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19" w:lineRule="exact"/>
        <w:ind w:left="108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  <mc:AlternateContent>
          <mc:Choice Requires="wps">
            <w:drawing>
              <wp:inline distT="0" distB="0" distL="0" distR="0">
                <wp:extent cx="6400800" cy="7620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400800" cy="76200"/>
                          <a:chExt cx="6400800" cy="762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40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7620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20"/>
                                </a:lnTo>
                                <a:lnTo>
                                  <a:pt x="6400800" y="7592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pt;height:6pt;mso-position-horizontal-relative:char;mso-position-vertical-relative:line" id="docshapegroup2" coordorigin="0,0" coordsize="10080,120">
                <v:rect style="position:absolute;left:0;top:0;width:10080;height:120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-1"/>
          <w:sz w:val="11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footerReference w:type="default" r:id="rId5"/>
          <w:type w:val="continuous"/>
          <w:pgSz w:w="12240" w:h="15840"/>
          <w:pgMar w:header="0" w:footer="836" w:top="820" w:bottom="1020" w:left="900" w:right="1040"/>
          <w:pgNumType w:start="1"/>
        </w:sectPr>
      </w:pPr>
    </w:p>
    <w:p>
      <w:pPr>
        <w:spacing w:line="377" w:lineRule="exact" w:before="119"/>
        <w:ind w:left="107" w:right="0" w:firstLine="0"/>
        <w:jc w:val="left"/>
        <w:rPr>
          <w:rFonts w:ascii="Cambria"/>
          <w:sz w:val="34"/>
        </w:rPr>
      </w:pPr>
      <w:r>
        <w:rPr>
          <w:rFonts w:ascii="Cambria"/>
          <w:w w:val="105"/>
          <w:sz w:val="34"/>
        </w:rPr>
        <w:t>CS</w:t>
      </w:r>
      <w:r>
        <w:rPr>
          <w:rFonts w:ascii="Cambria"/>
          <w:spacing w:val="61"/>
          <w:w w:val="150"/>
          <w:sz w:val="34"/>
        </w:rPr>
        <w:t> </w:t>
      </w:r>
      <w:r>
        <w:rPr>
          <w:rFonts w:ascii="Cambria"/>
          <w:spacing w:val="-5"/>
          <w:w w:val="105"/>
          <w:sz w:val="34"/>
        </w:rPr>
        <w:t>382</w:t>
      </w:r>
    </w:p>
    <w:p>
      <w:pPr>
        <w:spacing w:line="377" w:lineRule="exact" w:before="0"/>
        <w:ind w:left="107" w:right="0" w:firstLine="0"/>
        <w:jc w:val="left"/>
        <w:rPr>
          <w:rFonts w:ascii="Cambria"/>
          <w:sz w:val="34"/>
        </w:rPr>
      </w:pPr>
      <w:r>
        <w:rPr>
          <w:rFonts w:ascii="Cambria"/>
          <w:sz w:val="34"/>
        </w:rPr>
        <w:t>Fall</w:t>
      </w:r>
      <w:r>
        <w:rPr>
          <w:rFonts w:ascii="Cambria"/>
          <w:spacing w:val="61"/>
          <w:sz w:val="34"/>
        </w:rPr>
        <w:t> </w:t>
      </w:r>
      <w:r>
        <w:rPr>
          <w:rFonts w:ascii="Cambria"/>
          <w:spacing w:val="-9"/>
          <w:sz w:val="34"/>
        </w:rPr>
        <w:t>2023</w:t>
      </w:r>
    </w:p>
    <w:p>
      <w:pPr>
        <w:spacing w:line="339" w:lineRule="exact" w:before="52"/>
        <w:ind w:left="108" w:right="0" w:firstLine="0"/>
        <w:jc w:val="left"/>
        <w:rPr>
          <w:rFonts w:ascii="Cambria"/>
          <w:sz w:val="34"/>
        </w:rPr>
      </w:pPr>
      <w:r>
        <w:rPr/>
        <w:br w:type="column"/>
      </w:r>
      <w:r>
        <w:rPr>
          <w:rFonts w:ascii="Cambria"/>
          <w:w w:val="105"/>
          <w:sz w:val="34"/>
        </w:rPr>
        <w:t>Computer</w:t>
      </w:r>
      <w:r>
        <w:rPr>
          <w:rFonts w:ascii="Cambria"/>
          <w:spacing w:val="5"/>
          <w:w w:val="105"/>
          <w:sz w:val="34"/>
        </w:rPr>
        <w:t> </w:t>
      </w:r>
      <w:r>
        <w:rPr>
          <w:rFonts w:ascii="Cambria"/>
          <w:spacing w:val="-2"/>
          <w:w w:val="105"/>
          <w:sz w:val="34"/>
        </w:rPr>
        <w:t>Architecture</w:t>
      </w:r>
    </w:p>
    <w:p>
      <w:pPr>
        <w:tabs>
          <w:tab w:pos="4930" w:val="left" w:leader="none"/>
        </w:tabs>
        <w:spacing w:line="515" w:lineRule="exact" w:before="0"/>
        <w:ind w:left="108" w:right="0" w:firstLine="0"/>
        <w:jc w:val="left"/>
        <w:rPr>
          <w:rFonts w:ascii="Cambria"/>
          <w:sz w:val="49"/>
        </w:rPr>
      </w:pPr>
      <w:r>
        <w:rPr>
          <w:rFonts w:ascii="Cambria"/>
          <w:sz w:val="34"/>
        </w:rPr>
        <w:t>and</w:t>
      </w:r>
      <w:r>
        <w:rPr>
          <w:rFonts w:ascii="Cambria"/>
          <w:spacing w:val="43"/>
          <w:sz w:val="34"/>
        </w:rPr>
        <w:t> </w:t>
      </w:r>
      <w:r>
        <w:rPr>
          <w:rFonts w:ascii="Cambria"/>
          <w:spacing w:val="-2"/>
          <w:sz w:val="34"/>
        </w:rPr>
        <w:t>Organization</w:t>
      </w:r>
      <w:r>
        <w:rPr>
          <w:rFonts w:ascii="Cambria"/>
          <w:sz w:val="34"/>
        </w:rPr>
        <w:tab/>
      </w:r>
      <w:r>
        <w:rPr>
          <w:rFonts w:ascii="Cambria"/>
          <w:sz w:val="49"/>
        </w:rPr>
        <w:t>Lab</w:t>
      </w:r>
      <w:r>
        <w:rPr>
          <w:rFonts w:ascii="Cambria"/>
          <w:spacing w:val="74"/>
          <w:sz w:val="49"/>
        </w:rPr>
        <w:t> </w:t>
      </w:r>
      <w:r>
        <w:rPr>
          <w:rFonts w:ascii="Cambria"/>
          <w:sz w:val="49"/>
        </w:rPr>
        <w:t>9</w:t>
      </w:r>
      <w:r>
        <w:rPr>
          <w:rFonts w:ascii="Cambria"/>
          <w:spacing w:val="75"/>
          <w:sz w:val="49"/>
        </w:rPr>
        <w:t> </w:t>
      </w:r>
      <w:r>
        <w:rPr>
          <w:rFonts w:ascii="Cambria"/>
          <w:spacing w:val="-2"/>
          <w:sz w:val="49"/>
        </w:rPr>
        <w:t>Report</w:t>
      </w:r>
    </w:p>
    <w:p>
      <w:pPr>
        <w:spacing w:after="0" w:line="515" w:lineRule="exact"/>
        <w:jc w:val="left"/>
        <w:rPr>
          <w:rFonts w:ascii="Cambria"/>
          <w:sz w:val="49"/>
        </w:rPr>
        <w:sectPr>
          <w:type w:val="continuous"/>
          <w:pgSz w:w="12240" w:h="15840"/>
          <w:pgMar w:header="0" w:footer="836" w:top="820" w:bottom="1020" w:left="900" w:right="1040"/>
          <w:cols w:num="2" w:equalWidth="0">
            <w:col w:w="1510" w:space="707"/>
            <w:col w:w="8083"/>
          </w:cols>
        </w:sectPr>
      </w:pPr>
    </w:p>
    <w:p>
      <w:pPr>
        <w:pStyle w:val="BodyText"/>
        <w:spacing w:before="9"/>
        <w:rPr>
          <w:rFonts w:ascii="Cambria"/>
          <w:sz w:val="9"/>
        </w:rPr>
      </w:pPr>
    </w:p>
    <w:p>
      <w:pPr>
        <w:pStyle w:val="BodyText"/>
        <w:spacing w:line="119" w:lineRule="exact"/>
        <w:ind w:left="108"/>
        <w:rPr>
          <w:rFonts w:ascii="Cambria"/>
          <w:sz w:val="11"/>
        </w:rPr>
      </w:pPr>
      <w:r>
        <w:rPr>
          <w:rFonts w:ascii="Cambria"/>
          <w:position w:val="-1"/>
          <w:sz w:val="11"/>
        </w:rPr>
        <mc:AlternateContent>
          <mc:Choice Requires="wps">
            <w:drawing>
              <wp:inline distT="0" distB="0" distL="0" distR="0">
                <wp:extent cx="6400800" cy="7620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00800" cy="76200"/>
                          <a:chExt cx="6400800" cy="762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40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7620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20"/>
                                </a:lnTo>
                                <a:lnTo>
                                  <a:pt x="6400800" y="7592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pt;height:6pt;mso-position-horizontal-relative:char;mso-position-vertical-relative:line" id="docshapegroup4" coordorigin="0,0" coordsize="10080,120">
                <v:rect style="position:absolute;left:0;top:0;width:10080;height:120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"/>
          <w:position w:val="-1"/>
          <w:sz w:val="11"/>
        </w:rPr>
      </w:r>
    </w:p>
    <w:p>
      <w:pPr>
        <w:pStyle w:val="BodyText"/>
        <w:spacing w:before="87" w:after="1"/>
        <w:rPr>
          <w:rFonts w:ascii="Cambria"/>
          <w:sz w:val="20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8688"/>
      </w:tblGrid>
      <w:tr>
        <w:trPr>
          <w:trHeight w:val="632" w:hRule="atLeast"/>
        </w:trPr>
        <w:tc>
          <w:tcPr>
            <w:tcW w:w="1378" w:type="dxa"/>
          </w:tcPr>
          <w:p>
            <w:pPr>
              <w:pStyle w:val="TableParagraph"/>
              <w:spacing w:before="225"/>
              <w:ind w:left="118"/>
              <w:rPr>
                <w:sz w:val="21"/>
              </w:rPr>
            </w:pPr>
            <w:r>
              <w:rPr>
                <w:w w:val="90"/>
                <w:sz w:val="21"/>
              </w:rPr>
              <w:t>First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868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632" w:hRule="atLeast"/>
        </w:trPr>
        <w:tc>
          <w:tcPr>
            <w:tcW w:w="1378" w:type="dxa"/>
          </w:tcPr>
          <w:p>
            <w:pPr>
              <w:pStyle w:val="TableParagraph"/>
              <w:spacing w:before="225"/>
              <w:ind w:left="118"/>
              <w:rPr>
                <w:sz w:val="21"/>
              </w:rPr>
            </w:pPr>
            <w:r>
              <w:rPr>
                <w:w w:val="90"/>
                <w:sz w:val="21"/>
              </w:rPr>
              <w:t>Last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868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632" w:hRule="atLeast"/>
        </w:trPr>
        <w:tc>
          <w:tcPr>
            <w:tcW w:w="1378" w:type="dxa"/>
          </w:tcPr>
          <w:p>
            <w:pPr>
              <w:pStyle w:val="TableParagraph"/>
              <w:spacing w:before="225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Collaborator</w:t>
            </w:r>
          </w:p>
        </w:tc>
        <w:tc>
          <w:tcPr>
            <w:tcW w:w="868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632" w:hRule="atLeast"/>
        </w:trPr>
        <w:tc>
          <w:tcPr>
            <w:tcW w:w="1378" w:type="dxa"/>
          </w:tcPr>
          <w:p>
            <w:pPr>
              <w:pStyle w:val="TableParagraph"/>
              <w:spacing w:before="225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Pledge</w:t>
            </w:r>
          </w:p>
        </w:tc>
        <w:tc>
          <w:tcPr>
            <w:tcW w:w="868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before="14"/>
        <w:rPr>
          <w:rFonts w:ascii="Cambria"/>
          <w:sz w:val="27"/>
        </w:rPr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33"/>
        <w:jc w:val="left"/>
      </w:pPr>
      <w:bookmarkStart w:name="Task 1: Profiling a Linked List and an A" w:id="1"/>
      <w:bookmarkEnd w:id="1"/>
      <w:r>
        <w:rPr>
          <w:b w:val="0"/>
        </w:rPr>
      </w:r>
      <w:r>
        <w:rPr>
          <w:spacing w:val="-6"/>
        </w:rPr>
        <w:t>Task</w:t>
      </w:r>
      <w:r>
        <w:rPr>
          <w:spacing w:val="-13"/>
        </w:rPr>
        <w:t> </w:t>
      </w:r>
      <w:r>
        <w:rPr>
          <w:spacing w:val="-6"/>
        </w:rPr>
        <w:t>1:</w:t>
      </w:r>
      <w:r>
        <w:rPr>
          <w:spacing w:val="11"/>
        </w:rPr>
        <w:t> </w:t>
      </w:r>
      <w:r>
        <w:rPr>
          <w:spacing w:val="-6"/>
        </w:rPr>
        <w:t>Profiling</w:t>
      </w:r>
      <w:r>
        <w:rPr>
          <w:spacing w:val="-12"/>
        </w:rPr>
        <w:t> </w:t>
      </w:r>
      <w:r>
        <w:rPr>
          <w:spacing w:val="-6"/>
        </w:rPr>
        <w:t>a</w:t>
      </w:r>
      <w:r>
        <w:rPr>
          <w:spacing w:val="-12"/>
        </w:rPr>
        <w:t> </w:t>
      </w:r>
      <w:r>
        <w:rPr>
          <w:spacing w:val="-6"/>
        </w:rPr>
        <w:t>Linked</w:t>
      </w:r>
      <w:r>
        <w:rPr>
          <w:spacing w:val="-12"/>
        </w:rPr>
        <w:t> </w:t>
      </w:r>
      <w:r>
        <w:rPr>
          <w:spacing w:val="-6"/>
        </w:rPr>
        <w:t>List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an</w:t>
      </w:r>
      <w:r>
        <w:rPr>
          <w:spacing w:val="-13"/>
        </w:rPr>
        <w:t> </w:t>
      </w:r>
      <w:r>
        <w:rPr>
          <w:spacing w:val="-6"/>
        </w:rPr>
        <w:t>Array</w:t>
      </w:r>
    </w:p>
    <w:p>
      <w:pPr>
        <w:pStyle w:val="BodyText"/>
        <w:spacing w:before="246"/>
        <w:ind w:left="107"/>
      </w:pPr>
      <w:r>
        <w:rPr>
          <w:spacing w:val="-4"/>
        </w:rPr>
        <w:t>Please</w:t>
      </w:r>
      <w:r>
        <w:rPr>
          <w:spacing w:val="-12"/>
        </w:rPr>
        <w:t> </w:t>
      </w:r>
      <w:r>
        <w:rPr>
          <w:spacing w:val="-4"/>
        </w:rPr>
        <w:t>present</w:t>
      </w:r>
      <w:r>
        <w:rPr>
          <w:spacing w:val="-12"/>
        </w:rPr>
        <w:t> </w:t>
      </w:r>
      <w:r>
        <w:rPr>
          <w:spacing w:val="-4"/>
        </w:rPr>
        <w:t>your</w:t>
      </w:r>
      <w:r>
        <w:rPr>
          <w:spacing w:val="-12"/>
        </w:rPr>
        <w:t> </w:t>
      </w:r>
      <w:r>
        <w:rPr>
          <w:spacing w:val="-4"/>
        </w:rPr>
        <w:t>experiment</w:t>
      </w:r>
      <w:r>
        <w:rPr>
          <w:spacing w:val="-12"/>
        </w:rPr>
        <w:t> </w:t>
      </w:r>
      <w:r>
        <w:rPr>
          <w:spacing w:val="-4"/>
        </w:rPr>
        <w:t>record</w:t>
      </w:r>
      <w:r>
        <w:rPr>
          <w:spacing w:val="-12"/>
        </w:rPr>
        <w:t> </w:t>
      </w:r>
      <w:r>
        <w:rPr>
          <w:spacing w:val="-4"/>
        </w:rPr>
        <w:t>below:</w:t>
      </w:r>
      <w:r>
        <w:rPr>
          <w:spacing w:val="4"/>
        </w:rPr>
        <w:t> </w:t>
      </w:r>
      <w:r>
        <w:rPr>
          <w:spacing w:val="-4"/>
        </w:rPr>
        <w:t>either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graph</w:t>
      </w:r>
      <w:r>
        <w:rPr>
          <w:spacing w:val="-12"/>
        </w:rPr>
        <w:t> </w:t>
      </w:r>
      <w:r>
        <w:rPr>
          <w:spacing w:val="-4"/>
        </w:rPr>
        <w:t>or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chart.</w:t>
      </w:r>
    </w:p>
    <w:p>
      <w:pPr>
        <w:pStyle w:val="BodyText"/>
        <w:spacing w:before="5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642607</wp:posOffset>
                </wp:positionH>
                <wp:positionV relativeFrom="paragraph">
                  <wp:posOffset>158560</wp:posOffset>
                </wp:positionV>
                <wp:extent cx="6401435" cy="502983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01435" cy="5029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435" h="5029835">
                              <a:moveTo>
                                <a:pt x="0" y="5029264"/>
                              </a:moveTo>
                              <a:lnTo>
                                <a:pt x="0" y="0"/>
                              </a:lnTo>
                              <a:lnTo>
                                <a:pt x="6400882" y="0"/>
                              </a:lnTo>
                              <a:lnTo>
                                <a:pt x="6400882" y="5029264"/>
                              </a:lnTo>
                              <a:lnTo>
                                <a:pt x="0" y="5029264"/>
                              </a:lnTo>
                              <a:close/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598999pt;margin-top:12.485078pt;width:504.00648pt;height:396.00508pt;mso-position-horizontal-relative:page;mso-position-vertical-relative:paragraph;z-index:-15727616;mso-wrap-distance-left:0;mso-wrap-distance-right:0" id="docshape6" filled="false" stroked="true" strokeweight=".3985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19"/>
        </w:rPr>
        <w:sectPr>
          <w:type w:val="continuous"/>
          <w:pgSz w:w="12240" w:h="15840"/>
          <w:pgMar w:header="0" w:footer="836" w:top="820" w:bottom="1020" w:left="900" w:right="1040"/>
        </w:sectPr>
      </w:pPr>
    </w:p>
    <w:p>
      <w:pPr>
        <w:pStyle w:val="BodyText"/>
        <w:spacing w:before="59"/>
        <w:ind w:left="107"/>
      </w:pPr>
      <w:r>
        <w:rPr>
          <w:spacing w:val="-8"/>
        </w:rPr>
        <w:t>Please</w:t>
      </w:r>
      <w:r>
        <w:rPr>
          <w:spacing w:val="-2"/>
        </w:rPr>
        <w:t> </w:t>
      </w:r>
      <w:r>
        <w:rPr>
          <w:spacing w:val="-8"/>
        </w:rPr>
        <w:t>explain:</w:t>
      </w:r>
      <w:r>
        <w:rPr>
          <w:spacing w:val="21"/>
        </w:rPr>
        <w:t> </w:t>
      </w:r>
      <w:r>
        <w:rPr>
          <w:spacing w:val="-8"/>
        </w:rPr>
        <w:t>why</w:t>
      </w:r>
      <w:r>
        <w:rPr>
          <w:spacing w:val="-2"/>
        </w:rPr>
        <w:t> </w:t>
      </w:r>
      <w:r>
        <w:rPr>
          <w:spacing w:val="-8"/>
        </w:rPr>
        <w:t>does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two</w:t>
      </w:r>
      <w:r>
        <w:rPr>
          <w:spacing w:val="-1"/>
        </w:rPr>
        <w:t> </w:t>
      </w:r>
      <w:r>
        <w:rPr>
          <w:spacing w:val="-8"/>
        </w:rPr>
        <w:t>algorithms</w:t>
      </w:r>
      <w:r>
        <w:rPr>
          <w:spacing w:val="-2"/>
        </w:rPr>
        <w:t> </w:t>
      </w:r>
      <w:r>
        <w:rPr>
          <w:spacing w:val="-8"/>
        </w:rPr>
        <w:t>with</w:t>
      </w:r>
      <w:r>
        <w:rPr>
          <w:spacing w:val="-2"/>
        </w:rPr>
        <w:t> </w:t>
      </w:r>
      <w:r>
        <w:rPr>
          <w:spacing w:val="-8"/>
        </w:rPr>
        <w:t>both</w:t>
      </w:r>
      <w:r>
        <w:rPr>
          <w:spacing w:val="-2"/>
        </w:rPr>
        <w:t> </w:t>
      </w:r>
      <w:r>
        <w:rPr>
          <w:rFonts w:ascii="Tahoma" w:eastAsia="Tahoma"/>
          <w:spacing w:val="-8"/>
          <w:sz w:val="22"/>
        </w:rPr>
        <w:t>𝒪(𝑛) </w:t>
      </w:r>
      <w:r>
        <w:rPr>
          <w:spacing w:val="-8"/>
        </w:rPr>
        <w:t>complexity,</w:t>
      </w:r>
      <w:r>
        <w:rPr>
          <w:spacing w:val="-1"/>
        </w:rPr>
        <w:t> </w:t>
      </w:r>
      <w:r>
        <w:rPr>
          <w:spacing w:val="-8"/>
        </w:rPr>
        <w:t>have</w:t>
      </w:r>
      <w:r>
        <w:rPr>
          <w:spacing w:val="-2"/>
        </w:rPr>
        <w:t> </w:t>
      </w:r>
      <w:r>
        <w:rPr>
          <w:spacing w:val="-8"/>
        </w:rPr>
        <w:t>very</w:t>
      </w:r>
      <w:r>
        <w:rPr>
          <w:spacing w:val="-2"/>
        </w:rPr>
        <w:t> </w:t>
      </w:r>
      <w:r>
        <w:rPr>
          <w:spacing w:val="-8"/>
        </w:rPr>
        <w:t>different</w:t>
      </w:r>
      <w:r>
        <w:rPr>
          <w:spacing w:val="-2"/>
        </w:rPr>
        <w:t> </w:t>
      </w:r>
      <w:r>
        <w:rPr>
          <w:spacing w:val="-8"/>
        </w:rPr>
        <w:t>performance</w:t>
      </w:r>
      <w:r>
        <w:rPr>
          <w:spacing w:val="-2"/>
        </w:rPr>
        <w:t> </w:t>
      </w:r>
      <w:r>
        <w:rPr>
          <w:spacing w:val="-8"/>
        </w:rPr>
        <w:t>when</w:t>
      </w:r>
    </w:p>
    <w:p>
      <w:pPr>
        <w:pStyle w:val="BodyText"/>
        <w:spacing w:before="4"/>
        <w:ind w:left="108"/>
      </w:pPr>
      <w:r>
        <w:rPr>
          <w:rFonts w:ascii="Tahoma" w:eastAsia="Tahoma"/>
          <w:spacing w:val="-6"/>
          <w:sz w:val="22"/>
        </w:rPr>
        <w:t>𝑛</w:t>
      </w:r>
      <w:r>
        <w:rPr>
          <w:rFonts w:ascii="Tahoma" w:eastAsia="Tahoma"/>
          <w:spacing w:val="-12"/>
          <w:sz w:val="22"/>
        </w:rPr>
        <w:t> </w:t>
      </w:r>
      <w:r>
        <w:rPr>
          <w:spacing w:val="-6"/>
        </w:rPr>
        <w:t>increases?</w:t>
      </w:r>
      <w:r>
        <w:rPr>
          <w:spacing w:val="6"/>
        </w:rPr>
        <w:t> </w:t>
      </w:r>
      <w:r>
        <w:rPr>
          <w:spacing w:val="-6"/>
        </w:rPr>
        <w:t>You</w:t>
      </w:r>
      <w:r>
        <w:rPr>
          <w:spacing w:val="-9"/>
        </w:rPr>
        <w:t> </w:t>
      </w:r>
      <w:r>
        <w:rPr>
          <w:spacing w:val="-6"/>
        </w:rPr>
        <w:t>need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explain</w:t>
      </w:r>
      <w:r>
        <w:rPr>
          <w:spacing w:val="-10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detail</w:t>
      </w:r>
      <w:r>
        <w:rPr>
          <w:spacing w:val="-9"/>
        </w:rPr>
        <w:t> </w:t>
      </w:r>
      <w:r>
        <w:rPr>
          <w:spacing w:val="-6"/>
        </w:rPr>
        <w:t>from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10"/>
        </w:rPr>
        <w:t> </w:t>
      </w:r>
      <w:r>
        <w:rPr>
          <w:spacing w:val="-6"/>
        </w:rPr>
        <w:t>perspective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b/>
          <w:spacing w:val="-6"/>
        </w:rPr>
        <w:t>locality</w:t>
      </w:r>
      <w:r>
        <w:rPr>
          <w:spacing w:val="-6"/>
        </w:rPr>
        <w:t>.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642607</wp:posOffset>
                </wp:positionH>
                <wp:positionV relativeFrom="paragraph">
                  <wp:posOffset>157870</wp:posOffset>
                </wp:positionV>
                <wp:extent cx="6401435" cy="457263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01435" cy="4572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435" h="4572635">
                              <a:moveTo>
                                <a:pt x="0" y="4572058"/>
                              </a:moveTo>
                              <a:lnTo>
                                <a:pt x="0" y="0"/>
                              </a:lnTo>
                              <a:lnTo>
                                <a:pt x="6400882" y="0"/>
                              </a:lnTo>
                              <a:lnTo>
                                <a:pt x="6400882" y="4572058"/>
                              </a:lnTo>
                              <a:lnTo>
                                <a:pt x="0" y="4572058"/>
                              </a:lnTo>
                              <a:close/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598999pt;margin-top:12.430761pt;width:504.00648pt;height:360.00462pt;mso-position-horizontal-relative:page;mso-position-vertical-relative:paragraph;z-index:-15727104;mso-wrap-distance-left:0;mso-wrap-distance-right:0" id="docshape7" filled="false" stroked="true" strokeweight=".3985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19"/>
        </w:rPr>
        <w:sectPr>
          <w:pgSz w:w="12240" w:h="15840"/>
          <w:pgMar w:header="0" w:footer="836" w:top="660" w:bottom="1020" w:left="900" w:right="1040"/>
        </w:sectPr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85" w:after="0"/>
        <w:ind w:left="540" w:right="0" w:hanging="433"/>
        <w:jc w:val="left"/>
      </w:pPr>
      <w:bookmarkStart w:name="Task 2: Locality Improved Linked List" w:id="2"/>
      <w:bookmarkEnd w:id="2"/>
      <w:r>
        <w:rPr>
          <w:b w:val="0"/>
        </w:rPr>
      </w:r>
      <w:r>
        <w:rPr>
          <w:spacing w:val="-6"/>
        </w:rPr>
        <w:t>Task</w:t>
      </w:r>
      <w:r>
        <w:rPr>
          <w:spacing w:val="-14"/>
        </w:rPr>
        <w:t> </w:t>
      </w:r>
      <w:r>
        <w:rPr>
          <w:spacing w:val="-6"/>
        </w:rPr>
        <w:t>2:</w:t>
      </w:r>
      <w:r>
        <w:rPr>
          <w:spacing w:val="10"/>
        </w:rPr>
        <w:t> </w:t>
      </w:r>
      <w:r>
        <w:rPr>
          <w:spacing w:val="-6"/>
        </w:rPr>
        <w:t>Locality</w:t>
      </w:r>
      <w:r>
        <w:rPr>
          <w:spacing w:val="-13"/>
        </w:rPr>
        <w:t> </w:t>
      </w:r>
      <w:r>
        <w:rPr>
          <w:spacing w:val="-6"/>
        </w:rPr>
        <w:t>Improved</w:t>
      </w:r>
      <w:r>
        <w:rPr>
          <w:spacing w:val="-14"/>
        </w:rPr>
        <w:t> </w:t>
      </w:r>
      <w:r>
        <w:rPr>
          <w:spacing w:val="-6"/>
        </w:rPr>
        <w:t>Linked</w:t>
      </w:r>
      <w:r>
        <w:rPr>
          <w:spacing w:val="-13"/>
        </w:rPr>
        <w:t> </w:t>
      </w:r>
      <w:r>
        <w:rPr>
          <w:spacing w:val="-6"/>
        </w:rPr>
        <w:t>List</w:t>
      </w:r>
    </w:p>
    <w:p>
      <w:pPr>
        <w:pStyle w:val="BodyText"/>
        <w:spacing w:before="246"/>
        <w:ind w:left="107"/>
      </w:pPr>
      <w:r>
        <w:rPr>
          <w:spacing w:val="-4"/>
        </w:rPr>
        <w:t>Please</w:t>
      </w:r>
      <w:r>
        <w:rPr>
          <w:spacing w:val="-12"/>
        </w:rPr>
        <w:t> </w:t>
      </w:r>
      <w:r>
        <w:rPr>
          <w:spacing w:val="-4"/>
        </w:rPr>
        <w:t>present</w:t>
      </w:r>
      <w:r>
        <w:rPr>
          <w:spacing w:val="-12"/>
        </w:rPr>
        <w:t> </w:t>
      </w:r>
      <w:r>
        <w:rPr>
          <w:spacing w:val="-4"/>
        </w:rPr>
        <w:t>your</w:t>
      </w:r>
      <w:r>
        <w:rPr>
          <w:spacing w:val="-12"/>
        </w:rPr>
        <w:t> </w:t>
      </w:r>
      <w:r>
        <w:rPr>
          <w:spacing w:val="-4"/>
        </w:rPr>
        <w:t>experiment</w:t>
      </w:r>
      <w:r>
        <w:rPr>
          <w:spacing w:val="-12"/>
        </w:rPr>
        <w:t> </w:t>
      </w:r>
      <w:r>
        <w:rPr>
          <w:spacing w:val="-4"/>
        </w:rPr>
        <w:t>record</w:t>
      </w:r>
      <w:r>
        <w:rPr>
          <w:spacing w:val="-12"/>
        </w:rPr>
        <w:t> </w:t>
      </w:r>
      <w:r>
        <w:rPr>
          <w:spacing w:val="-4"/>
        </w:rPr>
        <w:t>below:</w:t>
      </w:r>
      <w:r>
        <w:rPr>
          <w:spacing w:val="4"/>
        </w:rPr>
        <w:t> </w:t>
      </w:r>
      <w:r>
        <w:rPr>
          <w:spacing w:val="-4"/>
        </w:rPr>
        <w:t>either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graph</w:t>
      </w:r>
      <w:r>
        <w:rPr>
          <w:spacing w:val="-12"/>
        </w:rPr>
        <w:t> </w:t>
      </w:r>
      <w:r>
        <w:rPr>
          <w:spacing w:val="-4"/>
        </w:rPr>
        <w:t>or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chart.</w:t>
      </w:r>
    </w:p>
    <w:p>
      <w:pPr>
        <w:pStyle w:val="BodyText"/>
        <w:spacing w:before="5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642607</wp:posOffset>
                </wp:positionH>
                <wp:positionV relativeFrom="paragraph">
                  <wp:posOffset>158505</wp:posOffset>
                </wp:positionV>
                <wp:extent cx="6401435" cy="502983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01435" cy="5029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435" h="5029835">
                              <a:moveTo>
                                <a:pt x="0" y="5029264"/>
                              </a:moveTo>
                              <a:lnTo>
                                <a:pt x="0" y="0"/>
                              </a:lnTo>
                              <a:lnTo>
                                <a:pt x="6400882" y="0"/>
                              </a:lnTo>
                              <a:lnTo>
                                <a:pt x="6400882" y="5029264"/>
                              </a:lnTo>
                              <a:lnTo>
                                <a:pt x="0" y="5029264"/>
                              </a:lnTo>
                              <a:close/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598999pt;margin-top:12.480762pt;width:504.00648pt;height:396.00508pt;mso-position-horizontal-relative:page;mso-position-vertical-relative:paragraph;z-index:-15726592;mso-wrap-distance-left:0;mso-wrap-distance-right:0" id="docshape8" filled="false" stroked="true" strokeweight=".3985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19"/>
        </w:rPr>
        <w:sectPr>
          <w:pgSz w:w="12240" w:h="15840"/>
          <w:pgMar w:header="0" w:footer="836" w:top="600" w:bottom="1020" w:left="900" w:right="1040"/>
        </w:sectPr>
      </w:pPr>
    </w:p>
    <w:p>
      <w:pPr>
        <w:pStyle w:val="BodyText"/>
        <w:spacing w:line="266" w:lineRule="auto" w:before="82"/>
        <w:ind w:left="107"/>
      </w:pPr>
      <w:r>
        <w:rPr>
          <w:spacing w:val="-2"/>
        </w:rPr>
        <w:t>Please</w:t>
      </w:r>
      <w:r>
        <w:rPr>
          <w:spacing w:val="-14"/>
        </w:rPr>
        <w:t> </w:t>
      </w:r>
      <w:r>
        <w:rPr>
          <w:spacing w:val="-2"/>
        </w:rPr>
        <w:t>explain:</w:t>
      </w:r>
      <w:r>
        <w:rPr>
          <w:spacing w:val="-13"/>
        </w:rPr>
        <w:t> </w:t>
      </w:r>
      <w:r>
        <w:rPr>
          <w:spacing w:val="-2"/>
        </w:rPr>
        <w:t>what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time</w:t>
      </w:r>
      <w:r>
        <w:rPr>
          <w:spacing w:val="-14"/>
        </w:rPr>
        <w:t> </w:t>
      </w:r>
      <w:r>
        <w:rPr>
          <w:spacing w:val="-2"/>
        </w:rPr>
        <w:t>complexity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unrolled</w:t>
      </w:r>
      <w:r>
        <w:rPr>
          <w:spacing w:val="-14"/>
        </w:rPr>
        <w:t> </w:t>
      </w:r>
      <w:r>
        <w:rPr>
          <w:spacing w:val="-2"/>
        </w:rPr>
        <w:t>linked</w:t>
      </w:r>
      <w:r>
        <w:rPr>
          <w:spacing w:val="-14"/>
        </w:rPr>
        <w:t> </w:t>
      </w:r>
      <w:r>
        <w:rPr>
          <w:spacing w:val="-2"/>
        </w:rPr>
        <w:t>list?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does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unrolled</w:t>
      </w:r>
      <w:r>
        <w:rPr>
          <w:spacing w:val="-14"/>
        </w:rPr>
        <w:t> </w:t>
      </w:r>
      <w:r>
        <w:rPr>
          <w:spacing w:val="-2"/>
        </w:rPr>
        <w:t>linked</w:t>
      </w:r>
      <w:r>
        <w:rPr>
          <w:spacing w:val="-14"/>
        </w:rPr>
        <w:t> </w:t>
      </w:r>
      <w:r>
        <w:rPr>
          <w:spacing w:val="-2"/>
        </w:rPr>
        <w:t>list</w:t>
      </w:r>
      <w:r>
        <w:rPr>
          <w:spacing w:val="-14"/>
        </w:rPr>
        <w:t> </w:t>
      </w:r>
      <w:r>
        <w:rPr>
          <w:spacing w:val="-2"/>
        </w:rPr>
        <w:t>improve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efficiency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traversal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locality?</w:t>
      </w: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642607</wp:posOffset>
                </wp:positionH>
                <wp:positionV relativeFrom="paragraph">
                  <wp:posOffset>141431</wp:posOffset>
                </wp:positionV>
                <wp:extent cx="6401435" cy="457263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01435" cy="4572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435" h="4572635">
                              <a:moveTo>
                                <a:pt x="0" y="4572058"/>
                              </a:moveTo>
                              <a:lnTo>
                                <a:pt x="0" y="0"/>
                              </a:lnTo>
                              <a:lnTo>
                                <a:pt x="6400882" y="0"/>
                              </a:lnTo>
                              <a:lnTo>
                                <a:pt x="6400882" y="4572058"/>
                              </a:lnTo>
                              <a:lnTo>
                                <a:pt x="0" y="4572058"/>
                              </a:lnTo>
                              <a:close/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598999pt;margin-top:11.136374pt;width:504.00648pt;height:360.00462pt;mso-position-horizontal-relative:page;mso-position-vertical-relative:paragraph;z-index:-15726080;mso-wrap-distance-left:0;mso-wrap-distance-right:0" id="docshape9" filled="false" stroked="true" strokeweight=".3985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1"/>
        <w:ind w:left="0" w:right="0" w:firstLine="0"/>
        <w:jc w:val="center"/>
        <w:rPr>
          <w:b/>
          <w:sz w:val="21"/>
        </w:rPr>
      </w:pPr>
      <w:r>
        <w:rPr>
          <w:b/>
          <w:w w:val="90"/>
          <w:sz w:val="21"/>
        </w:rPr>
        <w:t>The </w:t>
      </w:r>
      <w:r>
        <w:rPr>
          <w:b/>
          <w:sz w:val="21"/>
        </w:rPr>
        <w:t>End </w:t>
      </w:r>
      <w:r>
        <w:rPr>
          <w:b/>
          <w:spacing w:val="-4"/>
          <w:position w:val="-2"/>
          <w:sz w:val="21"/>
        </w:rPr>
        <w:drawing>
          <wp:inline distT="0" distB="0" distL="0" distR="0">
            <wp:extent cx="139700" cy="1428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4"/>
          <w:position w:val="-2"/>
          <w:sz w:val="21"/>
        </w:rPr>
      </w:r>
    </w:p>
    <w:sectPr>
      <w:pgSz w:w="12240" w:h="15840"/>
      <w:pgMar w:header="0" w:footer="836" w:top="660" w:bottom="1020" w:left="9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3765016</wp:posOffset>
              </wp:positionH>
              <wp:positionV relativeFrom="page">
                <wp:posOffset>9387835</wp:posOffset>
              </wp:positionV>
              <wp:extent cx="163830" cy="1847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458008pt;margin-top:739.199646pt;width:12.9pt;height:14.55pt;mso-position-horizontal-relative:page;mso-position-vertical-relative:page;z-index:-157854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1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40" w:hanging="43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7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4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0" w:hanging="433"/>
      <w:outlineLvl w:val="1"/>
    </w:pPr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0" w:hanging="43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2023-11-28T15:34:35Z</dcterms:created>
  <dcterms:modified xsi:type="dcterms:W3CDTF">2023-11-28T15:34:35Z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(20210318)</vt:lpwstr>
  </property>
  <property fmtid="{D5CDD505-2E9C-101B-9397-08002B2CF9AE}" pid="5" name="LastSaved">
    <vt:filetime>2023-07-31T00:00:00Z</vt:filetime>
  </property>
</Properties>
</file>