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JhengHei"/>
          <w:b/>
          <w:color w:val="0B2545"/>
          <w:sz w:val="40"/>
        </w:rPr>
        <w:t>士林地檢署心理師｜好理家在 AI 資訊化課程兩天課綱 v0.1</w:t>
      </w:r>
    </w:p>
    <w:p>
      <w:pPr>
        <w:spacing w:after="120"/>
      </w:pPr>
      <w:r>
        <w:rPr>
          <w:rFonts w:ascii="Calibri" w:hAnsi="Calibri" w:eastAsia="Microsoft JhengHei"/>
          <w:b/>
        </w:rPr>
        <w:t>課程形式：</w:t>
      </w:r>
      <w:r>
        <w:t>兩堂課，每堂約 3 小時。</w:t>
      </w:r>
    </w:p>
    <w:p>
      <w:pPr>
        <w:spacing w:after="120"/>
      </w:pPr>
      <w:r>
        <w:rPr>
          <w:rFonts w:ascii="Calibri" w:hAnsi="Calibri" w:eastAsia="Microsoft JhengHei"/>
          <w:b/>
        </w:rPr>
        <w:t>課程目標：</w:t>
      </w:r>
      <w:r>
        <w:t>讓夥伴能用好理家在完成一段安全示範：先把語音或文字資料整理成可讀紀錄，再放入個案歷程脈絡，接著用時間盤點工具整理用藥、回診與服務追蹤節點。第二天則把個案歷程紀要延伸成工作流，再用知識庫、問問 AI 與社工儀表板查找可審稿的支持資源，並認識免費財務諮詢與急難專區的使用邊界。</w:t>
      </w:r>
    </w:p>
    <w:p>
      <w:pPr>
        <w:pStyle w:val="Heading1"/>
      </w:pPr>
      <w:r>
        <w:t>第一堂：紀錄與時間管理基礎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時間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課程主軸</w:t>
            </w:r>
          </w:p>
        </w:tc>
        <w:tc>
          <w:tcPr>
            <w:tcW w:type="dxa" w:w="4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內容簡述</w:t>
            </w:r>
          </w:p>
        </w:tc>
        <w:tc>
          <w:tcPr>
            <w:tcW w:type="dxa" w:w="2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器材/工具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00:00-00:20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開場與需求對焦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回到夥伴提出的五項需求，先確認第一天聚焦「紀錄變文字、文字進歷程、時間可盤點」三件事。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PPT、工作台、需求卡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00:20-01:00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語音轉文字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先示範手機如何錄音、錄完後在錄音 App 或檔案 App 找到音檔，再用模擬錄音、逐字稿或文件整理成摘要、重點、待辦與待確認事項；討論錄音保存與去識別化習慣。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手機錄音 App、手機檔案 App、好理家在語音轉文字、模擬逐字稿、去識別化規則卡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01:00-01:35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個案歷程紀要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把剛剛整理出的文字放入歷程脈絡，練習區分事件、處遇、觀察、待確認與下一步，不把工具輸出直接當正式紀錄。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社工專區個案歷程紀要、模擬紀錄、欄位對照表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01:35-01:45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休息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整理第一段示範中可用、需審核、暫不做的地方。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01:45-02:35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時間盤點工具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使用課程時已上線的時間盤點工具，整理一週工作時間、回診/用藥提醒節點、服務追蹤等待與交接時間，找出最適合導入工具協助的工作段落。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時間盤點工具、時間盤點範例表、服務追蹤節點清單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02:35-03:00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第一堂整理與練習任務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讓夥伴選一段低風險、可去識別化的模擬資料，決定第二堂要用它設計個案歷程紀要與服務追蹤工作流。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課後練習單、兩週小試行紀錄表</w:t>
            </w:r>
          </w:p>
        </w:tc>
      </w:tr>
    </w:tbl>
    <w:p/>
    <w:p>
      <w:pPr>
        <w:pStyle w:val="Heading1"/>
      </w:pPr>
      <w:r>
        <w:t>第二堂：工作流與資源入口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時間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課程主軸</w:t>
            </w:r>
          </w:p>
        </w:tc>
        <w:tc>
          <w:tcPr>
            <w:tcW w:type="dxa" w:w="4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內容簡述</w:t>
            </w:r>
          </w:p>
        </w:tc>
        <w:tc>
          <w:tcPr>
            <w:tcW w:type="dxa" w:w="2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器材/工具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00:00-00:20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回顧與工作流目標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回顧第一堂的三組工具，確認第二堂要把個案歷程紀要、資源查找與諮詢/急難入口串成一段可試行流程。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第一堂摘要、流程圖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00:20-01:05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個案歷程紀要工作流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拆解輸入、整理、人工審核、回到正式紀錄的流程，標註哪些欄位可由好理家在協助，哪些必須由心理師判斷。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流程圖、欄位清單、模擬紀錄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01:05-01:35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知識庫、問問 AI 與社工儀表板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用概括問題查找資源與說明文字，練習把工具輸出改成可審稿草稿，並標註哪些內容需要人工查核。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社工儀表板、知識庫、問問 AI、審稿清單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01:35-01:45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休息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把資源查找結果整理成「可作草稿」與「需要人工查核」兩類。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01:45-02:20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免費財務諮詢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導覽好理家在免費財務諮詢入口，說明適用情境、資料準備、告知同意與不代填送出的原則。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好理家在線上諮詢、資料需求清單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02:20-02:45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急難專區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導覽急難救助與相關申請入口，只看流程、欄位類型與需要確認的資料，不用真實個案示範送出。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好理家在急難專區、紅黃綠燈表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02:45-03:00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兩週小試行設計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完成試行紀錄表：選定一段工作流、列出使用工具、輸入材料類型、人工修正、安全疑慮與回饋方式。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兩週小試行紀錄表、回饋表</w:t>
            </w:r>
          </w:p>
        </w:tc>
      </w:tr>
    </w:tbl>
    <w:p/>
    <w:p>
      <w:pPr>
        <w:spacing w:after="120"/>
      </w:pPr>
      <w:r>
        <w:rPr>
          <w:rFonts w:ascii="Calibri" w:hAnsi="Calibri" w:eastAsia="Microsoft JhengHei"/>
          <w:b/>
        </w:rPr>
        <w:t>使用提醒：</w:t>
      </w:r>
      <w:r>
        <w:t>課程示範只使用內建範例、模擬文字、模擬音檔或去識別化材料；不代填表單、不送出申請、不把真實個案資料貼入工具。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士林地檢署心理師｜好理家在 AI 資訊化課程兩天課綱 v0.1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