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7D7D" w14:textId="3BB071C9" w:rsidR="009000B9" w:rsidRPr="003B787B" w:rsidRDefault="009000B9" w:rsidP="003B787B">
      <w:pPr>
        <w:jc w:val="center"/>
        <w:rPr>
          <w:rFonts w:ascii="Times New Roman" w:hAnsi="Times New Roman" w:cs="Times New Roman"/>
          <w:b/>
          <w:bCs/>
          <w:sz w:val="36"/>
          <w:szCs w:val="36"/>
        </w:rPr>
      </w:pPr>
      <w:r w:rsidRPr="003B787B">
        <w:rPr>
          <w:rFonts w:ascii="Times New Roman" w:hAnsi="Times New Roman" w:cs="Times New Roman"/>
          <w:b/>
          <w:bCs/>
          <w:sz w:val="36"/>
          <w:szCs w:val="36"/>
        </w:rPr>
        <w:t>Report on Earthquake Magnitude Data Analysis</w:t>
      </w:r>
    </w:p>
    <w:p w14:paraId="4B4D6910" w14:textId="0729D44B" w:rsidR="009000B9" w:rsidRDefault="009000B9" w:rsidP="003B787B">
      <w:pPr>
        <w:jc w:val="center"/>
        <w:rPr>
          <w:rFonts w:ascii="Times New Roman" w:hAnsi="Times New Roman" w:cs="Times New Roman"/>
          <w:lang w:val="en-US"/>
        </w:rPr>
      </w:pPr>
      <w:r w:rsidRPr="003B787B">
        <w:rPr>
          <w:rFonts w:ascii="Times New Roman" w:hAnsi="Times New Roman" w:cs="Times New Roman"/>
        </w:rPr>
        <w:t>Author</w:t>
      </w:r>
      <w:r w:rsidRPr="003B787B">
        <w:rPr>
          <w:rFonts w:ascii="Times New Roman" w:hAnsi="Times New Roman" w:cs="Times New Roman"/>
          <w:lang w:val="en-US"/>
        </w:rPr>
        <w:t>: Kevin(Jiancong) Zhu</w:t>
      </w:r>
    </w:p>
    <w:p w14:paraId="456B165B" w14:textId="3428840A" w:rsidR="003B787B" w:rsidRPr="003B787B" w:rsidRDefault="003B787B" w:rsidP="003B787B">
      <w:pPr>
        <w:jc w:val="center"/>
        <w:rPr>
          <w:rFonts w:ascii="Times New Roman" w:hAnsi="Times New Roman" w:cs="Times New Roman"/>
          <w:lang w:val="en-US"/>
        </w:rPr>
      </w:pPr>
      <w:r>
        <w:rPr>
          <w:rFonts w:ascii="Times New Roman" w:hAnsi="Times New Roman" w:cs="Times New Roman"/>
          <w:lang w:val="en-US"/>
        </w:rPr>
        <w:t>Date: 10/03/2024</w:t>
      </w:r>
    </w:p>
    <w:p w14:paraId="221DB195" w14:textId="77777777" w:rsidR="009000B9" w:rsidRPr="009000B9" w:rsidRDefault="009000B9" w:rsidP="009000B9">
      <w:pPr>
        <w:spacing w:before="100" w:beforeAutospacing="1" w:after="100" w:afterAutospacing="1" w:line="240" w:lineRule="auto"/>
        <w:outlineLvl w:val="2"/>
        <w:rPr>
          <w:rFonts w:ascii="Times New Roman" w:eastAsia="Times New Roman" w:hAnsi="Times New Roman" w:cs="Times New Roman"/>
          <w:b/>
          <w:bCs/>
          <w:kern w:val="0"/>
          <w:lang w:val="en-US"/>
          <w14:ligatures w14:val="none"/>
        </w:rPr>
      </w:pPr>
      <w:r w:rsidRPr="009000B9">
        <w:rPr>
          <w:rFonts w:ascii="Times New Roman" w:eastAsia="Times New Roman" w:hAnsi="Times New Roman" w:cs="Times New Roman"/>
          <w:b/>
          <w:bCs/>
          <w:kern w:val="0"/>
          <w14:ligatures w14:val="none"/>
        </w:rPr>
        <w:t>1. Introduction</w:t>
      </w:r>
    </w:p>
    <w:p w14:paraId="68325BF2" w14:textId="7A1EAB32" w:rsidR="009000B9" w:rsidRPr="003B787B" w:rsidRDefault="009000B9" w:rsidP="009000B9">
      <w:pPr>
        <w:spacing w:before="100" w:beforeAutospacing="1" w:after="100" w:afterAutospacing="1" w:line="240" w:lineRule="auto"/>
        <w:rPr>
          <w:rFonts w:ascii="Times New Roman" w:eastAsia="Times New Roman" w:hAnsi="Times New Roman" w:cs="Times New Roman"/>
          <w:kern w:val="0"/>
          <w14:ligatures w14:val="none"/>
        </w:rPr>
      </w:pPr>
      <w:r w:rsidRPr="009000B9">
        <w:rPr>
          <w:rFonts w:ascii="Times New Roman" w:eastAsia="Times New Roman" w:hAnsi="Times New Roman" w:cs="Times New Roman"/>
          <w:kern w:val="0"/>
          <w14:ligatures w14:val="none"/>
        </w:rPr>
        <w:t>Understanding earthquake magnitudes is crucial for assessing risk and preparing for potential seismic events.</w:t>
      </w:r>
      <w:r w:rsidRPr="003B787B">
        <w:rPr>
          <w:rFonts w:ascii="Times New Roman" w:eastAsia="Times New Roman" w:hAnsi="Times New Roman" w:cs="Times New Roman"/>
          <w:kern w:val="0"/>
          <w14:ligatures w14:val="none"/>
        </w:rPr>
        <w:t xml:space="preserve"> </w:t>
      </w:r>
      <w:r w:rsidRPr="009000B9">
        <w:rPr>
          <w:rFonts w:ascii="Times New Roman" w:eastAsia="Times New Roman" w:hAnsi="Times New Roman" w:cs="Times New Roman"/>
          <w:kern w:val="0"/>
          <w14:ligatures w14:val="none"/>
        </w:rPr>
        <w:t xml:space="preserve">The dataset analyzed in this project consists of earthquake magnitude values, reflecting the intensity of seismic events. </w:t>
      </w:r>
      <w:r w:rsidRPr="003B787B">
        <w:rPr>
          <w:rFonts w:ascii="Times New Roman" w:eastAsia="Times New Roman" w:hAnsi="Times New Roman" w:cs="Times New Roman"/>
          <w:kern w:val="0"/>
          <w14:ligatures w14:val="none"/>
        </w:rPr>
        <w:t>So the</w:t>
      </w:r>
      <w:r w:rsidRPr="009000B9">
        <w:rPr>
          <w:rFonts w:ascii="Times New Roman" w:eastAsia="Times New Roman" w:hAnsi="Times New Roman" w:cs="Times New Roman"/>
          <w:kern w:val="0"/>
          <w14:ligatures w14:val="none"/>
        </w:rPr>
        <w:t xml:space="preserve"> primary goal of this analysis is to explore the characteristics of the magnitude data, assess its distribution, and derive key statistical measures </w:t>
      </w:r>
      <w:r w:rsidRPr="003B787B">
        <w:rPr>
          <w:rFonts w:ascii="Times New Roman" w:eastAsia="Times New Roman" w:hAnsi="Times New Roman" w:cs="Times New Roman"/>
          <w:kern w:val="0"/>
          <w14:ligatures w14:val="none"/>
        </w:rPr>
        <w:t xml:space="preserve">so </w:t>
      </w:r>
      <w:r w:rsidRPr="009000B9">
        <w:rPr>
          <w:rFonts w:ascii="Times New Roman" w:eastAsia="Times New Roman" w:hAnsi="Times New Roman" w:cs="Times New Roman"/>
          <w:kern w:val="0"/>
          <w14:ligatures w14:val="none"/>
        </w:rPr>
        <w:t xml:space="preserve">that </w:t>
      </w:r>
      <w:r w:rsidRPr="003B787B">
        <w:rPr>
          <w:rFonts w:ascii="Times New Roman" w:eastAsia="Times New Roman" w:hAnsi="Times New Roman" w:cs="Times New Roman"/>
          <w:kern w:val="0"/>
          <w14:ligatures w14:val="none"/>
        </w:rPr>
        <w:t xml:space="preserve">we </w:t>
      </w:r>
      <w:r w:rsidRPr="009000B9">
        <w:rPr>
          <w:rFonts w:ascii="Times New Roman" w:eastAsia="Times New Roman" w:hAnsi="Times New Roman" w:cs="Times New Roman"/>
          <w:kern w:val="0"/>
          <w14:ligatures w14:val="none"/>
        </w:rPr>
        <w:t xml:space="preserve">can provide insights into the frequency and severity of earthquakes. </w:t>
      </w:r>
    </w:p>
    <w:p w14:paraId="18D5E26A" w14:textId="62B7ACB6" w:rsidR="009000B9" w:rsidRPr="003B787B" w:rsidRDefault="009000B9" w:rsidP="009000B9">
      <w:pPr>
        <w:spacing w:before="100" w:beforeAutospacing="1" w:after="100" w:afterAutospacing="1" w:line="240" w:lineRule="auto"/>
        <w:rPr>
          <w:rFonts w:ascii="Times New Roman" w:hAnsi="Times New Roman" w:cs="Times New Roman"/>
          <w:b/>
          <w:bCs/>
        </w:rPr>
      </w:pPr>
      <w:r w:rsidRPr="003B787B">
        <w:rPr>
          <w:rFonts w:ascii="Times New Roman" w:hAnsi="Times New Roman" w:cs="Times New Roman"/>
          <w:b/>
          <w:bCs/>
        </w:rPr>
        <w:t>2. Exploratory Data Analysis</w:t>
      </w:r>
    </w:p>
    <w:p w14:paraId="0B912A1D" w14:textId="77777777" w:rsidR="00E977E6" w:rsidRPr="00E977E6" w:rsidRDefault="00E977E6" w:rsidP="00E977E6">
      <w:p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kern w:val="0"/>
          <w14:ligatures w14:val="none"/>
        </w:rPr>
        <w:t>To explore the dataset, various statistical measures and visualizations were calculated and created, including boxplots and histograms.</w:t>
      </w:r>
    </w:p>
    <w:p w14:paraId="5B095773" w14:textId="77777777" w:rsidR="00E977E6" w:rsidRPr="00E977E6" w:rsidRDefault="00E977E6" w:rsidP="00E977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77E6">
        <w:rPr>
          <w:rFonts w:ascii="Times New Roman" w:eastAsia="Times New Roman" w:hAnsi="Times New Roman" w:cs="Times New Roman"/>
          <w:b/>
          <w:bCs/>
          <w:kern w:val="0"/>
          <w14:ligatures w14:val="none"/>
        </w:rPr>
        <w:t>2.1 Descriptive Statistics</w:t>
      </w:r>
    </w:p>
    <w:p w14:paraId="106CCA78" w14:textId="080AA85B" w:rsidR="00E977E6" w:rsidRPr="00E977E6" w:rsidRDefault="00E977E6" w:rsidP="00E977E6">
      <w:p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kern w:val="0"/>
          <w14:ligatures w14:val="none"/>
        </w:rPr>
        <w:t>The initial step involved calculating fundamental descriptive statistics</w:t>
      </w:r>
      <w:r w:rsidRPr="003B787B">
        <w:rPr>
          <w:rFonts w:ascii="Times New Roman" w:eastAsia="Times New Roman" w:hAnsi="Times New Roman" w:cs="Times New Roman"/>
          <w:kern w:val="0"/>
          <w14:ligatures w14:val="none"/>
        </w:rPr>
        <w:t xml:space="preserve"> </w:t>
      </w:r>
      <w:r w:rsidRPr="003B787B">
        <w:rPr>
          <w:rFonts w:ascii="Times New Roman" w:eastAsia="Times New Roman" w:hAnsi="Times New Roman" w:cs="Times New Roman"/>
          <w:kern w:val="0"/>
          <w:lang w:val="en-US"/>
          <w14:ligatures w14:val="none"/>
        </w:rPr>
        <w:t>by using the function summary()</w:t>
      </w:r>
      <w:r w:rsidRPr="00E977E6">
        <w:rPr>
          <w:rFonts w:ascii="Times New Roman" w:eastAsia="Times New Roman" w:hAnsi="Times New Roman" w:cs="Times New Roman"/>
          <w:kern w:val="0"/>
          <w14:ligatures w14:val="none"/>
        </w:rPr>
        <w:t>, such as the mean, median, mode, range, standard deviation, and quartiles. The results indicate:</w:t>
      </w:r>
    </w:p>
    <w:p w14:paraId="38A02274" w14:textId="5AC2C4A5" w:rsidR="00E977E6" w:rsidRPr="00E977E6" w:rsidRDefault="00E977E6" w:rsidP="00E97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b/>
          <w:bCs/>
          <w:kern w:val="0"/>
          <w14:ligatures w14:val="none"/>
        </w:rPr>
        <w:t>Mean:</w:t>
      </w:r>
      <w:r w:rsidRPr="00E977E6">
        <w:rPr>
          <w:rFonts w:ascii="Times New Roman" w:eastAsia="Times New Roman" w:hAnsi="Times New Roman" w:cs="Times New Roman"/>
          <w:kern w:val="0"/>
          <w14:ligatures w14:val="none"/>
        </w:rPr>
        <w:t xml:space="preserve"> The average magnitude is approximately </w:t>
      </w:r>
      <w:r w:rsidRPr="003B787B">
        <w:rPr>
          <w:rFonts w:ascii="Times New Roman" w:eastAsia="Times New Roman" w:hAnsi="Times New Roman" w:cs="Times New Roman"/>
          <w:kern w:val="0"/>
          <w14:ligatures w14:val="none"/>
        </w:rPr>
        <w:t xml:space="preserve">1.234, and this </w:t>
      </w:r>
      <w:r w:rsidRPr="003B787B">
        <w:rPr>
          <w:rFonts w:ascii="Times New Roman" w:hAnsi="Times New Roman" w:cs="Times New Roman"/>
        </w:rPr>
        <w:t>indicating that most earthquakes recorded are of lower intensity, suggesting that minor earthquakes are more common.</w:t>
      </w:r>
    </w:p>
    <w:p w14:paraId="72569334" w14:textId="5DBBC680" w:rsidR="00E977E6" w:rsidRPr="00E977E6" w:rsidRDefault="00E977E6" w:rsidP="00E97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b/>
          <w:bCs/>
          <w:kern w:val="0"/>
          <w14:ligatures w14:val="none"/>
        </w:rPr>
        <w:t>Median:</w:t>
      </w:r>
      <w:r w:rsidRPr="00E977E6">
        <w:rPr>
          <w:rFonts w:ascii="Times New Roman" w:eastAsia="Times New Roman" w:hAnsi="Times New Roman" w:cs="Times New Roman"/>
          <w:kern w:val="0"/>
          <w14:ligatures w14:val="none"/>
        </w:rPr>
        <w:t xml:space="preserve"> The median value, representing the middle point of the dataset, is 1.</w:t>
      </w:r>
      <w:r w:rsidRPr="003B787B">
        <w:rPr>
          <w:rFonts w:ascii="Times New Roman" w:eastAsia="Times New Roman" w:hAnsi="Times New Roman" w:cs="Times New Roman"/>
          <w:kern w:val="0"/>
          <w14:ligatures w14:val="none"/>
        </w:rPr>
        <w:t>10</w:t>
      </w:r>
      <w:r w:rsidRPr="00E977E6">
        <w:rPr>
          <w:rFonts w:ascii="Times New Roman" w:eastAsia="Times New Roman" w:hAnsi="Times New Roman" w:cs="Times New Roman"/>
          <w:kern w:val="0"/>
          <w14:ligatures w14:val="none"/>
        </w:rPr>
        <w:t>.</w:t>
      </w:r>
      <w:r w:rsidRPr="003B787B">
        <w:rPr>
          <w:rFonts w:ascii="Times New Roman" w:eastAsia="Times New Roman" w:hAnsi="Times New Roman" w:cs="Times New Roman"/>
          <w:kern w:val="0"/>
          <w14:ligatures w14:val="none"/>
        </w:rPr>
        <w:t xml:space="preserve"> </w:t>
      </w:r>
      <w:r w:rsidRPr="003B787B">
        <w:rPr>
          <w:rFonts w:ascii="Times New Roman" w:hAnsi="Times New Roman" w:cs="Times New Roman"/>
        </w:rPr>
        <w:t>this indicates that half of the earthquake magnitudes are below 1.</w:t>
      </w:r>
      <w:r w:rsidRPr="003B787B">
        <w:rPr>
          <w:rFonts w:ascii="Times New Roman" w:hAnsi="Times New Roman" w:cs="Times New Roman"/>
        </w:rPr>
        <w:t>10</w:t>
      </w:r>
      <w:r w:rsidRPr="003B787B">
        <w:rPr>
          <w:rFonts w:ascii="Times New Roman" w:hAnsi="Times New Roman" w:cs="Times New Roman"/>
        </w:rPr>
        <w:t>, while the other half are above. This reinforces the notion that lower magnitudes are prevalent.</w:t>
      </w:r>
    </w:p>
    <w:p w14:paraId="7E5A34A3" w14:textId="2D14C302" w:rsidR="00E977E6" w:rsidRPr="00E977E6" w:rsidRDefault="00E977E6" w:rsidP="00E97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b/>
          <w:bCs/>
          <w:kern w:val="0"/>
          <w14:ligatures w14:val="none"/>
        </w:rPr>
        <w:t>Mode:</w:t>
      </w:r>
      <w:r w:rsidRPr="00E977E6">
        <w:rPr>
          <w:rFonts w:ascii="Times New Roman" w:eastAsia="Times New Roman" w:hAnsi="Times New Roman" w:cs="Times New Roman"/>
          <w:kern w:val="0"/>
          <w14:ligatures w14:val="none"/>
        </w:rPr>
        <w:t xml:space="preserve"> The most frequently occurring magnitude value is 1.00</w:t>
      </w:r>
      <w:r w:rsidR="003B787B" w:rsidRPr="003B787B">
        <w:rPr>
          <w:rFonts w:ascii="Times New Roman" w:eastAsia="Times New Roman" w:hAnsi="Times New Roman" w:cs="Times New Roman"/>
          <w:kern w:val="0"/>
          <w14:ligatures w14:val="none"/>
        </w:rPr>
        <w:t xml:space="preserve">, and it </w:t>
      </w:r>
      <w:r w:rsidR="003B787B" w:rsidRPr="003B787B">
        <w:rPr>
          <w:rFonts w:ascii="Times New Roman" w:hAnsi="Times New Roman" w:cs="Times New Roman"/>
        </w:rPr>
        <w:t>signifies that this is the most frequently occurring magnitude, further emphasizing the tendency towards lower magnitude events.</w:t>
      </w:r>
    </w:p>
    <w:p w14:paraId="65A25011" w14:textId="3547046E" w:rsidR="00E977E6" w:rsidRPr="00E977E6" w:rsidRDefault="00E977E6" w:rsidP="00E97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b/>
          <w:bCs/>
          <w:kern w:val="0"/>
          <w14:ligatures w14:val="none"/>
        </w:rPr>
        <w:t>Range:</w:t>
      </w:r>
      <w:r w:rsidRPr="00E977E6">
        <w:rPr>
          <w:rFonts w:ascii="Times New Roman" w:eastAsia="Times New Roman" w:hAnsi="Times New Roman" w:cs="Times New Roman"/>
          <w:kern w:val="0"/>
          <w14:ligatures w14:val="none"/>
        </w:rPr>
        <w:t xml:space="preserve"> The difference between the maximum and minimum magnitudes is 3.</w:t>
      </w:r>
      <w:r w:rsidRPr="003B787B">
        <w:rPr>
          <w:rFonts w:ascii="Times New Roman" w:eastAsia="Times New Roman" w:hAnsi="Times New Roman" w:cs="Times New Roman"/>
          <w:kern w:val="0"/>
          <w14:ligatures w14:val="none"/>
        </w:rPr>
        <w:t>4</w:t>
      </w:r>
      <w:r w:rsidRPr="00E977E6">
        <w:rPr>
          <w:rFonts w:ascii="Times New Roman" w:eastAsia="Times New Roman" w:hAnsi="Times New Roman" w:cs="Times New Roman"/>
          <w:kern w:val="0"/>
          <w14:ligatures w14:val="none"/>
        </w:rPr>
        <w:t>5 - 0.10 = 3.</w:t>
      </w:r>
      <w:r w:rsidRPr="003B787B">
        <w:rPr>
          <w:rFonts w:ascii="Times New Roman" w:eastAsia="Times New Roman" w:hAnsi="Times New Roman" w:cs="Times New Roman"/>
          <w:kern w:val="0"/>
          <w14:ligatures w14:val="none"/>
        </w:rPr>
        <w:t>3</w:t>
      </w:r>
      <w:r w:rsidRPr="00E977E6">
        <w:rPr>
          <w:rFonts w:ascii="Times New Roman" w:eastAsia="Times New Roman" w:hAnsi="Times New Roman" w:cs="Times New Roman"/>
          <w:kern w:val="0"/>
          <w14:ligatures w14:val="none"/>
        </w:rPr>
        <w:t>5.</w:t>
      </w:r>
      <w:r w:rsidR="003B787B" w:rsidRPr="003B787B">
        <w:rPr>
          <w:rFonts w:ascii="Times New Roman" w:eastAsia="Times New Roman" w:hAnsi="Times New Roman" w:cs="Times New Roman"/>
          <w:kern w:val="0"/>
          <w14:ligatures w14:val="none"/>
        </w:rPr>
        <w:t xml:space="preserve"> </w:t>
      </w:r>
      <w:r w:rsidR="003B787B" w:rsidRPr="003B787B">
        <w:rPr>
          <w:rFonts w:ascii="Times New Roman" w:hAnsi="Times New Roman" w:cs="Times New Roman"/>
        </w:rPr>
        <w:t>from a minimum of 0.10 to a maximum of 3.</w:t>
      </w:r>
      <w:r w:rsidR="003B787B" w:rsidRPr="003B787B">
        <w:rPr>
          <w:rFonts w:ascii="Times New Roman" w:hAnsi="Times New Roman" w:cs="Times New Roman"/>
        </w:rPr>
        <w:t>4</w:t>
      </w:r>
      <w:r w:rsidR="003B787B" w:rsidRPr="003B787B">
        <w:rPr>
          <w:rFonts w:ascii="Times New Roman" w:hAnsi="Times New Roman" w:cs="Times New Roman"/>
        </w:rPr>
        <w:t>5, indicates a broad spread of magnitudes, highlighting the presence of some significant seismic events</w:t>
      </w:r>
    </w:p>
    <w:p w14:paraId="1EE689F3" w14:textId="50B7DAA5" w:rsidR="00E977E6" w:rsidRPr="00E977E6" w:rsidRDefault="00E977E6" w:rsidP="00E97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77E6">
        <w:rPr>
          <w:rFonts w:ascii="Times New Roman" w:eastAsia="Times New Roman" w:hAnsi="Times New Roman" w:cs="Times New Roman"/>
          <w:b/>
          <w:bCs/>
          <w:kern w:val="0"/>
          <w14:ligatures w14:val="none"/>
        </w:rPr>
        <w:t>Standard Deviation:</w:t>
      </w:r>
      <w:r w:rsidRPr="00E977E6">
        <w:rPr>
          <w:rFonts w:ascii="Times New Roman" w:eastAsia="Times New Roman" w:hAnsi="Times New Roman" w:cs="Times New Roman"/>
          <w:kern w:val="0"/>
          <w14:ligatures w14:val="none"/>
        </w:rPr>
        <w:t xml:space="preserve"> The standard deviation, which measures the dispersion of the magnitudes from the mean, is approximately 0.6</w:t>
      </w:r>
      <w:r w:rsidRPr="003B787B">
        <w:rPr>
          <w:rFonts w:ascii="Times New Roman" w:eastAsia="Times New Roman" w:hAnsi="Times New Roman" w:cs="Times New Roman"/>
          <w:kern w:val="0"/>
          <w14:ligatures w14:val="none"/>
        </w:rPr>
        <w:t>63</w:t>
      </w:r>
      <w:r w:rsidRPr="00E977E6">
        <w:rPr>
          <w:rFonts w:ascii="Times New Roman" w:eastAsia="Times New Roman" w:hAnsi="Times New Roman" w:cs="Times New Roman"/>
          <w:kern w:val="0"/>
          <w14:ligatures w14:val="none"/>
        </w:rPr>
        <w:t>.</w:t>
      </w:r>
      <w:r w:rsidR="003B787B" w:rsidRPr="003B787B">
        <w:rPr>
          <w:rFonts w:ascii="Times New Roman" w:hAnsi="Times New Roman" w:cs="Times New Roman"/>
        </w:rPr>
        <w:t xml:space="preserve"> so this</w:t>
      </w:r>
      <w:r w:rsidR="003B787B" w:rsidRPr="003B787B">
        <w:rPr>
          <w:rFonts w:ascii="Times New Roman" w:hAnsi="Times New Roman" w:cs="Times New Roman"/>
        </w:rPr>
        <w:t xml:space="preserve"> suggests a moderate level of dispersion around the mean, indicating that while most magnitudes are clustered around the average, there are notable variations.</w:t>
      </w:r>
    </w:p>
    <w:p w14:paraId="7A6B8BC3" w14:textId="5442AEA9" w:rsidR="009000B9" w:rsidRDefault="00E977E6" w:rsidP="009000B9">
      <w:pPr>
        <w:spacing w:before="100" w:beforeAutospacing="1" w:after="100" w:afterAutospacing="1" w:line="240" w:lineRule="auto"/>
        <w:rPr>
          <w:rFonts w:ascii="Times New Roman" w:hAnsi="Times New Roman" w:cs="Times New Roman"/>
          <w:b/>
          <w:bCs/>
        </w:rPr>
      </w:pPr>
      <w:r w:rsidRPr="00E977E6">
        <w:rPr>
          <w:rFonts w:ascii="Times New Roman" w:hAnsi="Times New Roman" w:cs="Times New Roman"/>
          <w:b/>
          <w:bCs/>
        </w:rPr>
        <w:drawing>
          <wp:inline distT="0" distB="0" distL="0" distR="0" wp14:anchorId="1D3363E9" wp14:editId="578CA54E">
            <wp:extent cx="4673600" cy="787400"/>
            <wp:effectExtent l="0" t="0" r="0" b="0"/>
            <wp:docPr id="64612337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3379" name="Picture 1" descr="A close-up of numbers&#10;&#10;Description automatically generated"/>
                    <pic:cNvPicPr/>
                  </pic:nvPicPr>
                  <pic:blipFill>
                    <a:blip r:embed="rId5"/>
                    <a:stretch>
                      <a:fillRect/>
                    </a:stretch>
                  </pic:blipFill>
                  <pic:spPr>
                    <a:xfrm>
                      <a:off x="0" y="0"/>
                      <a:ext cx="4673600" cy="787400"/>
                    </a:xfrm>
                    <a:prstGeom prst="rect">
                      <a:avLst/>
                    </a:prstGeom>
                  </pic:spPr>
                </pic:pic>
              </a:graphicData>
            </a:graphic>
          </wp:inline>
        </w:drawing>
      </w:r>
    </w:p>
    <w:p w14:paraId="0828C7DA" w14:textId="351A2396" w:rsidR="00E977E6" w:rsidRDefault="00E977E6" w:rsidP="009000B9">
      <w:pPr>
        <w:spacing w:before="100" w:beforeAutospacing="1" w:after="100" w:afterAutospacing="1" w:line="240" w:lineRule="auto"/>
        <w:rPr>
          <w:rFonts w:ascii="Times New Roman" w:hAnsi="Times New Roman" w:cs="Times New Roman"/>
          <w:b/>
          <w:bCs/>
        </w:rPr>
      </w:pPr>
      <w:r w:rsidRPr="00E977E6">
        <w:rPr>
          <w:rFonts w:ascii="Times New Roman" w:hAnsi="Times New Roman" w:cs="Times New Roman"/>
          <w:b/>
          <w:bCs/>
        </w:rPr>
        <w:lastRenderedPageBreak/>
        <w:drawing>
          <wp:inline distT="0" distB="0" distL="0" distR="0" wp14:anchorId="46D3F7ED" wp14:editId="4CDB0F0C">
            <wp:extent cx="1524000" cy="406400"/>
            <wp:effectExtent l="0" t="0" r="0" b="0"/>
            <wp:docPr id="122859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96511" name=""/>
                    <pic:cNvPicPr/>
                  </pic:nvPicPr>
                  <pic:blipFill>
                    <a:blip r:embed="rId6"/>
                    <a:stretch>
                      <a:fillRect/>
                    </a:stretch>
                  </pic:blipFill>
                  <pic:spPr>
                    <a:xfrm>
                      <a:off x="0" y="0"/>
                      <a:ext cx="1524000" cy="406400"/>
                    </a:xfrm>
                    <a:prstGeom prst="rect">
                      <a:avLst/>
                    </a:prstGeom>
                  </pic:spPr>
                </pic:pic>
              </a:graphicData>
            </a:graphic>
          </wp:inline>
        </w:drawing>
      </w:r>
    </w:p>
    <w:p w14:paraId="5E05B7BE" w14:textId="3C6A8D1E" w:rsidR="00E977E6" w:rsidRPr="009000B9" w:rsidRDefault="00E977E6" w:rsidP="009000B9">
      <w:pPr>
        <w:spacing w:before="100" w:beforeAutospacing="1" w:after="100" w:afterAutospacing="1" w:line="240" w:lineRule="auto"/>
        <w:rPr>
          <w:rFonts w:ascii="Times New Roman" w:hAnsi="Times New Roman" w:cs="Times New Roman" w:hint="eastAsia"/>
          <w:b/>
          <w:bCs/>
        </w:rPr>
      </w:pPr>
      <w:r w:rsidRPr="00E977E6">
        <w:rPr>
          <w:rFonts w:ascii="Times New Roman" w:hAnsi="Times New Roman" w:cs="Times New Roman"/>
          <w:b/>
          <w:bCs/>
        </w:rPr>
        <w:drawing>
          <wp:inline distT="0" distB="0" distL="0" distR="0" wp14:anchorId="5EB484D9" wp14:editId="4E596793">
            <wp:extent cx="1612900" cy="482600"/>
            <wp:effectExtent l="0" t="0" r="0" b="0"/>
            <wp:docPr id="37164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46880" name=""/>
                    <pic:cNvPicPr/>
                  </pic:nvPicPr>
                  <pic:blipFill>
                    <a:blip r:embed="rId7"/>
                    <a:stretch>
                      <a:fillRect/>
                    </a:stretch>
                  </pic:blipFill>
                  <pic:spPr>
                    <a:xfrm>
                      <a:off x="0" y="0"/>
                      <a:ext cx="1612900" cy="482600"/>
                    </a:xfrm>
                    <a:prstGeom prst="rect">
                      <a:avLst/>
                    </a:prstGeom>
                  </pic:spPr>
                </pic:pic>
              </a:graphicData>
            </a:graphic>
          </wp:inline>
        </w:drawing>
      </w:r>
    </w:p>
    <w:p w14:paraId="663D1CC9" w14:textId="77507197" w:rsidR="009000B9" w:rsidRDefault="003B787B" w:rsidP="009000B9">
      <w:pPr>
        <w:spacing w:before="100" w:beforeAutospacing="1" w:after="100" w:afterAutospacing="1" w:line="240" w:lineRule="auto"/>
        <w:rPr>
          <w:rFonts w:ascii="Times New Roman" w:eastAsia="Times New Roman" w:hAnsi="Times New Roman" w:cs="Times New Roman"/>
          <w:b/>
          <w:bCs/>
          <w:kern w:val="0"/>
          <w14:ligatures w14:val="none"/>
        </w:rPr>
      </w:pPr>
      <w:r w:rsidRPr="003B787B">
        <w:rPr>
          <w:rFonts w:ascii="Times New Roman" w:eastAsia="Times New Roman" w:hAnsi="Times New Roman" w:cs="Times New Roman"/>
          <w:b/>
          <w:bCs/>
          <w:kern w:val="0"/>
          <w14:ligatures w14:val="none"/>
        </w:rPr>
        <w:t>2.2 Visualizations</w:t>
      </w:r>
    </w:p>
    <w:p w14:paraId="77E7B69B" w14:textId="77777777" w:rsidR="003B787B" w:rsidRPr="003B787B" w:rsidRDefault="003B787B" w:rsidP="003B787B">
      <w:pPr>
        <w:spacing w:before="100" w:beforeAutospacing="1" w:after="100" w:afterAutospacing="1" w:line="240" w:lineRule="auto"/>
        <w:rPr>
          <w:rFonts w:ascii="Times New Roman" w:eastAsia="Times New Roman" w:hAnsi="Times New Roman" w:cs="Times New Roman"/>
          <w:kern w:val="0"/>
          <w14:ligatures w14:val="none"/>
        </w:rPr>
      </w:pPr>
      <w:r w:rsidRPr="003B787B">
        <w:rPr>
          <w:rFonts w:ascii="Times New Roman" w:eastAsia="Times New Roman" w:hAnsi="Times New Roman" w:cs="Times New Roman"/>
          <w:kern w:val="0"/>
          <w14:ligatures w14:val="none"/>
        </w:rPr>
        <w:t>The analysis utilized boxplots and histograms to visualize the magnitude data:</w:t>
      </w:r>
    </w:p>
    <w:p w14:paraId="0F555C30" w14:textId="77777777" w:rsidR="003B787B" w:rsidRPr="003B787B" w:rsidRDefault="003B787B" w:rsidP="003B78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787B">
        <w:rPr>
          <w:rFonts w:ascii="Times New Roman" w:eastAsia="Times New Roman" w:hAnsi="Times New Roman" w:cs="Times New Roman"/>
          <w:b/>
          <w:bCs/>
          <w:kern w:val="0"/>
          <w14:ligatures w14:val="none"/>
        </w:rPr>
        <w:t>Boxplot of Magnitude:</w:t>
      </w:r>
      <w:r w:rsidRPr="003B787B">
        <w:rPr>
          <w:rFonts w:ascii="Times New Roman" w:eastAsia="Times New Roman" w:hAnsi="Times New Roman" w:cs="Times New Roman"/>
          <w:kern w:val="0"/>
          <w14:ligatures w14:val="none"/>
        </w:rPr>
        <w:t xml:space="preserve"> This visualization displays the median, quartiles, and potential outliers in the dataset. The boxplot indicates a central tendency around 1.25, with some outliers present above 2.5. This suggests that while most earthquake magnitudes fall below 2.0, there are a few significant seismic events that exceed this value.</w:t>
      </w:r>
    </w:p>
    <w:p w14:paraId="2DFC2177" w14:textId="2FF179CA" w:rsidR="003B787B" w:rsidRPr="009000B9" w:rsidRDefault="003B787B" w:rsidP="009000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787B">
        <w:rPr>
          <w:rFonts w:ascii="Times New Roman" w:eastAsia="Times New Roman" w:hAnsi="Times New Roman" w:cs="Times New Roman"/>
          <w:b/>
          <w:bCs/>
          <w:kern w:val="0"/>
          <w14:ligatures w14:val="none"/>
        </w:rPr>
        <w:t>Histogram of Magnitude:</w:t>
      </w:r>
      <w:r w:rsidRPr="003B787B">
        <w:rPr>
          <w:rFonts w:ascii="Times New Roman" w:eastAsia="Times New Roman" w:hAnsi="Times New Roman" w:cs="Times New Roman"/>
          <w:kern w:val="0"/>
          <w14:ligatures w14:val="none"/>
        </w:rPr>
        <w:t xml:space="preserve"> The histogram illustrates the frequency distribution of earthquake magnitudes. The shape of the histogram shows a right-skewed distribution, with a higher frequency of lower magnitudes (0.0 - 1.5) and decreasing frequency as the magnitude increases.</w:t>
      </w:r>
    </w:p>
    <w:p w14:paraId="2CDEFA01" w14:textId="32D3AE7A" w:rsidR="009000B9" w:rsidRDefault="003B787B">
      <w:pPr>
        <w:rPr>
          <w:noProof/>
        </w:rPr>
      </w:pPr>
      <w:r w:rsidRPr="003B787B">
        <w:lastRenderedPageBreak/>
        <w:drawing>
          <wp:inline distT="0" distB="0" distL="0" distR="0" wp14:anchorId="25FDD773" wp14:editId="4C0F7AA9">
            <wp:extent cx="4360545" cy="2896781"/>
            <wp:effectExtent l="0" t="0" r="0" b="0"/>
            <wp:docPr id="93694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2490" name=""/>
                    <pic:cNvPicPr/>
                  </pic:nvPicPr>
                  <pic:blipFill>
                    <a:blip r:embed="rId8"/>
                    <a:stretch>
                      <a:fillRect/>
                    </a:stretch>
                  </pic:blipFill>
                  <pic:spPr>
                    <a:xfrm>
                      <a:off x="0" y="0"/>
                      <a:ext cx="4360545" cy="2896781"/>
                    </a:xfrm>
                    <a:prstGeom prst="rect">
                      <a:avLst/>
                    </a:prstGeom>
                  </pic:spPr>
                </pic:pic>
              </a:graphicData>
            </a:graphic>
          </wp:inline>
        </w:drawing>
      </w:r>
      <w:r w:rsidRPr="003B787B">
        <w:rPr>
          <w:noProof/>
        </w:rPr>
        <w:t xml:space="preserve"> </w:t>
      </w:r>
      <w:r w:rsidRPr="003B787B">
        <w:drawing>
          <wp:inline distT="0" distB="0" distL="0" distR="0" wp14:anchorId="22B4D2F2" wp14:editId="66C4928C">
            <wp:extent cx="4257675" cy="3144128"/>
            <wp:effectExtent l="0" t="0" r="0" b="5715"/>
            <wp:docPr id="143392854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8543" name="Picture 1" descr="A graph of a graph&#10;&#10;Description automatically generated"/>
                    <pic:cNvPicPr/>
                  </pic:nvPicPr>
                  <pic:blipFill>
                    <a:blip r:embed="rId9"/>
                    <a:stretch>
                      <a:fillRect/>
                    </a:stretch>
                  </pic:blipFill>
                  <pic:spPr>
                    <a:xfrm>
                      <a:off x="0" y="0"/>
                      <a:ext cx="4343641" cy="3207611"/>
                    </a:xfrm>
                    <a:prstGeom prst="rect">
                      <a:avLst/>
                    </a:prstGeom>
                  </pic:spPr>
                </pic:pic>
              </a:graphicData>
            </a:graphic>
          </wp:inline>
        </w:drawing>
      </w:r>
    </w:p>
    <w:p w14:paraId="3EA3D061" w14:textId="77777777" w:rsidR="003B787B" w:rsidRPr="003B787B" w:rsidRDefault="003B787B" w:rsidP="003B787B">
      <w:pPr>
        <w:rPr>
          <w:rFonts w:ascii="Times New Roman" w:hAnsi="Times New Roman" w:cs="Times New Roman"/>
          <w:b/>
          <w:bCs/>
        </w:rPr>
      </w:pPr>
      <w:r w:rsidRPr="003B787B">
        <w:rPr>
          <w:rFonts w:ascii="Times New Roman" w:hAnsi="Times New Roman" w:cs="Times New Roman"/>
          <w:b/>
          <w:bCs/>
        </w:rPr>
        <w:t>3. Data Analysis Methodologies</w:t>
      </w:r>
    </w:p>
    <w:p w14:paraId="2D7DFDF2" w14:textId="77777777" w:rsidR="003B787B" w:rsidRPr="003B787B" w:rsidRDefault="003B787B" w:rsidP="003B787B">
      <w:pPr>
        <w:rPr>
          <w:rFonts w:ascii="Times New Roman" w:hAnsi="Times New Roman" w:cs="Times New Roman"/>
        </w:rPr>
      </w:pPr>
      <w:r w:rsidRPr="003B787B">
        <w:rPr>
          <w:rFonts w:ascii="Times New Roman" w:hAnsi="Times New Roman" w:cs="Times New Roman"/>
        </w:rPr>
        <w:t>Several statistical methodologies were employed to analyze the earthquake magnitude data:</w:t>
      </w:r>
    </w:p>
    <w:p w14:paraId="5583E52F" w14:textId="77777777" w:rsidR="003B787B" w:rsidRPr="003B787B" w:rsidRDefault="003B787B" w:rsidP="003B787B">
      <w:pPr>
        <w:numPr>
          <w:ilvl w:val="0"/>
          <w:numId w:val="4"/>
        </w:numPr>
        <w:rPr>
          <w:rFonts w:ascii="Times New Roman" w:hAnsi="Times New Roman" w:cs="Times New Roman"/>
        </w:rPr>
      </w:pPr>
      <w:r w:rsidRPr="003B787B">
        <w:rPr>
          <w:rFonts w:ascii="Times New Roman" w:hAnsi="Times New Roman" w:cs="Times New Roman"/>
          <w:b/>
          <w:bCs/>
        </w:rPr>
        <w:t>Descriptive Statistics:</w:t>
      </w:r>
      <w:r w:rsidRPr="003B787B">
        <w:rPr>
          <w:rFonts w:ascii="Times New Roman" w:hAnsi="Times New Roman" w:cs="Times New Roman"/>
        </w:rPr>
        <w:t xml:space="preserve"> These provide a summary of the dataset, allowing for an understanding of central tendencies and dispersion.</w:t>
      </w:r>
    </w:p>
    <w:p w14:paraId="3FFC25B9" w14:textId="77777777" w:rsidR="003B787B" w:rsidRPr="003B787B" w:rsidRDefault="003B787B" w:rsidP="003B787B">
      <w:pPr>
        <w:numPr>
          <w:ilvl w:val="0"/>
          <w:numId w:val="4"/>
        </w:numPr>
        <w:rPr>
          <w:rFonts w:ascii="Times New Roman" w:hAnsi="Times New Roman" w:cs="Times New Roman"/>
        </w:rPr>
      </w:pPr>
      <w:r w:rsidRPr="003B787B">
        <w:rPr>
          <w:rFonts w:ascii="Times New Roman" w:hAnsi="Times New Roman" w:cs="Times New Roman"/>
          <w:b/>
          <w:bCs/>
        </w:rPr>
        <w:t>Boxplots and Histograms:</w:t>
      </w:r>
      <w:r w:rsidRPr="003B787B">
        <w:rPr>
          <w:rFonts w:ascii="Times New Roman" w:hAnsi="Times New Roman" w:cs="Times New Roman"/>
        </w:rPr>
        <w:t xml:space="preserve"> These visual tools help in identifying the distribution and spread of the data, revealing patterns and potential outliers.</w:t>
      </w:r>
    </w:p>
    <w:p w14:paraId="3EE7DD64" w14:textId="5A7C6CD9" w:rsidR="003B787B" w:rsidRDefault="003B787B" w:rsidP="003B787B">
      <w:pPr>
        <w:numPr>
          <w:ilvl w:val="0"/>
          <w:numId w:val="4"/>
        </w:numPr>
        <w:rPr>
          <w:rFonts w:ascii="Times New Roman" w:hAnsi="Times New Roman" w:cs="Times New Roman"/>
        </w:rPr>
      </w:pPr>
      <w:r w:rsidRPr="003B787B">
        <w:rPr>
          <w:rFonts w:ascii="Times New Roman" w:hAnsi="Times New Roman" w:cs="Times New Roman"/>
          <w:b/>
          <w:bCs/>
        </w:rPr>
        <w:t>Quantitative Analysis:</w:t>
      </w:r>
      <w:r w:rsidRPr="003B787B">
        <w:rPr>
          <w:rFonts w:ascii="Times New Roman" w:hAnsi="Times New Roman" w:cs="Times New Roman"/>
        </w:rPr>
        <w:t xml:space="preserve"> The Winsorized sample standard deviation was computed to minimize the impact of outliers, providing a more robust measure of variation. </w:t>
      </w:r>
      <w:r w:rsidRPr="003B787B">
        <w:rPr>
          <w:rFonts w:ascii="Times New Roman" w:hAnsi="Times New Roman" w:cs="Times New Roman"/>
        </w:rPr>
        <w:lastRenderedPageBreak/>
        <w:t>Additionally, the trimmed mean was calculated to further refine the average magnitude by reducing the influence of extreme values.</w:t>
      </w:r>
    </w:p>
    <w:p w14:paraId="664C762F" w14:textId="44457843" w:rsidR="003B787B" w:rsidRDefault="003B787B" w:rsidP="003B787B">
      <w:pPr>
        <w:rPr>
          <w:rFonts w:ascii="Times New Roman" w:hAnsi="Times New Roman" w:cs="Times New Roman"/>
        </w:rPr>
      </w:pPr>
      <w:r w:rsidRPr="003B787B">
        <w:rPr>
          <w:rFonts w:ascii="Times New Roman" w:hAnsi="Times New Roman" w:cs="Times New Roman"/>
        </w:rPr>
        <w:t>The analysis reveals that most earthquake magnitudes tend to be low, with the frequency of higher magnitudes diminishing significantly. This information can aid in understanding the seismic activity level and risk assessment in relevant regions.</w:t>
      </w:r>
    </w:p>
    <w:p w14:paraId="3D0E6148" w14:textId="77777777" w:rsidR="003B787B" w:rsidRPr="003B787B" w:rsidRDefault="003B787B" w:rsidP="003B78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87B">
        <w:rPr>
          <w:rFonts w:ascii="Times New Roman" w:eastAsia="Times New Roman" w:hAnsi="Times New Roman" w:cs="Times New Roman"/>
          <w:b/>
          <w:bCs/>
          <w:kern w:val="0"/>
          <w:sz w:val="27"/>
          <w:szCs w:val="27"/>
          <w14:ligatures w14:val="none"/>
        </w:rPr>
        <w:t>4. Conclusion</w:t>
      </w:r>
    </w:p>
    <w:p w14:paraId="6BB6D90D" w14:textId="77777777" w:rsidR="003B787B" w:rsidRPr="003B787B" w:rsidRDefault="003B787B" w:rsidP="003B787B">
      <w:pPr>
        <w:spacing w:before="100" w:beforeAutospacing="1" w:after="100" w:afterAutospacing="1" w:line="240" w:lineRule="auto"/>
        <w:rPr>
          <w:rFonts w:ascii="Times New Roman" w:eastAsia="Times New Roman" w:hAnsi="Times New Roman" w:cs="Times New Roman"/>
          <w:kern w:val="0"/>
          <w14:ligatures w14:val="none"/>
        </w:rPr>
      </w:pPr>
      <w:r w:rsidRPr="003B787B">
        <w:rPr>
          <w:rFonts w:ascii="Times New Roman" w:eastAsia="Times New Roman" w:hAnsi="Times New Roman" w:cs="Times New Roman"/>
          <w:kern w:val="0"/>
          <w14:ligatures w14:val="none"/>
        </w:rPr>
        <w:t>This project successfully analyzed earthquake magnitude data, providing insights into its distribution and key statistical characteristics. The exploratory data analysis highlighted the prevalence of lower magnitudes, while the boxplot and histogram effectively illustrated the underlying distribution. Understanding these characteristics is crucial for seismologists and disaster preparedness agencies in predicting seismic events and implementing safety measures. Further research could explore the relationship between magnitude and other seismic factors, such as depth and location, to enhance predictive modeling and risk assessment efforts.</w:t>
      </w:r>
    </w:p>
    <w:p w14:paraId="660EE2B8" w14:textId="77777777" w:rsidR="003B787B" w:rsidRPr="003B787B" w:rsidRDefault="003B787B" w:rsidP="003B787B">
      <w:pPr>
        <w:rPr>
          <w:rFonts w:ascii="Times New Roman" w:hAnsi="Times New Roman" w:cs="Times New Roman"/>
        </w:rPr>
      </w:pPr>
    </w:p>
    <w:p w14:paraId="3AAE2354" w14:textId="77777777" w:rsidR="003B787B" w:rsidRPr="003B787B" w:rsidRDefault="003B787B">
      <w:pPr>
        <w:rPr>
          <w:rFonts w:ascii="Times New Roman" w:hAnsi="Times New Roman" w:cs="Times New Roman"/>
        </w:rPr>
      </w:pPr>
    </w:p>
    <w:sectPr w:rsidR="003B787B" w:rsidRPr="003B7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63A"/>
    <w:multiLevelType w:val="multilevel"/>
    <w:tmpl w:val="3BF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5DAB"/>
    <w:multiLevelType w:val="multilevel"/>
    <w:tmpl w:val="4C7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17866"/>
    <w:multiLevelType w:val="multilevel"/>
    <w:tmpl w:val="74C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63AAC"/>
    <w:multiLevelType w:val="multilevel"/>
    <w:tmpl w:val="1E8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436739">
    <w:abstractNumId w:val="2"/>
  </w:num>
  <w:num w:numId="2" w16cid:durableId="1858348729">
    <w:abstractNumId w:val="0"/>
  </w:num>
  <w:num w:numId="3" w16cid:durableId="138694179">
    <w:abstractNumId w:val="3"/>
  </w:num>
  <w:num w:numId="4" w16cid:durableId="27390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B9"/>
    <w:rsid w:val="002E5136"/>
    <w:rsid w:val="003B787B"/>
    <w:rsid w:val="009000B9"/>
    <w:rsid w:val="00E977E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398"/>
  <w15:chartTrackingRefBased/>
  <w15:docId w15:val="{2CAD11F1-109C-2F47-8CA0-2674631F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0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0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0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0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0B9"/>
    <w:rPr>
      <w:rFonts w:eastAsiaTheme="majorEastAsia" w:cstheme="majorBidi"/>
      <w:color w:val="272727" w:themeColor="text1" w:themeTint="D8"/>
    </w:rPr>
  </w:style>
  <w:style w:type="paragraph" w:styleId="Title">
    <w:name w:val="Title"/>
    <w:basedOn w:val="Normal"/>
    <w:next w:val="Normal"/>
    <w:link w:val="TitleChar"/>
    <w:uiPriority w:val="10"/>
    <w:qFormat/>
    <w:rsid w:val="00900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0B9"/>
    <w:pPr>
      <w:spacing w:before="160"/>
      <w:jc w:val="center"/>
    </w:pPr>
    <w:rPr>
      <w:i/>
      <w:iCs/>
      <w:color w:val="404040" w:themeColor="text1" w:themeTint="BF"/>
    </w:rPr>
  </w:style>
  <w:style w:type="character" w:customStyle="1" w:styleId="QuoteChar">
    <w:name w:val="Quote Char"/>
    <w:basedOn w:val="DefaultParagraphFont"/>
    <w:link w:val="Quote"/>
    <w:uiPriority w:val="29"/>
    <w:rsid w:val="009000B9"/>
    <w:rPr>
      <w:i/>
      <w:iCs/>
      <w:color w:val="404040" w:themeColor="text1" w:themeTint="BF"/>
    </w:rPr>
  </w:style>
  <w:style w:type="paragraph" w:styleId="ListParagraph">
    <w:name w:val="List Paragraph"/>
    <w:basedOn w:val="Normal"/>
    <w:uiPriority w:val="34"/>
    <w:qFormat/>
    <w:rsid w:val="009000B9"/>
    <w:pPr>
      <w:ind w:left="720"/>
      <w:contextualSpacing/>
    </w:pPr>
  </w:style>
  <w:style w:type="character" w:styleId="IntenseEmphasis">
    <w:name w:val="Intense Emphasis"/>
    <w:basedOn w:val="DefaultParagraphFont"/>
    <w:uiPriority w:val="21"/>
    <w:qFormat/>
    <w:rsid w:val="009000B9"/>
    <w:rPr>
      <w:i/>
      <w:iCs/>
      <w:color w:val="0F4761" w:themeColor="accent1" w:themeShade="BF"/>
    </w:rPr>
  </w:style>
  <w:style w:type="paragraph" w:styleId="IntenseQuote">
    <w:name w:val="Intense Quote"/>
    <w:basedOn w:val="Normal"/>
    <w:next w:val="Normal"/>
    <w:link w:val="IntenseQuoteChar"/>
    <w:uiPriority w:val="30"/>
    <w:qFormat/>
    <w:rsid w:val="00900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0B9"/>
    <w:rPr>
      <w:i/>
      <w:iCs/>
      <w:color w:val="0F4761" w:themeColor="accent1" w:themeShade="BF"/>
    </w:rPr>
  </w:style>
  <w:style w:type="character" w:styleId="IntenseReference">
    <w:name w:val="Intense Reference"/>
    <w:basedOn w:val="DefaultParagraphFont"/>
    <w:uiPriority w:val="32"/>
    <w:qFormat/>
    <w:rsid w:val="009000B9"/>
    <w:rPr>
      <w:b/>
      <w:bCs/>
      <w:smallCaps/>
      <w:color w:val="0F4761" w:themeColor="accent1" w:themeShade="BF"/>
      <w:spacing w:val="5"/>
    </w:rPr>
  </w:style>
  <w:style w:type="paragraph" w:styleId="NormalWeb">
    <w:name w:val="Normal (Web)"/>
    <w:basedOn w:val="Normal"/>
    <w:uiPriority w:val="99"/>
    <w:semiHidden/>
    <w:unhideWhenUsed/>
    <w:rsid w:val="009000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7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2133">
      <w:bodyDiv w:val="1"/>
      <w:marLeft w:val="0"/>
      <w:marRight w:val="0"/>
      <w:marTop w:val="0"/>
      <w:marBottom w:val="0"/>
      <w:divBdr>
        <w:top w:val="none" w:sz="0" w:space="0" w:color="auto"/>
        <w:left w:val="none" w:sz="0" w:space="0" w:color="auto"/>
        <w:bottom w:val="none" w:sz="0" w:space="0" w:color="auto"/>
        <w:right w:val="none" w:sz="0" w:space="0" w:color="auto"/>
      </w:divBdr>
    </w:div>
    <w:div w:id="504590315">
      <w:bodyDiv w:val="1"/>
      <w:marLeft w:val="0"/>
      <w:marRight w:val="0"/>
      <w:marTop w:val="0"/>
      <w:marBottom w:val="0"/>
      <w:divBdr>
        <w:top w:val="none" w:sz="0" w:space="0" w:color="auto"/>
        <w:left w:val="none" w:sz="0" w:space="0" w:color="auto"/>
        <w:bottom w:val="none" w:sz="0" w:space="0" w:color="auto"/>
        <w:right w:val="none" w:sz="0" w:space="0" w:color="auto"/>
      </w:divBdr>
    </w:div>
    <w:div w:id="669332121">
      <w:bodyDiv w:val="1"/>
      <w:marLeft w:val="0"/>
      <w:marRight w:val="0"/>
      <w:marTop w:val="0"/>
      <w:marBottom w:val="0"/>
      <w:divBdr>
        <w:top w:val="none" w:sz="0" w:space="0" w:color="auto"/>
        <w:left w:val="none" w:sz="0" w:space="0" w:color="auto"/>
        <w:bottom w:val="none" w:sz="0" w:space="0" w:color="auto"/>
        <w:right w:val="none" w:sz="0" w:space="0" w:color="auto"/>
      </w:divBdr>
    </w:div>
    <w:div w:id="780684131">
      <w:bodyDiv w:val="1"/>
      <w:marLeft w:val="0"/>
      <w:marRight w:val="0"/>
      <w:marTop w:val="0"/>
      <w:marBottom w:val="0"/>
      <w:divBdr>
        <w:top w:val="none" w:sz="0" w:space="0" w:color="auto"/>
        <w:left w:val="none" w:sz="0" w:space="0" w:color="auto"/>
        <w:bottom w:val="none" w:sz="0" w:space="0" w:color="auto"/>
        <w:right w:val="none" w:sz="0" w:space="0" w:color="auto"/>
      </w:divBdr>
    </w:div>
    <w:div w:id="1343707736">
      <w:bodyDiv w:val="1"/>
      <w:marLeft w:val="0"/>
      <w:marRight w:val="0"/>
      <w:marTop w:val="0"/>
      <w:marBottom w:val="0"/>
      <w:divBdr>
        <w:top w:val="none" w:sz="0" w:space="0" w:color="auto"/>
        <w:left w:val="none" w:sz="0" w:space="0" w:color="auto"/>
        <w:bottom w:val="none" w:sz="0" w:space="0" w:color="auto"/>
        <w:right w:val="none" w:sz="0" w:space="0" w:color="auto"/>
      </w:divBdr>
    </w:div>
    <w:div w:id="1498882003">
      <w:bodyDiv w:val="1"/>
      <w:marLeft w:val="0"/>
      <w:marRight w:val="0"/>
      <w:marTop w:val="0"/>
      <w:marBottom w:val="0"/>
      <w:divBdr>
        <w:top w:val="none" w:sz="0" w:space="0" w:color="auto"/>
        <w:left w:val="none" w:sz="0" w:space="0" w:color="auto"/>
        <w:bottom w:val="none" w:sz="0" w:space="0" w:color="auto"/>
        <w:right w:val="none" w:sz="0" w:space="0" w:color="auto"/>
      </w:divBdr>
    </w:div>
    <w:div w:id="16731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Lvyrk</dc:creator>
  <cp:keywords/>
  <dc:description/>
  <cp:lastModifiedBy>Lvyrk</cp:lastModifiedBy>
  <cp:revision>2</cp:revision>
  <dcterms:created xsi:type="dcterms:W3CDTF">2024-10-03T18:06:00Z</dcterms:created>
  <dcterms:modified xsi:type="dcterms:W3CDTF">2024-10-03T19:07:00Z</dcterms:modified>
</cp:coreProperties>
</file>