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2 Instructor Answer Key</w:t>
      </w:r>
    </w:p>
    <w:p>
      <w:r>
        <w:rPr>
          <w:rFonts w:ascii="Aptos" w:hAnsi="Aptos"/>
          <w:i/>
        </w:rPr>
        <w:t>Program Structure and Variables</w:t>
      </w:r>
    </w:p>
    <w:p>
      <w:r>
        <w:rPr>
          <w:rFonts w:ascii="Aptos" w:hAnsi="Aptos"/>
        </w:rPr>
        <w:t>Equivalent correct answers are acceptable when the code compiles, runs, and uses the required concepts.</w:t>
      </w:r>
    </w:p>
    <w:p>
      <w:pPr>
        <w:pStyle w:val="Heading1"/>
      </w:pPr>
      <w:r>
        <w:t>Exercise 1 Sample Answers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Code</w:t>
            </w:r>
          </w:p>
        </w:tc>
        <w:tc>
          <w:tcPr>
            <w:tcW w:type="dxa" w:w="547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What Is It?</w:t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 robotName = "PracticeBot";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string variable declaration and initialization.</w:t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int motorCount = 4;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An int variable declaration and initialization.</w:t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double batteryVoltage = 12.6;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double variable declaration and initialization.</w:t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// Robot profile variables.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comment.</w:t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&lt;&lt; "Robot name: " &lt;&lt; robotName &lt;&lt; endl;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cout statement that prints a label and variable value.</w:t>
            </w:r>
          </w:p>
        </w:tc>
      </w:tr>
    </w:tbl>
    <w:p/>
    <w:p>
      <w:pPr>
        <w:pStyle w:val="Heading1"/>
      </w:pPr>
      <w:r>
        <w:t>Exercise 2 Sample Answer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string driverName = "Alex";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cout &lt;&lt; "Driver name: " &lt;&lt; driverName &lt;&lt; endl;</w:t>
      </w:r>
    </w:p>
    <w:p>
      <w:pPr>
        <w:pStyle w:val="Heading1"/>
      </w:pPr>
      <w:r>
        <w:t>Exercise 3 Bug Fixes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Buggy Code</w:t>
            </w:r>
          </w:p>
        </w:tc>
        <w:tc>
          <w:tcPr>
            <w:tcW w:type="dxa" w:w="489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Corrected Code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 robot name = "Bot";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 robotName = "Bot";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int teamNumber = "12345";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int teamNumber = 12345;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double batteryVoltage = 12.6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double batteryVoltage = 12.6;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&lt;&lt; "Motor count: " motorCount &lt;&lt; endl;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&lt;&lt; "Motor count: " &lt;&lt; motorCount &lt;&lt; endl;</w:t>
            </w:r>
          </w:p>
        </w:tc>
      </w:tr>
    </w:tbl>
    <w:p/>
    <w:p>
      <w:pPr>
        <w:pStyle w:val="Heading1"/>
      </w:pPr>
      <w:r>
        <w:t>Skill Check Sample Answer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&lt;string&gt;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// Robot profile variables.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string robotName = "PracticeBot";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teamNumber = 12345;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double batteryVoltage = 12.6;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motorCount = 4;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string driverName = "Alex";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"Robot name: " &lt;&lt; robotName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"Team number: " &lt;&lt; teamNumber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"Battery voltage: " &lt;&lt; batteryVoltage &lt;&lt; " volts"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"Motor count: " &lt;&lt; motorCount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"Driver name: " &lt;&lt; driverName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Suggested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Result</w:t>
            </w:r>
          </w:p>
        </w:tc>
        <w:tc>
          <w:tcPr>
            <w:tcW w:type="dxa" w:w="763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Ready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Uses required variable types, prints clear labeled output, and can explain each variable.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Almost ready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Program works after small syntax or naming fixes.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Needs support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cannot yet create or print variables without direct support.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