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2E04" w14:textId="77777777" w:rsidR="00B45EFA" w:rsidRPr="009D0762" w:rsidRDefault="00B45EFA" w:rsidP="00B45EFA">
      <w:pPr>
        <w:pStyle w:val="NormalWeb"/>
        <w:spacing w:before="240" w:beforeAutospacing="0" w:after="240" w:afterAutospacing="0"/>
        <w:textAlignment w:val="baseline"/>
        <w:rPr>
          <w:rFonts w:ascii="Arial" w:hAnsi="Arial" w:cs="Arial"/>
          <w:b/>
          <w:bCs/>
          <w:color w:val="000000"/>
        </w:rPr>
      </w:pPr>
      <w:r w:rsidRPr="009D0762">
        <w:rPr>
          <w:rFonts w:ascii="Arial" w:hAnsi="Arial" w:cs="Arial"/>
          <w:b/>
          <w:bCs/>
          <w:color w:val="000000"/>
        </w:rPr>
        <w:t>Some people think that the government should be responsible for crime prevention, while others believe that it is the responsibility of individuals to protect themselves. Discuss both sides and give your opinion.</w:t>
      </w:r>
    </w:p>
    <w:p w14:paraId="238EACF5" w14:textId="77777777" w:rsidR="00863661" w:rsidRDefault="00863661" w:rsidP="00863661">
      <w:pPr>
        <w:pStyle w:val="NormalWeb"/>
        <w:spacing w:before="240" w:beforeAutospacing="0" w:after="240" w:afterAutospacing="0"/>
      </w:pPr>
      <w:r>
        <w:rPr>
          <w:rFonts w:ascii="Arial" w:hAnsi="Arial" w:cs="Arial"/>
          <w:color w:val="000000"/>
          <w:sz w:val="22"/>
          <w:szCs w:val="22"/>
        </w:rPr>
        <w:t>Recently, due to the increasing development of the general economy as well as fast-paced evolution of technology, there are much more social order and security problems arising as an essential consequence. Several individuals are of the opinion that tackling crime is the government's responsibility. Others, however, adopt an opposing view, believing this should be a personal obligation. However, each side has their own merit, which will be outlined below.</w:t>
      </w:r>
    </w:p>
    <w:p w14:paraId="338DEC2D" w14:textId="77777777" w:rsidR="00863661" w:rsidRDefault="00863661" w:rsidP="00863661">
      <w:pPr>
        <w:pStyle w:val="NormalWeb"/>
        <w:spacing w:before="240" w:beforeAutospacing="0" w:after="240" w:afterAutospacing="0"/>
      </w:pPr>
      <w:r>
        <w:rPr>
          <w:rFonts w:ascii="Arial" w:hAnsi="Arial" w:cs="Arial"/>
          <w:color w:val="000000"/>
          <w:sz w:val="22"/>
          <w:szCs w:val="22"/>
        </w:rPr>
        <w:t>On the one hand, those who supported the first idea claim that the government should have responsibility to prevent crime proactively. There is no doubt that a government, established with powerful governance and certain credibility of citizens, must serve as the preliminary servant of natives. It is responsible for the overall well-being of society, making up of comprehensive education, qualified healthcare, or redundant employment. Similarly, criminal security is not an exception. Moreover, the government should conduct crime prevention as practical and effective examples for individuals to imitate. Holding widespread classes about tackling criminal acts to people could be a prospective way to both improve natives’ awareness and reduce crime rate productively.</w:t>
      </w:r>
    </w:p>
    <w:p w14:paraId="66AA4486" w14:textId="77777777" w:rsidR="00863661" w:rsidRDefault="00863661" w:rsidP="00863661">
      <w:pPr>
        <w:pStyle w:val="NormalWeb"/>
        <w:spacing w:before="240" w:beforeAutospacing="0" w:after="240" w:afterAutospacing="0"/>
      </w:pPr>
      <w:r>
        <w:rPr>
          <w:rFonts w:ascii="Arial" w:hAnsi="Arial" w:cs="Arial"/>
          <w:color w:val="000000"/>
          <w:sz w:val="22"/>
          <w:szCs w:val="22"/>
        </w:rPr>
        <w:t>However, on the other side, some individuals approve of personal responsibility to stopping potential crime. They believe that each person must furnish adequate criminal knowledge on their own to tackle illegal activity in advance. This, obviously, is citizens’ duty and right that could ultimately promote personal self-reliance and contribute to a sustainable lifestyle. In addition, proactively personal prevention from crime offers a better efficiency over the ministry’s counterpart. For instance, while individuals can have an immediate impact on events nearby which is related intimately to their lives, the government could only just make efforts to security protection by enacting distinct policies or imposing new rules, which is long-term and not instant.</w:t>
      </w:r>
    </w:p>
    <w:p w14:paraId="2D13C224" w14:textId="77777777" w:rsidR="00863661" w:rsidRDefault="00863661" w:rsidP="00863661">
      <w:pPr>
        <w:pStyle w:val="NormalWeb"/>
        <w:spacing w:before="240" w:beforeAutospacing="0" w:after="240" w:afterAutospacing="0"/>
      </w:pPr>
      <w:r>
        <w:rPr>
          <w:rFonts w:ascii="Arial" w:hAnsi="Arial" w:cs="Arial"/>
          <w:color w:val="000000"/>
          <w:sz w:val="22"/>
          <w:szCs w:val="22"/>
        </w:rPr>
        <w:t>As indicated above, various people may think crime prevention is the administration's duty, meanwhile some others believe this is up to personal responsibility. From my perspective, I don’t think there is an argument that is dominant to the other and this issue should be addressed by both citizens and their government.</w:t>
      </w:r>
    </w:p>
    <w:p w14:paraId="16ABE420" w14:textId="5F355019" w:rsidR="00CB455D" w:rsidRPr="00277EE7" w:rsidRDefault="00CB455D" w:rsidP="00863661">
      <w:pPr>
        <w:pStyle w:val="NormalWeb"/>
        <w:spacing w:before="240" w:beforeAutospacing="0" w:after="240" w:afterAutospacing="0"/>
        <w:rPr>
          <w:lang w:val="en-SG"/>
        </w:rPr>
      </w:pPr>
    </w:p>
    <w:sectPr w:rsidR="00CB455D" w:rsidRPr="00277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B34C0"/>
    <w:multiLevelType w:val="multilevel"/>
    <w:tmpl w:val="F362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02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FA"/>
    <w:rsid w:val="000F682B"/>
    <w:rsid w:val="001A32AC"/>
    <w:rsid w:val="00277EE7"/>
    <w:rsid w:val="00340E80"/>
    <w:rsid w:val="00393C89"/>
    <w:rsid w:val="004C5D4E"/>
    <w:rsid w:val="005347F5"/>
    <w:rsid w:val="00863661"/>
    <w:rsid w:val="009D0762"/>
    <w:rsid w:val="00A4218F"/>
    <w:rsid w:val="00B45EFA"/>
    <w:rsid w:val="00CB455D"/>
    <w:rsid w:val="00D93757"/>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E38D"/>
  <w15:chartTrackingRefBased/>
  <w15:docId w15:val="{43ECE192-AF60-453D-84AD-B1AABA79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EF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3450">
      <w:bodyDiv w:val="1"/>
      <w:marLeft w:val="0"/>
      <w:marRight w:val="0"/>
      <w:marTop w:val="0"/>
      <w:marBottom w:val="0"/>
      <w:divBdr>
        <w:top w:val="none" w:sz="0" w:space="0" w:color="auto"/>
        <w:left w:val="none" w:sz="0" w:space="0" w:color="auto"/>
        <w:bottom w:val="none" w:sz="0" w:space="0" w:color="auto"/>
        <w:right w:val="none" w:sz="0" w:space="0" w:color="auto"/>
      </w:divBdr>
    </w:div>
    <w:div w:id="736365982">
      <w:bodyDiv w:val="1"/>
      <w:marLeft w:val="0"/>
      <w:marRight w:val="0"/>
      <w:marTop w:val="0"/>
      <w:marBottom w:val="0"/>
      <w:divBdr>
        <w:top w:val="none" w:sz="0" w:space="0" w:color="auto"/>
        <w:left w:val="none" w:sz="0" w:space="0" w:color="auto"/>
        <w:bottom w:val="none" w:sz="0" w:space="0" w:color="auto"/>
        <w:right w:val="none" w:sz="0" w:space="0" w:color="auto"/>
      </w:divBdr>
    </w:div>
    <w:div w:id="16735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3</cp:revision>
  <dcterms:created xsi:type="dcterms:W3CDTF">2023-10-01T13:31:00Z</dcterms:created>
  <dcterms:modified xsi:type="dcterms:W3CDTF">2023-10-01T15:44:00Z</dcterms:modified>
</cp:coreProperties>
</file>