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193FD" w14:textId="421B7CB0" w:rsidR="00874A74" w:rsidRDefault="00B05CB1">
      <w:r>
        <w:t>Grammar</w:t>
      </w:r>
    </w:p>
    <w:p w14:paraId="338B52E4" w14:textId="346D046F" w:rsidR="00B05CB1" w:rsidRDefault="00B05CB1">
      <w:r>
        <w:t>Condition sentence</w:t>
      </w:r>
    </w:p>
    <w:p w14:paraId="554FDFAE" w14:textId="7444E961" w:rsidR="00BF7FE1" w:rsidRDefault="00BF7FE1"/>
    <w:p w14:paraId="12BA1FE8" w14:textId="4A4D5B9F" w:rsidR="00BF7FE1" w:rsidRDefault="00BF7FE1">
      <w:r>
        <w:t>Speaking</w:t>
      </w:r>
    </w:p>
    <w:p w14:paraId="14C0CAD7" w14:textId="67E04EB2" w:rsidR="00BF7FE1" w:rsidRDefault="00BF7FE1">
      <w:r>
        <w:t>As for the first/second/…/final question</w:t>
      </w:r>
    </w:p>
    <w:p w14:paraId="2337E98B" w14:textId="33073C09" w:rsidR="00802717" w:rsidRDefault="00802717"/>
    <w:p w14:paraId="3796E423" w14:textId="77003D77" w:rsidR="00802717" w:rsidRDefault="00802717">
      <w:r>
        <w:t>To warp this talk up</w:t>
      </w:r>
    </w:p>
    <w:p w14:paraId="5F42E99A" w14:textId="2E6DC3E6" w:rsidR="00802717" w:rsidRDefault="00802717">
      <w:r>
        <w:t>To summarize my opinion</w:t>
      </w:r>
    </w:p>
    <w:p w14:paraId="44010BEC" w14:textId="77332D81" w:rsidR="00DC6D6D" w:rsidRDefault="00DC6D6D"/>
    <w:p w14:paraId="0165A6BA" w14:textId="3FFE6BB5" w:rsidR="00DC6D6D" w:rsidRDefault="00DC6D6D">
      <w:r>
        <w:t>A – REAL WORD</w:t>
      </w:r>
    </w:p>
    <w:p w14:paraId="1E76DAEB" w14:textId="52AD1F22" w:rsidR="00280A3E" w:rsidRDefault="00280A3E"/>
    <w:p w14:paraId="569039FC" w14:textId="0324389B" w:rsidR="0081704C" w:rsidRDefault="0081704C">
      <w:r>
        <w:t>DET Official Guide on May 2023 with fee up to 59$</w:t>
      </w:r>
    </w:p>
    <w:p w14:paraId="6AFBA6D3" w14:textId="6592BB04" w:rsidR="00280A3E" w:rsidRDefault="00280A3E">
      <w:pPr>
        <w:rPr>
          <w:b/>
          <w:bCs/>
        </w:rPr>
      </w:pPr>
      <w:r>
        <w:rPr>
          <w:b/>
          <w:bCs/>
        </w:rPr>
        <w:t>HOW TO PRACTICE ENGLISH</w:t>
      </w:r>
    </w:p>
    <w:p w14:paraId="491D85F5" w14:textId="468F9CDD" w:rsidR="00280A3E" w:rsidRPr="00B316AD" w:rsidRDefault="00CD19DD">
      <w:pPr>
        <w:rPr>
          <w:b/>
          <w:bCs/>
        </w:rPr>
      </w:pPr>
      <w:r w:rsidRPr="00B316AD">
        <w:rPr>
          <w:b/>
          <w:bCs/>
        </w:rPr>
        <w:t>Speaking</w:t>
      </w:r>
    </w:p>
    <w:p w14:paraId="0E81AFBE" w14:textId="797BB110" w:rsidR="00CD19DD" w:rsidRDefault="00CD19DD" w:rsidP="002640EE">
      <w:pPr>
        <w:jc w:val="both"/>
      </w:pPr>
      <w:r>
        <w:t>Take a</w:t>
      </w:r>
      <w:r w:rsidR="00DF4CC7">
        <w:t>d</w:t>
      </w:r>
      <w:r>
        <w:t>vantage of time alon</w:t>
      </w:r>
      <w:r w:rsidR="00DF4CC7">
        <w:t>e</w:t>
      </w:r>
      <w:r>
        <w:t xml:space="preserve"> or at home to talk to yourself in English. Narrate what you’re doing, think out loud about plans, </w:t>
      </w:r>
      <w:r w:rsidR="00013097">
        <w:t>or challenge yourself to describe favorite traditions or childhood memories! A big component of speaking is retrieving words from memory, and you can do this kind of practice on your own from anywhere.</w:t>
      </w:r>
    </w:p>
    <w:p w14:paraId="304F0CD0" w14:textId="402D3B43" w:rsidR="00013097" w:rsidRDefault="00013097" w:rsidP="002640EE">
      <w:pPr>
        <w:jc w:val="both"/>
      </w:pPr>
      <w:r>
        <w:t>When you watch movies or videos in English on your own, repeat what you hear to give your tongue and brain some practice with the new sounds. Write down or record especially funny llines or catch phrases to incorporate into your around-the-house speaking practice.</w:t>
      </w:r>
    </w:p>
    <w:p w14:paraId="22474C70" w14:textId="73C46CFB" w:rsidR="00013C1F" w:rsidRDefault="00013C1F" w:rsidP="002640EE">
      <w:pPr>
        <w:jc w:val="both"/>
      </w:pPr>
      <w:r>
        <w:t>There will be some sounds in English that will feel especially tricky to get right. If you’re having a trouble with a sound or particular set of sounds</w:t>
      </w:r>
      <w:r w:rsidR="001B35A4">
        <w:t>, chances are good that others are struggling with them too. Search online for guides and videos that have extra information to help your pronunciation.</w:t>
      </w:r>
    </w:p>
    <w:p w14:paraId="5195C7B4" w14:textId="7A1B1B3B" w:rsidR="00180832" w:rsidRDefault="00180832" w:rsidP="002640EE">
      <w:pPr>
        <w:jc w:val="both"/>
      </w:pPr>
    </w:p>
    <w:p w14:paraId="7CF09446" w14:textId="56E44AEE" w:rsidR="00180832" w:rsidRPr="00BB2541" w:rsidRDefault="00180832" w:rsidP="002640EE">
      <w:pPr>
        <w:jc w:val="both"/>
        <w:rPr>
          <w:b/>
          <w:bCs/>
        </w:rPr>
      </w:pPr>
      <w:r w:rsidRPr="00BB2541">
        <w:rPr>
          <w:b/>
          <w:bCs/>
        </w:rPr>
        <w:t>Writing</w:t>
      </w:r>
    </w:p>
    <w:p w14:paraId="2A43C75D" w14:textId="48AF01DF" w:rsidR="00180832" w:rsidRDefault="00180832" w:rsidP="002640EE">
      <w:pPr>
        <w:jc w:val="both"/>
      </w:pPr>
      <w:r>
        <w:t xml:space="preserve">For fast and easy practice, try writing your shopping list in English. </w:t>
      </w:r>
      <w:r w:rsidR="00BB2541">
        <w:t>If you keep a list a tasks for each day, you can also try writing in English.</w:t>
      </w:r>
    </w:p>
    <w:p w14:paraId="7CE7B2EE" w14:textId="6374A0C7" w:rsidR="00BB2541" w:rsidRDefault="00BB2541" w:rsidP="002640EE">
      <w:pPr>
        <w:jc w:val="both"/>
      </w:pPr>
      <w:r>
        <w:t>On your phone or computer, install keyboard in English so you can practice English to text, search, and post on social media.</w:t>
      </w:r>
    </w:p>
    <w:p w14:paraId="0C48D13B" w14:textId="41581116" w:rsidR="00BB2541" w:rsidRDefault="00BB2541" w:rsidP="002640EE">
      <w:pPr>
        <w:jc w:val="both"/>
      </w:pPr>
      <w:r>
        <w:t>Make a friend at a Duolingo Event!</w:t>
      </w:r>
    </w:p>
    <w:p w14:paraId="6A945095" w14:textId="73D110DC" w:rsidR="00BB2541" w:rsidRDefault="00BB2541" w:rsidP="002640EE">
      <w:pPr>
        <w:jc w:val="both"/>
      </w:pPr>
      <w:r>
        <w:t xml:space="preserve">Find online communities and groups that use English, </w:t>
      </w:r>
      <w:r w:rsidR="0040135D">
        <w:t>and spend some of your social media time writing the quick resoponse in the language. Soon you might be writing even longer messages.</w:t>
      </w:r>
    </w:p>
    <w:p w14:paraId="3680BF6F" w14:textId="6837274B" w:rsidR="0040135D" w:rsidRDefault="0040135D" w:rsidP="002640EE">
      <w:pPr>
        <w:jc w:val="both"/>
      </w:pPr>
      <w:r>
        <w:t>In your longer writing, such as in response to a prompt, be sure to expand and suppor your main points with relevant supporting details and examples. Use a variety of lingking words to show the realationship among ideas.</w:t>
      </w:r>
    </w:p>
    <w:p w14:paraId="26EB5053" w14:textId="2C753F18" w:rsidR="0040135D" w:rsidRDefault="0040135D" w:rsidP="002640EE">
      <w:pPr>
        <w:jc w:val="both"/>
      </w:pPr>
    </w:p>
    <w:p w14:paraId="29024560" w14:textId="04D110C5" w:rsidR="0040135D" w:rsidRDefault="0040135D" w:rsidP="002640EE">
      <w:pPr>
        <w:jc w:val="both"/>
        <w:rPr>
          <w:b/>
          <w:bCs/>
        </w:rPr>
      </w:pPr>
      <w:r>
        <w:rPr>
          <w:b/>
          <w:bCs/>
        </w:rPr>
        <w:t>Reading</w:t>
      </w:r>
    </w:p>
    <w:p w14:paraId="637D15EE" w14:textId="458EE41D" w:rsidR="0040135D" w:rsidRDefault="0040135D" w:rsidP="002640EE">
      <w:pPr>
        <w:jc w:val="both"/>
      </w:pPr>
      <w:r>
        <w:t>Read blogs, follow social media accounts, and joints groups with posts in English.</w:t>
      </w:r>
    </w:p>
    <w:p w14:paraId="15D203FB" w14:textId="71FA64F8" w:rsidR="0040135D" w:rsidRDefault="0040135D" w:rsidP="002640EE">
      <w:pPr>
        <w:jc w:val="both"/>
      </w:pPr>
      <w:r>
        <w:t xml:space="preserve">Read articles and new in English. </w:t>
      </w:r>
      <w:r w:rsidR="00BC6DFE">
        <w:t>You’ll often be able to rely on your general knowledge of current events to help you to understand.</w:t>
      </w:r>
    </w:p>
    <w:p w14:paraId="1AEF0E1D" w14:textId="26C49C22" w:rsidR="00BC6DFE" w:rsidRDefault="00BC6DFE" w:rsidP="002640EE">
      <w:pPr>
        <w:jc w:val="both"/>
      </w:pPr>
      <w:r>
        <w:t>Read books or ebooks in English, maybe starting with topics you’re already familiar with. You can even reread your f</w:t>
      </w:r>
      <w:r w:rsidR="00CF0D43">
        <w:t>a</w:t>
      </w:r>
      <w:r>
        <w:t>vorite books in English translation.</w:t>
      </w:r>
    </w:p>
    <w:p w14:paraId="1341D1D5" w14:textId="5F1B913F" w:rsidR="00BC6DFE" w:rsidRDefault="00BC6DFE" w:rsidP="002640EE">
      <w:pPr>
        <w:jc w:val="both"/>
      </w:pPr>
    </w:p>
    <w:p w14:paraId="3FA018EB" w14:textId="35C1212E" w:rsidR="00BC6DFE" w:rsidRDefault="00BC6DFE" w:rsidP="002640EE">
      <w:pPr>
        <w:jc w:val="both"/>
        <w:rPr>
          <w:b/>
          <w:bCs/>
        </w:rPr>
      </w:pPr>
      <w:r w:rsidRPr="00BC6DFE">
        <w:rPr>
          <w:b/>
          <w:bCs/>
        </w:rPr>
        <w:t>Listening</w:t>
      </w:r>
    </w:p>
    <w:p w14:paraId="4D22A512" w14:textId="4E08A846" w:rsidR="00BC6DFE" w:rsidRDefault="00BC6DFE" w:rsidP="002640EE">
      <w:pPr>
        <w:jc w:val="both"/>
      </w:pPr>
      <w:r>
        <w:t xml:space="preserve">Listen to music in English. Music is catchy, </w:t>
      </w:r>
      <w:r w:rsidR="00CF0D43">
        <w:t>has a lot of repetition, and helps you learn useful phrases in a memoriable context. Look up the lyrics to check what you hear.</w:t>
      </w:r>
    </w:p>
    <w:p w14:paraId="079FF625" w14:textId="257E1D56" w:rsidR="00CF0D43" w:rsidRDefault="00CF0D43" w:rsidP="002640EE">
      <w:pPr>
        <w:jc w:val="both"/>
      </w:pPr>
      <w:r>
        <w:t>Watch shows or movies in English by switching the language of the audio. You can check out movies originally made in English, and you might be able to find options that include English subtitle.</w:t>
      </w:r>
    </w:p>
    <w:p w14:paraId="723825EF" w14:textId="4B38E891" w:rsidR="00CF0D43" w:rsidRDefault="00CF0D43" w:rsidP="002640EE">
      <w:pPr>
        <w:jc w:val="both"/>
      </w:pPr>
      <w:r>
        <w:t>Find apps or podcasts in English. Look for options related to news, sports, histories, fashion-any topic you like to hear about in your own language! Some apps may have helpful videos, too.</w:t>
      </w:r>
    </w:p>
    <w:p w14:paraId="613EE1E8" w14:textId="446D7C50" w:rsidR="006F78AD" w:rsidRPr="002414F4" w:rsidRDefault="006F78AD" w:rsidP="002640EE">
      <w:pPr>
        <w:jc w:val="both"/>
        <w:rPr>
          <w:b/>
          <w:bCs/>
        </w:rPr>
      </w:pPr>
    </w:p>
    <w:p w14:paraId="3746ECA5" w14:textId="3612C3A2" w:rsidR="006F78AD" w:rsidRPr="002414F4" w:rsidRDefault="006F78AD" w:rsidP="002640EE">
      <w:pPr>
        <w:jc w:val="both"/>
        <w:rPr>
          <w:b/>
          <w:bCs/>
        </w:rPr>
      </w:pPr>
      <w:r w:rsidRPr="002414F4">
        <w:rPr>
          <w:b/>
          <w:bCs/>
        </w:rPr>
        <w:t>HOW TO TEST YOUR BEST</w:t>
      </w:r>
    </w:p>
    <w:p w14:paraId="08E7F1B3" w14:textId="14A4B34B" w:rsidR="006F78AD" w:rsidRPr="006F78AD" w:rsidRDefault="006F78AD" w:rsidP="002640EE">
      <w:pPr>
        <w:jc w:val="both"/>
        <w:rPr>
          <w:b/>
          <w:bCs/>
        </w:rPr>
      </w:pPr>
      <w:r>
        <w:t>Because you can choose when and where you take the test, you should take it when you feel your best mentally and physical</w:t>
      </w:r>
      <w:r w:rsidRPr="006F78AD">
        <w:rPr>
          <w:b/>
          <w:bCs/>
        </w:rPr>
        <w:t>ly.</w:t>
      </w:r>
    </w:p>
    <w:p w14:paraId="0D7F0151" w14:textId="141AD96B" w:rsidR="006F78AD" w:rsidRDefault="006F78AD" w:rsidP="002640EE">
      <w:pPr>
        <w:jc w:val="both"/>
        <w:rPr>
          <w:b/>
          <w:bCs/>
        </w:rPr>
      </w:pPr>
      <w:r w:rsidRPr="006F78AD">
        <w:rPr>
          <w:b/>
          <w:bCs/>
        </w:rPr>
        <w:t>Make s</w:t>
      </w:r>
      <w:r w:rsidR="006019AE">
        <w:rPr>
          <w:b/>
          <w:bCs/>
          <w:lang w:val="vi-VN"/>
        </w:rPr>
        <w:t>u</w:t>
      </w:r>
      <w:r w:rsidRPr="006F78AD">
        <w:rPr>
          <w:b/>
          <w:bCs/>
        </w:rPr>
        <w:t>re you’re comfortable and energized</w:t>
      </w:r>
    </w:p>
    <w:p w14:paraId="65138DD3" w14:textId="039DCE51" w:rsidR="006019AE" w:rsidRDefault="006019AE" w:rsidP="002640EE">
      <w:pPr>
        <w:jc w:val="both"/>
      </w:pPr>
      <w:r>
        <w:rPr>
          <w:lang w:val="vi-VN"/>
        </w:rPr>
        <w:t>Plan to take the t</w:t>
      </w:r>
      <w:r>
        <w:t>est  at the time of day when you perform best.</w:t>
      </w:r>
    </w:p>
    <w:p w14:paraId="5800A52F" w14:textId="68BC7C37" w:rsidR="006019AE" w:rsidRDefault="006019AE" w:rsidP="002640EE">
      <w:pPr>
        <w:jc w:val="both"/>
      </w:pPr>
      <w:r>
        <w:t>Sleep well the night the test</w:t>
      </w:r>
    </w:p>
    <w:p w14:paraId="21F63967" w14:textId="6D65FB4C" w:rsidR="006019AE" w:rsidRDefault="006019AE" w:rsidP="002640EE">
      <w:pPr>
        <w:jc w:val="both"/>
      </w:pPr>
      <w:r>
        <w:t>Use the bathroom before the test</w:t>
      </w:r>
    </w:p>
    <w:p w14:paraId="7C6689F7" w14:textId="4BF837AF" w:rsidR="00FE2F6C" w:rsidRDefault="00FE2F6C" w:rsidP="002640EE">
      <w:pPr>
        <w:jc w:val="both"/>
      </w:pPr>
      <w:r>
        <w:rPr>
          <w:lang w:val="vi-VN"/>
        </w:rPr>
        <w:t>Drink enough w</w:t>
      </w:r>
      <w:r>
        <w:t>ater before the test</w:t>
      </w:r>
    </w:p>
    <w:p w14:paraId="0C7D020E" w14:textId="1EAA73A5" w:rsidR="00FE2F6C" w:rsidRDefault="00FE2F6C" w:rsidP="002640EE">
      <w:pPr>
        <w:jc w:val="both"/>
      </w:pPr>
      <w:r>
        <w:t>Have a brain – boosting snack before the test</w:t>
      </w:r>
    </w:p>
    <w:p w14:paraId="0C233984" w14:textId="3E6235C0" w:rsidR="00FE2F6C" w:rsidRDefault="00FE2F6C" w:rsidP="002640EE">
      <w:pPr>
        <w:jc w:val="both"/>
      </w:pPr>
    </w:p>
    <w:p w14:paraId="58B4D473" w14:textId="552F262E" w:rsidR="00FE2F6C" w:rsidRPr="00FE2F6C" w:rsidRDefault="00FE2F6C" w:rsidP="002640EE">
      <w:pPr>
        <w:jc w:val="both"/>
        <w:rPr>
          <w:b/>
          <w:bCs/>
        </w:rPr>
      </w:pPr>
      <w:r w:rsidRPr="00FE2F6C">
        <w:rPr>
          <w:b/>
          <w:bCs/>
        </w:rPr>
        <w:t>Get in the right mindset</w:t>
      </w:r>
    </w:p>
    <w:p w14:paraId="6A4FD1FF" w14:textId="2379FAFD" w:rsidR="00FE2F6C" w:rsidRDefault="00FE2F6C">
      <w:r>
        <w:t>Read and watch something in English</w:t>
      </w:r>
    </w:p>
    <w:p w14:paraId="199E88A4" w14:textId="0B20327E" w:rsidR="00FE2F6C" w:rsidRDefault="00FE2F6C">
      <w:r>
        <w:lastRenderedPageBreak/>
        <w:t>Try an English language meditation to get calm and focussed</w:t>
      </w:r>
    </w:p>
    <w:p w14:paraId="6D3DCB03" w14:textId="5AB07457" w:rsidR="00FE2F6C" w:rsidRDefault="00FE2F6C">
      <w:r>
        <w:t>Do some exercise or calming physical activity before the test</w:t>
      </w:r>
    </w:p>
    <w:p w14:paraId="3E6C2005" w14:textId="551547AB" w:rsidR="00FE2F6C" w:rsidRDefault="00FE2F6C"/>
    <w:p w14:paraId="2C6B3B85" w14:textId="7E0791DE" w:rsidR="00FE2F6C" w:rsidRPr="00FE2F6C" w:rsidRDefault="00FE2F6C">
      <w:pPr>
        <w:rPr>
          <w:b/>
          <w:bCs/>
        </w:rPr>
      </w:pPr>
      <w:r w:rsidRPr="00FE2F6C">
        <w:rPr>
          <w:b/>
          <w:bCs/>
        </w:rPr>
        <w:t>Ensure privacy</w:t>
      </w:r>
    </w:p>
    <w:p w14:paraId="0373F779" w14:textId="691ADB44" w:rsidR="00FE2F6C" w:rsidRDefault="00FE2F6C">
      <w:r>
        <w:t>Put any devices in another room and turn them off</w:t>
      </w:r>
    </w:p>
    <w:p w14:paraId="465AA143" w14:textId="64401DA3" w:rsidR="00FE2F6C" w:rsidRDefault="00FE2F6C">
      <w:r>
        <w:t>Put away any pens and paper. Taking notes in against the rules</w:t>
      </w:r>
    </w:p>
    <w:p w14:paraId="0ABDE304" w14:textId="06125346" w:rsidR="00FE2F6C" w:rsidRDefault="00FE2F6C">
      <w:r>
        <w:t>Warn anyone in the area not to disrupt you</w:t>
      </w:r>
    </w:p>
    <w:p w14:paraId="081158BC" w14:textId="1C85CF88" w:rsidR="00FE2F6C" w:rsidRDefault="00FE2F6C"/>
    <w:p w14:paraId="547766D4" w14:textId="3FE0C8EA" w:rsidR="00FE2F6C" w:rsidRPr="00FE2F6C" w:rsidRDefault="00FE2F6C">
      <w:pPr>
        <w:rPr>
          <w:b/>
          <w:bCs/>
        </w:rPr>
      </w:pPr>
      <w:r w:rsidRPr="00FE2F6C">
        <w:rPr>
          <w:b/>
          <w:bCs/>
        </w:rPr>
        <w:t>Check equipment</w:t>
      </w:r>
    </w:p>
    <w:p w14:paraId="4370E708" w14:textId="6C057258" w:rsidR="00FE2F6C" w:rsidRDefault="00FE2F6C">
      <w:r w:rsidRPr="00FE2F6C">
        <w:t>Ma</w:t>
      </w:r>
      <w:r>
        <w:t>ke sure your computer is sufficiently charged or plugged in</w:t>
      </w:r>
    </w:p>
    <w:p w14:paraId="6D1CED7E" w14:textId="0252F002" w:rsidR="00FE2F6C" w:rsidRDefault="00FE2F6C">
      <w:r>
        <w:t>Verify that your internet connection is strong</w:t>
      </w:r>
    </w:p>
    <w:p w14:paraId="42CE3333" w14:textId="5D87CE3A" w:rsidR="00FE2F6C" w:rsidRDefault="00FE2F6C">
      <w:r>
        <w:t>Check that your ID is not expired</w:t>
      </w:r>
    </w:p>
    <w:p w14:paraId="3DFF7883" w14:textId="24884110" w:rsidR="00FE2F6C" w:rsidRDefault="00FE2F6C">
      <w:r>
        <w:t>Take your headphones off and put them in another room</w:t>
      </w:r>
    </w:p>
    <w:p w14:paraId="1A34B9BD" w14:textId="73C6409A" w:rsidR="00FA45D1" w:rsidRDefault="00FA45D1"/>
    <w:p w14:paraId="17A955F3" w14:textId="791F10A3" w:rsidR="00FA45D1" w:rsidRPr="000D7861" w:rsidRDefault="00F85C8D">
      <w:pPr>
        <w:rPr>
          <w:b/>
          <w:bCs/>
        </w:rPr>
      </w:pPr>
      <w:r w:rsidRPr="000D7861">
        <w:rPr>
          <w:b/>
          <w:bCs/>
        </w:rPr>
        <w:t>Adaptive testing</w:t>
      </w:r>
    </w:p>
    <w:p w14:paraId="37CE3A92" w14:textId="4D5B41A8" w:rsidR="00F85C8D" w:rsidRDefault="00F85C8D">
      <w:r>
        <w:t>- Only one section: Do not know the type of next question</w:t>
      </w:r>
    </w:p>
    <w:p w14:paraId="64E5C3A6" w14:textId="7C6C7B1C" w:rsidR="00F85C8D" w:rsidRDefault="00F85C8D">
      <w:r>
        <w:t>- Varying difficult: Dynamic difficult changes</w:t>
      </w:r>
    </w:p>
    <w:p w14:paraId="68BBEE69" w14:textId="144C8E3B" w:rsidR="00F85C8D" w:rsidRDefault="00F85C8D">
      <w:r>
        <w:t>- Adaptive length: No set number of question, stop when grading engine is confident about your score.</w:t>
      </w:r>
    </w:p>
    <w:p w14:paraId="7666321C" w14:textId="69344F6A" w:rsidR="00F85C8D" w:rsidRDefault="00F85C8D">
      <w:r>
        <w:t>- Unique experience: Encouter the same question twice, no matter how many times you take the exam.</w:t>
      </w:r>
    </w:p>
    <w:p w14:paraId="16D7956A" w14:textId="678BB94E" w:rsidR="000D7861" w:rsidRDefault="000D7861"/>
    <w:p w14:paraId="7650CF35" w14:textId="162D49D3" w:rsidR="000D7861" w:rsidRDefault="000D7861">
      <w:pPr>
        <w:rPr>
          <w:b/>
          <w:bCs/>
        </w:rPr>
      </w:pPr>
      <w:r w:rsidRPr="000D7861">
        <w:rPr>
          <w:b/>
          <w:bCs/>
        </w:rPr>
        <w:t>The steps of the test</w:t>
      </w:r>
    </w:p>
    <w:p w14:paraId="6275D960" w14:textId="21184A73" w:rsidR="000D7861" w:rsidRDefault="000D7861">
      <w:r>
        <w:t>- Introduction and onboarding: About 5 minutes</w:t>
      </w:r>
    </w:p>
    <w:p w14:paraId="3BECD141" w14:textId="03C2B729" w:rsidR="000D7861" w:rsidRDefault="000D7861">
      <w:r>
        <w:t>Camera, speakers and microphone are functioning properly</w:t>
      </w:r>
    </w:p>
    <w:p w14:paraId="5FF9559E" w14:textId="2C816E9E" w:rsidR="00CD1512" w:rsidRDefault="00CD1512">
      <w:r>
        <w:t>- Adaptive test: About 45 minutes</w:t>
      </w:r>
    </w:p>
    <w:p w14:paraId="7C7D6DF3" w14:textId="573FBEF9" w:rsidR="00CD1512" w:rsidRDefault="00CD1512">
      <w:r>
        <w:t>Measure your english skill through a series of different question types and question difficulty changes based on your performance.</w:t>
      </w:r>
    </w:p>
    <w:p w14:paraId="438E3671" w14:textId="7ACD86DA" w:rsidR="008D31B0" w:rsidRDefault="008D31B0">
      <w:r>
        <w:t>- Writing Sample and Speaking Sample: About 10 minutes</w:t>
      </w:r>
    </w:p>
    <w:p w14:paraId="39BB5654" w14:textId="14E40847" w:rsidR="008D31B0" w:rsidRDefault="008D31B0">
      <w:r>
        <w:t>Prompt then respond, allows 1-3 minutes response for Speaking and 3-5 for Writing</w:t>
      </w:r>
    </w:p>
    <w:p w14:paraId="0B1E4C29" w14:textId="245C757F" w:rsidR="00D17D48" w:rsidRDefault="00D17D48"/>
    <w:p w14:paraId="0A14503F" w14:textId="7A5486E9" w:rsidR="00D17D48" w:rsidRPr="00D17D48" w:rsidRDefault="00D17D48">
      <w:pPr>
        <w:rPr>
          <w:b/>
          <w:bCs/>
        </w:rPr>
      </w:pPr>
      <w:r w:rsidRPr="00D17D48">
        <w:rPr>
          <w:b/>
          <w:bCs/>
        </w:rPr>
        <w:t>Testing taking strategies</w:t>
      </w:r>
    </w:p>
    <w:p w14:paraId="17C89E52" w14:textId="626F3526" w:rsidR="00D17D48" w:rsidRDefault="00D17D48">
      <w:r>
        <w:t>Use al the time to answer, not more score if answer faster</w:t>
      </w:r>
      <w:r w:rsidR="008659B3">
        <w:t>.             L;hgf</w:t>
      </w:r>
    </w:p>
    <w:p w14:paraId="6ADE2A09" w14:textId="3A077D94" w:rsidR="00D17D48" w:rsidRDefault="00D17D48">
      <w:r>
        <w:t>Longer response than required</w:t>
      </w:r>
    </w:p>
    <w:p w14:paraId="4C696BF5" w14:textId="2CA12566" w:rsidR="00D17D48" w:rsidRDefault="00D17D48">
      <w:r>
        <w:t>Not be penalised until clicking NEXT to submit</w:t>
      </w:r>
      <w:r w:rsidR="00B26521">
        <w:t>, can not return once clicking</w:t>
      </w:r>
    </w:p>
    <w:p w14:paraId="3D248DFA" w14:textId="69761F10" w:rsidR="00B26521" w:rsidRDefault="00A01E2F">
      <w:r>
        <w:t>Not look at the timer too often that distract from effectively responding</w:t>
      </w:r>
    </w:p>
    <w:p w14:paraId="739296A8" w14:textId="3DBCE22C" w:rsidR="00A01E2F" w:rsidRDefault="00A01E2F">
      <w:r>
        <w:t>Leave time at the end of each question to check detail your response.</w:t>
      </w:r>
    </w:p>
    <w:p w14:paraId="123D7799" w14:textId="5B21D23E" w:rsidR="00F269EC" w:rsidRDefault="00F269EC"/>
    <w:p w14:paraId="3B8B6E10" w14:textId="018BEC5E" w:rsidR="00F269EC" w:rsidRDefault="00F269EC">
      <w:pPr>
        <w:rPr>
          <w:b/>
          <w:bCs/>
        </w:rPr>
      </w:pPr>
      <w:r w:rsidRPr="00F269EC">
        <w:rPr>
          <w:b/>
          <w:bCs/>
        </w:rPr>
        <w:t>Writing tips</w:t>
      </w:r>
    </w:p>
    <w:p w14:paraId="6FF775E3" w14:textId="45D255D4" w:rsidR="00F269EC" w:rsidRDefault="00F269EC">
      <w:r>
        <w:t>Proper: Spelling, Grammar, Punctuation</w:t>
      </w:r>
      <w:r w:rsidR="003A0814">
        <w:t xml:space="preserve"> (comma, period, parenthese, …), and capitalization. The DET both US/UK spelling</w:t>
      </w:r>
    </w:p>
    <w:p w14:paraId="5DD7A93C" w14:textId="0FF7F723" w:rsidR="00355A95" w:rsidRDefault="00355A95">
      <w:r>
        <w:t>Only Read and Complete question use US spelling</w:t>
      </w:r>
    </w:p>
    <w:tbl>
      <w:tblPr>
        <w:tblStyle w:val="TableGrid"/>
        <w:tblW w:w="0" w:type="auto"/>
        <w:tblLook w:val="04A0" w:firstRow="1" w:lastRow="0" w:firstColumn="1" w:lastColumn="0" w:noHBand="0" w:noVBand="1"/>
      </w:tblPr>
      <w:tblGrid>
        <w:gridCol w:w="746"/>
        <w:gridCol w:w="1972"/>
        <w:gridCol w:w="1839"/>
        <w:gridCol w:w="9437"/>
      </w:tblGrid>
      <w:tr w:rsidR="00355A95" w14:paraId="14A81BA8" w14:textId="77777777" w:rsidTr="00137353">
        <w:tc>
          <w:tcPr>
            <w:tcW w:w="714" w:type="dxa"/>
          </w:tcPr>
          <w:p w14:paraId="1F1BE6B2" w14:textId="275C61AF" w:rsidR="00355A95" w:rsidRPr="00137353" w:rsidRDefault="00355A95">
            <w:pPr>
              <w:rPr>
                <w:b/>
                <w:bCs/>
              </w:rPr>
            </w:pPr>
            <w:r w:rsidRPr="00137353">
              <w:rPr>
                <w:b/>
                <w:bCs/>
              </w:rPr>
              <w:t>STT</w:t>
            </w:r>
          </w:p>
        </w:tc>
        <w:tc>
          <w:tcPr>
            <w:tcW w:w="1975" w:type="dxa"/>
          </w:tcPr>
          <w:p w14:paraId="0C6E0931" w14:textId="3EE6E873" w:rsidR="00355A95" w:rsidRPr="00137353" w:rsidRDefault="00355A95">
            <w:pPr>
              <w:rPr>
                <w:b/>
                <w:bCs/>
              </w:rPr>
            </w:pPr>
            <w:r w:rsidRPr="00137353">
              <w:rPr>
                <w:b/>
                <w:bCs/>
              </w:rPr>
              <w:t>UK</w:t>
            </w:r>
          </w:p>
        </w:tc>
        <w:tc>
          <w:tcPr>
            <w:tcW w:w="1842" w:type="dxa"/>
          </w:tcPr>
          <w:p w14:paraId="74635E0F" w14:textId="5E1546FA" w:rsidR="00355A95" w:rsidRPr="00137353" w:rsidRDefault="00355A95">
            <w:pPr>
              <w:rPr>
                <w:b/>
                <w:bCs/>
              </w:rPr>
            </w:pPr>
            <w:r w:rsidRPr="00137353">
              <w:rPr>
                <w:b/>
                <w:bCs/>
              </w:rPr>
              <w:t>US</w:t>
            </w:r>
          </w:p>
        </w:tc>
        <w:tc>
          <w:tcPr>
            <w:tcW w:w="9463" w:type="dxa"/>
          </w:tcPr>
          <w:p w14:paraId="231C6DAC" w14:textId="457D9F3A" w:rsidR="00355A95" w:rsidRPr="00137353" w:rsidRDefault="00355A95">
            <w:pPr>
              <w:rPr>
                <w:b/>
                <w:bCs/>
              </w:rPr>
            </w:pPr>
            <w:r w:rsidRPr="00137353">
              <w:rPr>
                <w:b/>
                <w:bCs/>
              </w:rPr>
              <w:t>Ex</w:t>
            </w:r>
          </w:p>
        </w:tc>
      </w:tr>
      <w:tr w:rsidR="00355A95" w14:paraId="126C7BE6" w14:textId="77777777" w:rsidTr="00137353">
        <w:tc>
          <w:tcPr>
            <w:tcW w:w="714" w:type="dxa"/>
          </w:tcPr>
          <w:p w14:paraId="1039AA0A" w14:textId="7F523D92" w:rsidR="00355A95" w:rsidRDefault="00355A95">
            <w:r>
              <w:t>1</w:t>
            </w:r>
          </w:p>
        </w:tc>
        <w:tc>
          <w:tcPr>
            <w:tcW w:w="1975" w:type="dxa"/>
          </w:tcPr>
          <w:p w14:paraId="0F3D0958" w14:textId="11D09D42" w:rsidR="00355A95" w:rsidRDefault="00355A95">
            <w:r>
              <w:t>O-U-R</w:t>
            </w:r>
          </w:p>
        </w:tc>
        <w:tc>
          <w:tcPr>
            <w:tcW w:w="1842" w:type="dxa"/>
          </w:tcPr>
          <w:p w14:paraId="339C21ED" w14:textId="0B2D9A3D" w:rsidR="00355A95" w:rsidRDefault="00355A95">
            <w:r>
              <w:t>O-R</w:t>
            </w:r>
          </w:p>
        </w:tc>
        <w:tc>
          <w:tcPr>
            <w:tcW w:w="9463" w:type="dxa"/>
          </w:tcPr>
          <w:p w14:paraId="07CE5A57" w14:textId="018945A6" w:rsidR="00355A95" w:rsidRDefault="00355A95">
            <w:r>
              <w:t xml:space="preserve">Colour </w:t>
            </w:r>
            <w:r>
              <w:sym w:font="Wingdings" w:char="F0E0"/>
            </w:r>
            <w:r>
              <w:t xml:space="preserve"> Color, Behaviour </w:t>
            </w:r>
            <w:r w:rsidR="00030726">
              <w:sym w:font="Wingdings" w:char="F0E0"/>
            </w:r>
            <w:r w:rsidR="00030726">
              <w:t xml:space="preserve"> </w:t>
            </w:r>
            <w:r>
              <w:t xml:space="preserve">Behavior, </w:t>
            </w:r>
            <w:r w:rsidR="00030726">
              <w:t xml:space="preserve">Neighbour </w:t>
            </w:r>
            <w:r w:rsidR="00030726">
              <w:sym w:font="Wingdings" w:char="F0E0"/>
            </w:r>
            <w:r w:rsidR="00030726">
              <w:t xml:space="preserve"> Neighbor, Humour </w:t>
            </w:r>
            <w:r w:rsidR="00030726">
              <w:sym w:font="Wingdings" w:char="F0E0"/>
            </w:r>
            <w:r w:rsidR="00030726">
              <w:t xml:space="preserve"> Humor, ..</w:t>
            </w:r>
          </w:p>
        </w:tc>
      </w:tr>
      <w:tr w:rsidR="00355A95" w14:paraId="50AA1FCC" w14:textId="77777777" w:rsidTr="00137353">
        <w:tc>
          <w:tcPr>
            <w:tcW w:w="714" w:type="dxa"/>
          </w:tcPr>
          <w:p w14:paraId="478C6E52" w14:textId="2992C4FB" w:rsidR="00355A95" w:rsidRDefault="00355A95">
            <w:r>
              <w:t>2</w:t>
            </w:r>
          </w:p>
        </w:tc>
        <w:tc>
          <w:tcPr>
            <w:tcW w:w="1975" w:type="dxa"/>
          </w:tcPr>
          <w:p w14:paraId="71710C70" w14:textId="40C84729" w:rsidR="00355A95" w:rsidRDefault="00355A95">
            <w:r>
              <w:t>R-E</w:t>
            </w:r>
          </w:p>
        </w:tc>
        <w:tc>
          <w:tcPr>
            <w:tcW w:w="1842" w:type="dxa"/>
          </w:tcPr>
          <w:p w14:paraId="18F71DED" w14:textId="438EB9E4" w:rsidR="00355A95" w:rsidRDefault="00355A95">
            <w:r>
              <w:t>E-R</w:t>
            </w:r>
          </w:p>
        </w:tc>
        <w:tc>
          <w:tcPr>
            <w:tcW w:w="9463" w:type="dxa"/>
          </w:tcPr>
          <w:p w14:paraId="5B43BCAD" w14:textId="2E3A3D91" w:rsidR="00355A95" w:rsidRDefault="004D5620">
            <w:r>
              <w:t xml:space="preserve">Theatre </w:t>
            </w:r>
            <w:r>
              <w:sym w:font="Wingdings" w:char="F0E0"/>
            </w:r>
            <w:r>
              <w:t xml:space="preserve">Theater, Meter </w:t>
            </w:r>
            <w:r>
              <w:sym w:font="Wingdings" w:char="F0E0"/>
            </w:r>
            <w:r>
              <w:t xml:space="preserve"> Meter, Liter </w:t>
            </w:r>
            <w:r>
              <w:sym w:font="Wingdings" w:char="F0E0"/>
            </w:r>
            <w:r>
              <w:t xml:space="preserve"> Liter, Centre </w:t>
            </w:r>
            <w:r>
              <w:sym w:font="Wingdings" w:char="F0E0"/>
            </w:r>
            <w:r>
              <w:t xml:space="preserve"> Center, Fibre </w:t>
            </w:r>
            <w:r>
              <w:sym w:font="Wingdings" w:char="F0E0"/>
            </w:r>
            <w:r>
              <w:t xml:space="preserve"> Fiber, </w:t>
            </w:r>
          </w:p>
        </w:tc>
      </w:tr>
      <w:tr w:rsidR="00137353" w14:paraId="0679C695" w14:textId="77777777" w:rsidTr="00137353">
        <w:tc>
          <w:tcPr>
            <w:tcW w:w="714" w:type="dxa"/>
          </w:tcPr>
          <w:p w14:paraId="6C23092A" w14:textId="751143AC" w:rsidR="00F23C07" w:rsidRDefault="00F23C07" w:rsidP="00B37E3F">
            <w:r>
              <w:t>3</w:t>
            </w:r>
          </w:p>
        </w:tc>
        <w:tc>
          <w:tcPr>
            <w:tcW w:w="1975" w:type="dxa"/>
          </w:tcPr>
          <w:p w14:paraId="17239003" w14:textId="6AB0685D" w:rsidR="00F23C07" w:rsidRDefault="00F23C07" w:rsidP="00B37E3F">
            <w:r>
              <w:t>E ending</w:t>
            </w:r>
          </w:p>
        </w:tc>
        <w:tc>
          <w:tcPr>
            <w:tcW w:w="1842" w:type="dxa"/>
          </w:tcPr>
          <w:p w14:paraId="4A589164" w14:textId="651ED3CE" w:rsidR="00F23C07" w:rsidRDefault="00137353" w:rsidP="00B37E3F">
            <w:r>
              <w:t>No</w:t>
            </w:r>
            <w:r w:rsidR="005628F1">
              <w:t xml:space="preserve"> </w:t>
            </w:r>
            <w:r w:rsidR="00F23C07">
              <w:t>E</w:t>
            </w:r>
          </w:p>
        </w:tc>
        <w:tc>
          <w:tcPr>
            <w:tcW w:w="9463" w:type="dxa"/>
          </w:tcPr>
          <w:p w14:paraId="42CE7C0D" w14:textId="57F68558" w:rsidR="00F23C07" w:rsidRDefault="005628F1" w:rsidP="00B37E3F">
            <w:r>
              <w:t xml:space="preserve"> Programme </w:t>
            </w:r>
            <w:r>
              <w:sym w:font="Wingdings" w:char="F0E0"/>
            </w:r>
            <w:r>
              <w:t xml:space="preserve"> Program, Tonne </w:t>
            </w:r>
            <w:r>
              <w:sym w:font="Wingdings" w:char="F0E0"/>
            </w:r>
            <w:r>
              <w:t xml:space="preserve"> Ton, Gramme </w:t>
            </w:r>
            <w:r>
              <w:sym w:font="Wingdings" w:char="F0E0"/>
            </w:r>
            <w:r>
              <w:t xml:space="preserve"> Gram, </w:t>
            </w:r>
            <w:r w:rsidR="005A5092">
              <w:t xml:space="preserve">Annexe </w:t>
            </w:r>
            <w:r w:rsidR="005A5092">
              <w:sym w:font="Wingdings" w:char="F0E0"/>
            </w:r>
            <w:r w:rsidR="005A5092">
              <w:t xml:space="preserve"> Annex</w:t>
            </w:r>
            <w:r w:rsidR="005A3A65">
              <w:t>, Judgement</w:t>
            </w:r>
            <w:r w:rsidR="003B003D">
              <w:t xml:space="preserve"> </w:t>
            </w:r>
            <w:r w:rsidR="003B003D">
              <w:sym w:font="Wingdings" w:char="F0E0"/>
            </w:r>
            <w:r w:rsidR="003B003D">
              <w:t xml:space="preserve"> Judgment</w:t>
            </w:r>
          </w:p>
        </w:tc>
      </w:tr>
      <w:tr w:rsidR="00137353" w14:paraId="393478C6" w14:textId="77777777" w:rsidTr="00137353">
        <w:tc>
          <w:tcPr>
            <w:tcW w:w="714" w:type="dxa"/>
          </w:tcPr>
          <w:p w14:paraId="08C3FD07" w14:textId="5C52E0F7" w:rsidR="00F23C07" w:rsidRDefault="00F23C07" w:rsidP="00B37E3F">
            <w:r>
              <w:t>4</w:t>
            </w:r>
          </w:p>
        </w:tc>
        <w:tc>
          <w:tcPr>
            <w:tcW w:w="1975" w:type="dxa"/>
          </w:tcPr>
          <w:p w14:paraId="61CEA02D" w14:textId="76227B7F" w:rsidR="00F23C07" w:rsidRDefault="003B003D" w:rsidP="00B37E3F">
            <w:r>
              <w:t>C-E</w:t>
            </w:r>
          </w:p>
        </w:tc>
        <w:tc>
          <w:tcPr>
            <w:tcW w:w="1842" w:type="dxa"/>
          </w:tcPr>
          <w:p w14:paraId="4EE3C5C0" w14:textId="624559A9" w:rsidR="00F23C07" w:rsidRDefault="003B003D" w:rsidP="00B37E3F">
            <w:r>
              <w:t>S-E</w:t>
            </w:r>
          </w:p>
        </w:tc>
        <w:tc>
          <w:tcPr>
            <w:tcW w:w="9463" w:type="dxa"/>
          </w:tcPr>
          <w:p w14:paraId="132623B4" w14:textId="71E0C810" w:rsidR="00F23C07" w:rsidRDefault="003B003D" w:rsidP="00B37E3F">
            <w:r>
              <w:t xml:space="preserve">Defence </w:t>
            </w:r>
            <w:r>
              <w:sym w:font="Wingdings" w:char="F0E0"/>
            </w:r>
            <w:r>
              <w:t xml:space="preserve"> </w:t>
            </w:r>
            <w:r w:rsidR="00587326">
              <w:t>D</w:t>
            </w:r>
            <w:r>
              <w:t xml:space="preserve">efense, </w:t>
            </w:r>
            <w:r w:rsidR="00F23C07">
              <w:t xml:space="preserve"> </w:t>
            </w:r>
            <w:r w:rsidR="00587326">
              <w:t xml:space="preserve">Licence </w:t>
            </w:r>
            <w:r w:rsidR="00587326">
              <w:sym w:font="Wingdings" w:char="F0E0"/>
            </w:r>
            <w:r w:rsidR="00587326">
              <w:t xml:space="preserve"> License, Offence </w:t>
            </w:r>
            <w:r w:rsidR="00587326">
              <w:sym w:font="Wingdings" w:char="F0E0"/>
            </w:r>
            <w:r w:rsidR="00587326">
              <w:t xml:space="preserve"> Offense, Pretence </w:t>
            </w:r>
            <w:r w:rsidR="00587326">
              <w:sym w:font="Wingdings" w:char="F0E0"/>
            </w:r>
            <w:r w:rsidR="00587326">
              <w:t xml:space="preserve"> Pretense, </w:t>
            </w:r>
          </w:p>
        </w:tc>
      </w:tr>
      <w:tr w:rsidR="00587326" w14:paraId="7297F112" w14:textId="77777777" w:rsidTr="00137353">
        <w:tc>
          <w:tcPr>
            <w:tcW w:w="714" w:type="dxa"/>
          </w:tcPr>
          <w:p w14:paraId="02FE2B32" w14:textId="4A082B10" w:rsidR="00587326" w:rsidRDefault="00587326" w:rsidP="00B37E3F">
            <w:r>
              <w:t>5</w:t>
            </w:r>
          </w:p>
        </w:tc>
        <w:tc>
          <w:tcPr>
            <w:tcW w:w="1975" w:type="dxa"/>
          </w:tcPr>
          <w:p w14:paraId="6BCBC88C" w14:textId="4CB077C6" w:rsidR="00587326" w:rsidRDefault="00587326" w:rsidP="00B37E3F">
            <w:r>
              <w:t>Single Conso</w:t>
            </w:r>
          </w:p>
        </w:tc>
        <w:tc>
          <w:tcPr>
            <w:tcW w:w="1842" w:type="dxa"/>
          </w:tcPr>
          <w:p w14:paraId="03D98339" w14:textId="188D2BA5" w:rsidR="00587326" w:rsidRDefault="00587326" w:rsidP="00B37E3F">
            <w:r>
              <w:t>Double one</w:t>
            </w:r>
          </w:p>
        </w:tc>
        <w:tc>
          <w:tcPr>
            <w:tcW w:w="9463" w:type="dxa"/>
          </w:tcPr>
          <w:p w14:paraId="4A8BDC87" w14:textId="1DDD9996" w:rsidR="00587326" w:rsidRDefault="00587326" w:rsidP="00B37E3F">
            <w:r>
              <w:t xml:space="preserve">Enrol </w:t>
            </w:r>
            <w:r>
              <w:sym w:font="Wingdings" w:char="F0E0"/>
            </w:r>
            <w:r>
              <w:t xml:space="preserve"> Enroll</w:t>
            </w:r>
            <w:r w:rsidR="005C209E">
              <w:t xml:space="preserve">, Fulfil </w:t>
            </w:r>
            <w:r w:rsidR="005C209E">
              <w:sym w:font="Wingdings" w:char="F0E0"/>
            </w:r>
            <w:r w:rsidR="005C209E">
              <w:t xml:space="preserve"> Fullfill</w:t>
            </w:r>
            <w:r w:rsidR="00B64A76">
              <w:t xml:space="preserve">, Instalment </w:t>
            </w:r>
            <w:r w:rsidR="00B64A76">
              <w:sym w:font="Wingdings" w:char="F0E0"/>
            </w:r>
            <w:r w:rsidR="00B64A76">
              <w:t xml:space="preserve"> Installment</w:t>
            </w:r>
            <w:r w:rsidR="005400B1">
              <w:t>, Skil</w:t>
            </w:r>
            <w:r w:rsidR="00742E88">
              <w:t>ful</w:t>
            </w:r>
            <w:r w:rsidR="005400B1">
              <w:t xml:space="preserve"> </w:t>
            </w:r>
            <w:r w:rsidR="005400B1">
              <w:sym w:font="Wingdings" w:char="F0E0"/>
            </w:r>
            <w:r w:rsidR="005400B1">
              <w:t xml:space="preserve"> Skill</w:t>
            </w:r>
            <w:r w:rsidR="00742E88">
              <w:t>ful</w:t>
            </w:r>
          </w:p>
        </w:tc>
      </w:tr>
      <w:tr w:rsidR="006D5D67" w14:paraId="3296FB86" w14:textId="77777777" w:rsidTr="00137353">
        <w:tc>
          <w:tcPr>
            <w:tcW w:w="714" w:type="dxa"/>
          </w:tcPr>
          <w:p w14:paraId="25A6F923" w14:textId="653C059D" w:rsidR="006D5D67" w:rsidRDefault="006D5D67" w:rsidP="00B37E3F">
            <w:r>
              <w:t>6</w:t>
            </w:r>
          </w:p>
        </w:tc>
        <w:tc>
          <w:tcPr>
            <w:tcW w:w="1975" w:type="dxa"/>
          </w:tcPr>
          <w:p w14:paraId="11B08C22" w14:textId="7F2CE1C8" w:rsidR="006D5D67" w:rsidRDefault="006D5D67" w:rsidP="00B37E3F">
            <w:r>
              <w:t>Double Conso</w:t>
            </w:r>
          </w:p>
        </w:tc>
        <w:tc>
          <w:tcPr>
            <w:tcW w:w="1842" w:type="dxa"/>
          </w:tcPr>
          <w:p w14:paraId="3CFCB4B7" w14:textId="13F30CBC" w:rsidR="006D5D67" w:rsidRDefault="006D5D67" w:rsidP="00B37E3F">
            <w:r>
              <w:t>Single on</w:t>
            </w:r>
          </w:p>
        </w:tc>
        <w:tc>
          <w:tcPr>
            <w:tcW w:w="9463" w:type="dxa"/>
          </w:tcPr>
          <w:p w14:paraId="45ADAB72" w14:textId="3844A69B" w:rsidR="006D5D67" w:rsidRDefault="006D5D67" w:rsidP="00B37E3F">
            <w:r>
              <w:t xml:space="preserve">Counsellor </w:t>
            </w:r>
            <w:r>
              <w:sym w:font="Wingdings" w:char="F0E0"/>
            </w:r>
            <w:r>
              <w:t xml:space="preserve"> Counselor</w:t>
            </w:r>
          </w:p>
        </w:tc>
      </w:tr>
    </w:tbl>
    <w:p w14:paraId="2D834DD3" w14:textId="4FD9F8F1" w:rsidR="00355A95" w:rsidRPr="00F269EC" w:rsidRDefault="00355A95"/>
    <w:p w14:paraId="47B8D8B8" w14:textId="195EE06A" w:rsidR="00FE2F6C" w:rsidRDefault="00FE2F6C"/>
    <w:p w14:paraId="67D4069E" w14:textId="77777777" w:rsidR="00FE2F6C" w:rsidRPr="00FE2F6C" w:rsidRDefault="00FE2F6C"/>
    <w:p w14:paraId="4C3FCE46" w14:textId="32EE1F64" w:rsidR="00E96486" w:rsidRPr="00F5637C" w:rsidRDefault="00F5637C">
      <w:pPr>
        <w:rPr>
          <w:b/>
          <w:bCs/>
        </w:rPr>
      </w:pPr>
      <w:r w:rsidRPr="00F5637C">
        <w:rPr>
          <w:b/>
          <w:bCs/>
        </w:rPr>
        <w:t>18 TYPES QUESTIONS IN DET</w:t>
      </w:r>
    </w:p>
    <w:p w14:paraId="2C322368" w14:textId="699CCCD4" w:rsidR="00D50CE0" w:rsidRDefault="00D50CE0"/>
    <w:tbl>
      <w:tblPr>
        <w:tblStyle w:val="TableGrid"/>
        <w:tblW w:w="13603" w:type="dxa"/>
        <w:tblLook w:val="04A0" w:firstRow="1" w:lastRow="0" w:firstColumn="1" w:lastColumn="0" w:noHBand="0" w:noVBand="1"/>
      </w:tblPr>
      <w:tblGrid>
        <w:gridCol w:w="987"/>
        <w:gridCol w:w="2265"/>
        <w:gridCol w:w="1417"/>
        <w:gridCol w:w="2209"/>
        <w:gridCol w:w="2045"/>
        <w:gridCol w:w="1720"/>
        <w:gridCol w:w="1685"/>
        <w:gridCol w:w="1275"/>
      </w:tblGrid>
      <w:tr w:rsidR="00CE7881" w14:paraId="7695B339" w14:textId="4EEBC14C" w:rsidTr="00601AC3">
        <w:tc>
          <w:tcPr>
            <w:tcW w:w="987" w:type="dxa"/>
            <w:shd w:val="clear" w:color="auto" w:fill="8EAADB" w:themeFill="accent1" w:themeFillTint="99"/>
          </w:tcPr>
          <w:p w14:paraId="73A213E6" w14:textId="5BF1C068" w:rsidR="00CE7881" w:rsidRPr="00F5637C" w:rsidRDefault="00CE7881" w:rsidP="00F5637C">
            <w:pPr>
              <w:jc w:val="center"/>
              <w:rPr>
                <w:b/>
                <w:bCs/>
                <w:sz w:val="22"/>
                <w:szCs w:val="22"/>
              </w:rPr>
            </w:pPr>
            <w:r>
              <w:rPr>
                <w:b/>
                <w:bCs/>
                <w:sz w:val="22"/>
                <w:szCs w:val="22"/>
              </w:rPr>
              <w:t>ABBR.</w:t>
            </w:r>
          </w:p>
        </w:tc>
        <w:tc>
          <w:tcPr>
            <w:tcW w:w="2265" w:type="dxa"/>
            <w:shd w:val="clear" w:color="auto" w:fill="8EAADB" w:themeFill="accent1" w:themeFillTint="99"/>
          </w:tcPr>
          <w:p w14:paraId="2BE245BC" w14:textId="062A929F" w:rsidR="00CE7881" w:rsidRPr="00F5637C" w:rsidRDefault="00CE7881" w:rsidP="00F5637C">
            <w:pPr>
              <w:jc w:val="center"/>
              <w:rPr>
                <w:b/>
                <w:bCs/>
                <w:sz w:val="22"/>
                <w:szCs w:val="22"/>
              </w:rPr>
            </w:pPr>
            <w:r>
              <w:rPr>
                <w:b/>
                <w:bCs/>
                <w:sz w:val="22"/>
                <w:szCs w:val="22"/>
              </w:rPr>
              <w:t>DETAIL</w:t>
            </w:r>
          </w:p>
        </w:tc>
        <w:tc>
          <w:tcPr>
            <w:tcW w:w="1417" w:type="dxa"/>
            <w:shd w:val="clear" w:color="auto" w:fill="8EAADB" w:themeFill="accent1" w:themeFillTint="99"/>
          </w:tcPr>
          <w:p w14:paraId="2299F56C" w14:textId="7272E1C8" w:rsidR="00CE7881" w:rsidRPr="00F5637C" w:rsidRDefault="00CE7881" w:rsidP="00F5637C">
            <w:pPr>
              <w:jc w:val="center"/>
              <w:rPr>
                <w:b/>
                <w:bCs/>
                <w:sz w:val="22"/>
                <w:szCs w:val="22"/>
              </w:rPr>
            </w:pPr>
            <w:r w:rsidRPr="00F5637C">
              <w:rPr>
                <w:b/>
                <w:bCs/>
                <w:sz w:val="22"/>
                <w:szCs w:val="22"/>
              </w:rPr>
              <w:t>LITERACY</w:t>
            </w:r>
          </w:p>
        </w:tc>
        <w:tc>
          <w:tcPr>
            <w:tcW w:w="2209" w:type="dxa"/>
            <w:shd w:val="clear" w:color="auto" w:fill="8EAADB" w:themeFill="accent1" w:themeFillTint="99"/>
          </w:tcPr>
          <w:p w14:paraId="0768E596" w14:textId="02D1CB80" w:rsidR="00CE7881" w:rsidRPr="00F5637C" w:rsidRDefault="00CE7881" w:rsidP="00F5637C">
            <w:pPr>
              <w:jc w:val="center"/>
              <w:rPr>
                <w:b/>
                <w:bCs/>
                <w:sz w:val="22"/>
                <w:szCs w:val="22"/>
              </w:rPr>
            </w:pPr>
            <w:r w:rsidRPr="00F5637C">
              <w:rPr>
                <w:b/>
                <w:bCs/>
                <w:sz w:val="22"/>
                <w:szCs w:val="22"/>
              </w:rPr>
              <w:t>COMPREHENSION</w:t>
            </w:r>
          </w:p>
        </w:tc>
        <w:tc>
          <w:tcPr>
            <w:tcW w:w="2045" w:type="dxa"/>
            <w:shd w:val="clear" w:color="auto" w:fill="8EAADB" w:themeFill="accent1" w:themeFillTint="99"/>
          </w:tcPr>
          <w:p w14:paraId="5E3C6B8E" w14:textId="7E134840" w:rsidR="00CE7881" w:rsidRPr="00F5637C" w:rsidRDefault="00CE7881" w:rsidP="00F5637C">
            <w:pPr>
              <w:jc w:val="center"/>
              <w:rPr>
                <w:b/>
                <w:bCs/>
                <w:sz w:val="22"/>
                <w:szCs w:val="22"/>
              </w:rPr>
            </w:pPr>
            <w:r w:rsidRPr="00F5637C">
              <w:rPr>
                <w:b/>
                <w:bCs/>
                <w:sz w:val="22"/>
                <w:szCs w:val="22"/>
              </w:rPr>
              <w:t>CONVERSATION</w:t>
            </w:r>
          </w:p>
        </w:tc>
        <w:tc>
          <w:tcPr>
            <w:tcW w:w="1720" w:type="dxa"/>
            <w:shd w:val="clear" w:color="auto" w:fill="8EAADB" w:themeFill="accent1" w:themeFillTint="99"/>
          </w:tcPr>
          <w:p w14:paraId="4EF70C0A" w14:textId="48EBD431" w:rsidR="00CE7881" w:rsidRPr="00F5637C" w:rsidRDefault="00CE7881" w:rsidP="00F5637C">
            <w:pPr>
              <w:jc w:val="center"/>
              <w:rPr>
                <w:b/>
                <w:bCs/>
                <w:sz w:val="22"/>
                <w:szCs w:val="22"/>
              </w:rPr>
            </w:pPr>
            <w:r w:rsidRPr="00F5637C">
              <w:rPr>
                <w:b/>
                <w:bCs/>
                <w:sz w:val="22"/>
                <w:szCs w:val="22"/>
              </w:rPr>
              <w:t>PRODUCTION</w:t>
            </w:r>
          </w:p>
        </w:tc>
        <w:tc>
          <w:tcPr>
            <w:tcW w:w="1685" w:type="dxa"/>
            <w:shd w:val="clear" w:color="auto" w:fill="8EAADB" w:themeFill="accent1" w:themeFillTint="99"/>
          </w:tcPr>
          <w:p w14:paraId="5291B07F" w14:textId="174E0866" w:rsidR="00CE7881" w:rsidRPr="00F5637C" w:rsidRDefault="00CE7881" w:rsidP="00F5637C">
            <w:pPr>
              <w:jc w:val="center"/>
              <w:rPr>
                <w:b/>
                <w:bCs/>
                <w:sz w:val="22"/>
                <w:szCs w:val="22"/>
              </w:rPr>
            </w:pPr>
            <w:r w:rsidRPr="00F5637C">
              <w:rPr>
                <w:b/>
                <w:bCs/>
                <w:sz w:val="22"/>
                <w:szCs w:val="22"/>
              </w:rPr>
              <w:t>DURA.</w:t>
            </w:r>
            <w:r w:rsidR="00601AC3">
              <w:rPr>
                <w:b/>
                <w:bCs/>
                <w:sz w:val="22"/>
                <w:szCs w:val="22"/>
              </w:rPr>
              <w:t xml:space="preserve"> PER</w:t>
            </w:r>
          </w:p>
        </w:tc>
        <w:tc>
          <w:tcPr>
            <w:tcW w:w="1275" w:type="dxa"/>
            <w:shd w:val="clear" w:color="auto" w:fill="8EAADB" w:themeFill="accent1" w:themeFillTint="99"/>
          </w:tcPr>
          <w:p w14:paraId="456358F3" w14:textId="7F7A39CD" w:rsidR="00CE7881" w:rsidRPr="00F5637C" w:rsidRDefault="00CE7881" w:rsidP="00F5637C">
            <w:pPr>
              <w:jc w:val="center"/>
              <w:rPr>
                <w:b/>
                <w:bCs/>
                <w:sz w:val="22"/>
                <w:szCs w:val="22"/>
              </w:rPr>
            </w:pPr>
            <w:r>
              <w:rPr>
                <w:b/>
                <w:bCs/>
                <w:sz w:val="22"/>
                <w:szCs w:val="22"/>
              </w:rPr>
              <w:t>FREQ.</w:t>
            </w:r>
          </w:p>
        </w:tc>
      </w:tr>
      <w:tr w:rsidR="00CE7881" w14:paraId="07288D88" w14:textId="0F58420A" w:rsidTr="00601AC3">
        <w:tc>
          <w:tcPr>
            <w:tcW w:w="987" w:type="dxa"/>
          </w:tcPr>
          <w:p w14:paraId="68097882" w14:textId="4C9A7220" w:rsidR="00CE7881" w:rsidRPr="00F5637C" w:rsidRDefault="00CE7881">
            <w:pPr>
              <w:rPr>
                <w:sz w:val="22"/>
                <w:szCs w:val="22"/>
              </w:rPr>
            </w:pPr>
            <w:r w:rsidRPr="00F5637C">
              <w:rPr>
                <w:sz w:val="22"/>
                <w:szCs w:val="22"/>
              </w:rPr>
              <w:t>ReCo</w:t>
            </w:r>
          </w:p>
        </w:tc>
        <w:tc>
          <w:tcPr>
            <w:tcW w:w="2265" w:type="dxa"/>
          </w:tcPr>
          <w:p w14:paraId="4E60F528" w14:textId="445426A0" w:rsidR="00CE7881" w:rsidRPr="00F5637C" w:rsidRDefault="00CE7881">
            <w:pPr>
              <w:rPr>
                <w:sz w:val="22"/>
                <w:szCs w:val="22"/>
              </w:rPr>
            </w:pPr>
            <w:r w:rsidRPr="00F5637C">
              <w:rPr>
                <w:sz w:val="22"/>
                <w:szCs w:val="22"/>
              </w:rPr>
              <w:t>Read and Complete</w:t>
            </w:r>
          </w:p>
        </w:tc>
        <w:tc>
          <w:tcPr>
            <w:tcW w:w="1417" w:type="dxa"/>
            <w:shd w:val="clear" w:color="auto" w:fill="C5E0B3" w:themeFill="accent6" w:themeFillTint="66"/>
          </w:tcPr>
          <w:p w14:paraId="78A9E8E1" w14:textId="77777777" w:rsidR="00CE7881" w:rsidRPr="00F5637C" w:rsidRDefault="00CE7881">
            <w:pPr>
              <w:rPr>
                <w:sz w:val="22"/>
                <w:szCs w:val="22"/>
              </w:rPr>
            </w:pPr>
          </w:p>
        </w:tc>
        <w:tc>
          <w:tcPr>
            <w:tcW w:w="2209" w:type="dxa"/>
            <w:shd w:val="clear" w:color="auto" w:fill="C5E0B3" w:themeFill="accent6" w:themeFillTint="66"/>
          </w:tcPr>
          <w:p w14:paraId="2957E86A" w14:textId="77777777" w:rsidR="00CE7881" w:rsidRPr="00F5637C" w:rsidRDefault="00CE7881">
            <w:pPr>
              <w:rPr>
                <w:sz w:val="22"/>
                <w:szCs w:val="22"/>
              </w:rPr>
            </w:pPr>
          </w:p>
        </w:tc>
        <w:tc>
          <w:tcPr>
            <w:tcW w:w="2045" w:type="dxa"/>
          </w:tcPr>
          <w:p w14:paraId="2C7BFAE8" w14:textId="77777777" w:rsidR="00CE7881" w:rsidRPr="00F5637C" w:rsidRDefault="00CE7881">
            <w:pPr>
              <w:rPr>
                <w:sz w:val="22"/>
                <w:szCs w:val="22"/>
              </w:rPr>
            </w:pPr>
          </w:p>
        </w:tc>
        <w:tc>
          <w:tcPr>
            <w:tcW w:w="1720" w:type="dxa"/>
          </w:tcPr>
          <w:p w14:paraId="2B556C4D" w14:textId="77777777" w:rsidR="00CE7881" w:rsidRPr="00F5637C" w:rsidRDefault="00CE7881">
            <w:pPr>
              <w:rPr>
                <w:sz w:val="22"/>
                <w:szCs w:val="22"/>
              </w:rPr>
            </w:pPr>
          </w:p>
        </w:tc>
        <w:tc>
          <w:tcPr>
            <w:tcW w:w="1685" w:type="dxa"/>
          </w:tcPr>
          <w:p w14:paraId="634CA354" w14:textId="6C62990A" w:rsidR="00CE7881" w:rsidRPr="00F5637C" w:rsidRDefault="00CE7881" w:rsidP="009701FD">
            <w:pPr>
              <w:jc w:val="center"/>
              <w:rPr>
                <w:sz w:val="22"/>
                <w:szCs w:val="22"/>
              </w:rPr>
            </w:pPr>
            <w:r w:rsidRPr="00F5637C">
              <w:rPr>
                <w:sz w:val="22"/>
                <w:szCs w:val="22"/>
              </w:rPr>
              <w:t>180</w:t>
            </w:r>
          </w:p>
        </w:tc>
        <w:tc>
          <w:tcPr>
            <w:tcW w:w="1275" w:type="dxa"/>
          </w:tcPr>
          <w:p w14:paraId="47EA325A" w14:textId="6D5EF6B8" w:rsidR="00CE7881" w:rsidRPr="00F5637C" w:rsidRDefault="00601AC3" w:rsidP="009701FD">
            <w:pPr>
              <w:jc w:val="center"/>
              <w:rPr>
                <w:sz w:val="22"/>
                <w:szCs w:val="22"/>
              </w:rPr>
            </w:pPr>
            <w:r>
              <w:rPr>
                <w:sz w:val="22"/>
                <w:szCs w:val="22"/>
              </w:rPr>
              <w:t>4-6</w:t>
            </w:r>
          </w:p>
        </w:tc>
      </w:tr>
      <w:tr w:rsidR="00CE7881" w14:paraId="26A5A83C" w14:textId="7E9A93CA" w:rsidTr="00601AC3">
        <w:tc>
          <w:tcPr>
            <w:tcW w:w="987" w:type="dxa"/>
          </w:tcPr>
          <w:p w14:paraId="39CA5FCA" w14:textId="4EE559E8" w:rsidR="00CE7881" w:rsidRPr="00F5637C" w:rsidRDefault="00CE7881">
            <w:pPr>
              <w:rPr>
                <w:sz w:val="22"/>
                <w:szCs w:val="22"/>
              </w:rPr>
            </w:pPr>
            <w:r w:rsidRPr="00F5637C">
              <w:rPr>
                <w:sz w:val="22"/>
                <w:szCs w:val="22"/>
              </w:rPr>
              <w:t>ReSe</w:t>
            </w:r>
          </w:p>
        </w:tc>
        <w:tc>
          <w:tcPr>
            <w:tcW w:w="2265" w:type="dxa"/>
          </w:tcPr>
          <w:p w14:paraId="23C9A9DE" w14:textId="46A72EDE" w:rsidR="00CE7881" w:rsidRPr="00F5637C" w:rsidRDefault="00CE7881">
            <w:pPr>
              <w:rPr>
                <w:sz w:val="22"/>
                <w:szCs w:val="22"/>
              </w:rPr>
            </w:pPr>
            <w:r w:rsidRPr="00F5637C">
              <w:rPr>
                <w:sz w:val="22"/>
                <w:szCs w:val="22"/>
              </w:rPr>
              <w:t>Read and Select</w:t>
            </w:r>
          </w:p>
        </w:tc>
        <w:tc>
          <w:tcPr>
            <w:tcW w:w="1417" w:type="dxa"/>
            <w:shd w:val="clear" w:color="auto" w:fill="C5E0B3" w:themeFill="accent6" w:themeFillTint="66"/>
          </w:tcPr>
          <w:p w14:paraId="0A866931" w14:textId="77777777" w:rsidR="00CE7881" w:rsidRPr="00F5637C" w:rsidRDefault="00CE7881">
            <w:pPr>
              <w:rPr>
                <w:sz w:val="22"/>
                <w:szCs w:val="22"/>
              </w:rPr>
            </w:pPr>
          </w:p>
        </w:tc>
        <w:tc>
          <w:tcPr>
            <w:tcW w:w="2209" w:type="dxa"/>
            <w:shd w:val="clear" w:color="auto" w:fill="C5E0B3" w:themeFill="accent6" w:themeFillTint="66"/>
          </w:tcPr>
          <w:p w14:paraId="617E3179" w14:textId="77777777" w:rsidR="00CE7881" w:rsidRPr="00F5637C" w:rsidRDefault="00CE7881">
            <w:pPr>
              <w:rPr>
                <w:sz w:val="22"/>
                <w:szCs w:val="22"/>
              </w:rPr>
            </w:pPr>
          </w:p>
        </w:tc>
        <w:tc>
          <w:tcPr>
            <w:tcW w:w="2045" w:type="dxa"/>
          </w:tcPr>
          <w:p w14:paraId="413CE365" w14:textId="77777777" w:rsidR="00CE7881" w:rsidRPr="00F5637C" w:rsidRDefault="00CE7881">
            <w:pPr>
              <w:rPr>
                <w:sz w:val="22"/>
                <w:szCs w:val="22"/>
              </w:rPr>
            </w:pPr>
          </w:p>
        </w:tc>
        <w:tc>
          <w:tcPr>
            <w:tcW w:w="1720" w:type="dxa"/>
          </w:tcPr>
          <w:p w14:paraId="57EC7DDF" w14:textId="77777777" w:rsidR="00CE7881" w:rsidRPr="00F5637C" w:rsidRDefault="00CE7881">
            <w:pPr>
              <w:rPr>
                <w:sz w:val="22"/>
                <w:szCs w:val="22"/>
              </w:rPr>
            </w:pPr>
          </w:p>
        </w:tc>
        <w:tc>
          <w:tcPr>
            <w:tcW w:w="1685" w:type="dxa"/>
          </w:tcPr>
          <w:p w14:paraId="65411FC9" w14:textId="2149DBC9" w:rsidR="00CE7881" w:rsidRPr="00F5637C" w:rsidRDefault="00CE7881" w:rsidP="009701FD">
            <w:pPr>
              <w:jc w:val="center"/>
              <w:rPr>
                <w:sz w:val="22"/>
                <w:szCs w:val="22"/>
              </w:rPr>
            </w:pPr>
            <w:r w:rsidRPr="00F5637C">
              <w:rPr>
                <w:sz w:val="22"/>
                <w:szCs w:val="22"/>
              </w:rPr>
              <w:t>60</w:t>
            </w:r>
          </w:p>
        </w:tc>
        <w:tc>
          <w:tcPr>
            <w:tcW w:w="1275" w:type="dxa"/>
          </w:tcPr>
          <w:p w14:paraId="0B249835" w14:textId="08B86D2B" w:rsidR="00CE7881" w:rsidRPr="00F5637C" w:rsidRDefault="00601AC3" w:rsidP="009701FD">
            <w:pPr>
              <w:jc w:val="center"/>
              <w:rPr>
                <w:sz w:val="22"/>
                <w:szCs w:val="22"/>
              </w:rPr>
            </w:pPr>
            <w:r>
              <w:rPr>
                <w:sz w:val="22"/>
                <w:szCs w:val="22"/>
              </w:rPr>
              <w:t>4-6</w:t>
            </w:r>
          </w:p>
        </w:tc>
      </w:tr>
      <w:tr w:rsidR="00CE7881" w14:paraId="7F98ECEC" w14:textId="15EFEB6B" w:rsidTr="00601AC3">
        <w:tc>
          <w:tcPr>
            <w:tcW w:w="987" w:type="dxa"/>
          </w:tcPr>
          <w:p w14:paraId="3C33BF91" w14:textId="21377472" w:rsidR="00CE7881" w:rsidRPr="00F5637C" w:rsidRDefault="00CE7881">
            <w:pPr>
              <w:rPr>
                <w:sz w:val="22"/>
                <w:szCs w:val="22"/>
              </w:rPr>
            </w:pPr>
            <w:r w:rsidRPr="00F5637C">
              <w:rPr>
                <w:sz w:val="22"/>
                <w:szCs w:val="22"/>
              </w:rPr>
              <w:t>LiTy</w:t>
            </w:r>
          </w:p>
        </w:tc>
        <w:tc>
          <w:tcPr>
            <w:tcW w:w="2265" w:type="dxa"/>
          </w:tcPr>
          <w:p w14:paraId="2848F93D" w14:textId="3F6FCDE7" w:rsidR="00CE7881" w:rsidRPr="00F5637C" w:rsidRDefault="00CE7881">
            <w:pPr>
              <w:rPr>
                <w:sz w:val="22"/>
                <w:szCs w:val="22"/>
              </w:rPr>
            </w:pPr>
            <w:r w:rsidRPr="00F5637C">
              <w:rPr>
                <w:sz w:val="22"/>
                <w:szCs w:val="22"/>
              </w:rPr>
              <w:t>Listen and Type</w:t>
            </w:r>
          </w:p>
        </w:tc>
        <w:tc>
          <w:tcPr>
            <w:tcW w:w="1417" w:type="dxa"/>
            <w:shd w:val="clear" w:color="auto" w:fill="auto"/>
          </w:tcPr>
          <w:p w14:paraId="128E71A7" w14:textId="77777777" w:rsidR="00CE7881" w:rsidRPr="00F5637C" w:rsidRDefault="00CE7881">
            <w:pPr>
              <w:rPr>
                <w:sz w:val="22"/>
                <w:szCs w:val="22"/>
              </w:rPr>
            </w:pPr>
          </w:p>
        </w:tc>
        <w:tc>
          <w:tcPr>
            <w:tcW w:w="2209" w:type="dxa"/>
            <w:shd w:val="clear" w:color="auto" w:fill="C5E0B3" w:themeFill="accent6" w:themeFillTint="66"/>
          </w:tcPr>
          <w:p w14:paraId="7DAADAFF" w14:textId="77777777" w:rsidR="00CE7881" w:rsidRPr="00F5637C" w:rsidRDefault="00CE7881">
            <w:pPr>
              <w:rPr>
                <w:sz w:val="22"/>
                <w:szCs w:val="22"/>
              </w:rPr>
            </w:pPr>
          </w:p>
        </w:tc>
        <w:tc>
          <w:tcPr>
            <w:tcW w:w="2045" w:type="dxa"/>
            <w:shd w:val="clear" w:color="auto" w:fill="C5E0B3" w:themeFill="accent6" w:themeFillTint="66"/>
          </w:tcPr>
          <w:p w14:paraId="1EA065D8" w14:textId="77777777" w:rsidR="00CE7881" w:rsidRPr="00F5637C" w:rsidRDefault="00CE7881">
            <w:pPr>
              <w:rPr>
                <w:sz w:val="22"/>
                <w:szCs w:val="22"/>
              </w:rPr>
            </w:pPr>
          </w:p>
        </w:tc>
        <w:tc>
          <w:tcPr>
            <w:tcW w:w="1720" w:type="dxa"/>
          </w:tcPr>
          <w:p w14:paraId="0A6FD707" w14:textId="77777777" w:rsidR="00CE7881" w:rsidRPr="00F5637C" w:rsidRDefault="00CE7881">
            <w:pPr>
              <w:rPr>
                <w:sz w:val="22"/>
                <w:szCs w:val="22"/>
              </w:rPr>
            </w:pPr>
          </w:p>
        </w:tc>
        <w:tc>
          <w:tcPr>
            <w:tcW w:w="1685" w:type="dxa"/>
          </w:tcPr>
          <w:p w14:paraId="123BFA77" w14:textId="53D40CE8" w:rsidR="00CE7881" w:rsidRPr="00F5637C" w:rsidRDefault="00CE7881" w:rsidP="009701FD">
            <w:pPr>
              <w:jc w:val="center"/>
              <w:rPr>
                <w:sz w:val="22"/>
                <w:szCs w:val="22"/>
              </w:rPr>
            </w:pPr>
            <w:r w:rsidRPr="00F5637C">
              <w:rPr>
                <w:sz w:val="22"/>
                <w:szCs w:val="22"/>
              </w:rPr>
              <w:t>60</w:t>
            </w:r>
          </w:p>
        </w:tc>
        <w:tc>
          <w:tcPr>
            <w:tcW w:w="1275" w:type="dxa"/>
          </w:tcPr>
          <w:p w14:paraId="30272A42" w14:textId="2640BC4D" w:rsidR="00CE7881" w:rsidRPr="00F5637C" w:rsidRDefault="00601AC3" w:rsidP="009701FD">
            <w:pPr>
              <w:jc w:val="center"/>
              <w:rPr>
                <w:sz w:val="22"/>
                <w:szCs w:val="22"/>
              </w:rPr>
            </w:pPr>
            <w:r>
              <w:rPr>
                <w:sz w:val="22"/>
                <w:szCs w:val="22"/>
              </w:rPr>
              <w:t>4-6</w:t>
            </w:r>
          </w:p>
        </w:tc>
      </w:tr>
      <w:tr w:rsidR="00CE7881" w14:paraId="2899636C" w14:textId="698CFD44" w:rsidTr="00601AC3">
        <w:tc>
          <w:tcPr>
            <w:tcW w:w="987" w:type="dxa"/>
          </w:tcPr>
          <w:p w14:paraId="28C62195" w14:textId="6F0A37EA" w:rsidR="00CE7881" w:rsidRPr="00F5637C" w:rsidRDefault="00CE7881">
            <w:pPr>
              <w:rPr>
                <w:sz w:val="22"/>
                <w:szCs w:val="22"/>
              </w:rPr>
            </w:pPr>
            <w:r w:rsidRPr="00F5637C">
              <w:rPr>
                <w:sz w:val="22"/>
                <w:szCs w:val="22"/>
              </w:rPr>
              <w:t>Real</w:t>
            </w:r>
          </w:p>
        </w:tc>
        <w:tc>
          <w:tcPr>
            <w:tcW w:w="2265" w:type="dxa"/>
          </w:tcPr>
          <w:p w14:paraId="540310BE" w14:textId="17A67423" w:rsidR="00CE7881" w:rsidRPr="00F5637C" w:rsidRDefault="00CE7881">
            <w:pPr>
              <w:rPr>
                <w:sz w:val="22"/>
                <w:szCs w:val="22"/>
              </w:rPr>
            </w:pPr>
            <w:r w:rsidRPr="00F5637C">
              <w:rPr>
                <w:sz w:val="22"/>
                <w:szCs w:val="22"/>
              </w:rPr>
              <w:t>Read aloud</w:t>
            </w:r>
          </w:p>
        </w:tc>
        <w:tc>
          <w:tcPr>
            <w:tcW w:w="1417" w:type="dxa"/>
          </w:tcPr>
          <w:p w14:paraId="14A62B08" w14:textId="77777777" w:rsidR="00CE7881" w:rsidRPr="00F5637C" w:rsidRDefault="00CE7881">
            <w:pPr>
              <w:rPr>
                <w:sz w:val="22"/>
                <w:szCs w:val="22"/>
              </w:rPr>
            </w:pPr>
          </w:p>
        </w:tc>
        <w:tc>
          <w:tcPr>
            <w:tcW w:w="2209" w:type="dxa"/>
            <w:shd w:val="clear" w:color="auto" w:fill="C5E0B3" w:themeFill="accent6" w:themeFillTint="66"/>
          </w:tcPr>
          <w:p w14:paraId="45CD9BDC" w14:textId="77777777" w:rsidR="00CE7881" w:rsidRPr="00F5637C" w:rsidRDefault="00CE7881">
            <w:pPr>
              <w:rPr>
                <w:sz w:val="22"/>
                <w:szCs w:val="22"/>
              </w:rPr>
            </w:pPr>
          </w:p>
        </w:tc>
        <w:tc>
          <w:tcPr>
            <w:tcW w:w="2045" w:type="dxa"/>
            <w:shd w:val="clear" w:color="auto" w:fill="C5E0B3" w:themeFill="accent6" w:themeFillTint="66"/>
          </w:tcPr>
          <w:p w14:paraId="7BE12B79" w14:textId="77777777" w:rsidR="00CE7881" w:rsidRPr="00F5637C" w:rsidRDefault="00CE7881">
            <w:pPr>
              <w:rPr>
                <w:sz w:val="22"/>
                <w:szCs w:val="22"/>
              </w:rPr>
            </w:pPr>
          </w:p>
        </w:tc>
        <w:tc>
          <w:tcPr>
            <w:tcW w:w="1720" w:type="dxa"/>
          </w:tcPr>
          <w:p w14:paraId="084DB806" w14:textId="77777777" w:rsidR="00CE7881" w:rsidRPr="00F5637C" w:rsidRDefault="00CE7881">
            <w:pPr>
              <w:rPr>
                <w:sz w:val="22"/>
                <w:szCs w:val="22"/>
              </w:rPr>
            </w:pPr>
          </w:p>
        </w:tc>
        <w:tc>
          <w:tcPr>
            <w:tcW w:w="1685" w:type="dxa"/>
          </w:tcPr>
          <w:p w14:paraId="1BDC4625" w14:textId="5496078B" w:rsidR="00CE7881" w:rsidRPr="00F5637C" w:rsidRDefault="00CE7881" w:rsidP="009701FD">
            <w:pPr>
              <w:jc w:val="center"/>
              <w:rPr>
                <w:sz w:val="22"/>
                <w:szCs w:val="22"/>
              </w:rPr>
            </w:pPr>
            <w:r w:rsidRPr="00F5637C">
              <w:rPr>
                <w:sz w:val="22"/>
                <w:szCs w:val="22"/>
              </w:rPr>
              <w:t>20</w:t>
            </w:r>
          </w:p>
        </w:tc>
        <w:tc>
          <w:tcPr>
            <w:tcW w:w="1275" w:type="dxa"/>
          </w:tcPr>
          <w:p w14:paraId="60DD0AFE" w14:textId="1C8499DC" w:rsidR="00CE7881" w:rsidRPr="00F5637C" w:rsidRDefault="00601AC3" w:rsidP="009701FD">
            <w:pPr>
              <w:jc w:val="center"/>
              <w:rPr>
                <w:sz w:val="22"/>
                <w:szCs w:val="22"/>
              </w:rPr>
            </w:pPr>
            <w:r>
              <w:rPr>
                <w:sz w:val="22"/>
                <w:szCs w:val="22"/>
              </w:rPr>
              <w:t>4-6</w:t>
            </w:r>
          </w:p>
        </w:tc>
      </w:tr>
      <w:tr w:rsidR="00CE7881" w14:paraId="0EF700CD" w14:textId="1AFBA4B1" w:rsidTr="00601AC3">
        <w:tc>
          <w:tcPr>
            <w:tcW w:w="987" w:type="dxa"/>
          </w:tcPr>
          <w:p w14:paraId="1F87E447" w14:textId="5C1C3D03" w:rsidR="00CE7881" w:rsidRPr="00F5637C" w:rsidRDefault="00CE7881">
            <w:pPr>
              <w:rPr>
                <w:sz w:val="22"/>
                <w:szCs w:val="22"/>
              </w:rPr>
            </w:pPr>
            <w:r w:rsidRPr="00F5637C">
              <w:rPr>
                <w:sz w:val="22"/>
                <w:szCs w:val="22"/>
              </w:rPr>
              <w:t>WrPh</w:t>
            </w:r>
          </w:p>
        </w:tc>
        <w:tc>
          <w:tcPr>
            <w:tcW w:w="2265" w:type="dxa"/>
          </w:tcPr>
          <w:p w14:paraId="3B4D3A8E" w14:textId="4C5FBEAF" w:rsidR="00CE7881" w:rsidRPr="00F5637C" w:rsidRDefault="00CE7881">
            <w:pPr>
              <w:rPr>
                <w:sz w:val="22"/>
                <w:szCs w:val="22"/>
              </w:rPr>
            </w:pPr>
            <w:r w:rsidRPr="00F5637C">
              <w:rPr>
                <w:sz w:val="22"/>
                <w:szCs w:val="22"/>
              </w:rPr>
              <w:t>Write about the Photo</w:t>
            </w:r>
          </w:p>
        </w:tc>
        <w:tc>
          <w:tcPr>
            <w:tcW w:w="1417" w:type="dxa"/>
            <w:shd w:val="clear" w:color="auto" w:fill="C5E0B3" w:themeFill="accent6" w:themeFillTint="66"/>
          </w:tcPr>
          <w:p w14:paraId="1CCC2D5C" w14:textId="77777777" w:rsidR="00CE7881" w:rsidRPr="00F5637C" w:rsidRDefault="00CE7881">
            <w:pPr>
              <w:rPr>
                <w:sz w:val="22"/>
                <w:szCs w:val="22"/>
              </w:rPr>
            </w:pPr>
          </w:p>
        </w:tc>
        <w:tc>
          <w:tcPr>
            <w:tcW w:w="2209" w:type="dxa"/>
          </w:tcPr>
          <w:p w14:paraId="5FF4D8BE" w14:textId="77777777" w:rsidR="00CE7881" w:rsidRPr="00F5637C" w:rsidRDefault="00CE7881">
            <w:pPr>
              <w:rPr>
                <w:sz w:val="22"/>
                <w:szCs w:val="22"/>
              </w:rPr>
            </w:pPr>
          </w:p>
        </w:tc>
        <w:tc>
          <w:tcPr>
            <w:tcW w:w="2045" w:type="dxa"/>
          </w:tcPr>
          <w:p w14:paraId="4F2BE550" w14:textId="77777777" w:rsidR="00CE7881" w:rsidRPr="00F5637C" w:rsidRDefault="00CE7881">
            <w:pPr>
              <w:rPr>
                <w:sz w:val="22"/>
                <w:szCs w:val="22"/>
              </w:rPr>
            </w:pPr>
          </w:p>
        </w:tc>
        <w:tc>
          <w:tcPr>
            <w:tcW w:w="1720" w:type="dxa"/>
            <w:shd w:val="clear" w:color="auto" w:fill="C5E0B3" w:themeFill="accent6" w:themeFillTint="66"/>
          </w:tcPr>
          <w:p w14:paraId="6209044E" w14:textId="77777777" w:rsidR="00CE7881" w:rsidRPr="00F5637C" w:rsidRDefault="00CE7881">
            <w:pPr>
              <w:rPr>
                <w:sz w:val="22"/>
                <w:szCs w:val="22"/>
              </w:rPr>
            </w:pPr>
          </w:p>
        </w:tc>
        <w:tc>
          <w:tcPr>
            <w:tcW w:w="1685" w:type="dxa"/>
          </w:tcPr>
          <w:p w14:paraId="610CD4E0" w14:textId="2D8749B3" w:rsidR="00CE7881" w:rsidRPr="00F5637C" w:rsidRDefault="00CE7881" w:rsidP="009701FD">
            <w:pPr>
              <w:jc w:val="center"/>
              <w:rPr>
                <w:sz w:val="22"/>
                <w:szCs w:val="22"/>
              </w:rPr>
            </w:pPr>
            <w:r w:rsidRPr="00F5637C">
              <w:rPr>
                <w:sz w:val="22"/>
                <w:szCs w:val="22"/>
              </w:rPr>
              <w:t>60</w:t>
            </w:r>
          </w:p>
        </w:tc>
        <w:tc>
          <w:tcPr>
            <w:tcW w:w="1275" w:type="dxa"/>
          </w:tcPr>
          <w:p w14:paraId="42E9DBCA" w14:textId="5B7D5002" w:rsidR="00CE7881" w:rsidRPr="00F5637C" w:rsidRDefault="00601AC3" w:rsidP="009701FD">
            <w:pPr>
              <w:jc w:val="center"/>
              <w:rPr>
                <w:sz w:val="22"/>
                <w:szCs w:val="22"/>
              </w:rPr>
            </w:pPr>
            <w:r>
              <w:rPr>
                <w:sz w:val="22"/>
                <w:szCs w:val="22"/>
              </w:rPr>
              <w:t>3</w:t>
            </w:r>
          </w:p>
        </w:tc>
      </w:tr>
      <w:tr w:rsidR="00CE7881" w14:paraId="5B478E68" w14:textId="20A1A4C8" w:rsidTr="00601AC3">
        <w:tc>
          <w:tcPr>
            <w:tcW w:w="987" w:type="dxa"/>
          </w:tcPr>
          <w:p w14:paraId="34E6717E" w14:textId="1E9852E7" w:rsidR="00CE7881" w:rsidRPr="00F5637C" w:rsidRDefault="00CE7881">
            <w:pPr>
              <w:rPr>
                <w:sz w:val="22"/>
                <w:szCs w:val="22"/>
              </w:rPr>
            </w:pPr>
            <w:r w:rsidRPr="00F5637C">
              <w:rPr>
                <w:sz w:val="22"/>
                <w:szCs w:val="22"/>
              </w:rPr>
              <w:lastRenderedPageBreak/>
              <w:t>SpPh</w:t>
            </w:r>
          </w:p>
        </w:tc>
        <w:tc>
          <w:tcPr>
            <w:tcW w:w="2265" w:type="dxa"/>
          </w:tcPr>
          <w:p w14:paraId="079CD162" w14:textId="26E8DA30" w:rsidR="00CE7881" w:rsidRPr="00F5637C" w:rsidRDefault="00CE7881">
            <w:pPr>
              <w:rPr>
                <w:sz w:val="22"/>
                <w:szCs w:val="22"/>
              </w:rPr>
            </w:pPr>
            <w:r w:rsidRPr="00F5637C">
              <w:rPr>
                <w:sz w:val="22"/>
                <w:szCs w:val="22"/>
              </w:rPr>
              <w:t>Spead about the Photo</w:t>
            </w:r>
          </w:p>
        </w:tc>
        <w:tc>
          <w:tcPr>
            <w:tcW w:w="1417" w:type="dxa"/>
          </w:tcPr>
          <w:p w14:paraId="26195194" w14:textId="77777777" w:rsidR="00CE7881" w:rsidRPr="00F5637C" w:rsidRDefault="00CE7881">
            <w:pPr>
              <w:rPr>
                <w:sz w:val="22"/>
                <w:szCs w:val="22"/>
              </w:rPr>
            </w:pPr>
          </w:p>
        </w:tc>
        <w:tc>
          <w:tcPr>
            <w:tcW w:w="2209" w:type="dxa"/>
          </w:tcPr>
          <w:p w14:paraId="345B5E5A" w14:textId="77777777" w:rsidR="00CE7881" w:rsidRPr="00F5637C" w:rsidRDefault="00CE7881">
            <w:pPr>
              <w:rPr>
                <w:sz w:val="22"/>
                <w:szCs w:val="22"/>
              </w:rPr>
            </w:pPr>
          </w:p>
        </w:tc>
        <w:tc>
          <w:tcPr>
            <w:tcW w:w="2045" w:type="dxa"/>
            <w:shd w:val="clear" w:color="auto" w:fill="C5E0B3" w:themeFill="accent6" w:themeFillTint="66"/>
          </w:tcPr>
          <w:p w14:paraId="303F7664" w14:textId="77777777" w:rsidR="00CE7881" w:rsidRPr="00F5637C" w:rsidRDefault="00CE7881">
            <w:pPr>
              <w:rPr>
                <w:sz w:val="22"/>
                <w:szCs w:val="22"/>
              </w:rPr>
            </w:pPr>
          </w:p>
        </w:tc>
        <w:tc>
          <w:tcPr>
            <w:tcW w:w="1720" w:type="dxa"/>
            <w:shd w:val="clear" w:color="auto" w:fill="C5E0B3" w:themeFill="accent6" w:themeFillTint="66"/>
          </w:tcPr>
          <w:p w14:paraId="0DADB00D" w14:textId="77777777" w:rsidR="00CE7881" w:rsidRPr="00F5637C" w:rsidRDefault="00CE7881">
            <w:pPr>
              <w:rPr>
                <w:sz w:val="22"/>
                <w:szCs w:val="22"/>
              </w:rPr>
            </w:pPr>
          </w:p>
        </w:tc>
        <w:tc>
          <w:tcPr>
            <w:tcW w:w="1685" w:type="dxa"/>
          </w:tcPr>
          <w:p w14:paraId="39A63D68" w14:textId="601E29A1" w:rsidR="00CE7881" w:rsidRPr="00F5637C" w:rsidRDefault="00CE7881" w:rsidP="009701FD">
            <w:pPr>
              <w:jc w:val="center"/>
              <w:rPr>
                <w:sz w:val="22"/>
                <w:szCs w:val="22"/>
              </w:rPr>
            </w:pPr>
            <w:r w:rsidRPr="00F5637C">
              <w:rPr>
                <w:sz w:val="22"/>
                <w:szCs w:val="22"/>
              </w:rPr>
              <w:t>30-90</w:t>
            </w:r>
          </w:p>
        </w:tc>
        <w:tc>
          <w:tcPr>
            <w:tcW w:w="1275" w:type="dxa"/>
          </w:tcPr>
          <w:p w14:paraId="743B62AC" w14:textId="717347DF" w:rsidR="00CE7881" w:rsidRPr="00F5637C" w:rsidRDefault="00601AC3" w:rsidP="009701FD">
            <w:pPr>
              <w:jc w:val="center"/>
              <w:rPr>
                <w:sz w:val="22"/>
                <w:szCs w:val="22"/>
              </w:rPr>
            </w:pPr>
            <w:r>
              <w:rPr>
                <w:sz w:val="22"/>
                <w:szCs w:val="22"/>
              </w:rPr>
              <w:t>1</w:t>
            </w:r>
          </w:p>
        </w:tc>
      </w:tr>
      <w:tr w:rsidR="00CE7881" w14:paraId="344AFC96" w14:textId="25454E68" w:rsidTr="00601AC3">
        <w:tc>
          <w:tcPr>
            <w:tcW w:w="987" w:type="dxa"/>
          </w:tcPr>
          <w:p w14:paraId="632F01A6" w14:textId="292A5123" w:rsidR="00CE7881" w:rsidRPr="00F5637C" w:rsidRDefault="00CE7881">
            <w:pPr>
              <w:rPr>
                <w:sz w:val="22"/>
                <w:szCs w:val="22"/>
              </w:rPr>
            </w:pPr>
            <w:r w:rsidRPr="00F5637C">
              <w:rPr>
                <w:sz w:val="22"/>
                <w:szCs w:val="22"/>
              </w:rPr>
              <w:t>ReWr</w:t>
            </w:r>
          </w:p>
        </w:tc>
        <w:tc>
          <w:tcPr>
            <w:tcW w:w="2265" w:type="dxa"/>
          </w:tcPr>
          <w:p w14:paraId="1D5F1D4A" w14:textId="314CF137" w:rsidR="00CE7881" w:rsidRPr="00F5637C" w:rsidRDefault="00CE7881">
            <w:pPr>
              <w:rPr>
                <w:sz w:val="22"/>
                <w:szCs w:val="22"/>
              </w:rPr>
            </w:pPr>
            <w:r w:rsidRPr="00F5637C">
              <w:rPr>
                <w:sz w:val="22"/>
                <w:szCs w:val="22"/>
              </w:rPr>
              <w:t>Read, then Write</w:t>
            </w:r>
          </w:p>
        </w:tc>
        <w:tc>
          <w:tcPr>
            <w:tcW w:w="1417" w:type="dxa"/>
            <w:shd w:val="clear" w:color="auto" w:fill="C5E0B3" w:themeFill="accent6" w:themeFillTint="66"/>
          </w:tcPr>
          <w:p w14:paraId="64F36D82" w14:textId="77777777" w:rsidR="00CE7881" w:rsidRPr="00F5637C" w:rsidRDefault="00CE7881">
            <w:pPr>
              <w:rPr>
                <w:sz w:val="22"/>
                <w:szCs w:val="22"/>
              </w:rPr>
            </w:pPr>
          </w:p>
        </w:tc>
        <w:tc>
          <w:tcPr>
            <w:tcW w:w="2209" w:type="dxa"/>
          </w:tcPr>
          <w:p w14:paraId="69BCF4F5" w14:textId="77777777" w:rsidR="00CE7881" w:rsidRPr="00F5637C" w:rsidRDefault="00CE7881">
            <w:pPr>
              <w:rPr>
                <w:sz w:val="22"/>
                <w:szCs w:val="22"/>
              </w:rPr>
            </w:pPr>
          </w:p>
        </w:tc>
        <w:tc>
          <w:tcPr>
            <w:tcW w:w="2045" w:type="dxa"/>
          </w:tcPr>
          <w:p w14:paraId="110E47F4" w14:textId="77777777" w:rsidR="00CE7881" w:rsidRPr="00F5637C" w:rsidRDefault="00CE7881">
            <w:pPr>
              <w:rPr>
                <w:sz w:val="22"/>
                <w:szCs w:val="22"/>
              </w:rPr>
            </w:pPr>
          </w:p>
        </w:tc>
        <w:tc>
          <w:tcPr>
            <w:tcW w:w="1720" w:type="dxa"/>
            <w:shd w:val="clear" w:color="auto" w:fill="C5E0B3" w:themeFill="accent6" w:themeFillTint="66"/>
          </w:tcPr>
          <w:p w14:paraId="6BEB1329" w14:textId="77777777" w:rsidR="00CE7881" w:rsidRPr="00F5637C" w:rsidRDefault="00CE7881">
            <w:pPr>
              <w:rPr>
                <w:sz w:val="22"/>
                <w:szCs w:val="22"/>
              </w:rPr>
            </w:pPr>
          </w:p>
        </w:tc>
        <w:tc>
          <w:tcPr>
            <w:tcW w:w="1685" w:type="dxa"/>
          </w:tcPr>
          <w:p w14:paraId="2ECC9A13" w14:textId="0A9B93A8" w:rsidR="00CE7881" w:rsidRPr="00F5637C" w:rsidRDefault="00CE7881" w:rsidP="009701FD">
            <w:pPr>
              <w:jc w:val="center"/>
              <w:rPr>
                <w:sz w:val="22"/>
                <w:szCs w:val="22"/>
              </w:rPr>
            </w:pPr>
            <w:r w:rsidRPr="00F5637C">
              <w:rPr>
                <w:sz w:val="22"/>
                <w:szCs w:val="22"/>
              </w:rPr>
              <w:t>300</w:t>
            </w:r>
          </w:p>
        </w:tc>
        <w:tc>
          <w:tcPr>
            <w:tcW w:w="1275" w:type="dxa"/>
          </w:tcPr>
          <w:p w14:paraId="6EDDB13D" w14:textId="6E992C79" w:rsidR="00CE7881" w:rsidRPr="00F5637C" w:rsidRDefault="00601AC3" w:rsidP="009701FD">
            <w:pPr>
              <w:jc w:val="center"/>
              <w:rPr>
                <w:sz w:val="22"/>
                <w:szCs w:val="22"/>
              </w:rPr>
            </w:pPr>
            <w:r>
              <w:rPr>
                <w:sz w:val="22"/>
                <w:szCs w:val="22"/>
              </w:rPr>
              <w:t>1</w:t>
            </w:r>
          </w:p>
        </w:tc>
      </w:tr>
      <w:tr w:rsidR="00CE7881" w14:paraId="31326D2F" w14:textId="49E5599C" w:rsidTr="00601AC3">
        <w:tc>
          <w:tcPr>
            <w:tcW w:w="987" w:type="dxa"/>
          </w:tcPr>
          <w:p w14:paraId="0DAD90CC" w14:textId="7C3374C3" w:rsidR="00CE7881" w:rsidRPr="00F5637C" w:rsidRDefault="00CE7881">
            <w:pPr>
              <w:rPr>
                <w:sz w:val="22"/>
                <w:szCs w:val="22"/>
              </w:rPr>
            </w:pPr>
            <w:r w:rsidRPr="00F5637C">
              <w:rPr>
                <w:sz w:val="22"/>
                <w:szCs w:val="22"/>
              </w:rPr>
              <w:t>ReSp</w:t>
            </w:r>
          </w:p>
        </w:tc>
        <w:tc>
          <w:tcPr>
            <w:tcW w:w="2265" w:type="dxa"/>
          </w:tcPr>
          <w:p w14:paraId="56988A7F" w14:textId="35E11148" w:rsidR="00CE7881" w:rsidRPr="00F5637C" w:rsidRDefault="00CE7881">
            <w:pPr>
              <w:rPr>
                <w:sz w:val="22"/>
                <w:szCs w:val="22"/>
              </w:rPr>
            </w:pPr>
            <w:r w:rsidRPr="00F5637C">
              <w:rPr>
                <w:sz w:val="22"/>
                <w:szCs w:val="22"/>
              </w:rPr>
              <w:t>Read, then Speak</w:t>
            </w:r>
          </w:p>
        </w:tc>
        <w:tc>
          <w:tcPr>
            <w:tcW w:w="1417" w:type="dxa"/>
          </w:tcPr>
          <w:p w14:paraId="3506004E" w14:textId="77777777" w:rsidR="00CE7881" w:rsidRPr="00F5637C" w:rsidRDefault="00CE7881">
            <w:pPr>
              <w:rPr>
                <w:sz w:val="22"/>
                <w:szCs w:val="22"/>
              </w:rPr>
            </w:pPr>
          </w:p>
        </w:tc>
        <w:tc>
          <w:tcPr>
            <w:tcW w:w="2209" w:type="dxa"/>
          </w:tcPr>
          <w:p w14:paraId="424685D4" w14:textId="77777777" w:rsidR="00CE7881" w:rsidRPr="00F5637C" w:rsidRDefault="00CE7881">
            <w:pPr>
              <w:rPr>
                <w:sz w:val="22"/>
                <w:szCs w:val="22"/>
              </w:rPr>
            </w:pPr>
          </w:p>
        </w:tc>
        <w:tc>
          <w:tcPr>
            <w:tcW w:w="2045" w:type="dxa"/>
            <w:shd w:val="clear" w:color="auto" w:fill="C5E0B3" w:themeFill="accent6" w:themeFillTint="66"/>
          </w:tcPr>
          <w:p w14:paraId="2688F986" w14:textId="77777777" w:rsidR="00CE7881" w:rsidRPr="00F5637C" w:rsidRDefault="00CE7881">
            <w:pPr>
              <w:rPr>
                <w:sz w:val="22"/>
                <w:szCs w:val="22"/>
              </w:rPr>
            </w:pPr>
          </w:p>
        </w:tc>
        <w:tc>
          <w:tcPr>
            <w:tcW w:w="1720" w:type="dxa"/>
            <w:shd w:val="clear" w:color="auto" w:fill="C5E0B3" w:themeFill="accent6" w:themeFillTint="66"/>
          </w:tcPr>
          <w:p w14:paraId="6FD9458B" w14:textId="77777777" w:rsidR="00CE7881" w:rsidRPr="00F5637C" w:rsidRDefault="00CE7881">
            <w:pPr>
              <w:rPr>
                <w:sz w:val="22"/>
                <w:szCs w:val="22"/>
              </w:rPr>
            </w:pPr>
          </w:p>
        </w:tc>
        <w:tc>
          <w:tcPr>
            <w:tcW w:w="1685" w:type="dxa"/>
          </w:tcPr>
          <w:p w14:paraId="7D4DEAB7" w14:textId="100F83F7" w:rsidR="00CE7881" w:rsidRPr="00F5637C" w:rsidRDefault="00CE7881" w:rsidP="009701FD">
            <w:pPr>
              <w:jc w:val="center"/>
              <w:rPr>
                <w:sz w:val="22"/>
                <w:szCs w:val="22"/>
              </w:rPr>
            </w:pPr>
            <w:r w:rsidRPr="00F5637C">
              <w:rPr>
                <w:sz w:val="22"/>
                <w:szCs w:val="22"/>
              </w:rPr>
              <w:t>30-90</w:t>
            </w:r>
          </w:p>
        </w:tc>
        <w:tc>
          <w:tcPr>
            <w:tcW w:w="1275" w:type="dxa"/>
          </w:tcPr>
          <w:p w14:paraId="7EAB979A" w14:textId="054BFE8B" w:rsidR="00CE7881" w:rsidRPr="00F5637C" w:rsidRDefault="00601AC3" w:rsidP="009701FD">
            <w:pPr>
              <w:jc w:val="center"/>
              <w:rPr>
                <w:sz w:val="22"/>
                <w:szCs w:val="22"/>
              </w:rPr>
            </w:pPr>
            <w:r>
              <w:rPr>
                <w:sz w:val="22"/>
                <w:szCs w:val="22"/>
              </w:rPr>
              <w:t>1</w:t>
            </w:r>
          </w:p>
        </w:tc>
      </w:tr>
      <w:tr w:rsidR="00CE7881" w14:paraId="64E27DB4" w14:textId="17E3D84C" w:rsidTr="00601AC3">
        <w:tc>
          <w:tcPr>
            <w:tcW w:w="987" w:type="dxa"/>
          </w:tcPr>
          <w:p w14:paraId="01B215EC" w14:textId="1BC9DE73" w:rsidR="00CE7881" w:rsidRPr="00F5637C" w:rsidRDefault="00CE7881">
            <w:pPr>
              <w:rPr>
                <w:sz w:val="22"/>
                <w:szCs w:val="22"/>
              </w:rPr>
            </w:pPr>
            <w:r w:rsidRPr="00F5637C">
              <w:rPr>
                <w:sz w:val="22"/>
                <w:szCs w:val="22"/>
              </w:rPr>
              <w:t>LiSp</w:t>
            </w:r>
          </w:p>
        </w:tc>
        <w:tc>
          <w:tcPr>
            <w:tcW w:w="2265" w:type="dxa"/>
          </w:tcPr>
          <w:p w14:paraId="27FFA686" w14:textId="4CCFCC1D" w:rsidR="00CE7881" w:rsidRPr="00F5637C" w:rsidRDefault="00CE7881">
            <w:pPr>
              <w:rPr>
                <w:sz w:val="22"/>
                <w:szCs w:val="22"/>
              </w:rPr>
            </w:pPr>
            <w:r w:rsidRPr="00F5637C">
              <w:rPr>
                <w:sz w:val="22"/>
                <w:szCs w:val="22"/>
              </w:rPr>
              <w:t>Listen, then Speak</w:t>
            </w:r>
          </w:p>
        </w:tc>
        <w:tc>
          <w:tcPr>
            <w:tcW w:w="1417" w:type="dxa"/>
          </w:tcPr>
          <w:p w14:paraId="15A42778" w14:textId="77777777" w:rsidR="00CE7881" w:rsidRPr="00F5637C" w:rsidRDefault="00CE7881">
            <w:pPr>
              <w:rPr>
                <w:sz w:val="22"/>
                <w:szCs w:val="22"/>
              </w:rPr>
            </w:pPr>
          </w:p>
        </w:tc>
        <w:tc>
          <w:tcPr>
            <w:tcW w:w="2209" w:type="dxa"/>
          </w:tcPr>
          <w:p w14:paraId="558AE755" w14:textId="77777777" w:rsidR="00CE7881" w:rsidRPr="00F5637C" w:rsidRDefault="00CE7881">
            <w:pPr>
              <w:rPr>
                <w:sz w:val="22"/>
                <w:szCs w:val="22"/>
              </w:rPr>
            </w:pPr>
          </w:p>
        </w:tc>
        <w:tc>
          <w:tcPr>
            <w:tcW w:w="2045" w:type="dxa"/>
            <w:shd w:val="clear" w:color="auto" w:fill="C5E0B3" w:themeFill="accent6" w:themeFillTint="66"/>
          </w:tcPr>
          <w:p w14:paraId="4CD97F52" w14:textId="77777777" w:rsidR="00CE7881" w:rsidRPr="00F5637C" w:rsidRDefault="00CE7881">
            <w:pPr>
              <w:rPr>
                <w:sz w:val="22"/>
                <w:szCs w:val="22"/>
              </w:rPr>
            </w:pPr>
          </w:p>
        </w:tc>
        <w:tc>
          <w:tcPr>
            <w:tcW w:w="1720" w:type="dxa"/>
            <w:shd w:val="clear" w:color="auto" w:fill="C5E0B3" w:themeFill="accent6" w:themeFillTint="66"/>
          </w:tcPr>
          <w:p w14:paraId="4EF645A7" w14:textId="77777777" w:rsidR="00CE7881" w:rsidRPr="00F5637C" w:rsidRDefault="00CE7881">
            <w:pPr>
              <w:rPr>
                <w:sz w:val="22"/>
                <w:szCs w:val="22"/>
              </w:rPr>
            </w:pPr>
          </w:p>
        </w:tc>
        <w:tc>
          <w:tcPr>
            <w:tcW w:w="1685" w:type="dxa"/>
          </w:tcPr>
          <w:p w14:paraId="58DB01D7" w14:textId="5AD64E39" w:rsidR="00CE7881" w:rsidRPr="00F5637C" w:rsidRDefault="00CE7881" w:rsidP="009701FD">
            <w:pPr>
              <w:jc w:val="center"/>
              <w:rPr>
                <w:sz w:val="22"/>
                <w:szCs w:val="22"/>
              </w:rPr>
            </w:pPr>
            <w:r w:rsidRPr="00F5637C">
              <w:rPr>
                <w:sz w:val="22"/>
                <w:szCs w:val="22"/>
              </w:rPr>
              <w:t>30-90</w:t>
            </w:r>
          </w:p>
        </w:tc>
        <w:tc>
          <w:tcPr>
            <w:tcW w:w="1275" w:type="dxa"/>
          </w:tcPr>
          <w:p w14:paraId="1AED9E13" w14:textId="4F70D337" w:rsidR="00CE7881" w:rsidRPr="00F5637C" w:rsidRDefault="00601AC3" w:rsidP="009701FD">
            <w:pPr>
              <w:jc w:val="center"/>
              <w:rPr>
                <w:sz w:val="22"/>
                <w:szCs w:val="22"/>
              </w:rPr>
            </w:pPr>
            <w:r>
              <w:rPr>
                <w:sz w:val="22"/>
                <w:szCs w:val="22"/>
              </w:rPr>
              <w:t>2</w:t>
            </w:r>
          </w:p>
        </w:tc>
      </w:tr>
      <w:tr w:rsidR="00601AC3" w14:paraId="774E6D14" w14:textId="28D5F6CD" w:rsidTr="00601AC3">
        <w:tc>
          <w:tcPr>
            <w:tcW w:w="987" w:type="dxa"/>
          </w:tcPr>
          <w:p w14:paraId="3C5C893B" w14:textId="6B255AD4" w:rsidR="00601AC3" w:rsidRPr="00F5637C" w:rsidRDefault="00601AC3">
            <w:pPr>
              <w:rPr>
                <w:sz w:val="22"/>
                <w:szCs w:val="22"/>
              </w:rPr>
            </w:pPr>
            <w:r w:rsidRPr="00F5637C">
              <w:rPr>
                <w:sz w:val="22"/>
                <w:szCs w:val="22"/>
              </w:rPr>
              <w:t>CoSe</w:t>
            </w:r>
          </w:p>
        </w:tc>
        <w:tc>
          <w:tcPr>
            <w:tcW w:w="2265" w:type="dxa"/>
          </w:tcPr>
          <w:p w14:paraId="45095E12" w14:textId="0AC6A02A" w:rsidR="00601AC3" w:rsidRPr="00F5637C" w:rsidRDefault="00601AC3">
            <w:pPr>
              <w:rPr>
                <w:sz w:val="22"/>
                <w:szCs w:val="22"/>
              </w:rPr>
            </w:pPr>
            <w:r w:rsidRPr="00F5637C">
              <w:rPr>
                <w:sz w:val="22"/>
                <w:szCs w:val="22"/>
              </w:rPr>
              <w:t>Complete the Sentence/Interactive reading</w:t>
            </w:r>
          </w:p>
        </w:tc>
        <w:tc>
          <w:tcPr>
            <w:tcW w:w="1417" w:type="dxa"/>
            <w:shd w:val="clear" w:color="auto" w:fill="C5E0B3" w:themeFill="accent6" w:themeFillTint="66"/>
          </w:tcPr>
          <w:p w14:paraId="136AB6E0" w14:textId="77777777" w:rsidR="00601AC3" w:rsidRPr="00F5637C" w:rsidRDefault="00601AC3">
            <w:pPr>
              <w:rPr>
                <w:sz w:val="22"/>
                <w:szCs w:val="22"/>
              </w:rPr>
            </w:pPr>
          </w:p>
        </w:tc>
        <w:tc>
          <w:tcPr>
            <w:tcW w:w="2209" w:type="dxa"/>
            <w:shd w:val="clear" w:color="auto" w:fill="C5E0B3" w:themeFill="accent6" w:themeFillTint="66"/>
          </w:tcPr>
          <w:p w14:paraId="7FF67D26" w14:textId="77777777" w:rsidR="00601AC3" w:rsidRPr="00F5637C" w:rsidRDefault="00601AC3">
            <w:pPr>
              <w:rPr>
                <w:sz w:val="22"/>
                <w:szCs w:val="22"/>
              </w:rPr>
            </w:pPr>
          </w:p>
        </w:tc>
        <w:tc>
          <w:tcPr>
            <w:tcW w:w="2045" w:type="dxa"/>
          </w:tcPr>
          <w:p w14:paraId="2E2C097A" w14:textId="77777777" w:rsidR="00601AC3" w:rsidRPr="00F5637C" w:rsidRDefault="00601AC3">
            <w:pPr>
              <w:rPr>
                <w:sz w:val="22"/>
                <w:szCs w:val="22"/>
              </w:rPr>
            </w:pPr>
          </w:p>
        </w:tc>
        <w:tc>
          <w:tcPr>
            <w:tcW w:w="1720" w:type="dxa"/>
          </w:tcPr>
          <w:p w14:paraId="6A744BBC" w14:textId="77777777" w:rsidR="00601AC3" w:rsidRPr="00F5637C" w:rsidRDefault="00601AC3">
            <w:pPr>
              <w:rPr>
                <w:sz w:val="22"/>
                <w:szCs w:val="22"/>
              </w:rPr>
            </w:pPr>
          </w:p>
        </w:tc>
        <w:tc>
          <w:tcPr>
            <w:tcW w:w="1685" w:type="dxa"/>
            <w:vMerge w:val="restart"/>
          </w:tcPr>
          <w:p w14:paraId="0A8A50E7" w14:textId="6DE83865" w:rsidR="00601AC3" w:rsidRPr="00F5637C" w:rsidRDefault="005709B9" w:rsidP="009701FD">
            <w:pPr>
              <w:jc w:val="center"/>
              <w:rPr>
                <w:sz w:val="22"/>
                <w:szCs w:val="22"/>
              </w:rPr>
            </w:pPr>
            <w:r>
              <w:rPr>
                <w:sz w:val="22"/>
                <w:szCs w:val="22"/>
              </w:rPr>
              <w:t>420-</w:t>
            </w:r>
            <w:r w:rsidR="00601AC3" w:rsidRPr="00F5637C">
              <w:rPr>
                <w:sz w:val="22"/>
                <w:szCs w:val="22"/>
              </w:rPr>
              <w:t>480/6q.</w:t>
            </w:r>
          </w:p>
        </w:tc>
        <w:tc>
          <w:tcPr>
            <w:tcW w:w="1275" w:type="dxa"/>
            <w:vMerge w:val="restart"/>
          </w:tcPr>
          <w:p w14:paraId="3369DD48" w14:textId="44039330" w:rsidR="00601AC3" w:rsidRPr="00F5637C" w:rsidRDefault="00601AC3" w:rsidP="009701FD">
            <w:pPr>
              <w:jc w:val="center"/>
              <w:rPr>
                <w:sz w:val="22"/>
                <w:szCs w:val="22"/>
              </w:rPr>
            </w:pPr>
            <w:r>
              <w:rPr>
                <w:sz w:val="22"/>
                <w:szCs w:val="22"/>
              </w:rPr>
              <w:t>2set</w:t>
            </w:r>
          </w:p>
        </w:tc>
      </w:tr>
      <w:tr w:rsidR="00601AC3" w14:paraId="41648BED" w14:textId="7F5ADF94" w:rsidTr="00601AC3">
        <w:tc>
          <w:tcPr>
            <w:tcW w:w="987" w:type="dxa"/>
          </w:tcPr>
          <w:p w14:paraId="69A183AF" w14:textId="0DF91228" w:rsidR="00601AC3" w:rsidRPr="00F5637C" w:rsidRDefault="00601AC3">
            <w:pPr>
              <w:rPr>
                <w:sz w:val="22"/>
                <w:szCs w:val="22"/>
              </w:rPr>
            </w:pPr>
            <w:r w:rsidRPr="00F5637C">
              <w:rPr>
                <w:sz w:val="22"/>
                <w:szCs w:val="22"/>
              </w:rPr>
              <w:t>CoPa</w:t>
            </w:r>
          </w:p>
        </w:tc>
        <w:tc>
          <w:tcPr>
            <w:tcW w:w="2265" w:type="dxa"/>
          </w:tcPr>
          <w:p w14:paraId="7445C922" w14:textId="3CCD7D22" w:rsidR="00601AC3" w:rsidRPr="00F5637C" w:rsidRDefault="00601AC3">
            <w:pPr>
              <w:rPr>
                <w:sz w:val="22"/>
                <w:szCs w:val="22"/>
              </w:rPr>
            </w:pPr>
            <w:r w:rsidRPr="00F5637C">
              <w:rPr>
                <w:sz w:val="22"/>
                <w:szCs w:val="22"/>
              </w:rPr>
              <w:t>Complete the Passage/Interactive reading</w:t>
            </w:r>
          </w:p>
        </w:tc>
        <w:tc>
          <w:tcPr>
            <w:tcW w:w="1417" w:type="dxa"/>
            <w:shd w:val="clear" w:color="auto" w:fill="C5E0B3" w:themeFill="accent6" w:themeFillTint="66"/>
          </w:tcPr>
          <w:p w14:paraId="34420128" w14:textId="77777777" w:rsidR="00601AC3" w:rsidRPr="00F5637C" w:rsidRDefault="00601AC3">
            <w:pPr>
              <w:rPr>
                <w:sz w:val="22"/>
                <w:szCs w:val="22"/>
              </w:rPr>
            </w:pPr>
          </w:p>
        </w:tc>
        <w:tc>
          <w:tcPr>
            <w:tcW w:w="2209" w:type="dxa"/>
            <w:shd w:val="clear" w:color="auto" w:fill="C5E0B3" w:themeFill="accent6" w:themeFillTint="66"/>
          </w:tcPr>
          <w:p w14:paraId="63333345" w14:textId="77777777" w:rsidR="00601AC3" w:rsidRPr="00F5637C" w:rsidRDefault="00601AC3">
            <w:pPr>
              <w:rPr>
                <w:sz w:val="22"/>
                <w:szCs w:val="22"/>
              </w:rPr>
            </w:pPr>
          </w:p>
        </w:tc>
        <w:tc>
          <w:tcPr>
            <w:tcW w:w="2045" w:type="dxa"/>
          </w:tcPr>
          <w:p w14:paraId="3E42D2CE" w14:textId="77777777" w:rsidR="00601AC3" w:rsidRPr="00F5637C" w:rsidRDefault="00601AC3">
            <w:pPr>
              <w:rPr>
                <w:sz w:val="22"/>
                <w:szCs w:val="22"/>
              </w:rPr>
            </w:pPr>
          </w:p>
        </w:tc>
        <w:tc>
          <w:tcPr>
            <w:tcW w:w="1720" w:type="dxa"/>
          </w:tcPr>
          <w:p w14:paraId="249E0287" w14:textId="77777777" w:rsidR="00601AC3" w:rsidRPr="00F5637C" w:rsidRDefault="00601AC3">
            <w:pPr>
              <w:rPr>
                <w:sz w:val="22"/>
                <w:szCs w:val="22"/>
              </w:rPr>
            </w:pPr>
          </w:p>
        </w:tc>
        <w:tc>
          <w:tcPr>
            <w:tcW w:w="1685" w:type="dxa"/>
            <w:vMerge/>
          </w:tcPr>
          <w:p w14:paraId="5CD3B8C7" w14:textId="58326889" w:rsidR="00601AC3" w:rsidRPr="00F5637C" w:rsidRDefault="00601AC3" w:rsidP="009701FD">
            <w:pPr>
              <w:jc w:val="center"/>
              <w:rPr>
                <w:sz w:val="22"/>
                <w:szCs w:val="22"/>
              </w:rPr>
            </w:pPr>
          </w:p>
        </w:tc>
        <w:tc>
          <w:tcPr>
            <w:tcW w:w="1275" w:type="dxa"/>
            <w:vMerge/>
          </w:tcPr>
          <w:p w14:paraId="5C403B75" w14:textId="77777777" w:rsidR="00601AC3" w:rsidRPr="00F5637C" w:rsidRDefault="00601AC3" w:rsidP="009701FD">
            <w:pPr>
              <w:jc w:val="center"/>
              <w:rPr>
                <w:sz w:val="22"/>
                <w:szCs w:val="22"/>
              </w:rPr>
            </w:pPr>
          </w:p>
        </w:tc>
      </w:tr>
      <w:tr w:rsidR="00601AC3" w14:paraId="32FAA499" w14:textId="47DCD8DF" w:rsidTr="00601AC3">
        <w:tc>
          <w:tcPr>
            <w:tcW w:w="987" w:type="dxa"/>
          </w:tcPr>
          <w:p w14:paraId="4380E6A2" w14:textId="13A83B8A" w:rsidR="00601AC3" w:rsidRPr="00F5637C" w:rsidRDefault="00601AC3">
            <w:pPr>
              <w:rPr>
                <w:sz w:val="22"/>
                <w:szCs w:val="22"/>
              </w:rPr>
            </w:pPr>
            <w:r w:rsidRPr="00F5637C">
              <w:rPr>
                <w:sz w:val="22"/>
                <w:szCs w:val="22"/>
              </w:rPr>
              <w:t>TiPa</w:t>
            </w:r>
          </w:p>
        </w:tc>
        <w:tc>
          <w:tcPr>
            <w:tcW w:w="2265" w:type="dxa"/>
          </w:tcPr>
          <w:p w14:paraId="431CAD44" w14:textId="7B660B43" w:rsidR="00601AC3" w:rsidRPr="00F5637C" w:rsidRDefault="00601AC3">
            <w:pPr>
              <w:rPr>
                <w:sz w:val="22"/>
                <w:szCs w:val="22"/>
              </w:rPr>
            </w:pPr>
            <w:r w:rsidRPr="00F5637C">
              <w:rPr>
                <w:sz w:val="22"/>
                <w:szCs w:val="22"/>
              </w:rPr>
              <w:t>Title the Passage/Interactive reading</w:t>
            </w:r>
          </w:p>
        </w:tc>
        <w:tc>
          <w:tcPr>
            <w:tcW w:w="1417" w:type="dxa"/>
            <w:shd w:val="clear" w:color="auto" w:fill="C5E0B3" w:themeFill="accent6" w:themeFillTint="66"/>
          </w:tcPr>
          <w:p w14:paraId="3E2FF06E" w14:textId="77777777" w:rsidR="00601AC3" w:rsidRPr="00F5637C" w:rsidRDefault="00601AC3">
            <w:pPr>
              <w:rPr>
                <w:sz w:val="22"/>
                <w:szCs w:val="22"/>
              </w:rPr>
            </w:pPr>
          </w:p>
        </w:tc>
        <w:tc>
          <w:tcPr>
            <w:tcW w:w="2209" w:type="dxa"/>
            <w:shd w:val="clear" w:color="auto" w:fill="C5E0B3" w:themeFill="accent6" w:themeFillTint="66"/>
          </w:tcPr>
          <w:p w14:paraId="502786EC" w14:textId="77777777" w:rsidR="00601AC3" w:rsidRPr="00F5637C" w:rsidRDefault="00601AC3">
            <w:pPr>
              <w:rPr>
                <w:sz w:val="22"/>
                <w:szCs w:val="22"/>
              </w:rPr>
            </w:pPr>
          </w:p>
        </w:tc>
        <w:tc>
          <w:tcPr>
            <w:tcW w:w="2045" w:type="dxa"/>
          </w:tcPr>
          <w:p w14:paraId="176FF935" w14:textId="77777777" w:rsidR="00601AC3" w:rsidRPr="00F5637C" w:rsidRDefault="00601AC3">
            <w:pPr>
              <w:rPr>
                <w:sz w:val="22"/>
                <w:szCs w:val="22"/>
              </w:rPr>
            </w:pPr>
          </w:p>
        </w:tc>
        <w:tc>
          <w:tcPr>
            <w:tcW w:w="1720" w:type="dxa"/>
          </w:tcPr>
          <w:p w14:paraId="3DB82831" w14:textId="77777777" w:rsidR="00601AC3" w:rsidRPr="00F5637C" w:rsidRDefault="00601AC3">
            <w:pPr>
              <w:rPr>
                <w:sz w:val="22"/>
                <w:szCs w:val="22"/>
              </w:rPr>
            </w:pPr>
          </w:p>
        </w:tc>
        <w:tc>
          <w:tcPr>
            <w:tcW w:w="1685" w:type="dxa"/>
            <w:vMerge/>
          </w:tcPr>
          <w:p w14:paraId="5CEAB3A5" w14:textId="503534A0" w:rsidR="00601AC3" w:rsidRPr="00F5637C" w:rsidRDefault="00601AC3" w:rsidP="009701FD">
            <w:pPr>
              <w:jc w:val="center"/>
              <w:rPr>
                <w:sz w:val="22"/>
                <w:szCs w:val="22"/>
              </w:rPr>
            </w:pPr>
          </w:p>
        </w:tc>
        <w:tc>
          <w:tcPr>
            <w:tcW w:w="1275" w:type="dxa"/>
            <w:vMerge/>
          </w:tcPr>
          <w:p w14:paraId="7E78BFFF" w14:textId="77777777" w:rsidR="00601AC3" w:rsidRPr="00F5637C" w:rsidRDefault="00601AC3" w:rsidP="009701FD">
            <w:pPr>
              <w:jc w:val="center"/>
              <w:rPr>
                <w:sz w:val="22"/>
                <w:szCs w:val="22"/>
              </w:rPr>
            </w:pPr>
          </w:p>
        </w:tc>
      </w:tr>
      <w:tr w:rsidR="005709B9" w14:paraId="48BD1912" w14:textId="77777777" w:rsidTr="00601AC3">
        <w:tc>
          <w:tcPr>
            <w:tcW w:w="987" w:type="dxa"/>
          </w:tcPr>
          <w:p w14:paraId="1B7AC34D" w14:textId="56FE0DA1" w:rsidR="005709B9" w:rsidRPr="00F5637C" w:rsidRDefault="005709B9" w:rsidP="005709B9">
            <w:pPr>
              <w:rPr>
                <w:sz w:val="22"/>
                <w:szCs w:val="22"/>
              </w:rPr>
            </w:pPr>
            <w:r w:rsidRPr="00F5637C">
              <w:rPr>
                <w:sz w:val="22"/>
                <w:szCs w:val="22"/>
              </w:rPr>
              <w:t>HiAn</w:t>
            </w:r>
          </w:p>
        </w:tc>
        <w:tc>
          <w:tcPr>
            <w:tcW w:w="2265" w:type="dxa"/>
          </w:tcPr>
          <w:p w14:paraId="4FA31532" w14:textId="6B5DBECA" w:rsidR="005709B9" w:rsidRPr="00F5637C" w:rsidRDefault="005709B9" w:rsidP="005709B9">
            <w:pPr>
              <w:rPr>
                <w:sz w:val="22"/>
                <w:szCs w:val="22"/>
              </w:rPr>
            </w:pPr>
            <w:r w:rsidRPr="00F5637C">
              <w:rPr>
                <w:sz w:val="22"/>
                <w:szCs w:val="22"/>
              </w:rPr>
              <w:t>Highlight the Answer</w:t>
            </w:r>
          </w:p>
        </w:tc>
        <w:tc>
          <w:tcPr>
            <w:tcW w:w="1417" w:type="dxa"/>
            <w:shd w:val="clear" w:color="auto" w:fill="C5E0B3" w:themeFill="accent6" w:themeFillTint="66"/>
          </w:tcPr>
          <w:p w14:paraId="3E711028" w14:textId="77777777" w:rsidR="005709B9" w:rsidRPr="00F5637C" w:rsidRDefault="005709B9" w:rsidP="005709B9">
            <w:pPr>
              <w:rPr>
                <w:sz w:val="22"/>
                <w:szCs w:val="22"/>
              </w:rPr>
            </w:pPr>
          </w:p>
        </w:tc>
        <w:tc>
          <w:tcPr>
            <w:tcW w:w="2209" w:type="dxa"/>
            <w:shd w:val="clear" w:color="auto" w:fill="C5E0B3" w:themeFill="accent6" w:themeFillTint="66"/>
          </w:tcPr>
          <w:p w14:paraId="1285A514" w14:textId="77777777" w:rsidR="005709B9" w:rsidRPr="00F5637C" w:rsidRDefault="005709B9" w:rsidP="005709B9">
            <w:pPr>
              <w:rPr>
                <w:sz w:val="22"/>
                <w:szCs w:val="22"/>
              </w:rPr>
            </w:pPr>
          </w:p>
        </w:tc>
        <w:tc>
          <w:tcPr>
            <w:tcW w:w="2045" w:type="dxa"/>
          </w:tcPr>
          <w:p w14:paraId="2C1A9BE0" w14:textId="77777777" w:rsidR="005709B9" w:rsidRPr="00F5637C" w:rsidRDefault="005709B9" w:rsidP="005709B9">
            <w:pPr>
              <w:rPr>
                <w:sz w:val="22"/>
                <w:szCs w:val="22"/>
              </w:rPr>
            </w:pPr>
          </w:p>
        </w:tc>
        <w:tc>
          <w:tcPr>
            <w:tcW w:w="1720" w:type="dxa"/>
          </w:tcPr>
          <w:p w14:paraId="13DAAF47" w14:textId="77777777" w:rsidR="005709B9" w:rsidRPr="00F5637C" w:rsidRDefault="005709B9" w:rsidP="005709B9">
            <w:pPr>
              <w:rPr>
                <w:sz w:val="22"/>
                <w:szCs w:val="22"/>
              </w:rPr>
            </w:pPr>
          </w:p>
        </w:tc>
        <w:tc>
          <w:tcPr>
            <w:tcW w:w="1685" w:type="dxa"/>
          </w:tcPr>
          <w:p w14:paraId="4782F489" w14:textId="77777777" w:rsidR="005709B9" w:rsidRPr="00F5637C" w:rsidRDefault="005709B9" w:rsidP="005709B9">
            <w:pPr>
              <w:jc w:val="center"/>
              <w:rPr>
                <w:sz w:val="22"/>
                <w:szCs w:val="22"/>
              </w:rPr>
            </w:pPr>
          </w:p>
        </w:tc>
        <w:tc>
          <w:tcPr>
            <w:tcW w:w="1275" w:type="dxa"/>
          </w:tcPr>
          <w:p w14:paraId="05EBF906" w14:textId="77777777" w:rsidR="005709B9" w:rsidRPr="00F5637C" w:rsidRDefault="005709B9" w:rsidP="005709B9">
            <w:pPr>
              <w:jc w:val="center"/>
              <w:rPr>
                <w:sz w:val="22"/>
                <w:szCs w:val="22"/>
              </w:rPr>
            </w:pPr>
          </w:p>
        </w:tc>
      </w:tr>
      <w:tr w:rsidR="005709B9" w14:paraId="5D82ED4D" w14:textId="77777777" w:rsidTr="00601AC3">
        <w:tc>
          <w:tcPr>
            <w:tcW w:w="987" w:type="dxa"/>
          </w:tcPr>
          <w:p w14:paraId="7C0ACB0B" w14:textId="066D3B68" w:rsidR="005709B9" w:rsidRPr="00F5637C" w:rsidRDefault="005709B9" w:rsidP="005709B9">
            <w:pPr>
              <w:rPr>
                <w:sz w:val="22"/>
                <w:szCs w:val="22"/>
              </w:rPr>
            </w:pPr>
            <w:r w:rsidRPr="00F5637C">
              <w:rPr>
                <w:sz w:val="22"/>
                <w:szCs w:val="22"/>
              </w:rPr>
              <w:t>IdId</w:t>
            </w:r>
          </w:p>
        </w:tc>
        <w:tc>
          <w:tcPr>
            <w:tcW w:w="2265" w:type="dxa"/>
          </w:tcPr>
          <w:p w14:paraId="451C6B45" w14:textId="278CA72D" w:rsidR="005709B9" w:rsidRPr="00F5637C" w:rsidRDefault="005709B9" w:rsidP="005709B9">
            <w:pPr>
              <w:rPr>
                <w:sz w:val="22"/>
                <w:szCs w:val="22"/>
              </w:rPr>
            </w:pPr>
            <w:r w:rsidRPr="00F5637C">
              <w:rPr>
                <w:sz w:val="22"/>
                <w:szCs w:val="22"/>
              </w:rPr>
              <w:t>Identify the Idea</w:t>
            </w:r>
          </w:p>
        </w:tc>
        <w:tc>
          <w:tcPr>
            <w:tcW w:w="1417" w:type="dxa"/>
            <w:shd w:val="clear" w:color="auto" w:fill="C5E0B3" w:themeFill="accent6" w:themeFillTint="66"/>
          </w:tcPr>
          <w:p w14:paraId="6E4BFCB9" w14:textId="77777777" w:rsidR="005709B9" w:rsidRPr="00F5637C" w:rsidRDefault="005709B9" w:rsidP="005709B9">
            <w:pPr>
              <w:rPr>
                <w:sz w:val="22"/>
                <w:szCs w:val="22"/>
              </w:rPr>
            </w:pPr>
          </w:p>
        </w:tc>
        <w:tc>
          <w:tcPr>
            <w:tcW w:w="2209" w:type="dxa"/>
            <w:shd w:val="clear" w:color="auto" w:fill="C5E0B3" w:themeFill="accent6" w:themeFillTint="66"/>
          </w:tcPr>
          <w:p w14:paraId="742B2A0F" w14:textId="77777777" w:rsidR="005709B9" w:rsidRPr="00F5637C" w:rsidRDefault="005709B9" w:rsidP="005709B9">
            <w:pPr>
              <w:rPr>
                <w:sz w:val="22"/>
                <w:szCs w:val="22"/>
              </w:rPr>
            </w:pPr>
          </w:p>
        </w:tc>
        <w:tc>
          <w:tcPr>
            <w:tcW w:w="2045" w:type="dxa"/>
          </w:tcPr>
          <w:p w14:paraId="36F96E2C" w14:textId="77777777" w:rsidR="005709B9" w:rsidRPr="00F5637C" w:rsidRDefault="005709B9" w:rsidP="005709B9">
            <w:pPr>
              <w:rPr>
                <w:sz w:val="22"/>
                <w:szCs w:val="22"/>
              </w:rPr>
            </w:pPr>
          </w:p>
        </w:tc>
        <w:tc>
          <w:tcPr>
            <w:tcW w:w="1720" w:type="dxa"/>
          </w:tcPr>
          <w:p w14:paraId="1A04570B" w14:textId="77777777" w:rsidR="005709B9" w:rsidRPr="00F5637C" w:rsidRDefault="005709B9" w:rsidP="005709B9">
            <w:pPr>
              <w:rPr>
                <w:sz w:val="22"/>
                <w:szCs w:val="22"/>
              </w:rPr>
            </w:pPr>
          </w:p>
        </w:tc>
        <w:tc>
          <w:tcPr>
            <w:tcW w:w="1685" w:type="dxa"/>
          </w:tcPr>
          <w:p w14:paraId="338BF84B" w14:textId="77777777" w:rsidR="005709B9" w:rsidRPr="00F5637C" w:rsidRDefault="005709B9" w:rsidP="005709B9">
            <w:pPr>
              <w:jc w:val="center"/>
              <w:rPr>
                <w:sz w:val="22"/>
                <w:szCs w:val="22"/>
              </w:rPr>
            </w:pPr>
          </w:p>
        </w:tc>
        <w:tc>
          <w:tcPr>
            <w:tcW w:w="1275" w:type="dxa"/>
          </w:tcPr>
          <w:p w14:paraId="1BC13109" w14:textId="77777777" w:rsidR="005709B9" w:rsidRPr="00F5637C" w:rsidRDefault="005709B9" w:rsidP="005709B9">
            <w:pPr>
              <w:jc w:val="center"/>
              <w:rPr>
                <w:sz w:val="22"/>
                <w:szCs w:val="22"/>
              </w:rPr>
            </w:pPr>
          </w:p>
        </w:tc>
      </w:tr>
      <w:tr w:rsidR="005709B9" w14:paraId="064D1628" w14:textId="796A836F" w:rsidTr="00601AC3">
        <w:tc>
          <w:tcPr>
            <w:tcW w:w="987" w:type="dxa"/>
          </w:tcPr>
          <w:p w14:paraId="793B7D7F" w14:textId="3615A4CE" w:rsidR="005709B9" w:rsidRPr="00F5637C" w:rsidRDefault="005709B9" w:rsidP="005709B9">
            <w:pPr>
              <w:rPr>
                <w:sz w:val="22"/>
                <w:szCs w:val="22"/>
              </w:rPr>
            </w:pPr>
            <w:r>
              <w:rPr>
                <w:sz w:val="22"/>
                <w:szCs w:val="22"/>
              </w:rPr>
              <w:t>LiRe</w:t>
            </w:r>
          </w:p>
        </w:tc>
        <w:tc>
          <w:tcPr>
            <w:tcW w:w="2265" w:type="dxa"/>
          </w:tcPr>
          <w:p w14:paraId="7A4A7203" w14:textId="144AD21E" w:rsidR="005709B9" w:rsidRPr="00F5637C" w:rsidRDefault="005709B9" w:rsidP="005709B9">
            <w:pPr>
              <w:rPr>
                <w:sz w:val="22"/>
                <w:szCs w:val="22"/>
              </w:rPr>
            </w:pPr>
            <w:r>
              <w:rPr>
                <w:sz w:val="22"/>
                <w:szCs w:val="22"/>
              </w:rPr>
              <w:t>Listen and Respond/Interactive listening</w:t>
            </w:r>
          </w:p>
        </w:tc>
        <w:tc>
          <w:tcPr>
            <w:tcW w:w="1417" w:type="dxa"/>
          </w:tcPr>
          <w:p w14:paraId="1504C71E" w14:textId="77777777" w:rsidR="005709B9" w:rsidRPr="00F5637C" w:rsidRDefault="005709B9" w:rsidP="005709B9">
            <w:pPr>
              <w:rPr>
                <w:sz w:val="22"/>
                <w:szCs w:val="22"/>
              </w:rPr>
            </w:pPr>
          </w:p>
        </w:tc>
        <w:tc>
          <w:tcPr>
            <w:tcW w:w="2209" w:type="dxa"/>
            <w:shd w:val="clear" w:color="auto" w:fill="C5E0B3" w:themeFill="accent6" w:themeFillTint="66"/>
          </w:tcPr>
          <w:p w14:paraId="73577E45" w14:textId="77777777" w:rsidR="005709B9" w:rsidRPr="00F5637C" w:rsidRDefault="005709B9" w:rsidP="005709B9">
            <w:pPr>
              <w:rPr>
                <w:sz w:val="22"/>
                <w:szCs w:val="22"/>
              </w:rPr>
            </w:pPr>
          </w:p>
        </w:tc>
        <w:tc>
          <w:tcPr>
            <w:tcW w:w="2045" w:type="dxa"/>
            <w:shd w:val="clear" w:color="auto" w:fill="C5E0B3" w:themeFill="accent6" w:themeFillTint="66"/>
          </w:tcPr>
          <w:p w14:paraId="7E941BFE" w14:textId="77777777" w:rsidR="005709B9" w:rsidRPr="00F5637C" w:rsidRDefault="005709B9" w:rsidP="005709B9">
            <w:pPr>
              <w:rPr>
                <w:sz w:val="22"/>
                <w:szCs w:val="22"/>
              </w:rPr>
            </w:pPr>
          </w:p>
        </w:tc>
        <w:tc>
          <w:tcPr>
            <w:tcW w:w="1720" w:type="dxa"/>
          </w:tcPr>
          <w:p w14:paraId="1302D417" w14:textId="77777777" w:rsidR="005709B9" w:rsidRPr="00F5637C" w:rsidRDefault="005709B9" w:rsidP="005709B9">
            <w:pPr>
              <w:rPr>
                <w:sz w:val="22"/>
                <w:szCs w:val="22"/>
              </w:rPr>
            </w:pPr>
          </w:p>
        </w:tc>
        <w:tc>
          <w:tcPr>
            <w:tcW w:w="1685" w:type="dxa"/>
          </w:tcPr>
          <w:p w14:paraId="6E8F30B9" w14:textId="63460857" w:rsidR="005709B9" w:rsidRPr="00F5637C" w:rsidRDefault="005709B9" w:rsidP="005709B9">
            <w:pPr>
              <w:jc w:val="center"/>
              <w:rPr>
                <w:sz w:val="22"/>
                <w:szCs w:val="22"/>
              </w:rPr>
            </w:pPr>
            <w:r>
              <w:rPr>
                <w:sz w:val="22"/>
                <w:szCs w:val="22"/>
              </w:rPr>
              <w:t>240</w:t>
            </w:r>
          </w:p>
        </w:tc>
        <w:tc>
          <w:tcPr>
            <w:tcW w:w="1275" w:type="dxa"/>
          </w:tcPr>
          <w:p w14:paraId="06412573" w14:textId="77777777" w:rsidR="005709B9" w:rsidRDefault="005709B9" w:rsidP="005709B9">
            <w:pPr>
              <w:jc w:val="center"/>
              <w:rPr>
                <w:sz w:val="22"/>
                <w:szCs w:val="22"/>
              </w:rPr>
            </w:pPr>
          </w:p>
        </w:tc>
      </w:tr>
      <w:tr w:rsidR="005709B9" w14:paraId="1F0DA5C2" w14:textId="0C466474" w:rsidTr="00601AC3">
        <w:tc>
          <w:tcPr>
            <w:tcW w:w="987" w:type="dxa"/>
          </w:tcPr>
          <w:p w14:paraId="54FE2DCE" w14:textId="77F10A80" w:rsidR="005709B9" w:rsidRPr="00F5637C" w:rsidRDefault="005709B9" w:rsidP="005709B9">
            <w:pPr>
              <w:rPr>
                <w:sz w:val="22"/>
                <w:szCs w:val="22"/>
              </w:rPr>
            </w:pPr>
            <w:r>
              <w:rPr>
                <w:sz w:val="22"/>
                <w:szCs w:val="22"/>
              </w:rPr>
              <w:t>SuCo</w:t>
            </w:r>
          </w:p>
        </w:tc>
        <w:tc>
          <w:tcPr>
            <w:tcW w:w="2265" w:type="dxa"/>
          </w:tcPr>
          <w:p w14:paraId="36301B31" w14:textId="49328FE9" w:rsidR="005709B9" w:rsidRPr="00F5637C" w:rsidRDefault="005709B9" w:rsidP="005709B9">
            <w:pPr>
              <w:rPr>
                <w:sz w:val="22"/>
                <w:szCs w:val="22"/>
              </w:rPr>
            </w:pPr>
            <w:r>
              <w:rPr>
                <w:sz w:val="22"/>
                <w:szCs w:val="22"/>
              </w:rPr>
              <w:t>Summarize the Conversation</w:t>
            </w:r>
          </w:p>
        </w:tc>
        <w:tc>
          <w:tcPr>
            <w:tcW w:w="1417" w:type="dxa"/>
            <w:shd w:val="clear" w:color="auto" w:fill="C5E0B3" w:themeFill="accent6" w:themeFillTint="66"/>
          </w:tcPr>
          <w:p w14:paraId="6E8FFB18" w14:textId="77777777" w:rsidR="005709B9" w:rsidRPr="00F5637C" w:rsidRDefault="005709B9" w:rsidP="005709B9">
            <w:pPr>
              <w:rPr>
                <w:sz w:val="22"/>
                <w:szCs w:val="22"/>
              </w:rPr>
            </w:pPr>
          </w:p>
        </w:tc>
        <w:tc>
          <w:tcPr>
            <w:tcW w:w="2209" w:type="dxa"/>
          </w:tcPr>
          <w:p w14:paraId="24A0AED2" w14:textId="77777777" w:rsidR="005709B9" w:rsidRPr="00F5637C" w:rsidRDefault="005709B9" w:rsidP="005709B9">
            <w:pPr>
              <w:rPr>
                <w:sz w:val="22"/>
                <w:szCs w:val="22"/>
              </w:rPr>
            </w:pPr>
          </w:p>
        </w:tc>
        <w:tc>
          <w:tcPr>
            <w:tcW w:w="2045" w:type="dxa"/>
          </w:tcPr>
          <w:p w14:paraId="435F85BB" w14:textId="77777777" w:rsidR="005709B9" w:rsidRPr="00F5637C" w:rsidRDefault="005709B9" w:rsidP="005709B9">
            <w:pPr>
              <w:rPr>
                <w:sz w:val="22"/>
                <w:szCs w:val="22"/>
              </w:rPr>
            </w:pPr>
          </w:p>
        </w:tc>
        <w:tc>
          <w:tcPr>
            <w:tcW w:w="1720" w:type="dxa"/>
            <w:shd w:val="clear" w:color="auto" w:fill="C5E0B3" w:themeFill="accent6" w:themeFillTint="66"/>
          </w:tcPr>
          <w:p w14:paraId="429A2FCC" w14:textId="77777777" w:rsidR="005709B9" w:rsidRPr="00F5637C" w:rsidRDefault="005709B9" w:rsidP="005709B9">
            <w:pPr>
              <w:rPr>
                <w:sz w:val="22"/>
                <w:szCs w:val="22"/>
              </w:rPr>
            </w:pPr>
          </w:p>
        </w:tc>
        <w:tc>
          <w:tcPr>
            <w:tcW w:w="1685" w:type="dxa"/>
          </w:tcPr>
          <w:p w14:paraId="30288F49" w14:textId="0E8970B9" w:rsidR="005709B9" w:rsidRPr="00F5637C" w:rsidRDefault="005709B9" w:rsidP="005709B9">
            <w:pPr>
              <w:jc w:val="center"/>
              <w:rPr>
                <w:sz w:val="22"/>
                <w:szCs w:val="22"/>
              </w:rPr>
            </w:pPr>
            <w:r>
              <w:rPr>
                <w:sz w:val="22"/>
                <w:szCs w:val="22"/>
              </w:rPr>
              <w:t>75</w:t>
            </w:r>
          </w:p>
        </w:tc>
        <w:tc>
          <w:tcPr>
            <w:tcW w:w="1275" w:type="dxa"/>
          </w:tcPr>
          <w:p w14:paraId="0388680C" w14:textId="77777777" w:rsidR="005709B9" w:rsidRDefault="005709B9" w:rsidP="005709B9">
            <w:pPr>
              <w:jc w:val="center"/>
              <w:rPr>
                <w:sz w:val="22"/>
                <w:szCs w:val="22"/>
              </w:rPr>
            </w:pPr>
          </w:p>
        </w:tc>
      </w:tr>
      <w:tr w:rsidR="005709B9" w14:paraId="3FD540BB" w14:textId="230C46CA" w:rsidTr="00601AC3">
        <w:tc>
          <w:tcPr>
            <w:tcW w:w="987" w:type="dxa"/>
          </w:tcPr>
          <w:p w14:paraId="1C5EC9C2" w14:textId="6DF0BC71" w:rsidR="005709B9" w:rsidRPr="00F5637C" w:rsidRDefault="005709B9" w:rsidP="005709B9">
            <w:pPr>
              <w:rPr>
                <w:sz w:val="22"/>
                <w:szCs w:val="22"/>
              </w:rPr>
            </w:pPr>
            <w:r>
              <w:rPr>
                <w:sz w:val="22"/>
                <w:szCs w:val="22"/>
              </w:rPr>
              <w:t>WrSa</w:t>
            </w:r>
          </w:p>
        </w:tc>
        <w:tc>
          <w:tcPr>
            <w:tcW w:w="2265" w:type="dxa"/>
          </w:tcPr>
          <w:p w14:paraId="7B6EE1F4" w14:textId="648B3CE7" w:rsidR="005709B9" w:rsidRPr="00F5637C" w:rsidRDefault="005709B9" w:rsidP="005709B9">
            <w:pPr>
              <w:rPr>
                <w:sz w:val="22"/>
                <w:szCs w:val="22"/>
              </w:rPr>
            </w:pPr>
            <w:r>
              <w:rPr>
                <w:sz w:val="22"/>
                <w:szCs w:val="22"/>
              </w:rPr>
              <w:t>Writing Sample</w:t>
            </w:r>
          </w:p>
        </w:tc>
        <w:tc>
          <w:tcPr>
            <w:tcW w:w="1417" w:type="dxa"/>
            <w:shd w:val="clear" w:color="auto" w:fill="C5E0B3" w:themeFill="accent6" w:themeFillTint="66"/>
          </w:tcPr>
          <w:p w14:paraId="67DF3C9B" w14:textId="77777777" w:rsidR="005709B9" w:rsidRPr="00F5637C" w:rsidRDefault="005709B9" w:rsidP="005709B9">
            <w:pPr>
              <w:rPr>
                <w:sz w:val="22"/>
                <w:szCs w:val="22"/>
              </w:rPr>
            </w:pPr>
          </w:p>
        </w:tc>
        <w:tc>
          <w:tcPr>
            <w:tcW w:w="2209" w:type="dxa"/>
          </w:tcPr>
          <w:p w14:paraId="7A2506F5" w14:textId="77777777" w:rsidR="005709B9" w:rsidRPr="00F5637C" w:rsidRDefault="005709B9" w:rsidP="005709B9">
            <w:pPr>
              <w:rPr>
                <w:sz w:val="22"/>
                <w:szCs w:val="22"/>
              </w:rPr>
            </w:pPr>
          </w:p>
        </w:tc>
        <w:tc>
          <w:tcPr>
            <w:tcW w:w="2045" w:type="dxa"/>
          </w:tcPr>
          <w:p w14:paraId="7988E07C" w14:textId="77777777" w:rsidR="005709B9" w:rsidRPr="00F5637C" w:rsidRDefault="005709B9" w:rsidP="005709B9">
            <w:pPr>
              <w:rPr>
                <w:sz w:val="22"/>
                <w:szCs w:val="22"/>
              </w:rPr>
            </w:pPr>
          </w:p>
        </w:tc>
        <w:tc>
          <w:tcPr>
            <w:tcW w:w="1720" w:type="dxa"/>
            <w:shd w:val="clear" w:color="auto" w:fill="C5E0B3" w:themeFill="accent6" w:themeFillTint="66"/>
          </w:tcPr>
          <w:p w14:paraId="1318DC14" w14:textId="77777777" w:rsidR="005709B9" w:rsidRPr="00F5637C" w:rsidRDefault="005709B9" w:rsidP="005709B9">
            <w:pPr>
              <w:rPr>
                <w:sz w:val="22"/>
                <w:szCs w:val="22"/>
              </w:rPr>
            </w:pPr>
          </w:p>
        </w:tc>
        <w:tc>
          <w:tcPr>
            <w:tcW w:w="1685" w:type="dxa"/>
          </w:tcPr>
          <w:p w14:paraId="3BBF9573" w14:textId="4CEC1B57" w:rsidR="005709B9" w:rsidRPr="00F5637C" w:rsidRDefault="005709B9" w:rsidP="005709B9">
            <w:pPr>
              <w:jc w:val="center"/>
              <w:rPr>
                <w:sz w:val="22"/>
                <w:szCs w:val="22"/>
              </w:rPr>
            </w:pPr>
            <w:r>
              <w:rPr>
                <w:sz w:val="22"/>
                <w:szCs w:val="22"/>
              </w:rPr>
              <w:t>180-300</w:t>
            </w:r>
          </w:p>
        </w:tc>
        <w:tc>
          <w:tcPr>
            <w:tcW w:w="1275" w:type="dxa"/>
          </w:tcPr>
          <w:p w14:paraId="2904703A" w14:textId="5B64B7A8" w:rsidR="005709B9" w:rsidRDefault="005709B9" w:rsidP="005709B9">
            <w:pPr>
              <w:jc w:val="center"/>
              <w:rPr>
                <w:sz w:val="22"/>
                <w:szCs w:val="22"/>
              </w:rPr>
            </w:pPr>
            <w:r>
              <w:rPr>
                <w:sz w:val="22"/>
                <w:szCs w:val="22"/>
              </w:rPr>
              <w:t>1</w:t>
            </w:r>
          </w:p>
        </w:tc>
      </w:tr>
      <w:tr w:rsidR="005709B9" w14:paraId="3791CE9B" w14:textId="2A52276E" w:rsidTr="00601AC3">
        <w:tc>
          <w:tcPr>
            <w:tcW w:w="987" w:type="dxa"/>
          </w:tcPr>
          <w:p w14:paraId="3E011C3D" w14:textId="1D3AD404" w:rsidR="005709B9" w:rsidRPr="00F5637C" w:rsidRDefault="005709B9" w:rsidP="005709B9">
            <w:pPr>
              <w:rPr>
                <w:sz w:val="22"/>
                <w:szCs w:val="22"/>
              </w:rPr>
            </w:pPr>
            <w:r>
              <w:rPr>
                <w:sz w:val="22"/>
                <w:szCs w:val="22"/>
              </w:rPr>
              <w:t>SpSa</w:t>
            </w:r>
          </w:p>
        </w:tc>
        <w:tc>
          <w:tcPr>
            <w:tcW w:w="2265" w:type="dxa"/>
          </w:tcPr>
          <w:p w14:paraId="4BA52B1F" w14:textId="4E67D4DF" w:rsidR="005709B9" w:rsidRPr="00F5637C" w:rsidRDefault="005709B9" w:rsidP="005709B9">
            <w:pPr>
              <w:rPr>
                <w:sz w:val="22"/>
                <w:szCs w:val="22"/>
              </w:rPr>
            </w:pPr>
            <w:r>
              <w:rPr>
                <w:sz w:val="22"/>
                <w:szCs w:val="22"/>
              </w:rPr>
              <w:t>Speaking Sample</w:t>
            </w:r>
          </w:p>
        </w:tc>
        <w:tc>
          <w:tcPr>
            <w:tcW w:w="1417" w:type="dxa"/>
          </w:tcPr>
          <w:p w14:paraId="1A7431BC" w14:textId="77777777" w:rsidR="005709B9" w:rsidRPr="00F5637C" w:rsidRDefault="005709B9" w:rsidP="005709B9">
            <w:pPr>
              <w:rPr>
                <w:sz w:val="22"/>
                <w:szCs w:val="22"/>
              </w:rPr>
            </w:pPr>
          </w:p>
        </w:tc>
        <w:tc>
          <w:tcPr>
            <w:tcW w:w="2209" w:type="dxa"/>
          </w:tcPr>
          <w:p w14:paraId="76A4BB3B" w14:textId="77777777" w:rsidR="005709B9" w:rsidRPr="00F5637C" w:rsidRDefault="005709B9" w:rsidP="005709B9">
            <w:pPr>
              <w:rPr>
                <w:sz w:val="22"/>
                <w:szCs w:val="22"/>
              </w:rPr>
            </w:pPr>
          </w:p>
        </w:tc>
        <w:tc>
          <w:tcPr>
            <w:tcW w:w="2045" w:type="dxa"/>
            <w:shd w:val="clear" w:color="auto" w:fill="C5E0B3" w:themeFill="accent6" w:themeFillTint="66"/>
          </w:tcPr>
          <w:p w14:paraId="28AFC0A5" w14:textId="77777777" w:rsidR="005709B9" w:rsidRPr="00F5637C" w:rsidRDefault="005709B9" w:rsidP="005709B9">
            <w:pPr>
              <w:rPr>
                <w:sz w:val="22"/>
                <w:szCs w:val="22"/>
              </w:rPr>
            </w:pPr>
          </w:p>
        </w:tc>
        <w:tc>
          <w:tcPr>
            <w:tcW w:w="1720" w:type="dxa"/>
            <w:shd w:val="clear" w:color="auto" w:fill="C5E0B3" w:themeFill="accent6" w:themeFillTint="66"/>
          </w:tcPr>
          <w:p w14:paraId="797E374E" w14:textId="77777777" w:rsidR="005709B9" w:rsidRPr="00F5637C" w:rsidRDefault="005709B9" w:rsidP="005709B9">
            <w:pPr>
              <w:rPr>
                <w:sz w:val="22"/>
                <w:szCs w:val="22"/>
              </w:rPr>
            </w:pPr>
          </w:p>
        </w:tc>
        <w:tc>
          <w:tcPr>
            <w:tcW w:w="1685" w:type="dxa"/>
          </w:tcPr>
          <w:p w14:paraId="7A1CA278" w14:textId="28A43699" w:rsidR="005709B9" w:rsidRPr="00F5637C" w:rsidRDefault="005709B9" w:rsidP="005709B9">
            <w:pPr>
              <w:jc w:val="center"/>
              <w:rPr>
                <w:sz w:val="22"/>
                <w:szCs w:val="22"/>
              </w:rPr>
            </w:pPr>
            <w:r>
              <w:rPr>
                <w:sz w:val="22"/>
                <w:szCs w:val="22"/>
              </w:rPr>
              <w:t>60-180</w:t>
            </w:r>
          </w:p>
        </w:tc>
        <w:tc>
          <w:tcPr>
            <w:tcW w:w="1275" w:type="dxa"/>
          </w:tcPr>
          <w:p w14:paraId="2CBF6FF1" w14:textId="41E689D0" w:rsidR="005709B9" w:rsidRDefault="005709B9" w:rsidP="005709B9">
            <w:pPr>
              <w:jc w:val="center"/>
              <w:rPr>
                <w:sz w:val="22"/>
                <w:szCs w:val="22"/>
              </w:rPr>
            </w:pPr>
            <w:r>
              <w:rPr>
                <w:sz w:val="22"/>
                <w:szCs w:val="22"/>
              </w:rPr>
              <w:t>1</w:t>
            </w:r>
          </w:p>
        </w:tc>
      </w:tr>
      <w:tr w:rsidR="005709B9" w14:paraId="24871A16" w14:textId="4736473E" w:rsidTr="00601AC3">
        <w:tc>
          <w:tcPr>
            <w:tcW w:w="987" w:type="dxa"/>
          </w:tcPr>
          <w:p w14:paraId="776DFE49" w14:textId="77777777" w:rsidR="005709B9" w:rsidRPr="00F5637C" w:rsidRDefault="005709B9" w:rsidP="005709B9">
            <w:pPr>
              <w:rPr>
                <w:sz w:val="22"/>
                <w:szCs w:val="22"/>
              </w:rPr>
            </w:pPr>
          </w:p>
        </w:tc>
        <w:tc>
          <w:tcPr>
            <w:tcW w:w="2265" w:type="dxa"/>
          </w:tcPr>
          <w:p w14:paraId="51C13872" w14:textId="77777777" w:rsidR="005709B9" w:rsidRPr="00F5637C" w:rsidRDefault="005709B9" w:rsidP="005709B9">
            <w:pPr>
              <w:rPr>
                <w:sz w:val="22"/>
                <w:szCs w:val="22"/>
              </w:rPr>
            </w:pPr>
          </w:p>
        </w:tc>
        <w:tc>
          <w:tcPr>
            <w:tcW w:w="1417" w:type="dxa"/>
          </w:tcPr>
          <w:p w14:paraId="7C9F460D" w14:textId="77777777" w:rsidR="005709B9" w:rsidRPr="00F5637C" w:rsidRDefault="005709B9" w:rsidP="005709B9">
            <w:pPr>
              <w:rPr>
                <w:sz w:val="22"/>
                <w:szCs w:val="22"/>
              </w:rPr>
            </w:pPr>
          </w:p>
        </w:tc>
        <w:tc>
          <w:tcPr>
            <w:tcW w:w="2209" w:type="dxa"/>
          </w:tcPr>
          <w:p w14:paraId="054F5C5C" w14:textId="77777777" w:rsidR="005709B9" w:rsidRPr="00F5637C" w:rsidRDefault="005709B9" w:rsidP="005709B9">
            <w:pPr>
              <w:rPr>
                <w:sz w:val="22"/>
                <w:szCs w:val="22"/>
              </w:rPr>
            </w:pPr>
          </w:p>
        </w:tc>
        <w:tc>
          <w:tcPr>
            <w:tcW w:w="2045" w:type="dxa"/>
          </w:tcPr>
          <w:p w14:paraId="5096DDCF" w14:textId="77777777" w:rsidR="005709B9" w:rsidRPr="00F5637C" w:rsidRDefault="005709B9" w:rsidP="005709B9">
            <w:pPr>
              <w:rPr>
                <w:sz w:val="22"/>
                <w:szCs w:val="22"/>
              </w:rPr>
            </w:pPr>
          </w:p>
        </w:tc>
        <w:tc>
          <w:tcPr>
            <w:tcW w:w="1720" w:type="dxa"/>
          </w:tcPr>
          <w:p w14:paraId="46C8245E" w14:textId="77777777" w:rsidR="005709B9" w:rsidRPr="00F5637C" w:rsidRDefault="005709B9" w:rsidP="005709B9">
            <w:pPr>
              <w:rPr>
                <w:sz w:val="22"/>
                <w:szCs w:val="22"/>
              </w:rPr>
            </w:pPr>
          </w:p>
        </w:tc>
        <w:tc>
          <w:tcPr>
            <w:tcW w:w="1685" w:type="dxa"/>
          </w:tcPr>
          <w:p w14:paraId="0727FFA5" w14:textId="77777777" w:rsidR="005709B9" w:rsidRPr="00F5637C" w:rsidRDefault="005709B9" w:rsidP="005709B9">
            <w:pPr>
              <w:jc w:val="center"/>
              <w:rPr>
                <w:sz w:val="22"/>
                <w:szCs w:val="22"/>
              </w:rPr>
            </w:pPr>
          </w:p>
        </w:tc>
        <w:tc>
          <w:tcPr>
            <w:tcW w:w="1275" w:type="dxa"/>
          </w:tcPr>
          <w:p w14:paraId="0857F56F" w14:textId="77777777" w:rsidR="005709B9" w:rsidRPr="00F5637C" w:rsidRDefault="005709B9" w:rsidP="005709B9">
            <w:pPr>
              <w:jc w:val="center"/>
              <w:rPr>
                <w:sz w:val="22"/>
                <w:szCs w:val="22"/>
              </w:rPr>
            </w:pPr>
          </w:p>
        </w:tc>
      </w:tr>
      <w:tr w:rsidR="005709B9" w14:paraId="0ED09649" w14:textId="316F69FC" w:rsidTr="00601AC3">
        <w:tc>
          <w:tcPr>
            <w:tcW w:w="987" w:type="dxa"/>
          </w:tcPr>
          <w:p w14:paraId="69047E6D" w14:textId="77777777" w:rsidR="005709B9" w:rsidRPr="00F5637C" w:rsidRDefault="005709B9" w:rsidP="005709B9">
            <w:pPr>
              <w:rPr>
                <w:sz w:val="22"/>
                <w:szCs w:val="22"/>
              </w:rPr>
            </w:pPr>
          </w:p>
        </w:tc>
        <w:tc>
          <w:tcPr>
            <w:tcW w:w="2265" w:type="dxa"/>
          </w:tcPr>
          <w:p w14:paraId="6C72F908" w14:textId="77777777" w:rsidR="005709B9" w:rsidRPr="00F5637C" w:rsidRDefault="005709B9" w:rsidP="005709B9">
            <w:pPr>
              <w:rPr>
                <w:sz w:val="22"/>
                <w:szCs w:val="22"/>
              </w:rPr>
            </w:pPr>
          </w:p>
        </w:tc>
        <w:tc>
          <w:tcPr>
            <w:tcW w:w="1417" w:type="dxa"/>
          </w:tcPr>
          <w:p w14:paraId="11C89528" w14:textId="77777777" w:rsidR="005709B9" w:rsidRPr="00F5637C" w:rsidRDefault="005709B9" w:rsidP="005709B9">
            <w:pPr>
              <w:rPr>
                <w:sz w:val="22"/>
                <w:szCs w:val="22"/>
              </w:rPr>
            </w:pPr>
          </w:p>
        </w:tc>
        <w:tc>
          <w:tcPr>
            <w:tcW w:w="2209" w:type="dxa"/>
          </w:tcPr>
          <w:p w14:paraId="570ECCB6" w14:textId="77777777" w:rsidR="005709B9" w:rsidRPr="00F5637C" w:rsidRDefault="005709B9" w:rsidP="005709B9">
            <w:pPr>
              <w:rPr>
                <w:sz w:val="22"/>
                <w:szCs w:val="22"/>
              </w:rPr>
            </w:pPr>
          </w:p>
        </w:tc>
        <w:tc>
          <w:tcPr>
            <w:tcW w:w="2045" w:type="dxa"/>
          </w:tcPr>
          <w:p w14:paraId="6DD05042" w14:textId="77777777" w:rsidR="005709B9" w:rsidRPr="00F5637C" w:rsidRDefault="005709B9" w:rsidP="005709B9">
            <w:pPr>
              <w:rPr>
                <w:sz w:val="22"/>
                <w:szCs w:val="22"/>
              </w:rPr>
            </w:pPr>
          </w:p>
        </w:tc>
        <w:tc>
          <w:tcPr>
            <w:tcW w:w="1720" w:type="dxa"/>
          </w:tcPr>
          <w:p w14:paraId="6BA3F4A0" w14:textId="77777777" w:rsidR="005709B9" w:rsidRPr="00F5637C" w:rsidRDefault="005709B9" w:rsidP="005709B9">
            <w:pPr>
              <w:rPr>
                <w:sz w:val="22"/>
                <w:szCs w:val="22"/>
              </w:rPr>
            </w:pPr>
          </w:p>
        </w:tc>
        <w:tc>
          <w:tcPr>
            <w:tcW w:w="1685" w:type="dxa"/>
          </w:tcPr>
          <w:p w14:paraId="0BEC99AF" w14:textId="77777777" w:rsidR="005709B9" w:rsidRPr="00F5637C" w:rsidRDefault="005709B9" w:rsidP="005709B9">
            <w:pPr>
              <w:jc w:val="center"/>
              <w:rPr>
                <w:sz w:val="22"/>
                <w:szCs w:val="22"/>
              </w:rPr>
            </w:pPr>
          </w:p>
        </w:tc>
        <w:tc>
          <w:tcPr>
            <w:tcW w:w="1275" w:type="dxa"/>
          </w:tcPr>
          <w:p w14:paraId="1A41A70A" w14:textId="77777777" w:rsidR="005709B9" w:rsidRPr="00F5637C" w:rsidRDefault="005709B9" w:rsidP="005709B9">
            <w:pPr>
              <w:jc w:val="center"/>
              <w:rPr>
                <w:sz w:val="22"/>
                <w:szCs w:val="22"/>
              </w:rPr>
            </w:pPr>
          </w:p>
        </w:tc>
      </w:tr>
    </w:tbl>
    <w:p w14:paraId="3FA6F47A" w14:textId="17E44B86" w:rsidR="00E96486" w:rsidRDefault="00E96486"/>
    <w:p w14:paraId="06866013" w14:textId="698A6204" w:rsidR="00E96486" w:rsidRDefault="005274F1">
      <w:pPr>
        <w:rPr>
          <w:b/>
          <w:bCs/>
        </w:rPr>
      </w:pPr>
      <w:r w:rsidRPr="005274F1">
        <w:rPr>
          <w:b/>
          <w:bCs/>
        </w:rPr>
        <w:t>TIPS</w:t>
      </w:r>
    </w:p>
    <w:p w14:paraId="7CDF2903" w14:textId="172D0639" w:rsidR="003F0EB8" w:rsidRDefault="003F0EB8">
      <w:pPr>
        <w:rPr>
          <w:b/>
          <w:bCs/>
        </w:rPr>
      </w:pPr>
      <w:r>
        <w:rPr>
          <w:b/>
          <w:bCs/>
        </w:rPr>
        <w:t>Overall</w:t>
      </w:r>
    </w:p>
    <w:p w14:paraId="3554794C" w14:textId="53AD2FC7" w:rsidR="003F0EB8" w:rsidRDefault="00CF4497">
      <w:r>
        <w:t xml:space="preserve">Grammatical accuracy: </w:t>
      </w:r>
      <w:r w:rsidRPr="00CF4497">
        <w:t>The correctness of your grammar</w:t>
      </w:r>
    </w:p>
    <w:p w14:paraId="360ECF51" w14:textId="3FACB567" w:rsidR="00CF4497" w:rsidRDefault="00CF4497">
      <w:r>
        <w:t>Grammartical complexity: The variety and level of your grammar</w:t>
      </w:r>
    </w:p>
    <w:p w14:paraId="5FB7FC05" w14:textId="06ADCD6D" w:rsidR="00A116D3" w:rsidRDefault="00A116D3">
      <w:r>
        <w:t>Lexical sophistication: The level of vocabulary used</w:t>
      </w:r>
    </w:p>
    <w:p w14:paraId="54AE9328" w14:textId="3D2A2C5C" w:rsidR="00A116D3" w:rsidRDefault="00A116D3">
      <w:r>
        <w:t>Task relevance: How well answer</w:t>
      </w:r>
    </w:p>
    <w:p w14:paraId="15F4AC27" w14:textId="161E4788" w:rsidR="00A116D3" w:rsidRDefault="00A116D3">
      <w:r>
        <w:t>Fluency: How much can say or write</w:t>
      </w:r>
    </w:p>
    <w:p w14:paraId="22AAFAA2" w14:textId="5800F003" w:rsidR="00A116D3" w:rsidRPr="00CF4497" w:rsidRDefault="00A116D3">
      <w:r>
        <w:t>Acoustic features for speaking: Pronunciation and pace of your speech</w:t>
      </w:r>
    </w:p>
    <w:p w14:paraId="2EDB2D03" w14:textId="77777777" w:rsidR="00CF4497" w:rsidRDefault="00CF4497">
      <w:pPr>
        <w:rPr>
          <w:b/>
          <w:bCs/>
        </w:rPr>
      </w:pPr>
    </w:p>
    <w:tbl>
      <w:tblPr>
        <w:tblStyle w:val="TableGrid"/>
        <w:tblW w:w="13994" w:type="dxa"/>
        <w:tblLook w:val="04A0" w:firstRow="1" w:lastRow="0" w:firstColumn="1" w:lastColumn="0" w:noHBand="0" w:noVBand="1"/>
      </w:tblPr>
      <w:tblGrid>
        <w:gridCol w:w="1336"/>
        <w:gridCol w:w="2203"/>
        <w:gridCol w:w="5387"/>
        <w:gridCol w:w="5068"/>
      </w:tblGrid>
      <w:tr w:rsidR="007D0AF6" w:rsidRPr="00F5637C" w14:paraId="119CEA2E" w14:textId="61BEC3E8" w:rsidTr="00594764">
        <w:tc>
          <w:tcPr>
            <w:tcW w:w="1336" w:type="dxa"/>
            <w:shd w:val="clear" w:color="auto" w:fill="8EAADB" w:themeFill="accent1" w:themeFillTint="99"/>
          </w:tcPr>
          <w:p w14:paraId="13FAD347" w14:textId="77777777" w:rsidR="007D0AF6" w:rsidRPr="00F5637C" w:rsidRDefault="007D0AF6" w:rsidP="00E21F4A">
            <w:pPr>
              <w:jc w:val="center"/>
              <w:rPr>
                <w:b/>
                <w:bCs/>
                <w:sz w:val="22"/>
                <w:szCs w:val="22"/>
              </w:rPr>
            </w:pPr>
            <w:r>
              <w:rPr>
                <w:b/>
                <w:bCs/>
                <w:sz w:val="22"/>
                <w:szCs w:val="22"/>
              </w:rPr>
              <w:t>ABBR.</w:t>
            </w:r>
          </w:p>
        </w:tc>
        <w:tc>
          <w:tcPr>
            <w:tcW w:w="2203" w:type="dxa"/>
            <w:shd w:val="clear" w:color="auto" w:fill="8EAADB" w:themeFill="accent1" w:themeFillTint="99"/>
          </w:tcPr>
          <w:p w14:paraId="188803AB" w14:textId="77777777" w:rsidR="007D0AF6" w:rsidRPr="00F5637C" w:rsidRDefault="007D0AF6" w:rsidP="00E21F4A">
            <w:pPr>
              <w:jc w:val="center"/>
              <w:rPr>
                <w:b/>
                <w:bCs/>
                <w:sz w:val="22"/>
                <w:szCs w:val="22"/>
              </w:rPr>
            </w:pPr>
            <w:r>
              <w:rPr>
                <w:b/>
                <w:bCs/>
                <w:sz w:val="22"/>
                <w:szCs w:val="22"/>
              </w:rPr>
              <w:t>DETAIL</w:t>
            </w:r>
          </w:p>
        </w:tc>
        <w:tc>
          <w:tcPr>
            <w:tcW w:w="5387" w:type="dxa"/>
            <w:shd w:val="clear" w:color="auto" w:fill="8EAADB" w:themeFill="accent1" w:themeFillTint="99"/>
          </w:tcPr>
          <w:p w14:paraId="3501656E" w14:textId="58F32D72" w:rsidR="007D0AF6" w:rsidRPr="00F5637C" w:rsidRDefault="00E86017" w:rsidP="00E21F4A">
            <w:pPr>
              <w:jc w:val="center"/>
              <w:rPr>
                <w:b/>
                <w:bCs/>
                <w:sz w:val="22"/>
                <w:szCs w:val="22"/>
              </w:rPr>
            </w:pPr>
            <w:r>
              <w:rPr>
                <w:b/>
                <w:bCs/>
                <w:sz w:val="22"/>
                <w:szCs w:val="22"/>
              </w:rPr>
              <w:t>QUESTION/</w:t>
            </w:r>
            <w:r w:rsidR="007D0AF6">
              <w:rPr>
                <w:b/>
                <w:bCs/>
                <w:sz w:val="22"/>
                <w:szCs w:val="22"/>
              </w:rPr>
              <w:t>BENCHMARKING</w:t>
            </w:r>
          </w:p>
        </w:tc>
        <w:tc>
          <w:tcPr>
            <w:tcW w:w="5068" w:type="dxa"/>
            <w:shd w:val="clear" w:color="auto" w:fill="8EAADB" w:themeFill="accent1" w:themeFillTint="99"/>
          </w:tcPr>
          <w:p w14:paraId="6E6E7771" w14:textId="0B896A8A" w:rsidR="007D0AF6" w:rsidRDefault="007D0AF6" w:rsidP="00E21F4A">
            <w:pPr>
              <w:jc w:val="center"/>
              <w:rPr>
                <w:b/>
                <w:bCs/>
                <w:sz w:val="22"/>
                <w:szCs w:val="22"/>
              </w:rPr>
            </w:pPr>
            <w:r>
              <w:rPr>
                <w:b/>
                <w:bCs/>
                <w:sz w:val="22"/>
                <w:szCs w:val="22"/>
              </w:rPr>
              <w:t>TIPS</w:t>
            </w:r>
          </w:p>
        </w:tc>
      </w:tr>
      <w:tr w:rsidR="007D0AF6" w:rsidRPr="00F5637C" w14:paraId="4361F81B" w14:textId="1EE913ED" w:rsidTr="00594764">
        <w:tc>
          <w:tcPr>
            <w:tcW w:w="1336" w:type="dxa"/>
          </w:tcPr>
          <w:p w14:paraId="4BD0A98C" w14:textId="77777777" w:rsidR="007D0AF6" w:rsidRPr="00F5637C" w:rsidRDefault="007D0AF6" w:rsidP="00E21F4A">
            <w:pPr>
              <w:rPr>
                <w:sz w:val="22"/>
                <w:szCs w:val="22"/>
              </w:rPr>
            </w:pPr>
            <w:r w:rsidRPr="00F5637C">
              <w:rPr>
                <w:sz w:val="22"/>
                <w:szCs w:val="22"/>
              </w:rPr>
              <w:t>ReCo</w:t>
            </w:r>
          </w:p>
        </w:tc>
        <w:tc>
          <w:tcPr>
            <w:tcW w:w="2203" w:type="dxa"/>
          </w:tcPr>
          <w:p w14:paraId="1F053A9A" w14:textId="5A6454CC" w:rsidR="007D0AF6" w:rsidRPr="00F5637C" w:rsidRDefault="007D0AF6" w:rsidP="00E21F4A">
            <w:pPr>
              <w:rPr>
                <w:sz w:val="22"/>
                <w:szCs w:val="22"/>
              </w:rPr>
            </w:pPr>
            <w:r w:rsidRPr="00F5637C">
              <w:rPr>
                <w:sz w:val="22"/>
                <w:szCs w:val="22"/>
              </w:rPr>
              <w:t>Read and Complete</w:t>
            </w:r>
          </w:p>
        </w:tc>
        <w:tc>
          <w:tcPr>
            <w:tcW w:w="5387" w:type="dxa"/>
            <w:shd w:val="clear" w:color="auto" w:fill="C5E0B3" w:themeFill="accent6" w:themeFillTint="66"/>
          </w:tcPr>
          <w:p w14:paraId="26A5D826" w14:textId="7919A1F0" w:rsidR="007D0AF6" w:rsidRPr="00F5637C" w:rsidRDefault="00CB3900" w:rsidP="00E21F4A">
            <w:pPr>
              <w:rPr>
                <w:sz w:val="22"/>
                <w:szCs w:val="22"/>
              </w:rPr>
            </w:pPr>
            <w:r>
              <w:rPr>
                <w:sz w:val="22"/>
                <w:szCs w:val="22"/>
              </w:rPr>
              <w:t>- Read title, first and last sentence</w:t>
            </w:r>
          </w:p>
        </w:tc>
        <w:tc>
          <w:tcPr>
            <w:tcW w:w="5068" w:type="dxa"/>
            <w:shd w:val="clear" w:color="auto" w:fill="C5E0B3" w:themeFill="accent6" w:themeFillTint="66"/>
          </w:tcPr>
          <w:p w14:paraId="73AF839C" w14:textId="77777777" w:rsidR="007D0AF6" w:rsidRDefault="00A24C80" w:rsidP="00E21F4A">
            <w:pPr>
              <w:rPr>
                <w:sz w:val="22"/>
                <w:szCs w:val="22"/>
              </w:rPr>
            </w:pPr>
            <w:r>
              <w:rPr>
                <w:sz w:val="22"/>
                <w:szCs w:val="22"/>
              </w:rPr>
              <w:t>- Read all passage before focusing on each individual word</w:t>
            </w:r>
          </w:p>
          <w:p w14:paraId="6EAE37E6" w14:textId="391955EF" w:rsidR="00A24C80" w:rsidRPr="00614492" w:rsidRDefault="00A24C80" w:rsidP="00E21F4A">
            <w:pPr>
              <w:rPr>
                <w:sz w:val="22"/>
                <w:szCs w:val="22"/>
              </w:rPr>
            </w:pPr>
            <w:r>
              <w:rPr>
                <w:sz w:val="22"/>
                <w:szCs w:val="22"/>
              </w:rPr>
              <w:t>- Use contex clues to help complete the words</w:t>
            </w:r>
          </w:p>
        </w:tc>
      </w:tr>
      <w:tr w:rsidR="007D0AF6" w:rsidRPr="00F5637C" w14:paraId="552F1C94" w14:textId="2CA3535D" w:rsidTr="00594764">
        <w:tc>
          <w:tcPr>
            <w:tcW w:w="1336" w:type="dxa"/>
          </w:tcPr>
          <w:p w14:paraId="2077F688" w14:textId="77777777" w:rsidR="007D0AF6" w:rsidRPr="00125BBC" w:rsidRDefault="007D0AF6" w:rsidP="00E21F4A">
            <w:pPr>
              <w:rPr>
                <w:b/>
                <w:bCs/>
                <w:sz w:val="22"/>
                <w:szCs w:val="22"/>
              </w:rPr>
            </w:pPr>
            <w:r w:rsidRPr="00125BBC">
              <w:rPr>
                <w:b/>
                <w:bCs/>
                <w:sz w:val="22"/>
                <w:szCs w:val="22"/>
              </w:rPr>
              <w:t>ReSe</w:t>
            </w:r>
          </w:p>
        </w:tc>
        <w:tc>
          <w:tcPr>
            <w:tcW w:w="2203" w:type="dxa"/>
          </w:tcPr>
          <w:p w14:paraId="580128CB" w14:textId="77777777" w:rsidR="007D0AF6" w:rsidRDefault="007D0AF6" w:rsidP="00E21F4A">
            <w:pPr>
              <w:rPr>
                <w:sz w:val="22"/>
                <w:szCs w:val="22"/>
              </w:rPr>
            </w:pPr>
            <w:r w:rsidRPr="00F5637C">
              <w:rPr>
                <w:sz w:val="22"/>
                <w:szCs w:val="22"/>
              </w:rPr>
              <w:t>Read and Select</w:t>
            </w:r>
          </w:p>
          <w:p w14:paraId="35398743" w14:textId="16E533DB" w:rsidR="00614492" w:rsidRPr="00F5637C" w:rsidRDefault="00614492" w:rsidP="00E21F4A">
            <w:pPr>
              <w:rPr>
                <w:sz w:val="22"/>
                <w:szCs w:val="22"/>
              </w:rPr>
            </w:pPr>
            <w:r>
              <w:rPr>
                <w:sz w:val="22"/>
                <w:szCs w:val="22"/>
              </w:rPr>
              <w:t>Select the real words</w:t>
            </w:r>
          </w:p>
        </w:tc>
        <w:tc>
          <w:tcPr>
            <w:tcW w:w="5387" w:type="dxa"/>
            <w:shd w:val="clear" w:color="auto" w:fill="C5E0B3" w:themeFill="accent6" w:themeFillTint="66"/>
          </w:tcPr>
          <w:p w14:paraId="7B06F698" w14:textId="77777777" w:rsidR="007D0AF6" w:rsidRPr="00F5637C" w:rsidRDefault="007D0AF6" w:rsidP="00E21F4A">
            <w:pPr>
              <w:rPr>
                <w:sz w:val="22"/>
                <w:szCs w:val="22"/>
              </w:rPr>
            </w:pPr>
          </w:p>
        </w:tc>
        <w:tc>
          <w:tcPr>
            <w:tcW w:w="5068" w:type="dxa"/>
            <w:shd w:val="clear" w:color="auto" w:fill="C5E0B3" w:themeFill="accent6" w:themeFillTint="66"/>
          </w:tcPr>
          <w:p w14:paraId="2739C047" w14:textId="77777777" w:rsidR="007D0AF6" w:rsidRDefault="0004627C" w:rsidP="00E21F4A">
            <w:pPr>
              <w:rPr>
                <w:sz w:val="22"/>
                <w:szCs w:val="22"/>
              </w:rPr>
            </w:pPr>
            <w:r>
              <w:rPr>
                <w:sz w:val="22"/>
                <w:szCs w:val="22"/>
              </w:rPr>
              <w:t>- Click again to unchoose</w:t>
            </w:r>
          </w:p>
          <w:p w14:paraId="600367D5" w14:textId="7DB3480B" w:rsidR="0004627C" w:rsidRDefault="0004627C" w:rsidP="00E21F4A">
            <w:pPr>
              <w:rPr>
                <w:sz w:val="22"/>
                <w:szCs w:val="22"/>
              </w:rPr>
            </w:pPr>
            <w:r>
              <w:rPr>
                <w:sz w:val="22"/>
                <w:szCs w:val="22"/>
              </w:rPr>
              <w:t>- Trust yourself</w:t>
            </w:r>
          </w:p>
          <w:p w14:paraId="61DFBCE3" w14:textId="2D216567" w:rsidR="0004627C" w:rsidRDefault="0004627C" w:rsidP="00E21F4A">
            <w:pPr>
              <w:rPr>
                <w:sz w:val="22"/>
                <w:szCs w:val="22"/>
              </w:rPr>
            </w:pPr>
            <w:r>
              <w:rPr>
                <w:sz w:val="22"/>
                <w:szCs w:val="22"/>
              </w:rPr>
              <w:t>- Don’t worry if more than others</w:t>
            </w:r>
          </w:p>
          <w:p w14:paraId="753BE713" w14:textId="08D22ADB" w:rsidR="0004627C" w:rsidRDefault="0004627C" w:rsidP="00E21F4A">
            <w:pPr>
              <w:rPr>
                <w:sz w:val="22"/>
                <w:szCs w:val="22"/>
              </w:rPr>
            </w:pPr>
            <w:r>
              <w:rPr>
                <w:sz w:val="22"/>
                <w:szCs w:val="22"/>
              </w:rPr>
              <w:t>- Read carefully as small differences from real English words</w:t>
            </w:r>
          </w:p>
          <w:p w14:paraId="10C1E457" w14:textId="25BD08B2" w:rsidR="0004627C" w:rsidRPr="00F5637C" w:rsidRDefault="0004627C" w:rsidP="00E21F4A">
            <w:pPr>
              <w:rPr>
                <w:sz w:val="22"/>
                <w:szCs w:val="22"/>
              </w:rPr>
            </w:pPr>
          </w:p>
        </w:tc>
      </w:tr>
      <w:tr w:rsidR="007D0AF6" w:rsidRPr="00F5637C" w14:paraId="1C895A89" w14:textId="79619101" w:rsidTr="00594764">
        <w:tc>
          <w:tcPr>
            <w:tcW w:w="1336" w:type="dxa"/>
          </w:tcPr>
          <w:p w14:paraId="0B68413F" w14:textId="77777777" w:rsidR="007D0AF6" w:rsidRPr="00125BBC" w:rsidRDefault="007D0AF6" w:rsidP="00E21F4A">
            <w:pPr>
              <w:rPr>
                <w:b/>
                <w:bCs/>
                <w:sz w:val="22"/>
                <w:szCs w:val="22"/>
              </w:rPr>
            </w:pPr>
            <w:r w:rsidRPr="00125BBC">
              <w:rPr>
                <w:b/>
                <w:bCs/>
                <w:sz w:val="22"/>
                <w:szCs w:val="22"/>
              </w:rPr>
              <w:t>LiTy</w:t>
            </w:r>
          </w:p>
        </w:tc>
        <w:tc>
          <w:tcPr>
            <w:tcW w:w="2203" w:type="dxa"/>
          </w:tcPr>
          <w:p w14:paraId="66B660F7" w14:textId="77777777" w:rsidR="007D0AF6" w:rsidRDefault="007D0AF6" w:rsidP="00E21F4A">
            <w:pPr>
              <w:rPr>
                <w:sz w:val="22"/>
                <w:szCs w:val="22"/>
              </w:rPr>
            </w:pPr>
            <w:r w:rsidRPr="00F5637C">
              <w:rPr>
                <w:sz w:val="22"/>
                <w:szCs w:val="22"/>
              </w:rPr>
              <w:t>Listen and Type</w:t>
            </w:r>
          </w:p>
          <w:p w14:paraId="399BBB72" w14:textId="7E9D1BE7" w:rsidR="00C11A96" w:rsidRPr="00F5637C" w:rsidRDefault="00C11A96" w:rsidP="00E21F4A">
            <w:pPr>
              <w:rPr>
                <w:sz w:val="22"/>
                <w:szCs w:val="22"/>
              </w:rPr>
            </w:pPr>
            <w:r>
              <w:rPr>
                <w:sz w:val="22"/>
                <w:szCs w:val="22"/>
              </w:rPr>
              <w:t>Type as hearing</w:t>
            </w:r>
          </w:p>
        </w:tc>
        <w:tc>
          <w:tcPr>
            <w:tcW w:w="5387" w:type="dxa"/>
            <w:shd w:val="clear" w:color="auto" w:fill="auto"/>
          </w:tcPr>
          <w:p w14:paraId="2672C8AD" w14:textId="77777777" w:rsidR="007D0AF6" w:rsidRPr="00F5637C" w:rsidRDefault="007D0AF6" w:rsidP="00E21F4A">
            <w:pPr>
              <w:rPr>
                <w:sz w:val="22"/>
                <w:szCs w:val="22"/>
              </w:rPr>
            </w:pPr>
          </w:p>
        </w:tc>
        <w:tc>
          <w:tcPr>
            <w:tcW w:w="5068" w:type="dxa"/>
          </w:tcPr>
          <w:p w14:paraId="49275547" w14:textId="77777777" w:rsidR="007D0AF6" w:rsidRDefault="00E209B0" w:rsidP="00E209B0">
            <w:pPr>
              <w:tabs>
                <w:tab w:val="left" w:pos="984"/>
              </w:tabs>
              <w:rPr>
                <w:sz w:val="22"/>
                <w:szCs w:val="22"/>
              </w:rPr>
            </w:pPr>
            <w:r>
              <w:rPr>
                <w:sz w:val="22"/>
                <w:szCs w:val="22"/>
              </w:rPr>
              <w:t>- Can replay by clicking the blue speaker icon up to 3</w:t>
            </w:r>
          </w:p>
          <w:p w14:paraId="2F04C46E" w14:textId="340A8651" w:rsidR="00E209B0" w:rsidRPr="00F5637C" w:rsidRDefault="00E209B0" w:rsidP="00E209B0">
            <w:pPr>
              <w:tabs>
                <w:tab w:val="left" w:pos="984"/>
              </w:tabs>
              <w:rPr>
                <w:sz w:val="22"/>
                <w:szCs w:val="22"/>
              </w:rPr>
            </w:pPr>
            <w:r>
              <w:rPr>
                <w:sz w:val="22"/>
                <w:szCs w:val="22"/>
              </w:rPr>
              <w:t>- Type at 1</w:t>
            </w:r>
            <w:r w:rsidRPr="00E209B0">
              <w:rPr>
                <w:sz w:val="22"/>
                <w:szCs w:val="22"/>
                <w:vertAlign w:val="superscript"/>
              </w:rPr>
              <w:t>st</w:t>
            </w:r>
            <w:r>
              <w:rPr>
                <w:sz w:val="22"/>
                <w:szCs w:val="22"/>
              </w:rPr>
              <w:t>/2</w:t>
            </w:r>
            <w:r w:rsidRPr="00E209B0">
              <w:rPr>
                <w:sz w:val="22"/>
                <w:szCs w:val="22"/>
                <w:vertAlign w:val="superscript"/>
              </w:rPr>
              <w:t>nd</w:t>
            </w:r>
            <w:r>
              <w:rPr>
                <w:sz w:val="22"/>
                <w:szCs w:val="22"/>
              </w:rPr>
              <w:t xml:space="preserve"> then recheck at the next by comparing to what you wrote</w:t>
            </w:r>
          </w:p>
        </w:tc>
      </w:tr>
      <w:tr w:rsidR="007D0AF6" w:rsidRPr="00F5637C" w14:paraId="6F0E2E1F" w14:textId="64F08D8B" w:rsidTr="00594764">
        <w:tc>
          <w:tcPr>
            <w:tcW w:w="1336" w:type="dxa"/>
          </w:tcPr>
          <w:p w14:paraId="5C62EA66" w14:textId="100F81CD" w:rsidR="007D0AF6" w:rsidRPr="007D0AF6" w:rsidRDefault="007D0AF6" w:rsidP="00E21F4A">
            <w:pPr>
              <w:rPr>
                <w:b/>
                <w:bCs/>
                <w:sz w:val="22"/>
                <w:szCs w:val="22"/>
              </w:rPr>
            </w:pPr>
            <w:r w:rsidRPr="007D0AF6">
              <w:rPr>
                <w:b/>
                <w:bCs/>
                <w:sz w:val="22"/>
                <w:szCs w:val="22"/>
              </w:rPr>
              <w:t>Re</w:t>
            </w:r>
            <w:r w:rsidR="0055265F">
              <w:rPr>
                <w:b/>
                <w:bCs/>
                <w:sz w:val="22"/>
                <w:szCs w:val="22"/>
              </w:rPr>
              <w:t>A</w:t>
            </w:r>
            <w:r w:rsidRPr="007D0AF6">
              <w:rPr>
                <w:b/>
                <w:bCs/>
                <w:sz w:val="22"/>
                <w:szCs w:val="22"/>
              </w:rPr>
              <w:t>l</w:t>
            </w:r>
          </w:p>
        </w:tc>
        <w:tc>
          <w:tcPr>
            <w:tcW w:w="2203" w:type="dxa"/>
          </w:tcPr>
          <w:p w14:paraId="59C72079" w14:textId="77777777" w:rsidR="007D0AF6" w:rsidRPr="00F5637C" w:rsidRDefault="007D0AF6" w:rsidP="00E21F4A">
            <w:pPr>
              <w:rPr>
                <w:sz w:val="22"/>
                <w:szCs w:val="22"/>
              </w:rPr>
            </w:pPr>
            <w:r w:rsidRPr="00F5637C">
              <w:rPr>
                <w:sz w:val="22"/>
                <w:szCs w:val="22"/>
              </w:rPr>
              <w:t>Read aloud</w:t>
            </w:r>
          </w:p>
        </w:tc>
        <w:tc>
          <w:tcPr>
            <w:tcW w:w="5387" w:type="dxa"/>
          </w:tcPr>
          <w:p w14:paraId="27444A06" w14:textId="45354965" w:rsidR="0055265F" w:rsidRDefault="0055265F" w:rsidP="0055265F">
            <w:pPr>
              <w:rPr>
                <w:b/>
                <w:bCs/>
                <w:sz w:val="22"/>
                <w:szCs w:val="22"/>
              </w:rPr>
            </w:pPr>
            <w:r>
              <w:rPr>
                <w:sz w:val="22"/>
                <w:szCs w:val="22"/>
              </w:rPr>
              <w:t xml:space="preserve">- Click </w:t>
            </w:r>
            <w:r w:rsidRPr="00E36BC3">
              <w:rPr>
                <w:b/>
                <w:bCs/>
                <w:sz w:val="22"/>
                <w:szCs w:val="22"/>
              </w:rPr>
              <w:t>record now</w:t>
            </w:r>
          </w:p>
          <w:p w14:paraId="284D7B5A" w14:textId="2B37A24E" w:rsidR="00441640" w:rsidRPr="00441640" w:rsidRDefault="00441640" w:rsidP="0055265F">
            <w:pPr>
              <w:rPr>
                <w:sz w:val="22"/>
                <w:szCs w:val="22"/>
              </w:rPr>
            </w:pPr>
            <w:r w:rsidRPr="00441640">
              <w:rPr>
                <w:sz w:val="22"/>
                <w:szCs w:val="22"/>
              </w:rPr>
              <w:t>- O</w:t>
            </w:r>
            <w:r>
              <w:rPr>
                <w:sz w:val="22"/>
                <w:szCs w:val="22"/>
              </w:rPr>
              <w:t>nly one chance to record in 20 secs</w:t>
            </w:r>
          </w:p>
          <w:p w14:paraId="18DD962F" w14:textId="1482899E" w:rsidR="007D0AF6" w:rsidRDefault="0055265F" w:rsidP="0055265F">
            <w:pPr>
              <w:rPr>
                <w:sz w:val="22"/>
                <w:szCs w:val="22"/>
              </w:rPr>
            </w:pPr>
            <w:r>
              <w:rPr>
                <w:b/>
                <w:bCs/>
                <w:sz w:val="22"/>
                <w:szCs w:val="22"/>
              </w:rPr>
              <w:t xml:space="preserve">- </w:t>
            </w:r>
            <w:r>
              <w:rPr>
                <w:sz w:val="22"/>
                <w:szCs w:val="22"/>
              </w:rPr>
              <w:t>Right</w:t>
            </w:r>
            <w:r w:rsidR="009A705B">
              <w:rPr>
                <w:sz w:val="22"/>
                <w:szCs w:val="22"/>
              </w:rPr>
              <w:t xml:space="preserve"> words</w:t>
            </w:r>
            <w:r w:rsidR="00CB1193">
              <w:rPr>
                <w:sz w:val="22"/>
                <w:szCs w:val="22"/>
              </w:rPr>
              <w:t>, No less, No more</w:t>
            </w:r>
          </w:p>
          <w:p w14:paraId="7F7B3B1D" w14:textId="77777777" w:rsidR="009A705B" w:rsidRDefault="009A705B" w:rsidP="0055265F">
            <w:pPr>
              <w:rPr>
                <w:sz w:val="22"/>
                <w:szCs w:val="22"/>
              </w:rPr>
            </w:pPr>
            <w:r>
              <w:rPr>
                <w:sz w:val="22"/>
                <w:szCs w:val="22"/>
              </w:rPr>
              <w:t>- 1 time in 20-sec</w:t>
            </w:r>
          </w:p>
          <w:p w14:paraId="47359E7E" w14:textId="451F81B6" w:rsidR="009A705B" w:rsidRPr="00F5637C" w:rsidRDefault="009A705B" w:rsidP="0055265F">
            <w:pPr>
              <w:rPr>
                <w:sz w:val="22"/>
                <w:szCs w:val="22"/>
              </w:rPr>
            </w:pPr>
            <w:r>
              <w:rPr>
                <w:sz w:val="22"/>
                <w:szCs w:val="22"/>
              </w:rPr>
              <w:t xml:space="preserve">- </w:t>
            </w:r>
            <w:r w:rsidR="00441640">
              <w:rPr>
                <w:sz w:val="22"/>
                <w:szCs w:val="22"/>
              </w:rPr>
              <w:t>Speak loudly, at a natural pace, and make sure to enunciate clearly</w:t>
            </w:r>
          </w:p>
        </w:tc>
        <w:tc>
          <w:tcPr>
            <w:tcW w:w="5068" w:type="dxa"/>
          </w:tcPr>
          <w:p w14:paraId="16680C15" w14:textId="30A42FB6" w:rsidR="00441640" w:rsidRDefault="00223AF8" w:rsidP="00223AF8">
            <w:pPr>
              <w:rPr>
                <w:sz w:val="22"/>
                <w:szCs w:val="22"/>
              </w:rPr>
            </w:pPr>
            <w:r>
              <w:rPr>
                <w:sz w:val="22"/>
                <w:szCs w:val="22"/>
              </w:rPr>
              <w:t>- Follow IPA</w:t>
            </w:r>
            <w:r w:rsidR="00CB1193">
              <w:rPr>
                <w:sz w:val="22"/>
                <w:szCs w:val="22"/>
              </w:rPr>
              <w:t>, not focus like US, UK</w:t>
            </w:r>
            <w:r w:rsidR="00664F11">
              <w:rPr>
                <w:sz w:val="22"/>
                <w:szCs w:val="22"/>
              </w:rPr>
              <w:t xml:space="preserve"> (1</w:t>
            </w:r>
            <w:r w:rsidR="00664F11" w:rsidRPr="00664F11">
              <w:rPr>
                <w:sz w:val="22"/>
                <w:szCs w:val="22"/>
                <w:vertAlign w:val="superscript"/>
              </w:rPr>
              <w:t>st</w:t>
            </w:r>
            <w:r w:rsidR="00664F11">
              <w:rPr>
                <w:sz w:val="22"/>
                <w:szCs w:val="22"/>
              </w:rPr>
              <w:t xml:space="preserve"> be loud and stress)</w:t>
            </w:r>
          </w:p>
          <w:p w14:paraId="7F3AADCC" w14:textId="254E3BE7" w:rsidR="00CB1193" w:rsidRDefault="00CB1193" w:rsidP="00223AF8">
            <w:pPr>
              <w:rPr>
                <w:sz w:val="22"/>
                <w:szCs w:val="22"/>
              </w:rPr>
            </w:pPr>
            <w:r>
              <w:rPr>
                <w:sz w:val="22"/>
                <w:szCs w:val="22"/>
              </w:rPr>
              <w:t>- Tam thai: Dung chu, Tu tin, To ro, Len xuong (Up before ,/?; Down at .)</w:t>
            </w:r>
            <w:r w:rsidR="00F834AE">
              <w:rPr>
                <w:sz w:val="22"/>
                <w:szCs w:val="22"/>
              </w:rPr>
              <w:t xml:space="preserve"> [Intonation]</w:t>
            </w:r>
            <w:r w:rsidR="00414229">
              <w:rPr>
                <w:sz w:val="22"/>
                <w:szCs w:val="22"/>
              </w:rPr>
              <w:t>, normal speed</w:t>
            </w:r>
          </w:p>
          <w:p w14:paraId="740F5B28" w14:textId="77777777" w:rsidR="0055265F" w:rsidRDefault="00E36BC3" w:rsidP="00223AF8">
            <w:pPr>
              <w:rPr>
                <w:sz w:val="22"/>
                <w:szCs w:val="22"/>
              </w:rPr>
            </w:pPr>
            <w:r>
              <w:rPr>
                <w:sz w:val="22"/>
                <w:szCs w:val="22"/>
              </w:rPr>
              <w:t xml:space="preserve">- </w:t>
            </w:r>
            <w:r w:rsidR="00223AF8">
              <w:rPr>
                <w:sz w:val="22"/>
                <w:szCs w:val="22"/>
              </w:rPr>
              <w:t>Annotation (Up at the end of question, Down for one of sentence, Emphasize on V, 1</w:t>
            </w:r>
            <w:r w:rsidR="00223AF8" w:rsidRPr="00223AF8">
              <w:rPr>
                <w:sz w:val="22"/>
                <w:szCs w:val="22"/>
                <w:vertAlign w:val="superscript"/>
              </w:rPr>
              <w:t>st</w:t>
            </w:r>
            <w:r w:rsidR="00223AF8">
              <w:rPr>
                <w:sz w:val="22"/>
                <w:szCs w:val="22"/>
              </w:rPr>
              <w:t xml:space="preserve"> in 2-sound words)</w:t>
            </w:r>
          </w:p>
          <w:p w14:paraId="644E65F2" w14:textId="2EA9CE88" w:rsidR="00441640" w:rsidRDefault="00AE5CC3" w:rsidP="00223AF8">
            <w:pPr>
              <w:rPr>
                <w:sz w:val="22"/>
                <w:szCs w:val="22"/>
              </w:rPr>
            </w:pPr>
            <w:r>
              <w:rPr>
                <w:sz w:val="22"/>
                <w:szCs w:val="22"/>
              </w:rPr>
              <w:t>- Ending sound: /s, /t, /d</w:t>
            </w:r>
          </w:p>
          <w:p w14:paraId="39E2D212" w14:textId="4364F42C" w:rsidR="00687989" w:rsidRDefault="00687989" w:rsidP="00223AF8">
            <w:pPr>
              <w:rPr>
                <w:sz w:val="22"/>
                <w:szCs w:val="22"/>
              </w:rPr>
            </w:pPr>
            <w:r>
              <w:rPr>
                <w:sz w:val="22"/>
                <w:szCs w:val="22"/>
              </w:rPr>
              <w:t>- Min</w:t>
            </w:r>
            <w:r w:rsidR="00441640">
              <w:rPr>
                <w:sz w:val="22"/>
                <w:szCs w:val="22"/>
              </w:rPr>
              <w:t xml:space="preserve"> 1 lan</w:t>
            </w:r>
            <w:r>
              <w:rPr>
                <w:sz w:val="22"/>
                <w:szCs w:val="22"/>
              </w:rPr>
              <w:t xml:space="preserve"> phat am noi chu</w:t>
            </w:r>
          </w:p>
          <w:p w14:paraId="12F821BD" w14:textId="364EBB94" w:rsidR="00441640" w:rsidRDefault="00441640" w:rsidP="00223AF8">
            <w:pPr>
              <w:rPr>
                <w:sz w:val="22"/>
                <w:szCs w:val="22"/>
              </w:rPr>
            </w:pPr>
            <w:r>
              <w:rPr>
                <w:sz w:val="22"/>
                <w:szCs w:val="22"/>
              </w:rPr>
              <w:t>- Can try 1</w:t>
            </w:r>
            <w:r w:rsidRPr="00441640">
              <w:rPr>
                <w:sz w:val="22"/>
                <w:szCs w:val="22"/>
                <w:vertAlign w:val="superscript"/>
              </w:rPr>
              <w:t>st</w:t>
            </w:r>
            <w:r>
              <w:rPr>
                <w:sz w:val="22"/>
                <w:szCs w:val="22"/>
              </w:rPr>
              <w:t xml:space="preserve"> before recording if have time</w:t>
            </w:r>
          </w:p>
          <w:p w14:paraId="05527F75" w14:textId="15B6E376" w:rsidR="00544592" w:rsidRDefault="00544592" w:rsidP="00223AF8">
            <w:pPr>
              <w:rPr>
                <w:sz w:val="22"/>
                <w:szCs w:val="22"/>
              </w:rPr>
            </w:pPr>
            <w:r>
              <w:rPr>
                <w:sz w:val="22"/>
                <w:szCs w:val="22"/>
              </w:rPr>
              <w:t>- Practise on a paragraph (Adva</w:t>
            </w:r>
            <w:r w:rsidR="00C47575">
              <w:rPr>
                <w:sz w:val="22"/>
                <w:szCs w:val="22"/>
              </w:rPr>
              <w:t>n</w:t>
            </w:r>
            <w:r>
              <w:rPr>
                <w:sz w:val="22"/>
                <w:szCs w:val="22"/>
              </w:rPr>
              <w:t>cetages of living in City</w:t>
            </w:r>
          </w:p>
          <w:p w14:paraId="7B7308AD" w14:textId="1746F8C6" w:rsidR="00C56C48" w:rsidRPr="0055265F" w:rsidRDefault="00C56C48" w:rsidP="00223AF8">
            <w:pPr>
              <w:rPr>
                <w:sz w:val="22"/>
                <w:szCs w:val="22"/>
              </w:rPr>
            </w:pPr>
            <w:r>
              <w:rPr>
                <w:sz w:val="22"/>
                <w:szCs w:val="22"/>
              </w:rPr>
              <w:t>- Practise and practise more</w:t>
            </w:r>
            <w:r w:rsidR="00D00BCF">
              <w:rPr>
                <w:sz w:val="22"/>
                <w:szCs w:val="22"/>
              </w:rPr>
              <w:t>, Only way to be perfect</w:t>
            </w:r>
          </w:p>
        </w:tc>
      </w:tr>
      <w:tr w:rsidR="007D0AF6" w:rsidRPr="00F5637C" w14:paraId="75B6D362" w14:textId="0720C65E" w:rsidTr="00594764">
        <w:tc>
          <w:tcPr>
            <w:tcW w:w="1336" w:type="dxa"/>
          </w:tcPr>
          <w:p w14:paraId="0E0C601D" w14:textId="77777777" w:rsidR="007D0AF6" w:rsidRPr="00762DC4" w:rsidRDefault="007D0AF6" w:rsidP="00E21F4A">
            <w:pPr>
              <w:rPr>
                <w:b/>
                <w:bCs/>
                <w:sz w:val="22"/>
                <w:szCs w:val="22"/>
              </w:rPr>
            </w:pPr>
            <w:r w:rsidRPr="00762DC4">
              <w:rPr>
                <w:b/>
                <w:bCs/>
                <w:sz w:val="22"/>
                <w:szCs w:val="22"/>
              </w:rPr>
              <w:t>WrPh</w:t>
            </w:r>
          </w:p>
        </w:tc>
        <w:tc>
          <w:tcPr>
            <w:tcW w:w="2203" w:type="dxa"/>
          </w:tcPr>
          <w:p w14:paraId="0BCFEDF6" w14:textId="77777777" w:rsidR="007D0AF6" w:rsidRPr="00F5637C" w:rsidRDefault="007D0AF6" w:rsidP="00E21F4A">
            <w:pPr>
              <w:rPr>
                <w:sz w:val="22"/>
                <w:szCs w:val="22"/>
              </w:rPr>
            </w:pPr>
            <w:r w:rsidRPr="00F5637C">
              <w:rPr>
                <w:sz w:val="22"/>
                <w:szCs w:val="22"/>
              </w:rPr>
              <w:t>Write about the Photo</w:t>
            </w:r>
          </w:p>
        </w:tc>
        <w:tc>
          <w:tcPr>
            <w:tcW w:w="5387" w:type="dxa"/>
            <w:shd w:val="clear" w:color="auto" w:fill="C5E0B3" w:themeFill="accent6" w:themeFillTint="66"/>
          </w:tcPr>
          <w:p w14:paraId="4D3B5129" w14:textId="77777777" w:rsidR="007D0AF6" w:rsidRDefault="00A8176E" w:rsidP="00E21F4A">
            <w:pPr>
              <w:rPr>
                <w:sz w:val="22"/>
                <w:szCs w:val="22"/>
              </w:rPr>
            </w:pPr>
            <w:r>
              <w:rPr>
                <w:sz w:val="22"/>
                <w:szCs w:val="22"/>
              </w:rPr>
              <w:t>- Less than 60 secs</w:t>
            </w:r>
          </w:p>
          <w:p w14:paraId="42E8BD66" w14:textId="2502CBE0" w:rsidR="00A8176E" w:rsidRPr="00F5637C" w:rsidRDefault="00A8176E" w:rsidP="00E21F4A">
            <w:pPr>
              <w:rPr>
                <w:sz w:val="22"/>
                <w:szCs w:val="22"/>
              </w:rPr>
            </w:pPr>
            <w:r>
              <w:rPr>
                <w:sz w:val="22"/>
                <w:szCs w:val="22"/>
              </w:rPr>
              <w:t xml:space="preserve">- </w:t>
            </w:r>
            <w:r w:rsidR="00CA7D25">
              <w:rPr>
                <w:sz w:val="22"/>
                <w:szCs w:val="22"/>
              </w:rPr>
              <w:t>Should check for spelling and grammar</w:t>
            </w:r>
          </w:p>
        </w:tc>
        <w:tc>
          <w:tcPr>
            <w:tcW w:w="5068" w:type="dxa"/>
            <w:shd w:val="clear" w:color="auto" w:fill="C5E0B3" w:themeFill="accent6" w:themeFillTint="66"/>
          </w:tcPr>
          <w:p w14:paraId="286D818F" w14:textId="77777777" w:rsidR="007D0AF6" w:rsidRDefault="00CA7D25" w:rsidP="00E21F4A">
            <w:pPr>
              <w:rPr>
                <w:sz w:val="22"/>
                <w:szCs w:val="22"/>
              </w:rPr>
            </w:pPr>
            <w:r>
              <w:rPr>
                <w:sz w:val="22"/>
                <w:szCs w:val="22"/>
              </w:rPr>
              <w:t>- Try to go beyond simple labeling and describe in detail</w:t>
            </w:r>
          </w:p>
          <w:p w14:paraId="0F66BED2" w14:textId="6661B17D" w:rsidR="00CA7D25" w:rsidRPr="00F5637C" w:rsidRDefault="00CA7D25" w:rsidP="00E21F4A">
            <w:pPr>
              <w:rPr>
                <w:sz w:val="22"/>
                <w:szCs w:val="22"/>
              </w:rPr>
            </w:pPr>
            <w:r>
              <w:rPr>
                <w:sz w:val="22"/>
                <w:szCs w:val="22"/>
              </w:rPr>
              <w:t>- More than one</w:t>
            </w:r>
          </w:p>
        </w:tc>
      </w:tr>
      <w:tr w:rsidR="007D0AF6" w:rsidRPr="00F5637C" w14:paraId="211AF357" w14:textId="73B33A61" w:rsidTr="00594764">
        <w:tc>
          <w:tcPr>
            <w:tcW w:w="1336" w:type="dxa"/>
          </w:tcPr>
          <w:p w14:paraId="01D854EF" w14:textId="77777777" w:rsidR="007D0AF6" w:rsidRPr="00E86BC9" w:rsidRDefault="007D0AF6" w:rsidP="00E21F4A">
            <w:pPr>
              <w:rPr>
                <w:b/>
                <w:bCs/>
                <w:sz w:val="22"/>
                <w:szCs w:val="22"/>
              </w:rPr>
            </w:pPr>
            <w:r w:rsidRPr="00E86BC9">
              <w:rPr>
                <w:b/>
                <w:bCs/>
                <w:sz w:val="22"/>
                <w:szCs w:val="22"/>
              </w:rPr>
              <w:t>SpPh</w:t>
            </w:r>
          </w:p>
        </w:tc>
        <w:tc>
          <w:tcPr>
            <w:tcW w:w="2203" w:type="dxa"/>
          </w:tcPr>
          <w:p w14:paraId="633F11E4" w14:textId="77777777" w:rsidR="007D0AF6" w:rsidRPr="00F5637C" w:rsidRDefault="007D0AF6" w:rsidP="00E21F4A">
            <w:pPr>
              <w:rPr>
                <w:sz w:val="22"/>
                <w:szCs w:val="22"/>
              </w:rPr>
            </w:pPr>
            <w:r w:rsidRPr="00F5637C">
              <w:rPr>
                <w:sz w:val="22"/>
                <w:szCs w:val="22"/>
              </w:rPr>
              <w:t>Spead about the Photo</w:t>
            </w:r>
          </w:p>
        </w:tc>
        <w:tc>
          <w:tcPr>
            <w:tcW w:w="5387" w:type="dxa"/>
          </w:tcPr>
          <w:p w14:paraId="059E3319" w14:textId="493EA870" w:rsidR="00E86BC9" w:rsidRPr="00F5637C" w:rsidRDefault="00E86BC9" w:rsidP="00E21F4A">
            <w:pPr>
              <w:rPr>
                <w:sz w:val="22"/>
                <w:szCs w:val="22"/>
              </w:rPr>
            </w:pPr>
            <w:r>
              <w:rPr>
                <w:sz w:val="22"/>
                <w:szCs w:val="22"/>
              </w:rPr>
              <w:t>- Direction will take 20-sec then record automatically/Manual anytime; speak min 30-sec</w:t>
            </w:r>
          </w:p>
        </w:tc>
        <w:tc>
          <w:tcPr>
            <w:tcW w:w="5068" w:type="dxa"/>
          </w:tcPr>
          <w:p w14:paraId="49A3C18A" w14:textId="77777777" w:rsidR="007D0AF6" w:rsidRDefault="00024C72" w:rsidP="00E21F4A">
            <w:pPr>
              <w:rPr>
                <w:sz w:val="22"/>
                <w:szCs w:val="22"/>
              </w:rPr>
            </w:pPr>
            <w:r>
              <w:rPr>
                <w:sz w:val="22"/>
                <w:szCs w:val="22"/>
              </w:rPr>
              <w:t>- Try to describe as if explaining to SO who can’t see</w:t>
            </w:r>
          </w:p>
          <w:p w14:paraId="34F4A422" w14:textId="77777777" w:rsidR="00024C72" w:rsidRDefault="00024C72" w:rsidP="00E21F4A">
            <w:pPr>
              <w:rPr>
                <w:sz w:val="22"/>
                <w:szCs w:val="22"/>
              </w:rPr>
            </w:pPr>
            <w:r>
              <w:rPr>
                <w:sz w:val="22"/>
                <w:szCs w:val="22"/>
              </w:rPr>
              <w:t>- Speak at natural pace and enunciate clearly</w:t>
            </w:r>
          </w:p>
          <w:p w14:paraId="3DD38F01" w14:textId="6796B26E" w:rsidR="00555A79" w:rsidRPr="00F5637C" w:rsidRDefault="00555A79" w:rsidP="00E21F4A">
            <w:pPr>
              <w:rPr>
                <w:sz w:val="22"/>
                <w:szCs w:val="22"/>
              </w:rPr>
            </w:pPr>
            <w:r>
              <w:rPr>
                <w:sz w:val="22"/>
                <w:szCs w:val="22"/>
              </w:rPr>
              <w:t>- Don’t panic if you stumble on a word or phrase, just recover and keep going</w:t>
            </w:r>
          </w:p>
        </w:tc>
      </w:tr>
      <w:tr w:rsidR="007D0AF6" w:rsidRPr="00F5637C" w14:paraId="3CFCC1E5" w14:textId="7821E543" w:rsidTr="00594764">
        <w:tc>
          <w:tcPr>
            <w:tcW w:w="1336" w:type="dxa"/>
          </w:tcPr>
          <w:p w14:paraId="21F61F5B" w14:textId="77777777" w:rsidR="007D0AF6" w:rsidRPr="007C5C3E" w:rsidRDefault="007D0AF6" w:rsidP="00E21F4A">
            <w:pPr>
              <w:rPr>
                <w:b/>
                <w:bCs/>
                <w:sz w:val="22"/>
                <w:szCs w:val="22"/>
              </w:rPr>
            </w:pPr>
            <w:r w:rsidRPr="007C5C3E">
              <w:rPr>
                <w:b/>
                <w:bCs/>
                <w:sz w:val="22"/>
                <w:szCs w:val="22"/>
              </w:rPr>
              <w:t>ReWr</w:t>
            </w:r>
          </w:p>
        </w:tc>
        <w:tc>
          <w:tcPr>
            <w:tcW w:w="2203" w:type="dxa"/>
          </w:tcPr>
          <w:p w14:paraId="7A1DBC39" w14:textId="77777777" w:rsidR="007D0AF6" w:rsidRPr="00F5637C" w:rsidRDefault="007D0AF6" w:rsidP="00E21F4A">
            <w:pPr>
              <w:rPr>
                <w:sz w:val="22"/>
                <w:szCs w:val="22"/>
              </w:rPr>
            </w:pPr>
            <w:r w:rsidRPr="00F5637C">
              <w:rPr>
                <w:sz w:val="22"/>
                <w:szCs w:val="22"/>
              </w:rPr>
              <w:t>Read, then Write</w:t>
            </w:r>
          </w:p>
        </w:tc>
        <w:tc>
          <w:tcPr>
            <w:tcW w:w="5387" w:type="dxa"/>
            <w:shd w:val="clear" w:color="auto" w:fill="C5E0B3" w:themeFill="accent6" w:themeFillTint="66"/>
          </w:tcPr>
          <w:p w14:paraId="03B0197D" w14:textId="77777777" w:rsidR="007D0AF6" w:rsidRDefault="00C47575" w:rsidP="00E21F4A">
            <w:pPr>
              <w:rPr>
                <w:sz w:val="22"/>
                <w:szCs w:val="22"/>
              </w:rPr>
            </w:pPr>
            <w:r>
              <w:rPr>
                <w:sz w:val="22"/>
                <w:szCs w:val="22"/>
              </w:rPr>
              <w:t>- See the question as writing then provide inspiration to write more</w:t>
            </w:r>
          </w:p>
          <w:p w14:paraId="6B1D5055" w14:textId="77777777" w:rsidR="00C47575" w:rsidRDefault="00C47575" w:rsidP="00E21F4A">
            <w:pPr>
              <w:rPr>
                <w:sz w:val="22"/>
                <w:szCs w:val="22"/>
              </w:rPr>
            </w:pPr>
            <w:r>
              <w:rPr>
                <w:sz w:val="22"/>
                <w:szCs w:val="22"/>
              </w:rPr>
              <w:t>- Only NEXT if more than 49 words</w:t>
            </w:r>
          </w:p>
          <w:p w14:paraId="61CAD290" w14:textId="4AF99997" w:rsidR="00C47575" w:rsidRPr="00F5637C" w:rsidRDefault="00C47575" w:rsidP="00E21F4A">
            <w:pPr>
              <w:rPr>
                <w:sz w:val="22"/>
                <w:szCs w:val="22"/>
              </w:rPr>
            </w:pPr>
            <w:r>
              <w:rPr>
                <w:sz w:val="22"/>
                <w:szCs w:val="22"/>
              </w:rPr>
              <w:t>- Proofread carefully (punctuation, grammar, words,…)</w:t>
            </w:r>
          </w:p>
        </w:tc>
        <w:tc>
          <w:tcPr>
            <w:tcW w:w="5068" w:type="dxa"/>
            <w:shd w:val="clear" w:color="auto" w:fill="C5E0B3" w:themeFill="accent6" w:themeFillTint="66"/>
          </w:tcPr>
          <w:p w14:paraId="5DDF4FE3" w14:textId="77777777" w:rsidR="007D0AF6" w:rsidRDefault="00D74DA2" w:rsidP="00E21F4A">
            <w:pPr>
              <w:rPr>
                <w:sz w:val="22"/>
                <w:szCs w:val="22"/>
              </w:rPr>
            </w:pPr>
            <w:r>
              <w:rPr>
                <w:sz w:val="22"/>
                <w:szCs w:val="22"/>
              </w:rPr>
              <w:t>- Use all time to make sure response is the bast it can be</w:t>
            </w:r>
          </w:p>
          <w:p w14:paraId="52CD9F8A" w14:textId="77777777" w:rsidR="00D74DA2" w:rsidRDefault="00D74DA2" w:rsidP="00E21F4A">
            <w:pPr>
              <w:rPr>
                <w:sz w:val="22"/>
                <w:szCs w:val="22"/>
              </w:rPr>
            </w:pPr>
            <w:r>
              <w:rPr>
                <w:sz w:val="22"/>
                <w:szCs w:val="22"/>
              </w:rPr>
              <w:t>- Write as much/long as can</w:t>
            </w:r>
          </w:p>
          <w:p w14:paraId="47653B9E" w14:textId="5990C09E" w:rsidR="00D74DA2" w:rsidRPr="00F5637C" w:rsidRDefault="00D74DA2" w:rsidP="00E21F4A">
            <w:pPr>
              <w:rPr>
                <w:sz w:val="22"/>
                <w:szCs w:val="22"/>
              </w:rPr>
            </w:pPr>
            <w:r>
              <w:rPr>
                <w:sz w:val="22"/>
                <w:szCs w:val="22"/>
              </w:rPr>
              <w:t>- Writing tips</w:t>
            </w:r>
          </w:p>
        </w:tc>
      </w:tr>
      <w:tr w:rsidR="007D0AF6" w:rsidRPr="00F5637C" w14:paraId="36CBB5A8" w14:textId="11ACF50B" w:rsidTr="00594764">
        <w:tc>
          <w:tcPr>
            <w:tcW w:w="1336" w:type="dxa"/>
          </w:tcPr>
          <w:p w14:paraId="47A73107" w14:textId="77777777" w:rsidR="007D0AF6" w:rsidRPr="00262058" w:rsidRDefault="007D0AF6" w:rsidP="00E21F4A">
            <w:pPr>
              <w:rPr>
                <w:b/>
                <w:bCs/>
                <w:sz w:val="22"/>
                <w:szCs w:val="22"/>
              </w:rPr>
            </w:pPr>
            <w:r w:rsidRPr="00262058">
              <w:rPr>
                <w:b/>
                <w:bCs/>
                <w:sz w:val="22"/>
                <w:szCs w:val="22"/>
              </w:rPr>
              <w:t>ReSp</w:t>
            </w:r>
          </w:p>
        </w:tc>
        <w:tc>
          <w:tcPr>
            <w:tcW w:w="2203" w:type="dxa"/>
          </w:tcPr>
          <w:p w14:paraId="7410B447" w14:textId="77777777" w:rsidR="007D0AF6" w:rsidRPr="00F5637C" w:rsidRDefault="007D0AF6" w:rsidP="00E21F4A">
            <w:pPr>
              <w:rPr>
                <w:sz w:val="22"/>
                <w:szCs w:val="22"/>
              </w:rPr>
            </w:pPr>
            <w:r w:rsidRPr="00F5637C">
              <w:rPr>
                <w:sz w:val="22"/>
                <w:szCs w:val="22"/>
              </w:rPr>
              <w:t>Read, then Speak</w:t>
            </w:r>
          </w:p>
        </w:tc>
        <w:tc>
          <w:tcPr>
            <w:tcW w:w="5387" w:type="dxa"/>
          </w:tcPr>
          <w:p w14:paraId="3FE106B9" w14:textId="058CADEC" w:rsidR="007D0AF6" w:rsidRPr="00F5637C" w:rsidRDefault="00262058" w:rsidP="00E21F4A">
            <w:pPr>
              <w:rPr>
                <w:sz w:val="22"/>
                <w:szCs w:val="22"/>
              </w:rPr>
            </w:pPr>
            <w:r>
              <w:rPr>
                <w:sz w:val="22"/>
                <w:szCs w:val="22"/>
              </w:rPr>
              <w:t>- Read carefully, read all then image the structure of response</w:t>
            </w:r>
          </w:p>
        </w:tc>
        <w:tc>
          <w:tcPr>
            <w:tcW w:w="5068" w:type="dxa"/>
          </w:tcPr>
          <w:p w14:paraId="0AC71EE0" w14:textId="77777777" w:rsidR="007D0AF6" w:rsidRDefault="006E28B3" w:rsidP="00E21F4A">
            <w:pPr>
              <w:rPr>
                <w:sz w:val="22"/>
                <w:szCs w:val="22"/>
              </w:rPr>
            </w:pPr>
            <w:r>
              <w:rPr>
                <w:sz w:val="22"/>
                <w:szCs w:val="22"/>
              </w:rPr>
              <w:t>- Speak naturaly and clearly, varied words and structures</w:t>
            </w:r>
          </w:p>
          <w:p w14:paraId="334155E7" w14:textId="1FD0899B" w:rsidR="006E28B3" w:rsidRPr="00F5637C" w:rsidRDefault="006E28B3" w:rsidP="00E21F4A">
            <w:pPr>
              <w:rPr>
                <w:sz w:val="22"/>
                <w:szCs w:val="22"/>
              </w:rPr>
            </w:pPr>
            <w:r>
              <w:rPr>
                <w:sz w:val="22"/>
                <w:szCs w:val="22"/>
              </w:rPr>
              <w:t>- Cover all questions/problems</w:t>
            </w:r>
          </w:p>
        </w:tc>
      </w:tr>
      <w:tr w:rsidR="007D0AF6" w:rsidRPr="00F5637C" w14:paraId="2F58DD69" w14:textId="6C894D84" w:rsidTr="00594764">
        <w:tc>
          <w:tcPr>
            <w:tcW w:w="1336" w:type="dxa"/>
          </w:tcPr>
          <w:p w14:paraId="4004CEB0" w14:textId="77777777" w:rsidR="007D0AF6" w:rsidRPr="004E735B" w:rsidRDefault="007D0AF6" w:rsidP="00E21F4A">
            <w:pPr>
              <w:rPr>
                <w:b/>
                <w:bCs/>
                <w:sz w:val="22"/>
                <w:szCs w:val="22"/>
              </w:rPr>
            </w:pPr>
            <w:r w:rsidRPr="004E735B">
              <w:rPr>
                <w:b/>
                <w:bCs/>
                <w:sz w:val="22"/>
                <w:szCs w:val="22"/>
              </w:rPr>
              <w:t>LiSp</w:t>
            </w:r>
          </w:p>
        </w:tc>
        <w:tc>
          <w:tcPr>
            <w:tcW w:w="2203" w:type="dxa"/>
          </w:tcPr>
          <w:p w14:paraId="137A1BEB" w14:textId="77777777" w:rsidR="007D0AF6" w:rsidRPr="00F5637C" w:rsidRDefault="007D0AF6" w:rsidP="00E21F4A">
            <w:pPr>
              <w:rPr>
                <w:sz w:val="22"/>
                <w:szCs w:val="22"/>
              </w:rPr>
            </w:pPr>
            <w:r w:rsidRPr="00F5637C">
              <w:rPr>
                <w:sz w:val="22"/>
                <w:szCs w:val="22"/>
              </w:rPr>
              <w:t>Listen, then Speak</w:t>
            </w:r>
          </w:p>
        </w:tc>
        <w:tc>
          <w:tcPr>
            <w:tcW w:w="5387" w:type="dxa"/>
          </w:tcPr>
          <w:p w14:paraId="0B09A685" w14:textId="77777777" w:rsidR="007D0AF6" w:rsidRDefault="004E735B" w:rsidP="00E21F4A">
            <w:pPr>
              <w:rPr>
                <w:sz w:val="22"/>
                <w:szCs w:val="22"/>
              </w:rPr>
            </w:pPr>
            <w:r>
              <w:rPr>
                <w:sz w:val="22"/>
                <w:szCs w:val="22"/>
              </w:rPr>
              <w:t>- Speak min 30-sec</w:t>
            </w:r>
          </w:p>
          <w:p w14:paraId="4E8DC203" w14:textId="589FE359" w:rsidR="004E735B" w:rsidRPr="00F5637C" w:rsidRDefault="004E735B" w:rsidP="00E21F4A">
            <w:pPr>
              <w:rPr>
                <w:sz w:val="22"/>
                <w:szCs w:val="22"/>
              </w:rPr>
            </w:pPr>
            <w:r>
              <w:rPr>
                <w:sz w:val="22"/>
                <w:szCs w:val="22"/>
              </w:rPr>
              <w:t>- Clear understanding prompt before recording (replay 2 times = total 3 times)</w:t>
            </w:r>
          </w:p>
        </w:tc>
        <w:tc>
          <w:tcPr>
            <w:tcW w:w="5068" w:type="dxa"/>
          </w:tcPr>
          <w:p w14:paraId="6A6FAF8C" w14:textId="3FD4DDE1" w:rsidR="007D0AF6" w:rsidRPr="004E735B" w:rsidRDefault="004E735B" w:rsidP="004E735B">
            <w:pPr>
              <w:rPr>
                <w:sz w:val="22"/>
                <w:szCs w:val="22"/>
              </w:rPr>
            </w:pPr>
            <w:r>
              <w:rPr>
                <w:sz w:val="22"/>
                <w:szCs w:val="22"/>
              </w:rPr>
              <w:t>- Speak naturaly and clearly, varied words and structures</w:t>
            </w:r>
          </w:p>
        </w:tc>
      </w:tr>
      <w:tr w:rsidR="007D0AF6" w:rsidRPr="00F5637C" w14:paraId="6917BB92" w14:textId="59AE6B98" w:rsidTr="00594764">
        <w:tc>
          <w:tcPr>
            <w:tcW w:w="1336" w:type="dxa"/>
          </w:tcPr>
          <w:p w14:paraId="7F32C355" w14:textId="77777777" w:rsidR="007D0AF6" w:rsidRPr="00D25449" w:rsidRDefault="007D0AF6" w:rsidP="00E21F4A">
            <w:pPr>
              <w:rPr>
                <w:b/>
                <w:bCs/>
                <w:sz w:val="22"/>
                <w:szCs w:val="22"/>
              </w:rPr>
            </w:pPr>
            <w:r w:rsidRPr="00D25449">
              <w:rPr>
                <w:b/>
                <w:bCs/>
                <w:sz w:val="22"/>
                <w:szCs w:val="22"/>
              </w:rPr>
              <w:lastRenderedPageBreak/>
              <w:t>CoSe</w:t>
            </w:r>
          </w:p>
        </w:tc>
        <w:tc>
          <w:tcPr>
            <w:tcW w:w="2203" w:type="dxa"/>
          </w:tcPr>
          <w:p w14:paraId="597C8AF0" w14:textId="77777777" w:rsidR="007D0AF6" w:rsidRPr="00F5637C" w:rsidRDefault="007D0AF6" w:rsidP="00E21F4A">
            <w:pPr>
              <w:rPr>
                <w:sz w:val="22"/>
                <w:szCs w:val="22"/>
              </w:rPr>
            </w:pPr>
            <w:r w:rsidRPr="00F5637C">
              <w:rPr>
                <w:sz w:val="22"/>
                <w:szCs w:val="22"/>
              </w:rPr>
              <w:t>Complete the Sentence/Interactive reading</w:t>
            </w:r>
          </w:p>
        </w:tc>
        <w:tc>
          <w:tcPr>
            <w:tcW w:w="5387" w:type="dxa"/>
            <w:shd w:val="clear" w:color="auto" w:fill="C5E0B3" w:themeFill="accent6" w:themeFillTint="66"/>
          </w:tcPr>
          <w:p w14:paraId="32F1DBBE" w14:textId="77777777" w:rsidR="007D0AF6" w:rsidRDefault="002E2A99" w:rsidP="00E21F4A">
            <w:pPr>
              <w:rPr>
                <w:sz w:val="22"/>
                <w:szCs w:val="22"/>
              </w:rPr>
            </w:pPr>
            <w:r>
              <w:rPr>
                <w:sz w:val="22"/>
                <w:szCs w:val="22"/>
              </w:rPr>
              <w:t>- Any order</w:t>
            </w:r>
          </w:p>
          <w:p w14:paraId="601A9B0D" w14:textId="77777777" w:rsidR="004C5170" w:rsidRDefault="004C5170" w:rsidP="00E21F4A">
            <w:pPr>
              <w:rPr>
                <w:sz w:val="22"/>
                <w:szCs w:val="22"/>
              </w:rPr>
            </w:pPr>
            <w:r>
              <w:rPr>
                <w:sz w:val="22"/>
                <w:szCs w:val="22"/>
              </w:rPr>
              <w:t>- Fill all blanks then NEXT</w:t>
            </w:r>
          </w:p>
          <w:p w14:paraId="19EB0B28" w14:textId="0015FFF5" w:rsidR="004C5170" w:rsidRPr="00F5637C" w:rsidRDefault="004C5170" w:rsidP="00E21F4A">
            <w:pPr>
              <w:rPr>
                <w:sz w:val="22"/>
                <w:szCs w:val="22"/>
              </w:rPr>
            </w:pPr>
            <w:r>
              <w:rPr>
                <w:sz w:val="22"/>
                <w:szCs w:val="22"/>
              </w:rPr>
              <w:t>- Keyboard to navigate</w:t>
            </w:r>
          </w:p>
        </w:tc>
        <w:tc>
          <w:tcPr>
            <w:tcW w:w="5068" w:type="dxa"/>
            <w:shd w:val="clear" w:color="auto" w:fill="C5E0B3" w:themeFill="accent6" w:themeFillTint="66"/>
          </w:tcPr>
          <w:p w14:paraId="64E030A2" w14:textId="77777777" w:rsidR="007D0AF6" w:rsidRDefault="005A1EE1" w:rsidP="00E21F4A">
            <w:pPr>
              <w:rPr>
                <w:sz w:val="22"/>
                <w:szCs w:val="22"/>
              </w:rPr>
            </w:pPr>
            <w:r>
              <w:rPr>
                <w:sz w:val="22"/>
                <w:szCs w:val="22"/>
              </w:rPr>
              <w:t>- Read entire of sentence then use context clues to select the best choice</w:t>
            </w:r>
          </w:p>
          <w:p w14:paraId="136288FA" w14:textId="29025FC7" w:rsidR="005A1EE1" w:rsidRPr="00F5637C" w:rsidRDefault="005A1EE1" w:rsidP="00E21F4A">
            <w:pPr>
              <w:rPr>
                <w:sz w:val="22"/>
                <w:szCs w:val="22"/>
              </w:rPr>
            </w:pPr>
            <w:r>
              <w:rPr>
                <w:sz w:val="22"/>
                <w:szCs w:val="22"/>
              </w:rPr>
              <w:t>- If can, read all before next</w:t>
            </w:r>
          </w:p>
        </w:tc>
      </w:tr>
      <w:tr w:rsidR="007D0AF6" w:rsidRPr="00F5637C" w14:paraId="6CBA3E5B" w14:textId="462DA1BB" w:rsidTr="00594764">
        <w:tc>
          <w:tcPr>
            <w:tcW w:w="1336" w:type="dxa"/>
          </w:tcPr>
          <w:p w14:paraId="4E83B92A" w14:textId="77777777" w:rsidR="007D0AF6" w:rsidRPr="00A546E6" w:rsidRDefault="007D0AF6" w:rsidP="00E21F4A">
            <w:pPr>
              <w:rPr>
                <w:b/>
                <w:bCs/>
                <w:sz w:val="22"/>
                <w:szCs w:val="22"/>
              </w:rPr>
            </w:pPr>
            <w:r w:rsidRPr="00A546E6">
              <w:rPr>
                <w:b/>
                <w:bCs/>
                <w:sz w:val="22"/>
                <w:szCs w:val="22"/>
              </w:rPr>
              <w:t>CoPa</w:t>
            </w:r>
          </w:p>
        </w:tc>
        <w:tc>
          <w:tcPr>
            <w:tcW w:w="2203" w:type="dxa"/>
          </w:tcPr>
          <w:p w14:paraId="2E635407" w14:textId="77777777" w:rsidR="007D0AF6" w:rsidRPr="00F5637C" w:rsidRDefault="007D0AF6" w:rsidP="00E21F4A">
            <w:pPr>
              <w:rPr>
                <w:sz w:val="22"/>
                <w:szCs w:val="22"/>
              </w:rPr>
            </w:pPr>
            <w:r w:rsidRPr="00F5637C">
              <w:rPr>
                <w:sz w:val="22"/>
                <w:szCs w:val="22"/>
              </w:rPr>
              <w:t>Complete the Passage/Interactive reading</w:t>
            </w:r>
          </w:p>
        </w:tc>
        <w:tc>
          <w:tcPr>
            <w:tcW w:w="5387" w:type="dxa"/>
            <w:shd w:val="clear" w:color="auto" w:fill="C5E0B3" w:themeFill="accent6" w:themeFillTint="66"/>
          </w:tcPr>
          <w:p w14:paraId="339B6D3B" w14:textId="04B6497A" w:rsidR="007D0AF6" w:rsidRPr="00F5637C" w:rsidRDefault="00B96338" w:rsidP="00E21F4A">
            <w:pPr>
              <w:rPr>
                <w:sz w:val="22"/>
                <w:szCs w:val="22"/>
              </w:rPr>
            </w:pPr>
            <w:r>
              <w:rPr>
                <w:sz w:val="22"/>
                <w:szCs w:val="22"/>
              </w:rPr>
              <w:t>- Hover each to see in the passge</w:t>
            </w:r>
          </w:p>
        </w:tc>
        <w:tc>
          <w:tcPr>
            <w:tcW w:w="5068" w:type="dxa"/>
            <w:shd w:val="clear" w:color="auto" w:fill="C5E0B3" w:themeFill="accent6" w:themeFillTint="66"/>
          </w:tcPr>
          <w:p w14:paraId="1CA257A9" w14:textId="77777777" w:rsidR="007D0AF6" w:rsidRDefault="00B96338" w:rsidP="00E21F4A">
            <w:pPr>
              <w:rPr>
                <w:sz w:val="22"/>
                <w:szCs w:val="22"/>
              </w:rPr>
            </w:pPr>
            <w:r>
              <w:rPr>
                <w:sz w:val="22"/>
                <w:szCs w:val="22"/>
              </w:rPr>
              <w:t>- Read throughly, especially new material</w:t>
            </w:r>
          </w:p>
          <w:p w14:paraId="5FA264A3" w14:textId="6610E3FF" w:rsidR="00B96338" w:rsidRPr="00F5637C" w:rsidRDefault="00B96338" w:rsidP="00E21F4A">
            <w:pPr>
              <w:rPr>
                <w:sz w:val="22"/>
                <w:szCs w:val="22"/>
              </w:rPr>
            </w:pPr>
            <w:r>
              <w:rPr>
                <w:sz w:val="22"/>
                <w:szCs w:val="22"/>
              </w:rPr>
              <w:t>- Special attention to the sentences before of after the blank</w:t>
            </w:r>
          </w:p>
        </w:tc>
      </w:tr>
      <w:tr w:rsidR="007D0AF6" w:rsidRPr="00F5637C" w14:paraId="246DC212" w14:textId="73FBBC05" w:rsidTr="00594764">
        <w:tc>
          <w:tcPr>
            <w:tcW w:w="1336" w:type="dxa"/>
          </w:tcPr>
          <w:p w14:paraId="3FF725AA" w14:textId="77777777" w:rsidR="007D0AF6" w:rsidRPr="00CC4977" w:rsidRDefault="007D0AF6" w:rsidP="00E21F4A">
            <w:pPr>
              <w:rPr>
                <w:b/>
                <w:bCs/>
                <w:sz w:val="22"/>
                <w:szCs w:val="22"/>
              </w:rPr>
            </w:pPr>
            <w:r w:rsidRPr="00CC4977">
              <w:rPr>
                <w:b/>
                <w:bCs/>
                <w:sz w:val="22"/>
                <w:szCs w:val="22"/>
              </w:rPr>
              <w:t>TiPa</w:t>
            </w:r>
          </w:p>
        </w:tc>
        <w:tc>
          <w:tcPr>
            <w:tcW w:w="2203" w:type="dxa"/>
          </w:tcPr>
          <w:p w14:paraId="076CC74C" w14:textId="77777777" w:rsidR="007D0AF6" w:rsidRPr="00F5637C" w:rsidRDefault="007D0AF6" w:rsidP="00E21F4A">
            <w:pPr>
              <w:rPr>
                <w:sz w:val="22"/>
                <w:szCs w:val="22"/>
              </w:rPr>
            </w:pPr>
            <w:r w:rsidRPr="00F5637C">
              <w:rPr>
                <w:sz w:val="22"/>
                <w:szCs w:val="22"/>
              </w:rPr>
              <w:t>Title the Passage/Interactive reading</w:t>
            </w:r>
          </w:p>
        </w:tc>
        <w:tc>
          <w:tcPr>
            <w:tcW w:w="5387" w:type="dxa"/>
            <w:shd w:val="clear" w:color="auto" w:fill="C5E0B3" w:themeFill="accent6" w:themeFillTint="66"/>
          </w:tcPr>
          <w:p w14:paraId="73266E98" w14:textId="594CFAE8" w:rsidR="007D0AF6" w:rsidRPr="00F5637C" w:rsidRDefault="00380C82" w:rsidP="00E21F4A">
            <w:pPr>
              <w:rPr>
                <w:sz w:val="22"/>
                <w:szCs w:val="22"/>
              </w:rPr>
            </w:pPr>
            <w:r>
              <w:rPr>
                <w:sz w:val="22"/>
                <w:szCs w:val="22"/>
              </w:rPr>
              <w:t>Same Highlightthe answers</w:t>
            </w:r>
          </w:p>
        </w:tc>
        <w:tc>
          <w:tcPr>
            <w:tcW w:w="5068" w:type="dxa"/>
            <w:shd w:val="clear" w:color="auto" w:fill="C5E0B3" w:themeFill="accent6" w:themeFillTint="66"/>
          </w:tcPr>
          <w:p w14:paraId="1B6900DB" w14:textId="77777777" w:rsidR="007D0AF6" w:rsidRPr="00F5637C" w:rsidRDefault="007D0AF6" w:rsidP="00E21F4A">
            <w:pPr>
              <w:rPr>
                <w:sz w:val="22"/>
                <w:szCs w:val="22"/>
              </w:rPr>
            </w:pPr>
          </w:p>
        </w:tc>
      </w:tr>
      <w:tr w:rsidR="007D0AF6" w:rsidRPr="00F5637C" w14:paraId="26E2E0F4" w14:textId="2652A0E9" w:rsidTr="00594764">
        <w:tc>
          <w:tcPr>
            <w:tcW w:w="1336" w:type="dxa"/>
          </w:tcPr>
          <w:p w14:paraId="21BAE1F7" w14:textId="77777777" w:rsidR="007D0AF6" w:rsidRPr="00551C32" w:rsidRDefault="007D0AF6" w:rsidP="00E21F4A">
            <w:pPr>
              <w:rPr>
                <w:b/>
                <w:bCs/>
                <w:sz w:val="22"/>
                <w:szCs w:val="22"/>
              </w:rPr>
            </w:pPr>
            <w:r w:rsidRPr="00551C32">
              <w:rPr>
                <w:b/>
                <w:bCs/>
                <w:sz w:val="22"/>
                <w:szCs w:val="22"/>
              </w:rPr>
              <w:t>HiAn</w:t>
            </w:r>
          </w:p>
        </w:tc>
        <w:tc>
          <w:tcPr>
            <w:tcW w:w="2203" w:type="dxa"/>
          </w:tcPr>
          <w:p w14:paraId="197B87C4" w14:textId="77777777" w:rsidR="007D0AF6" w:rsidRPr="00F5637C" w:rsidRDefault="007D0AF6" w:rsidP="00E21F4A">
            <w:pPr>
              <w:rPr>
                <w:sz w:val="22"/>
                <w:szCs w:val="22"/>
              </w:rPr>
            </w:pPr>
            <w:r w:rsidRPr="00F5637C">
              <w:rPr>
                <w:sz w:val="22"/>
                <w:szCs w:val="22"/>
              </w:rPr>
              <w:t>Highlight the Answer</w:t>
            </w:r>
          </w:p>
        </w:tc>
        <w:tc>
          <w:tcPr>
            <w:tcW w:w="5387" w:type="dxa"/>
            <w:shd w:val="clear" w:color="auto" w:fill="C5E0B3" w:themeFill="accent6" w:themeFillTint="66"/>
          </w:tcPr>
          <w:p w14:paraId="5BFA1B3D" w14:textId="77777777" w:rsidR="007D0AF6" w:rsidRDefault="00551C32" w:rsidP="00E21F4A">
            <w:pPr>
              <w:rPr>
                <w:sz w:val="22"/>
                <w:szCs w:val="22"/>
              </w:rPr>
            </w:pPr>
            <w:r>
              <w:rPr>
                <w:sz w:val="22"/>
                <w:szCs w:val="22"/>
              </w:rPr>
              <w:t>- Change by clicking and frag cursor again</w:t>
            </w:r>
          </w:p>
          <w:p w14:paraId="518721E2" w14:textId="77777777" w:rsidR="00551C32" w:rsidRDefault="00551C32" w:rsidP="00E21F4A">
            <w:pPr>
              <w:rPr>
                <w:sz w:val="22"/>
                <w:szCs w:val="22"/>
              </w:rPr>
            </w:pPr>
            <w:r>
              <w:rPr>
                <w:sz w:val="22"/>
                <w:szCs w:val="22"/>
              </w:rPr>
              <w:t>- All answers in the box</w:t>
            </w:r>
          </w:p>
          <w:p w14:paraId="3314252C" w14:textId="105FA9E8" w:rsidR="00551C32" w:rsidRPr="00F5637C" w:rsidRDefault="00551C32" w:rsidP="00E21F4A">
            <w:pPr>
              <w:rPr>
                <w:sz w:val="22"/>
                <w:szCs w:val="22"/>
              </w:rPr>
            </w:pPr>
            <w:r>
              <w:rPr>
                <w:sz w:val="22"/>
                <w:szCs w:val="22"/>
              </w:rPr>
              <w:t>- Not too much or too little</w:t>
            </w:r>
          </w:p>
        </w:tc>
        <w:tc>
          <w:tcPr>
            <w:tcW w:w="5068" w:type="dxa"/>
            <w:shd w:val="clear" w:color="auto" w:fill="C5E0B3" w:themeFill="accent6" w:themeFillTint="66"/>
          </w:tcPr>
          <w:p w14:paraId="4AF3CBD5" w14:textId="77777777" w:rsidR="007D0AF6" w:rsidRPr="00F5637C" w:rsidRDefault="007D0AF6" w:rsidP="00E21F4A">
            <w:pPr>
              <w:rPr>
                <w:sz w:val="22"/>
                <w:szCs w:val="22"/>
              </w:rPr>
            </w:pPr>
          </w:p>
        </w:tc>
      </w:tr>
      <w:tr w:rsidR="007D0AF6" w:rsidRPr="00F5637C" w14:paraId="0EFD59D0" w14:textId="05DF8545" w:rsidTr="00594764">
        <w:tc>
          <w:tcPr>
            <w:tcW w:w="1336" w:type="dxa"/>
          </w:tcPr>
          <w:p w14:paraId="68DCAD8E" w14:textId="77777777" w:rsidR="007D0AF6" w:rsidRPr="009B38FB" w:rsidRDefault="007D0AF6" w:rsidP="00E21F4A">
            <w:pPr>
              <w:rPr>
                <w:b/>
                <w:bCs/>
                <w:sz w:val="22"/>
                <w:szCs w:val="22"/>
              </w:rPr>
            </w:pPr>
            <w:r w:rsidRPr="009B38FB">
              <w:rPr>
                <w:b/>
                <w:bCs/>
                <w:sz w:val="22"/>
                <w:szCs w:val="22"/>
              </w:rPr>
              <w:t>IdId</w:t>
            </w:r>
          </w:p>
        </w:tc>
        <w:tc>
          <w:tcPr>
            <w:tcW w:w="2203" w:type="dxa"/>
          </w:tcPr>
          <w:p w14:paraId="74FB1446" w14:textId="77777777" w:rsidR="007D0AF6" w:rsidRPr="00F5637C" w:rsidRDefault="007D0AF6" w:rsidP="00E21F4A">
            <w:pPr>
              <w:rPr>
                <w:sz w:val="22"/>
                <w:szCs w:val="22"/>
              </w:rPr>
            </w:pPr>
            <w:r w:rsidRPr="00F5637C">
              <w:rPr>
                <w:sz w:val="22"/>
                <w:szCs w:val="22"/>
              </w:rPr>
              <w:t>Identify the Idea</w:t>
            </w:r>
          </w:p>
        </w:tc>
        <w:tc>
          <w:tcPr>
            <w:tcW w:w="5387" w:type="dxa"/>
            <w:shd w:val="clear" w:color="auto" w:fill="C5E0B3" w:themeFill="accent6" w:themeFillTint="66"/>
          </w:tcPr>
          <w:p w14:paraId="5F45ACA7" w14:textId="0EDC9F49" w:rsidR="007D0AF6" w:rsidRPr="00F5637C" w:rsidRDefault="009B38FB" w:rsidP="00E21F4A">
            <w:pPr>
              <w:rPr>
                <w:sz w:val="22"/>
                <w:szCs w:val="22"/>
              </w:rPr>
            </w:pPr>
            <w:r>
              <w:rPr>
                <w:sz w:val="22"/>
                <w:szCs w:val="22"/>
              </w:rPr>
              <w:t>- Read options carefully, some relevant then choose the best describes the text</w:t>
            </w:r>
          </w:p>
        </w:tc>
        <w:tc>
          <w:tcPr>
            <w:tcW w:w="5068" w:type="dxa"/>
            <w:shd w:val="clear" w:color="auto" w:fill="C5E0B3" w:themeFill="accent6" w:themeFillTint="66"/>
          </w:tcPr>
          <w:p w14:paraId="6B086834" w14:textId="77777777" w:rsidR="007D0AF6" w:rsidRPr="00F5637C" w:rsidRDefault="007D0AF6" w:rsidP="00E21F4A">
            <w:pPr>
              <w:rPr>
                <w:sz w:val="22"/>
                <w:szCs w:val="22"/>
              </w:rPr>
            </w:pPr>
          </w:p>
        </w:tc>
      </w:tr>
      <w:tr w:rsidR="007D0AF6" w:rsidRPr="00F5637C" w14:paraId="6006D98C" w14:textId="3C927F50" w:rsidTr="00594764">
        <w:tc>
          <w:tcPr>
            <w:tcW w:w="1336" w:type="dxa"/>
          </w:tcPr>
          <w:p w14:paraId="286B3D8E" w14:textId="77777777" w:rsidR="007D0AF6" w:rsidRPr="00200979" w:rsidRDefault="007D0AF6" w:rsidP="00E21F4A">
            <w:pPr>
              <w:rPr>
                <w:b/>
                <w:bCs/>
                <w:sz w:val="22"/>
                <w:szCs w:val="22"/>
              </w:rPr>
            </w:pPr>
            <w:r w:rsidRPr="00200979">
              <w:rPr>
                <w:b/>
                <w:bCs/>
                <w:sz w:val="22"/>
                <w:szCs w:val="22"/>
              </w:rPr>
              <w:t>LiRe</w:t>
            </w:r>
          </w:p>
        </w:tc>
        <w:tc>
          <w:tcPr>
            <w:tcW w:w="2203" w:type="dxa"/>
          </w:tcPr>
          <w:p w14:paraId="352544E2" w14:textId="77777777" w:rsidR="007D0AF6" w:rsidRPr="00F5637C" w:rsidRDefault="007D0AF6" w:rsidP="00E21F4A">
            <w:pPr>
              <w:rPr>
                <w:sz w:val="22"/>
                <w:szCs w:val="22"/>
              </w:rPr>
            </w:pPr>
            <w:r>
              <w:rPr>
                <w:sz w:val="22"/>
                <w:szCs w:val="22"/>
              </w:rPr>
              <w:t>Listen and Respond/Interactive listening</w:t>
            </w:r>
          </w:p>
        </w:tc>
        <w:tc>
          <w:tcPr>
            <w:tcW w:w="5387" w:type="dxa"/>
          </w:tcPr>
          <w:p w14:paraId="71D052D6" w14:textId="3D15BEC2" w:rsidR="007D0AF6" w:rsidRPr="00F5637C" w:rsidRDefault="00200979" w:rsidP="00E21F4A">
            <w:pPr>
              <w:rPr>
                <w:sz w:val="22"/>
                <w:szCs w:val="22"/>
              </w:rPr>
            </w:pPr>
            <w:r>
              <w:rPr>
                <w:sz w:val="22"/>
                <w:szCs w:val="22"/>
              </w:rPr>
              <w:t>- Select at your turn</w:t>
            </w:r>
          </w:p>
        </w:tc>
        <w:tc>
          <w:tcPr>
            <w:tcW w:w="5068" w:type="dxa"/>
          </w:tcPr>
          <w:p w14:paraId="781506C8" w14:textId="77777777" w:rsidR="007D0AF6" w:rsidRDefault="006B20F1" w:rsidP="00E21F4A">
            <w:pPr>
              <w:rPr>
                <w:sz w:val="22"/>
                <w:szCs w:val="22"/>
              </w:rPr>
            </w:pPr>
            <w:r>
              <w:rPr>
                <w:sz w:val="22"/>
                <w:szCs w:val="22"/>
              </w:rPr>
              <w:t>- Listen carefully as one to do</w:t>
            </w:r>
          </w:p>
          <w:p w14:paraId="287AB447" w14:textId="77777777" w:rsidR="006B20F1" w:rsidRDefault="006B20F1" w:rsidP="00E21F4A">
            <w:pPr>
              <w:rPr>
                <w:sz w:val="22"/>
                <w:szCs w:val="22"/>
              </w:rPr>
            </w:pPr>
            <w:r>
              <w:rPr>
                <w:sz w:val="22"/>
                <w:szCs w:val="22"/>
              </w:rPr>
              <w:t>- Can read the earlier parts to clear</w:t>
            </w:r>
          </w:p>
          <w:p w14:paraId="75B882CE" w14:textId="77777777" w:rsidR="00297989" w:rsidRDefault="00297989" w:rsidP="00E21F4A">
            <w:pPr>
              <w:rPr>
                <w:sz w:val="22"/>
                <w:szCs w:val="22"/>
              </w:rPr>
            </w:pPr>
            <w:r>
              <w:rPr>
                <w:sz w:val="22"/>
                <w:szCs w:val="22"/>
              </w:rPr>
              <w:t>- Relationship between speakers</w:t>
            </w:r>
            <w:r>
              <w:rPr>
                <w:sz w:val="22"/>
                <w:szCs w:val="22"/>
              </w:rPr>
              <w:br/>
              <w:t xml:space="preserve">- Don’t worry if </w:t>
            </w:r>
            <w:r w:rsidR="00A44772">
              <w:rPr>
                <w:sz w:val="22"/>
                <w:szCs w:val="22"/>
              </w:rPr>
              <w:t>choose</w:t>
            </w:r>
            <w:r>
              <w:rPr>
                <w:sz w:val="22"/>
                <w:szCs w:val="22"/>
              </w:rPr>
              <w:t xml:space="preserve"> the best reponse, can get</w:t>
            </w:r>
            <w:r w:rsidR="003F2C7E">
              <w:rPr>
                <w:sz w:val="22"/>
                <w:szCs w:val="22"/>
              </w:rPr>
              <w:t xml:space="preserve"> to know by the test then</w:t>
            </w:r>
            <w:r>
              <w:rPr>
                <w:sz w:val="22"/>
                <w:szCs w:val="22"/>
              </w:rPr>
              <w:t xml:space="preserve"> the next ones</w:t>
            </w:r>
            <w:r w:rsidR="003F2C7E">
              <w:rPr>
                <w:sz w:val="22"/>
                <w:szCs w:val="22"/>
              </w:rPr>
              <w:t xml:space="preserve"> can be</w:t>
            </w:r>
            <w:r>
              <w:rPr>
                <w:sz w:val="22"/>
                <w:szCs w:val="22"/>
              </w:rPr>
              <w:t xml:space="preserve"> correct</w:t>
            </w:r>
            <w:r w:rsidR="003F2C7E">
              <w:rPr>
                <w:sz w:val="22"/>
                <w:szCs w:val="22"/>
              </w:rPr>
              <w:t>ed</w:t>
            </w:r>
          </w:p>
          <w:p w14:paraId="5B2AF39B" w14:textId="6CB292CD" w:rsidR="008A65AE" w:rsidRPr="00F5637C" w:rsidRDefault="008A65AE" w:rsidP="00E21F4A">
            <w:pPr>
              <w:rPr>
                <w:sz w:val="22"/>
                <w:szCs w:val="22"/>
              </w:rPr>
            </w:pPr>
            <w:r>
              <w:rPr>
                <w:sz w:val="22"/>
                <w:szCs w:val="22"/>
              </w:rPr>
              <w:t>- Remember the main ideas</w:t>
            </w:r>
          </w:p>
        </w:tc>
      </w:tr>
      <w:tr w:rsidR="00E86017" w:rsidRPr="00F5637C" w14:paraId="327C96E4" w14:textId="77777777" w:rsidTr="00594764">
        <w:tc>
          <w:tcPr>
            <w:tcW w:w="1336" w:type="dxa"/>
          </w:tcPr>
          <w:p w14:paraId="6CA4EF24" w14:textId="7B6EADCD" w:rsidR="00E86017" w:rsidRPr="00200979" w:rsidRDefault="00E86017" w:rsidP="00E21F4A">
            <w:pPr>
              <w:rPr>
                <w:b/>
                <w:bCs/>
                <w:sz w:val="22"/>
                <w:szCs w:val="22"/>
              </w:rPr>
            </w:pPr>
            <w:r>
              <w:rPr>
                <w:b/>
                <w:bCs/>
                <w:sz w:val="22"/>
                <w:szCs w:val="22"/>
              </w:rPr>
              <w:t xml:space="preserve">- </w:t>
            </w:r>
          </w:p>
        </w:tc>
        <w:tc>
          <w:tcPr>
            <w:tcW w:w="2203" w:type="dxa"/>
          </w:tcPr>
          <w:p w14:paraId="0E771FEF" w14:textId="77777777" w:rsidR="00E86017" w:rsidRDefault="00E86017" w:rsidP="00E21F4A">
            <w:pPr>
              <w:rPr>
                <w:sz w:val="22"/>
                <w:szCs w:val="22"/>
              </w:rPr>
            </w:pPr>
          </w:p>
        </w:tc>
        <w:tc>
          <w:tcPr>
            <w:tcW w:w="5387" w:type="dxa"/>
          </w:tcPr>
          <w:p w14:paraId="0B10BE03" w14:textId="77777777" w:rsidR="00E86017" w:rsidRDefault="00E86017" w:rsidP="00E21F4A">
            <w:pPr>
              <w:rPr>
                <w:sz w:val="22"/>
                <w:szCs w:val="22"/>
              </w:rPr>
            </w:pPr>
          </w:p>
        </w:tc>
        <w:tc>
          <w:tcPr>
            <w:tcW w:w="5068" w:type="dxa"/>
          </w:tcPr>
          <w:p w14:paraId="1C5636AF" w14:textId="77777777" w:rsidR="00E86017" w:rsidRDefault="00E86017" w:rsidP="00E21F4A">
            <w:pPr>
              <w:rPr>
                <w:sz w:val="22"/>
                <w:szCs w:val="22"/>
              </w:rPr>
            </w:pPr>
          </w:p>
        </w:tc>
      </w:tr>
      <w:tr w:rsidR="007D0AF6" w:rsidRPr="00F5637C" w14:paraId="1EDDB8AB" w14:textId="19D06F75" w:rsidTr="00594764">
        <w:tc>
          <w:tcPr>
            <w:tcW w:w="1336" w:type="dxa"/>
          </w:tcPr>
          <w:p w14:paraId="01D4A8CE" w14:textId="77777777" w:rsidR="007D0AF6" w:rsidRPr="00B84D76" w:rsidRDefault="007D0AF6" w:rsidP="00E21F4A">
            <w:pPr>
              <w:rPr>
                <w:b/>
                <w:bCs/>
                <w:sz w:val="22"/>
                <w:szCs w:val="22"/>
              </w:rPr>
            </w:pPr>
            <w:r w:rsidRPr="00B84D76">
              <w:rPr>
                <w:b/>
                <w:bCs/>
                <w:sz w:val="22"/>
                <w:szCs w:val="22"/>
              </w:rPr>
              <w:t>SuCo</w:t>
            </w:r>
          </w:p>
        </w:tc>
        <w:tc>
          <w:tcPr>
            <w:tcW w:w="2203" w:type="dxa"/>
          </w:tcPr>
          <w:p w14:paraId="565C8B40" w14:textId="77777777" w:rsidR="007D0AF6" w:rsidRPr="00F5637C" w:rsidRDefault="007D0AF6" w:rsidP="00E21F4A">
            <w:pPr>
              <w:rPr>
                <w:sz w:val="22"/>
                <w:szCs w:val="22"/>
              </w:rPr>
            </w:pPr>
            <w:r>
              <w:rPr>
                <w:sz w:val="22"/>
                <w:szCs w:val="22"/>
              </w:rPr>
              <w:t>Summarize the Conversation</w:t>
            </w:r>
          </w:p>
        </w:tc>
        <w:tc>
          <w:tcPr>
            <w:tcW w:w="5387" w:type="dxa"/>
            <w:shd w:val="clear" w:color="auto" w:fill="C5E0B3" w:themeFill="accent6" w:themeFillTint="66"/>
          </w:tcPr>
          <w:p w14:paraId="721E5209" w14:textId="77777777" w:rsidR="007D0AF6" w:rsidRDefault="00211876" w:rsidP="00E21F4A">
            <w:pPr>
              <w:rPr>
                <w:sz w:val="22"/>
                <w:szCs w:val="22"/>
              </w:rPr>
            </w:pPr>
            <w:r>
              <w:rPr>
                <w:sz w:val="22"/>
                <w:szCs w:val="22"/>
              </w:rPr>
              <w:t>- Write the complete the paragraph instead of separate bullet points</w:t>
            </w:r>
          </w:p>
          <w:p w14:paraId="3756FABB" w14:textId="5BB5560F" w:rsidR="00211876" w:rsidRPr="00F5637C" w:rsidRDefault="00211876" w:rsidP="00E21F4A">
            <w:pPr>
              <w:rPr>
                <w:sz w:val="22"/>
                <w:szCs w:val="22"/>
              </w:rPr>
            </w:pPr>
            <w:r>
              <w:rPr>
                <w:sz w:val="22"/>
                <w:szCs w:val="22"/>
              </w:rPr>
              <w:t>- Focus fact of the conversation: Who, What, What was the outcome</w:t>
            </w:r>
          </w:p>
        </w:tc>
        <w:tc>
          <w:tcPr>
            <w:tcW w:w="5068" w:type="dxa"/>
            <w:shd w:val="clear" w:color="auto" w:fill="C5E0B3" w:themeFill="accent6" w:themeFillTint="66"/>
          </w:tcPr>
          <w:p w14:paraId="0BFF1A76" w14:textId="77777777" w:rsidR="007D0AF6" w:rsidRDefault="00211876" w:rsidP="00E21F4A">
            <w:pPr>
              <w:rPr>
                <w:sz w:val="22"/>
                <w:szCs w:val="22"/>
              </w:rPr>
            </w:pPr>
            <w:r>
              <w:rPr>
                <w:sz w:val="22"/>
                <w:szCs w:val="22"/>
              </w:rPr>
              <w:t>- Detail as possible</w:t>
            </w:r>
          </w:p>
          <w:p w14:paraId="6C508F6D" w14:textId="3C4F99C5" w:rsidR="00211876" w:rsidRPr="00F5637C" w:rsidRDefault="00211876" w:rsidP="00E21F4A">
            <w:pPr>
              <w:rPr>
                <w:sz w:val="22"/>
                <w:szCs w:val="22"/>
              </w:rPr>
            </w:pPr>
            <w:r>
              <w:rPr>
                <w:sz w:val="22"/>
                <w:szCs w:val="22"/>
              </w:rPr>
              <w:t>- Check spelling, puntuation, grammar, …</w:t>
            </w:r>
          </w:p>
        </w:tc>
      </w:tr>
      <w:tr w:rsidR="007D0AF6" w:rsidRPr="00F5637C" w14:paraId="1366814C" w14:textId="699B4414" w:rsidTr="00594764">
        <w:tc>
          <w:tcPr>
            <w:tcW w:w="1336" w:type="dxa"/>
          </w:tcPr>
          <w:p w14:paraId="3B023EB4" w14:textId="77777777" w:rsidR="007D0AF6" w:rsidRPr="00560C59" w:rsidRDefault="007D0AF6" w:rsidP="00E21F4A">
            <w:pPr>
              <w:rPr>
                <w:b/>
                <w:bCs/>
                <w:sz w:val="22"/>
                <w:szCs w:val="22"/>
              </w:rPr>
            </w:pPr>
            <w:r w:rsidRPr="00560C59">
              <w:rPr>
                <w:b/>
                <w:bCs/>
                <w:sz w:val="22"/>
                <w:szCs w:val="22"/>
              </w:rPr>
              <w:t>WrSa</w:t>
            </w:r>
          </w:p>
        </w:tc>
        <w:tc>
          <w:tcPr>
            <w:tcW w:w="2203" w:type="dxa"/>
          </w:tcPr>
          <w:p w14:paraId="602C5D46" w14:textId="77777777" w:rsidR="007D0AF6" w:rsidRPr="00F5637C" w:rsidRDefault="007D0AF6" w:rsidP="00E21F4A">
            <w:pPr>
              <w:rPr>
                <w:sz w:val="22"/>
                <w:szCs w:val="22"/>
              </w:rPr>
            </w:pPr>
            <w:r>
              <w:rPr>
                <w:sz w:val="22"/>
                <w:szCs w:val="22"/>
              </w:rPr>
              <w:t>Writing Sample</w:t>
            </w:r>
          </w:p>
        </w:tc>
        <w:tc>
          <w:tcPr>
            <w:tcW w:w="5387" w:type="dxa"/>
            <w:shd w:val="clear" w:color="auto" w:fill="C5E0B3" w:themeFill="accent6" w:themeFillTint="66"/>
          </w:tcPr>
          <w:p w14:paraId="364922C9" w14:textId="77777777" w:rsidR="007D0AF6" w:rsidRDefault="003A7779" w:rsidP="00E21F4A">
            <w:pPr>
              <w:rPr>
                <w:sz w:val="22"/>
                <w:szCs w:val="22"/>
              </w:rPr>
            </w:pPr>
            <w:r>
              <w:rPr>
                <w:sz w:val="22"/>
                <w:szCs w:val="22"/>
              </w:rPr>
              <w:t>- Min 3-min</w:t>
            </w:r>
          </w:p>
          <w:p w14:paraId="441F7C02" w14:textId="77777777" w:rsidR="00895CB0" w:rsidRDefault="00895CB0" w:rsidP="00E21F4A">
            <w:pPr>
              <w:rPr>
                <w:sz w:val="22"/>
                <w:szCs w:val="22"/>
              </w:rPr>
            </w:pPr>
            <w:r>
              <w:rPr>
                <w:sz w:val="22"/>
                <w:szCs w:val="22"/>
              </w:rPr>
              <w:t>- Writing habits: structures, words, variety of thoughts with logical transitions</w:t>
            </w:r>
          </w:p>
          <w:p w14:paraId="06E89CF8" w14:textId="77777777" w:rsidR="0054765F" w:rsidRDefault="0054765F" w:rsidP="00E21F4A">
            <w:pPr>
              <w:rPr>
                <w:sz w:val="22"/>
                <w:szCs w:val="22"/>
              </w:rPr>
            </w:pPr>
            <w:r>
              <w:rPr>
                <w:sz w:val="22"/>
                <w:szCs w:val="22"/>
              </w:rPr>
              <w:t xml:space="preserve">- Be shared in results then </w:t>
            </w:r>
            <w:r w:rsidR="00F92582">
              <w:rPr>
                <w:sz w:val="22"/>
                <w:szCs w:val="22"/>
              </w:rPr>
              <w:t>be relevant to the topic</w:t>
            </w:r>
          </w:p>
          <w:p w14:paraId="21033720" w14:textId="2713EDE9" w:rsidR="00F92582" w:rsidRPr="00F5637C" w:rsidRDefault="00F92582" w:rsidP="00E21F4A">
            <w:pPr>
              <w:rPr>
                <w:sz w:val="22"/>
                <w:szCs w:val="22"/>
              </w:rPr>
            </w:pPr>
            <w:r>
              <w:rPr>
                <w:sz w:val="22"/>
                <w:szCs w:val="22"/>
              </w:rPr>
              <w:t>- Think of this as a short essay. The recipients of your results may use to asset your writing skills</w:t>
            </w:r>
          </w:p>
        </w:tc>
        <w:tc>
          <w:tcPr>
            <w:tcW w:w="5068" w:type="dxa"/>
            <w:shd w:val="clear" w:color="auto" w:fill="C5E0B3" w:themeFill="accent6" w:themeFillTint="66"/>
          </w:tcPr>
          <w:p w14:paraId="048F9A4C" w14:textId="77777777" w:rsidR="007D0AF6" w:rsidRPr="00F5637C" w:rsidRDefault="007D0AF6" w:rsidP="00E21F4A">
            <w:pPr>
              <w:rPr>
                <w:sz w:val="22"/>
                <w:szCs w:val="22"/>
              </w:rPr>
            </w:pPr>
          </w:p>
        </w:tc>
      </w:tr>
      <w:tr w:rsidR="007D0AF6" w:rsidRPr="00C225FA" w14:paraId="6EAF3758" w14:textId="141EFFB9" w:rsidTr="00594764">
        <w:tc>
          <w:tcPr>
            <w:tcW w:w="1336" w:type="dxa"/>
          </w:tcPr>
          <w:p w14:paraId="5E7AFCB3" w14:textId="77777777" w:rsidR="007D0AF6" w:rsidRPr="00C225FA" w:rsidRDefault="007D0AF6" w:rsidP="00E21F4A">
            <w:pPr>
              <w:rPr>
                <w:b/>
                <w:bCs/>
                <w:sz w:val="22"/>
                <w:szCs w:val="22"/>
              </w:rPr>
            </w:pPr>
            <w:r w:rsidRPr="00C225FA">
              <w:rPr>
                <w:b/>
                <w:bCs/>
                <w:sz w:val="22"/>
                <w:szCs w:val="22"/>
              </w:rPr>
              <w:t>SpSa</w:t>
            </w:r>
          </w:p>
        </w:tc>
        <w:tc>
          <w:tcPr>
            <w:tcW w:w="2203" w:type="dxa"/>
          </w:tcPr>
          <w:p w14:paraId="2F3D52CB" w14:textId="77777777" w:rsidR="007D0AF6" w:rsidRPr="00C225FA" w:rsidRDefault="007D0AF6" w:rsidP="00E21F4A">
            <w:pPr>
              <w:rPr>
                <w:b/>
                <w:bCs/>
                <w:sz w:val="22"/>
                <w:szCs w:val="22"/>
              </w:rPr>
            </w:pPr>
            <w:r w:rsidRPr="00C225FA">
              <w:rPr>
                <w:b/>
                <w:bCs/>
                <w:sz w:val="22"/>
                <w:szCs w:val="22"/>
              </w:rPr>
              <w:t>Speaking Sample</w:t>
            </w:r>
          </w:p>
        </w:tc>
        <w:tc>
          <w:tcPr>
            <w:tcW w:w="5387" w:type="dxa"/>
          </w:tcPr>
          <w:p w14:paraId="61B0D46E" w14:textId="77777777" w:rsidR="007D0AF6" w:rsidRDefault="00C225FA" w:rsidP="00E21F4A">
            <w:pPr>
              <w:rPr>
                <w:sz w:val="22"/>
                <w:szCs w:val="22"/>
              </w:rPr>
            </w:pPr>
            <w:r w:rsidRPr="00C225FA">
              <w:rPr>
                <w:sz w:val="22"/>
                <w:szCs w:val="22"/>
              </w:rPr>
              <w:t>- Not watch time</w:t>
            </w:r>
            <w:r>
              <w:rPr>
                <w:sz w:val="22"/>
                <w:szCs w:val="22"/>
              </w:rPr>
              <w:t>r, can distract you of thinking and speaking clearly</w:t>
            </w:r>
          </w:p>
          <w:p w14:paraId="1D4B5BB8" w14:textId="77777777" w:rsidR="00C225FA" w:rsidRDefault="00C225FA" w:rsidP="00E21F4A">
            <w:pPr>
              <w:rPr>
                <w:sz w:val="22"/>
                <w:szCs w:val="22"/>
              </w:rPr>
            </w:pPr>
            <w:r>
              <w:rPr>
                <w:sz w:val="22"/>
                <w:szCs w:val="22"/>
              </w:rPr>
              <w:t>- Keep talking at least until the NEXT turns blue, long as can, come to a natural conclustion before clicking to submit</w:t>
            </w:r>
          </w:p>
          <w:p w14:paraId="5E9E0192" w14:textId="45AF715B" w:rsidR="00C225FA" w:rsidRPr="00C225FA" w:rsidRDefault="00C225FA" w:rsidP="00E21F4A">
            <w:pPr>
              <w:rPr>
                <w:sz w:val="22"/>
                <w:szCs w:val="22"/>
              </w:rPr>
            </w:pPr>
            <w:r>
              <w:rPr>
                <w:sz w:val="22"/>
                <w:szCs w:val="22"/>
              </w:rPr>
              <w:t>- Remember be sent as a video recording in scores for the recipients</w:t>
            </w:r>
          </w:p>
        </w:tc>
        <w:tc>
          <w:tcPr>
            <w:tcW w:w="5068" w:type="dxa"/>
          </w:tcPr>
          <w:p w14:paraId="044512D5" w14:textId="77777777" w:rsidR="007D0AF6" w:rsidRPr="00C225FA" w:rsidRDefault="007D0AF6" w:rsidP="00E21F4A">
            <w:pPr>
              <w:rPr>
                <w:b/>
                <w:bCs/>
                <w:sz w:val="22"/>
                <w:szCs w:val="22"/>
              </w:rPr>
            </w:pPr>
          </w:p>
        </w:tc>
      </w:tr>
    </w:tbl>
    <w:p w14:paraId="79F70153" w14:textId="77777777" w:rsidR="005274F1" w:rsidRPr="005274F1" w:rsidRDefault="005274F1">
      <w:pPr>
        <w:rPr>
          <w:b/>
          <w:bCs/>
        </w:rPr>
      </w:pPr>
    </w:p>
    <w:p w14:paraId="779EF19D" w14:textId="13174C9A" w:rsidR="00DC6D6D" w:rsidRDefault="004948D2">
      <w:r>
        <w:t>INVALID:</w:t>
      </w:r>
    </w:p>
    <w:p w14:paraId="678719F4" w14:textId="2A12E329" w:rsidR="004948D2" w:rsidRDefault="004948D2">
      <w:r>
        <w:t>+ Speed of each section is not almost same.</w:t>
      </w:r>
      <w:r w:rsidR="005B0137">
        <w:t xml:space="preserve"> </w:t>
      </w:r>
      <w:r w:rsidR="005B0137" w:rsidRPr="005B0137">
        <w:sym w:font="Wingdings" w:char="F0E0"/>
      </w:r>
      <w:r w:rsidR="005B0137">
        <w:t xml:space="preserve"> Calm down</w:t>
      </w:r>
    </w:p>
    <w:p w14:paraId="31A15C42" w14:textId="0ACBDE64" w:rsidR="008D183D" w:rsidRDefault="008D183D">
      <w:r>
        <w:t>+ Tips from DET:</w:t>
      </w:r>
    </w:p>
    <w:p w14:paraId="4A1F65D7" w14:textId="6B47005A" w:rsidR="008D183D" w:rsidRDefault="008D183D">
      <w:r>
        <w:t>- Stay focused on your screen</w:t>
      </w:r>
      <w:r w:rsidR="004F4AAC">
        <w:t>, always look at the screen, sometimes glance at keyboard as typing</w:t>
      </w:r>
    </w:p>
    <w:p w14:paraId="1DE57974" w14:textId="06F37E10" w:rsidR="004F4AAC" w:rsidRDefault="004F4AAC">
      <w:r>
        <w:t>- Close all programs on your computer</w:t>
      </w:r>
      <w:r w:rsidR="00AF1937">
        <w:t xml:space="preserve"> like browsers, telecommunication softwares, remote desktop, 3</w:t>
      </w:r>
      <w:r w:rsidR="00AF1937" w:rsidRPr="00AF1937">
        <w:rPr>
          <w:vertAlign w:val="superscript"/>
        </w:rPr>
        <w:t>rd</w:t>
      </w:r>
      <w:r w:rsidR="00AF1937">
        <w:t>-party background apps, …</w:t>
      </w:r>
      <w:r w:rsidR="00CF0861">
        <w:t xml:space="preserve"> May be restart then open only DET app.</w:t>
      </w:r>
    </w:p>
    <w:p w14:paraId="3B7A2623" w14:textId="0F53542B" w:rsidR="00412BEA" w:rsidRDefault="006358FB">
      <w:r>
        <w:t xml:space="preserve">- Make test environment is private: Nobody, one hour of uninterrupted time, </w:t>
      </w:r>
      <w:r w:rsidR="00A95C74">
        <w:t xml:space="preserve">no phone, no smart watch, put a sign at door, </w:t>
      </w:r>
      <w:r w:rsidR="00246CB4">
        <w:t>..</w:t>
      </w:r>
    </w:p>
    <w:p w14:paraId="6B7370C4" w14:textId="43278B5B" w:rsidR="00246CB4" w:rsidRDefault="00246CB4">
      <w:r>
        <w:t xml:space="preserve">- Speak and write naturally: real and English ability, same pace, </w:t>
      </w:r>
      <w:r w:rsidR="00B80160">
        <w:t>…</w:t>
      </w:r>
    </w:p>
    <w:p w14:paraId="5F19EC03" w14:textId="71B64B73" w:rsidR="009874C4" w:rsidRDefault="009874C4">
      <w:r>
        <w:t xml:space="preserve">- Other rules: </w:t>
      </w:r>
      <w:r w:rsidR="00056E0B">
        <w:t xml:space="preserve">Same name on ID card, be alone in room/well-it room, </w:t>
      </w:r>
      <w:r w:rsidR="00C7525B">
        <w:t xml:space="preserve">no ear device unless religious head covering, cam and microphone work normally, face visible and unobscured, </w:t>
      </w:r>
      <w:r w:rsidR="00242ADE">
        <w:t>no note/pen/second monitor/no predict word/focus only DET app windows,..</w:t>
      </w:r>
    </w:p>
    <w:p w14:paraId="7B4C12C0" w14:textId="3078483C" w:rsidR="006358FB" w:rsidRDefault="006358FB"/>
    <w:p w14:paraId="117802A3" w14:textId="77777777" w:rsidR="006358FB" w:rsidRDefault="006358FB"/>
    <w:p w14:paraId="5CC4758A" w14:textId="042AB780" w:rsidR="00412BEA" w:rsidRDefault="00412BEA">
      <w:r>
        <w:t>MAIN TOPICS:</w:t>
      </w:r>
    </w:p>
    <w:p w14:paraId="6A7354A8" w14:textId="279C0BB8" w:rsidR="00412BEA" w:rsidRDefault="00412BEA">
      <w:r>
        <w:t>- IPA</w:t>
      </w:r>
    </w:p>
    <w:p w14:paraId="02FA789C" w14:textId="77777777" w:rsidR="00412BEA" w:rsidRDefault="00412BEA"/>
    <w:p w14:paraId="517A7796" w14:textId="7E738219" w:rsidR="005B1247" w:rsidRDefault="00412BEA">
      <w:r>
        <w:t xml:space="preserve">- </w:t>
      </w:r>
      <w:r w:rsidR="005B1247">
        <w:t>Annotation</w:t>
      </w:r>
    </w:p>
    <w:p w14:paraId="607AEC48" w14:textId="77777777" w:rsidR="005B1247" w:rsidRDefault="005B1247"/>
    <w:p w14:paraId="75CE6464" w14:textId="2A084803" w:rsidR="00412BEA" w:rsidRDefault="005B1247">
      <w:r>
        <w:t xml:space="preserve">- </w:t>
      </w:r>
      <w:r w:rsidR="00412BEA">
        <w:t xml:space="preserve">Noi </w:t>
      </w:r>
      <w:r>
        <w:t>Chu</w:t>
      </w:r>
    </w:p>
    <w:p w14:paraId="341018E1" w14:textId="77777777" w:rsidR="007D241D" w:rsidRDefault="00412A0F">
      <w:r>
        <w:t xml:space="preserve">+ consonant – vowel: </w:t>
      </w:r>
    </w:p>
    <w:p w14:paraId="1003E7F6" w14:textId="4D591DE1" w:rsidR="007D241D" w:rsidRDefault="007D241D">
      <w:r>
        <w:t>Mark up /ma:k k^p/</w:t>
      </w:r>
    </w:p>
    <w:p w14:paraId="6EDC2AAF" w14:textId="4555394C" w:rsidR="007D241D" w:rsidRDefault="007D241D">
      <w:r>
        <w:t>Leave it /li:v vit/</w:t>
      </w:r>
    </w:p>
    <w:p w14:paraId="7183EBA1" w14:textId="6D89C6D7" w:rsidR="00AC7581" w:rsidRDefault="00640ABF">
      <w:r>
        <w:t>+ wind sound /t /d /k /p</w:t>
      </w:r>
    </w:p>
    <w:p w14:paraId="72E09972" w14:textId="689750CE" w:rsidR="00412BEA" w:rsidRDefault="00412A0F">
      <w:r>
        <w:t>He can_always help_us</w:t>
      </w:r>
    </w:p>
    <w:p w14:paraId="167D4126" w14:textId="387BB46C" w:rsidR="00412BEA" w:rsidRDefault="00412BEA">
      <w:r>
        <w:t xml:space="preserve">- </w:t>
      </w:r>
    </w:p>
    <w:p w14:paraId="7CC5570B" w14:textId="39A92999" w:rsidR="002D4E0F" w:rsidRDefault="002D4E0F"/>
    <w:p w14:paraId="29AD9BF0" w14:textId="4375D8D3" w:rsidR="002D4E0F" w:rsidRDefault="002D4E0F">
      <w:r>
        <w:t>EXAMPLE</w:t>
      </w:r>
    </w:p>
    <w:p w14:paraId="1B0BECD3" w14:textId="4417533D" w:rsidR="002D4E0F" w:rsidRDefault="002D4E0F">
      <w:pPr>
        <w:rPr>
          <w:b/>
          <w:bCs/>
        </w:rPr>
      </w:pPr>
      <w:r w:rsidRPr="002D4E0F">
        <w:rPr>
          <w:b/>
          <w:bCs/>
        </w:rPr>
        <w:t>ReSe</w:t>
      </w:r>
    </w:p>
    <w:p w14:paraId="4DE11CFB" w14:textId="25CC7F38" w:rsidR="002D4E0F" w:rsidRDefault="002D4E0F">
      <w:r>
        <w:t>Lv1</w:t>
      </w:r>
    </w:p>
    <w:p w14:paraId="31393F04" w14:textId="5845EFA2" w:rsidR="002D4E0F" w:rsidRDefault="002D4E0F">
      <w:r>
        <w:t>A</w:t>
      </w:r>
    </w:p>
    <w:p w14:paraId="0E06FD23" w14:textId="12B36A87" w:rsidR="002D4E0F" w:rsidRDefault="002D4E0F">
      <w:r>
        <w:t>Wait wants watching bookcase answers walks nineteen waiting</w:t>
      </w:r>
    </w:p>
    <w:p w14:paraId="080A65A8" w14:textId="6E25B1D9" w:rsidR="002D4E0F" w:rsidRDefault="002D4E0F">
      <w:r>
        <w:lastRenderedPageBreak/>
        <w:t>B</w:t>
      </w:r>
    </w:p>
    <w:p w14:paraId="3724C692" w14:textId="4AA91B3E" w:rsidR="002D4E0F" w:rsidRDefault="002D4E0F">
      <w:r>
        <w:t>Well cook from same birthday red done likes fourteen some back girls table</w:t>
      </w:r>
    </w:p>
    <w:p w14:paraId="5486EEDE" w14:textId="77777777" w:rsidR="0032108E" w:rsidRDefault="0032108E"/>
    <w:p w14:paraId="6F104781" w14:textId="707D01ED" w:rsidR="002D4E0F" w:rsidRDefault="002D4E0F">
      <w:r>
        <w:t>C</w:t>
      </w:r>
    </w:p>
    <w:p w14:paraId="06BFDFBB" w14:textId="57869037" w:rsidR="002D4E0F" w:rsidRDefault="002D4E0F">
      <w:r>
        <w:t>Golf pirect bookshelf quiz funny lost road mark bicycle keyboard</w:t>
      </w:r>
    </w:p>
    <w:p w14:paraId="60577874" w14:textId="77777777" w:rsidR="0032108E" w:rsidRDefault="0032108E"/>
    <w:p w14:paraId="6E65D586" w14:textId="3F69D05A" w:rsidR="002D4E0F" w:rsidRDefault="002D4E0F">
      <w:r>
        <w:t>Lv2</w:t>
      </w:r>
    </w:p>
    <w:p w14:paraId="596AF093" w14:textId="5D0920CA" w:rsidR="002D4E0F" w:rsidRDefault="002D4E0F">
      <w:r>
        <w:t>A</w:t>
      </w:r>
    </w:p>
    <w:p w14:paraId="423BBF86" w14:textId="61B56244" w:rsidR="002D4E0F" w:rsidRDefault="002D4E0F">
      <w:r>
        <w:t>Pipe click allows silk despite scientific besides shot pose talent amount bucket countryside</w:t>
      </w:r>
    </w:p>
    <w:p w14:paraId="0687A24C" w14:textId="1C69FE0D" w:rsidR="002D4E0F" w:rsidRDefault="002D4E0F"/>
    <w:p w14:paraId="2943F44B" w14:textId="204C541C" w:rsidR="002D4E0F" w:rsidRDefault="002D4E0F">
      <w:r>
        <w:t>B</w:t>
      </w:r>
    </w:p>
    <w:p w14:paraId="2B43867F" w14:textId="522FD276" w:rsidR="002D4E0F" w:rsidRDefault="008242FB">
      <w:r w:rsidRPr="0041452F">
        <w:rPr>
          <w:strike/>
        </w:rPr>
        <w:t>Hobbian</w:t>
      </w:r>
      <w:r>
        <w:t xml:space="preserve"> frame registration disabled sharp </w:t>
      </w:r>
      <w:r w:rsidRPr="0041452F">
        <w:rPr>
          <w:strike/>
        </w:rPr>
        <w:t>spility</w:t>
      </w:r>
      <w:r>
        <w:t xml:space="preserve"> listener</w:t>
      </w:r>
    </w:p>
    <w:p w14:paraId="0FA9D81B" w14:textId="01D4321E" w:rsidR="008242FB" w:rsidRDefault="008242FB"/>
    <w:p w14:paraId="4493661D" w14:textId="441CD10A" w:rsidR="008242FB" w:rsidRDefault="008242FB">
      <w:r>
        <w:t>C</w:t>
      </w:r>
    </w:p>
    <w:p w14:paraId="208C3C22" w14:textId="67784D8F" w:rsidR="008242FB" w:rsidRPr="00BC6B2C" w:rsidRDefault="008242FB">
      <w:r>
        <w:t>Wipe educational phase candidate functional investigation layer evidently string</w:t>
      </w:r>
      <w:r w:rsidR="00BC6B2C">
        <w:t xml:space="preserve"> </w:t>
      </w:r>
      <w:r w:rsidR="00BC6B2C" w:rsidRPr="00BC6B2C">
        <w:rPr>
          <w:u w:val="single"/>
        </w:rPr>
        <w:t>calmly</w:t>
      </w:r>
      <w:r w:rsidR="0053519B">
        <w:rPr>
          <w:u w:val="single"/>
        </w:rPr>
        <w:t xml:space="preserve"> faint</w:t>
      </w:r>
    </w:p>
    <w:p w14:paraId="0885C45B" w14:textId="0ECA97A6" w:rsidR="008242FB" w:rsidRDefault="008242FB"/>
    <w:p w14:paraId="0D2884D0" w14:textId="3CA08E77" w:rsidR="008242FB" w:rsidRDefault="008242FB">
      <w:r>
        <w:t>Lv3</w:t>
      </w:r>
    </w:p>
    <w:p w14:paraId="76863AA7" w14:textId="08719348" w:rsidR="008242FB" w:rsidRDefault="008242FB">
      <w:r>
        <w:t>A</w:t>
      </w:r>
    </w:p>
    <w:p w14:paraId="082BF8A4" w14:textId="5BE80E81" w:rsidR="008242FB" w:rsidRDefault="008242FB">
      <w:r>
        <w:t>Violate grumpy appliance assumption authentic thrive</w:t>
      </w:r>
    </w:p>
    <w:p w14:paraId="708143A7" w14:textId="2A0D40E0" w:rsidR="008242FB" w:rsidRDefault="008242FB"/>
    <w:p w14:paraId="597E97BB" w14:textId="70360A7B" w:rsidR="008242FB" w:rsidRDefault="008242FB">
      <w:r>
        <w:t>B</w:t>
      </w:r>
    </w:p>
    <w:p w14:paraId="643D16F4" w14:textId="28151428" w:rsidR="008242FB" w:rsidRDefault="008242FB">
      <w:r>
        <w:t>Nest vivality ynderway strategically scattered</w:t>
      </w:r>
    </w:p>
    <w:p w14:paraId="4BB31C5F" w14:textId="15240175" w:rsidR="008242FB" w:rsidRDefault="008242FB"/>
    <w:p w14:paraId="2158B142" w14:textId="08B8FD87" w:rsidR="008242FB" w:rsidRDefault="008242FB">
      <w:r>
        <w:t>C</w:t>
      </w:r>
    </w:p>
    <w:p w14:paraId="3BE2D233" w14:textId="76A712E8" w:rsidR="008242FB" w:rsidRPr="002D4E0F" w:rsidRDefault="006F1DC0">
      <w:r>
        <w:t xml:space="preserve">Explicit coherent </w:t>
      </w:r>
    </w:p>
    <w:sectPr w:rsidR="008242FB" w:rsidRPr="002D4E0F" w:rsidSect="00D50CE0">
      <w:pgSz w:w="16840" w:h="23820"/>
      <w:pgMar w:top="1418" w:right="851" w:bottom="1134" w:left="1985"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60B"/>
    <w:rsid w:val="00013097"/>
    <w:rsid w:val="00013C1F"/>
    <w:rsid w:val="00024C72"/>
    <w:rsid w:val="00030726"/>
    <w:rsid w:val="0004627C"/>
    <w:rsid w:val="00056E0B"/>
    <w:rsid w:val="000B0B1C"/>
    <w:rsid w:val="000D7861"/>
    <w:rsid w:val="000E3BA5"/>
    <w:rsid w:val="00125BBC"/>
    <w:rsid w:val="00137353"/>
    <w:rsid w:val="00180832"/>
    <w:rsid w:val="001A1098"/>
    <w:rsid w:val="001B35A4"/>
    <w:rsid w:val="001C0FED"/>
    <w:rsid w:val="001E7190"/>
    <w:rsid w:val="00200979"/>
    <w:rsid w:val="00211876"/>
    <w:rsid w:val="00223AF8"/>
    <w:rsid w:val="002414F4"/>
    <w:rsid w:val="00242ADE"/>
    <w:rsid w:val="00246CB4"/>
    <w:rsid w:val="00262058"/>
    <w:rsid w:val="002640EE"/>
    <w:rsid w:val="00280A3E"/>
    <w:rsid w:val="00297989"/>
    <w:rsid w:val="002D4E0F"/>
    <w:rsid w:val="002E2A99"/>
    <w:rsid w:val="0032108E"/>
    <w:rsid w:val="00355A95"/>
    <w:rsid w:val="00380C82"/>
    <w:rsid w:val="003A0814"/>
    <w:rsid w:val="003A3B30"/>
    <w:rsid w:val="003A7779"/>
    <w:rsid w:val="003B003D"/>
    <w:rsid w:val="003F0EB8"/>
    <w:rsid w:val="003F2C7E"/>
    <w:rsid w:val="0040135D"/>
    <w:rsid w:val="00412A0F"/>
    <w:rsid w:val="00412BEA"/>
    <w:rsid w:val="00414229"/>
    <w:rsid w:val="0041452F"/>
    <w:rsid w:val="00417822"/>
    <w:rsid w:val="00441640"/>
    <w:rsid w:val="004948D2"/>
    <w:rsid w:val="00496C25"/>
    <w:rsid w:val="004C5170"/>
    <w:rsid w:val="004D5620"/>
    <w:rsid w:val="004E735B"/>
    <w:rsid w:val="004F4AAC"/>
    <w:rsid w:val="00520E9F"/>
    <w:rsid w:val="005274F1"/>
    <w:rsid w:val="0053519B"/>
    <w:rsid w:val="005400B1"/>
    <w:rsid w:val="00544592"/>
    <w:rsid w:val="0054765F"/>
    <w:rsid w:val="00551C32"/>
    <w:rsid w:val="0055265F"/>
    <w:rsid w:val="00555A79"/>
    <w:rsid w:val="00560C59"/>
    <w:rsid w:val="005628F1"/>
    <w:rsid w:val="0056381F"/>
    <w:rsid w:val="005709B9"/>
    <w:rsid w:val="00587326"/>
    <w:rsid w:val="00594764"/>
    <w:rsid w:val="005A1EE1"/>
    <w:rsid w:val="005A3A65"/>
    <w:rsid w:val="005A5092"/>
    <w:rsid w:val="005B0137"/>
    <w:rsid w:val="005B1247"/>
    <w:rsid w:val="005C209E"/>
    <w:rsid w:val="005D000B"/>
    <w:rsid w:val="006019AE"/>
    <w:rsid w:val="00601AC3"/>
    <w:rsid w:val="00614492"/>
    <w:rsid w:val="006225A0"/>
    <w:rsid w:val="006358FB"/>
    <w:rsid w:val="00640ABF"/>
    <w:rsid w:val="006606F8"/>
    <w:rsid w:val="00664F11"/>
    <w:rsid w:val="00680261"/>
    <w:rsid w:val="00687989"/>
    <w:rsid w:val="006B20F1"/>
    <w:rsid w:val="006D5D67"/>
    <w:rsid w:val="006E28B3"/>
    <w:rsid w:val="006F1DC0"/>
    <w:rsid w:val="006F78AD"/>
    <w:rsid w:val="00742E88"/>
    <w:rsid w:val="00762DC4"/>
    <w:rsid w:val="00777CA8"/>
    <w:rsid w:val="007C5C3E"/>
    <w:rsid w:val="007D0AF6"/>
    <w:rsid w:val="007D241D"/>
    <w:rsid w:val="00802717"/>
    <w:rsid w:val="008053C7"/>
    <w:rsid w:val="00805F71"/>
    <w:rsid w:val="0081704C"/>
    <w:rsid w:val="008242FB"/>
    <w:rsid w:val="008659B3"/>
    <w:rsid w:val="00874A74"/>
    <w:rsid w:val="008930F3"/>
    <w:rsid w:val="00895CB0"/>
    <w:rsid w:val="008A65AE"/>
    <w:rsid w:val="008D183D"/>
    <w:rsid w:val="008D31B0"/>
    <w:rsid w:val="009701FD"/>
    <w:rsid w:val="009874C4"/>
    <w:rsid w:val="009A705B"/>
    <w:rsid w:val="009B38FB"/>
    <w:rsid w:val="009F0620"/>
    <w:rsid w:val="009F1E70"/>
    <w:rsid w:val="00A01E2F"/>
    <w:rsid w:val="00A116D3"/>
    <w:rsid w:val="00A24C80"/>
    <w:rsid w:val="00A44772"/>
    <w:rsid w:val="00A500C7"/>
    <w:rsid w:val="00A546E6"/>
    <w:rsid w:val="00A8160B"/>
    <w:rsid w:val="00A8176E"/>
    <w:rsid w:val="00A82A13"/>
    <w:rsid w:val="00A924BA"/>
    <w:rsid w:val="00A95C74"/>
    <w:rsid w:val="00AC7581"/>
    <w:rsid w:val="00AE5CC3"/>
    <w:rsid w:val="00AF1937"/>
    <w:rsid w:val="00B05CB1"/>
    <w:rsid w:val="00B26521"/>
    <w:rsid w:val="00B316AD"/>
    <w:rsid w:val="00B64A76"/>
    <w:rsid w:val="00B80160"/>
    <w:rsid w:val="00B84D76"/>
    <w:rsid w:val="00B96338"/>
    <w:rsid w:val="00BB2541"/>
    <w:rsid w:val="00BC45F6"/>
    <w:rsid w:val="00BC6B2C"/>
    <w:rsid w:val="00BC6DFE"/>
    <w:rsid w:val="00BF6BF5"/>
    <w:rsid w:val="00BF7FE1"/>
    <w:rsid w:val="00C11A96"/>
    <w:rsid w:val="00C225FA"/>
    <w:rsid w:val="00C409A6"/>
    <w:rsid w:val="00C47575"/>
    <w:rsid w:val="00C56C48"/>
    <w:rsid w:val="00C7525B"/>
    <w:rsid w:val="00C806D5"/>
    <w:rsid w:val="00CA7D25"/>
    <w:rsid w:val="00CB1193"/>
    <w:rsid w:val="00CB3900"/>
    <w:rsid w:val="00CC4977"/>
    <w:rsid w:val="00CD1512"/>
    <w:rsid w:val="00CD19DD"/>
    <w:rsid w:val="00CD4BD3"/>
    <w:rsid w:val="00CE7881"/>
    <w:rsid w:val="00CF0861"/>
    <w:rsid w:val="00CF0D43"/>
    <w:rsid w:val="00CF3EEC"/>
    <w:rsid w:val="00CF4497"/>
    <w:rsid w:val="00D00BCF"/>
    <w:rsid w:val="00D17D48"/>
    <w:rsid w:val="00D25449"/>
    <w:rsid w:val="00D25BF0"/>
    <w:rsid w:val="00D43E80"/>
    <w:rsid w:val="00D50CE0"/>
    <w:rsid w:val="00D64EA5"/>
    <w:rsid w:val="00D74DA2"/>
    <w:rsid w:val="00DC6D6D"/>
    <w:rsid w:val="00DF4CC7"/>
    <w:rsid w:val="00E0463F"/>
    <w:rsid w:val="00E209B0"/>
    <w:rsid w:val="00E36BC3"/>
    <w:rsid w:val="00E57F45"/>
    <w:rsid w:val="00E86017"/>
    <w:rsid w:val="00E86BC9"/>
    <w:rsid w:val="00E96486"/>
    <w:rsid w:val="00EF4074"/>
    <w:rsid w:val="00F0154A"/>
    <w:rsid w:val="00F222F7"/>
    <w:rsid w:val="00F23C07"/>
    <w:rsid w:val="00F269EC"/>
    <w:rsid w:val="00F45F28"/>
    <w:rsid w:val="00F5637C"/>
    <w:rsid w:val="00F834AE"/>
    <w:rsid w:val="00F85C8D"/>
    <w:rsid w:val="00F92582"/>
    <w:rsid w:val="00FA45D1"/>
    <w:rsid w:val="00FE2F6C"/>
    <w:rsid w:val="00FF2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9C8D1"/>
  <w15:chartTrackingRefBased/>
  <w15:docId w15:val="{C389DF13-4272-B64E-8785-288A85270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8"/>
        <w:szCs w:val="28"/>
        <w:lang w:val="en-US" w:eastAsia="en-US" w:bidi="ar-SA"/>
      </w:rPr>
    </w:rPrDefault>
    <w:pPrDefault>
      <w:pPr>
        <w:spacing w:before="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50CE0"/>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5</Pages>
  <Words>1858</Words>
  <Characters>10597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Quoc Hung</dc:creator>
  <cp:keywords/>
  <dc:description/>
  <cp:lastModifiedBy>Le Quoc Hung</cp:lastModifiedBy>
  <cp:revision>153</cp:revision>
  <dcterms:created xsi:type="dcterms:W3CDTF">2024-03-23T15:47:00Z</dcterms:created>
  <dcterms:modified xsi:type="dcterms:W3CDTF">2024-04-19T20:57:00Z</dcterms:modified>
</cp:coreProperties>
</file>