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【团建活动】深圳大鹏-海色山海经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主题</w:t>
      </w:r>
      <w:r>
        <w:rPr>
          <w:rFonts w:hint="eastAsia"/>
          <w:lang w:val="en-US" w:eastAsia="zh-CN"/>
        </w:rPr>
        <w:t>：4月平台踏春山海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</w:t>
      </w:r>
      <w:r>
        <w:rPr>
          <w:rFonts w:hint="eastAsia"/>
          <w:lang w:val="en-US" w:eastAsia="zh-CN"/>
        </w:rPr>
        <w:t>：4月10日7：30~21：30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行程安排</w:t>
      </w:r>
      <w:r>
        <w:rPr>
          <w:rFonts w:hint="eastAsia"/>
          <w:lang w:val="en-US" w:eastAsia="zh-CN"/>
        </w:rPr>
        <w:t>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07:30 指定地点集合（请调好闹钟，做好计划；</w:t>
      </w:r>
      <w:r>
        <w:rPr>
          <w:rFonts w:ascii="宋体" w:hAnsi="宋体" w:eastAsia="宋体" w:cs="宋体"/>
          <w:b/>
          <w:bCs/>
          <w:sz w:val="21"/>
          <w:szCs w:val="21"/>
        </w:rPr>
        <w:t>记得吃早餐</w:t>
      </w:r>
      <w:r>
        <w:rPr>
          <w:rFonts w:ascii="宋体" w:hAnsi="宋体" w:eastAsia="宋体" w:cs="宋体"/>
          <w:sz w:val="21"/>
          <w:szCs w:val="21"/>
        </w:rPr>
        <w:t>）；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07:50 准时出发，在车上领队介绍路线、行安排、注意事项，大家互动；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11:30 到达餐厅午餐</w:t>
      </w:r>
    </w:p>
    <w:p>
      <w:pPr>
        <w:ind w:firstLine="630" w:firstLineChars="3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午餐内容：</w:t>
      </w:r>
      <w:r>
        <w:rPr>
          <w:rFonts w:ascii="宋体" w:hAnsi="宋体" w:eastAsia="宋体" w:cs="宋体"/>
          <w:sz w:val="21"/>
          <w:szCs w:val="21"/>
        </w:rPr>
        <w:t>1白灼海虾，2猪骨冬瓜汤，3扇贝蒜粉蒸，4花蟹姜葱炒，5清蒸石蚌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鱼，6大鹏土窑鸡，7红烧茄子，8咸菜焖猪肉，9肉沫煮豆腐，10子姜焖鸭，11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时蔬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12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  <w:r>
        <w:rPr>
          <w:rFonts w:ascii="宋体" w:hAnsi="宋体" w:eastAsia="宋体" w:cs="宋体"/>
          <w:sz w:val="21"/>
          <w:szCs w:val="21"/>
        </w:rPr>
        <w:t>30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sz w:val="21"/>
          <w:szCs w:val="21"/>
        </w:rPr>
        <w:t>到达杨梅坑停车，</w:t>
      </w:r>
      <w:r>
        <w:rPr>
          <w:rFonts w:ascii="宋体" w:hAnsi="宋体" w:eastAsia="宋体" w:cs="宋体"/>
          <w:b/>
          <w:bCs/>
          <w:sz w:val="21"/>
          <w:szCs w:val="21"/>
        </w:rPr>
        <w:t>换乘快艇</w:t>
      </w:r>
      <w:r>
        <w:rPr>
          <w:rFonts w:ascii="宋体" w:hAnsi="宋体" w:eastAsia="宋体" w:cs="宋体"/>
          <w:sz w:val="21"/>
          <w:szCs w:val="21"/>
        </w:rPr>
        <w:t>进入；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13:00 到达鹿嘴山庄，拍摄人鱼洞，打卡电影《美人鱼》拍摄地；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13:30 开始沿着登山道登山，一路上阶梯，如果</w:t>
      </w:r>
      <w:r>
        <w:rPr>
          <w:rFonts w:ascii="宋体" w:hAnsi="宋体" w:eastAsia="宋体" w:cs="宋体"/>
          <w:b/>
          <w:bCs/>
          <w:sz w:val="21"/>
          <w:szCs w:val="21"/>
        </w:rPr>
        <w:t>不想登山</w:t>
      </w:r>
      <w:r>
        <w:rPr>
          <w:rFonts w:ascii="宋体" w:hAnsi="宋体" w:eastAsia="宋体" w:cs="宋体"/>
          <w:sz w:val="21"/>
          <w:szCs w:val="21"/>
        </w:rPr>
        <w:t>的小伙伴可以在鹿嘴山庄附近的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b/>
          <w:bCs/>
          <w:sz w:val="21"/>
          <w:szCs w:val="21"/>
        </w:rPr>
        <w:t>海滩自由玩耍</w:t>
      </w:r>
      <w:r>
        <w:rPr>
          <w:rFonts w:ascii="宋体" w:hAnsi="宋体" w:eastAsia="宋体" w:cs="宋体"/>
          <w:sz w:val="21"/>
          <w:szCs w:val="21"/>
        </w:rPr>
        <w:t>；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15:40 登上大雁顶，拍</w:t>
      </w:r>
      <w:r>
        <w:rPr>
          <w:rFonts w:ascii="宋体" w:hAnsi="宋体" w:eastAsia="宋体" w:cs="宋体"/>
          <w:b/>
          <w:bCs/>
          <w:sz w:val="21"/>
          <w:szCs w:val="21"/>
        </w:rPr>
        <w:t>大合照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横幅内容【</w:t>
      </w:r>
      <w:r>
        <w:rPr>
          <w:rFonts w:ascii="宋体" w:hAnsi="宋体" w:eastAsia="宋体" w:cs="宋体"/>
          <w:sz w:val="24"/>
          <w:szCs w:val="24"/>
        </w:rPr>
        <w:t>平台部祝数说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故事</w:t>
      </w:r>
      <w:r>
        <w:rPr>
          <w:rFonts w:ascii="宋体" w:hAnsi="宋体" w:eastAsia="宋体" w:cs="宋体"/>
          <w:sz w:val="24"/>
          <w:szCs w:val="24"/>
        </w:rPr>
        <w:t>6周年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生日快乐，继续666~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】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）</w:t>
      </w:r>
      <w:r>
        <w:rPr>
          <w:rFonts w:ascii="宋体" w:hAnsi="宋体" w:eastAsia="宋体" w:cs="宋体"/>
          <w:sz w:val="21"/>
          <w:szCs w:val="21"/>
        </w:rPr>
        <w:t>，从这里，可以俯瞰远处山海相连的美景；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16:00 在大雁顶稍作休息，原路下山，沿途经过5个观景台；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17:20 下到山脚，休息片刻，乘坐快艇前往杨梅坑停车场，体验一把冲浪的快感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18:00 到达杨梅坑停车场，集合上车，开始返程；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21:20 到达广州解散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5250180" cy="20421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98069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到时候抵达后发放一瓶水，建议小伙伴可以自带多一瓶水（最好是带电解质的，补充能量）。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Tips</w:t>
      </w:r>
      <w:r>
        <w:rPr>
          <w:rFonts w:hint="eastAsia"/>
          <w:lang w:val="en-US" w:eastAsia="zh-CN"/>
        </w:rPr>
        <w:t>：【</w:t>
      </w:r>
      <w:r>
        <w:rPr>
          <w:rFonts w:ascii="宋体" w:hAnsi="宋体" w:eastAsia="宋体" w:cs="宋体"/>
          <w:sz w:val="21"/>
          <w:szCs w:val="21"/>
        </w:rPr>
        <w:t>https://c.xiumi.us/board/v5/36SKK/215435307</w:t>
      </w:r>
      <w:r>
        <w:rPr>
          <w:rFonts w:hint="eastAsia"/>
          <w:lang w:val="en-US" w:eastAsia="zh-CN"/>
        </w:rPr>
        <w:t>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E7678"/>
    <w:rsid w:val="01871C96"/>
    <w:rsid w:val="03D4304C"/>
    <w:rsid w:val="0430667E"/>
    <w:rsid w:val="052E7890"/>
    <w:rsid w:val="058A0A54"/>
    <w:rsid w:val="05BC00BB"/>
    <w:rsid w:val="063A7828"/>
    <w:rsid w:val="06D421D6"/>
    <w:rsid w:val="075C65C1"/>
    <w:rsid w:val="08232039"/>
    <w:rsid w:val="0A7C3DB7"/>
    <w:rsid w:val="0AA2640D"/>
    <w:rsid w:val="0B601C74"/>
    <w:rsid w:val="0BDF752A"/>
    <w:rsid w:val="0C0C26B6"/>
    <w:rsid w:val="0CAA3F63"/>
    <w:rsid w:val="0E1E4A47"/>
    <w:rsid w:val="0EAD64B1"/>
    <w:rsid w:val="0FA94B02"/>
    <w:rsid w:val="10A80BF7"/>
    <w:rsid w:val="11486A36"/>
    <w:rsid w:val="11544C97"/>
    <w:rsid w:val="12BD5AD7"/>
    <w:rsid w:val="13D436C4"/>
    <w:rsid w:val="14006486"/>
    <w:rsid w:val="1436165C"/>
    <w:rsid w:val="15F8072B"/>
    <w:rsid w:val="162508D8"/>
    <w:rsid w:val="16BC5AC6"/>
    <w:rsid w:val="191A487A"/>
    <w:rsid w:val="1A2E764D"/>
    <w:rsid w:val="1A750595"/>
    <w:rsid w:val="1B781985"/>
    <w:rsid w:val="1BBD4F16"/>
    <w:rsid w:val="1BE5769F"/>
    <w:rsid w:val="1C535009"/>
    <w:rsid w:val="1CA03383"/>
    <w:rsid w:val="1D1629F4"/>
    <w:rsid w:val="1D8A7669"/>
    <w:rsid w:val="1ECD3B0B"/>
    <w:rsid w:val="200936CF"/>
    <w:rsid w:val="20A44D05"/>
    <w:rsid w:val="210E357C"/>
    <w:rsid w:val="22573E40"/>
    <w:rsid w:val="249478B3"/>
    <w:rsid w:val="24A44DE0"/>
    <w:rsid w:val="251F1680"/>
    <w:rsid w:val="263B489A"/>
    <w:rsid w:val="269D52A7"/>
    <w:rsid w:val="26C845CD"/>
    <w:rsid w:val="271E610D"/>
    <w:rsid w:val="27247A29"/>
    <w:rsid w:val="27A906A5"/>
    <w:rsid w:val="28433BA8"/>
    <w:rsid w:val="29771683"/>
    <w:rsid w:val="297B66F6"/>
    <w:rsid w:val="2A206BB4"/>
    <w:rsid w:val="2CDB5300"/>
    <w:rsid w:val="2CF54CB7"/>
    <w:rsid w:val="2D9134A7"/>
    <w:rsid w:val="2DFA2551"/>
    <w:rsid w:val="2E2642FC"/>
    <w:rsid w:val="2F495BE8"/>
    <w:rsid w:val="31BD2D5C"/>
    <w:rsid w:val="32971BB2"/>
    <w:rsid w:val="37085EE5"/>
    <w:rsid w:val="38885175"/>
    <w:rsid w:val="391846A9"/>
    <w:rsid w:val="391F0DF6"/>
    <w:rsid w:val="3922017C"/>
    <w:rsid w:val="3D5A71CA"/>
    <w:rsid w:val="3D5B2CC6"/>
    <w:rsid w:val="3EE74466"/>
    <w:rsid w:val="3F70340E"/>
    <w:rsid w:val="3FD41C05"/>
    <w:rsid w:val="41506C6C"/>
    <w:rsid w:val="41927A23"/>
    <w:rsid w:val="41DD3FC0"/>
    <w:rsid w:val="434A0FE8"/>
    <w:rsid w:val="46006BEB"/>
    <w:rsid w:val="4611782A"/>
    <w:rsid w:val="477A32D7"/>
    <w:rsid w:val="4A723241"/>
    <w:rsid w:val="4BB466AC"/>
    <w:rsid w:val="4C687635"/>
    <w:rsid w:val="4D1F02D8"/>
    <w:rsid w:val="50C4186A"/>
    <w:rsid w:val="50F40E51"/>
    <w:rsid w:val="513656F1"/>
    <w:rsid w:val="516A5C12"/>
    <w:rsid w:val="51700E1C"/>
    <w:rsid w:val="519A7A19"/>
    <w:rsid w:val="52BA7C62"/>
    <w:rsid w:val="5373477D"/>
    <w:rsid w:val="54F30A5C"/>
    <w:rsid w:val="5641106B"/>
    <w:rsid w:val="57BF69C8"/>
    <w:rsid w:val="57C17B9B"/>
    <w:rsid w:val="59A078AE"/>
    <w:rsid w:val="5B6B460A"/>
    <w:rsid w:val="5CB1656E"/>
    <w:rsid w:val="5D5D1351"/>
    <w:rsid w:val="5E272A22"/>
    <w:rsid w:val="5E4B208A"/>
    <w:rsid w:val="5F217F61"/>
    <w:rsid w:val="62C1376E"/>
    <w:rsid w:val="62C53B96"/>
    <w:rsid w:val="6327685A"/>
    <w:rsid w:val="657C6289"/>
    <w:rsid w:val="669240BC"/>
    <w:rsid w:val="676D150B"/>
    <w:rsid w:val="69414577"/>
    <w:rsid w:val="69687EF0"/>
    <w:rsid w:val="6B993D66"/>
    <w:rsid w:val="6C831F8C"/>
    <w:rsid w:val="6DC15564"/>
    <w:rsid w:val="6DCD6911"/>
    <w:rsid w:val="6F5E706E"/>
    <w:rsid w:val="6F834630"/>
    <w:rsid w:val="703D3E29"/>
    <w:rsid w:val="713258BE"/>
    <w:rsid w:val="73F66E83"/>
    <w:rsid w:val="744464EF"/>
    <w:rsid w:val="74977172"/>
    <w:rsid w:val="74A54403"/>
    <w:rsid w:val="74CB104D"/>
    <w:rsid w:val="75B76DBC"/>
    <w:rsid w:val="77A04C57"/>
    <w:rsid w:val="77EE42C6"/>
    <w:rsid w:val="77F42624"/>
    <w:rsid w:val="78993F2A"/>
    <w:rsid w:val="7A810B93"/>
    <w:rsid w:val="7B557EF0"/>
    <w:rsid w:val="7C9764E2"/>
    <w:rsid w:val="7CF13140"/>
    <w:rsid w:val="7D8E314B"/>
    <w:rsid w:val="7E355E19"/>
    <w:rsid w:val="7F5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2021-03-31T02:00:00Z</dcterms:created>
  <dc:creator>Administrator</dc:creator>
  <cp:lastModifiedBy>Administrator</cp:lastModifiedBy>
  <dcterms:modified xsi:type="dcterms:W3CDTF">2021-04-01T05:01:47Z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