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012674"/>
        <w:docPartObj>
          <w:docPartGallery w:val="Cover Pages"/>
          <w:docPartUnique/>
        </w:docPartObj>
      </w:sdtPr>
      <w:sdtEndPr/>
      <w:sdtContent>
        <w:p w14:paraId="627414FE" w14:textId="686726AD" w:rsidR="00767660" w:rsidRDefault="00480EF0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8284C51" wp14:editId="634E8ADF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500" cy="3390900"/>
                <wp:effectExtent l="0" t="0" r="508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7660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6F2376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group w14:anchorId="250B8A68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JucX2/XAAAABgEAAA8AAABkcnMvZG93bnJldi54bWxMj0FPwzAMhe9I/IfISNxY2knAVppO&#10;gMQdRsXZbUxb0ThVkq0dvx6PC1wsPz3r+XvlbnGjOlKIg2cD+SoDRdx6O3BnoH5/udmAignZ4uiZ&#10;DJwowq66vCixsH7mNzruU6ckhGOBBvqUpkLr2PbkMK78RCzepw8Ok8jQaRtwlnA36nWW3WmHA8uH&#10;Hid67qn92h+cgSfPuY7BhrypqT59zx+vG3bGXF8tjw+gEi3p7xjO+IIOlTA1/sA2qtGAFEm/8+zl&#10;t2vRjWzb+y3oqtT/8as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zbTuaeBQAAqBsAAA4AAAAAAAAAAAAAAAAAOgIAAGRycy9lMm9Eb2MueG1sUEsBAi0ACgAA&#10;AAAAAAAhAJsbFBFoZAAAaGQAABQAAAAAAAAAAAAAAAAABAgAAGRycy9tZWRpYS9pbWFnZTEucG5n&#10;UEsBAi0AFAAGAAgAAAAhAJucX2/XAAAABgEAAA8AAAAAAAAAAAAAAAAAnmwAAGRycy9kb3ducmV2&#10;LnhtbFBLAQItABQABgAIAAAAIQCqJg6+vAAAACEBAAAZAAAAAAAAAAAAAAAAAKJtAABkcnMvX3Jl&#10;bHMvZTJvRG9jLnhtbC5yZWxz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5885775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7AC49" w14:textId="504C85B6" w:rsidR="005F001A" w:rsidRDefault="00922EF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Nombre</w:t>
                                    </w:r>
                                    <w:r w:rsidR="00856CF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: Kevin Josué Gutierrez Linares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4A094921" w14:textId="5EA6C089" w:rsidR="005F001A" w:rsidRDefault="006F7B6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2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bookmarkStart w:id="1" w:name="_Hlk105885775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7AC49" w14:textId="504C85B6" w:rsidR="005F001A" w:rsidRDefault="00922EF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Nombre</w:t>
                              </w:r>
                              <w:r w:rsidR="00856CF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: Kevin Josué Gutierrez Linares</w:t>
                              </w:r>
                            </w:p>
                          </w:sdtContent>
                        </w:sdt>
                        <w:bookmarkEnd w:id="1"/>
                        <w:p w14:paraId="4A094921" w14:textId="5EA6C089" w:rsidR="005F001A" w:rsidRDefault="006F7B6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72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Pr="00BA4F8F" w:rsidRDefault="005F001A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BA4F8F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2F12E6" w14:textId="4C4F23DA" w:rsidR="005F001A" w:rsidRPr="00BA4F8F" w:rsidRDefault="00856CFC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Debe realizar algunas funciones básicas con operaciones aritméticas, las funciones de JS son parte fundamentales para la creación de esta solución.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AE00511" w14:textId="77777777" w:rsidR="005F001A" w:rsidRPr="00BA4F8F" w:rsidRDefault="005F001A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A4F8F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2F12E6" w14:textId="4C4F23DA" w:rsidR="005F001A" w:rsidRPr="00BA4F8F" w:rsidRDefault="00856CFC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Debe realizar algunas funciones básicas con operaciones aritméticas, las funciones de JS son parte fundamentales para la creación de esta solución.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13DA048F" w:rsidR="005F001A" w:rsidRDefault="006F7B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56CF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Concatenación de Inputs con 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B16CF3" w14:textId="131F366B" w:rsidR="005F001A" w:rsidRDefault="00856C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Creación de Una app para entender los inputs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CED53B7" w14:textId="13DA048F" w:rsidR="005F001A" w:rsidRDefault="006F7B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56CF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Concatenación de Inputs con 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B16CF3" w14:textId="131F366B" w:rsidR="005F001A" w:rsidRDefault="00856C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Creación de Una app para entender los inputs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FA62CA" w14:textId="68AB81E9" w:rsidR="00767660" w:rsidRDefault="00767660">
          <w:pPr>
            <w:sectPr w:rsidR="00767660" w:rsidSect="00767660">
              <w:footerReference w:type="default" r:id="rId12"/>
              <w:headerReference w:type="first" r:id="rId13"/>
              <w:footerReference w:type="first" r:id="rId14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7FE9C18D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799FEBB6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1CFA9EF3" w:rsidR="005F001A" w:rsidRPr="00B930B7" w:rsidRDefault="005F001A" w:rsidP="00480EF0">
                                <w:pPr>
                                  <w:pStyle w:val="Encabezado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1CFA9EF3" w:rsidR="005F001A" w:rsidRPr="00B930B7" w:rsidRDefault="005F001A" w:rsidP="00480EF0">
                          <w:pPr>
                            <w:pStyle w:val="Encabezado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1B7731B" w14:textId="77777777" w:rsidR="00FA41BE" w:rsidRDefault="00FA41BE"/>
    <w:p w14:paraId="2714E68B" w14:textId="77777777" w:rsidR="00FA41BE" w:rsidRDefault="00FA41BE"/>
    <w:p w14:paraId="28E42495" w14:textId="77777777" w:rsidR="00FA41BE" w:rsidRDefault="00FA41BE"/>
    <w:p w14:paraId="11EEE037" w14:textId="77777777" w:rsidR="00FA41BE" w:rsidRDefault="00FA41BE"/>
    <w:p w14:paraId="1C00B79A" w14:textId="77777777" w:rsidR="00FA41BE" w:rsidRDefault="00FA41BE"/>
    <w:p w14:paraId="56F17122" w14:textId="77777777" w:rsidR="00FA41BE" w:rsidRDefault="00FA41BE"/>
    <w:p w14:paraId="6F301933" w14:textId="77777777" w:rsidR="00FA41BE" w:rsidRDefault="00FA41BE"/>
    <w:p w14:paraId="781F2DEB" w14:textId="77777777" w:rsidR="00FA41BE" w:rsidRDefault="00FA41BE"/>
    <w:p w14:paraId="0798F65D" w14:textId="77777777" w:rsidR="00FA41BE" w:rsidRDefault="00FA41BE"/>
    <w:p w14:paraId="55C4637C" w14:textId="77777777" w:rsidR="00FA41BE" w:rsidRDefault="00FA41BE"/>
    <w:p w14:paraId="7EACE4D4" w14:textId="122FFB32" w:rsidR="00A328E5" w:rsidRDefault="00480EF0">
      <w:r>
        <w:rPr>
          <w:noProof/>
        </w:rPr>
        <w:drawing>
          <wp:anchor distT="0" distB="0" distL="114300" distR="114300" simplePos="0" relativeHeight="251687936" behindDoc="0" locked="0" layoutInCell="1" allowOverlap="1" wp14:anchorId="4FE9ABDD" wp14:editId="56D14983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66" cy="1946291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D38630" w14:textId="58239B07" w:rsidR="00767660" w:rsidRPr="00BA4F8F" w:rsidRDefault="00767660">
          <w:pPr>
            <w:pStyle w:val="TtuloTDC"/>
            <w:rPr>
              <w:rFonts w:ascii="Arial" w:hAnsi="Arial" w:cs="Arial"/>
            </w:rPr>
          </w:pPr>
          <w:r w:rsidRPr="00BA4F8F">
            <w:rPr>
              <w:rFonts w:ascii="Arial" w:hAnsi="Arial" w:cs="Arial"/>
              <w:lang w:val="es-ES"/>
            </w:rPr>
            <w:t>Contenido</w:t>
          </w:r>
        </w:p>
        <w:p w14:paraId="15F04BE5" w14:textId="44E4A919" w:rsidR="00922EFE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 w:rsidRPr="00BA4F8F">
            <w:rPr>
              <w:rFonts w:ascii="Arial" w:hAnsi="Arial" w:cs="Arial"/>
              <w:sz w:val="24"/>
              <w:szCs w:val="24"/>
            </w:rPr>
            <w:fldChar w:fldCharType="begin"/>
          </w:r>
          <w:r w:rsidRPr="00BA4F8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A4F8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7249003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_Toc137249003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E9C5D98" w14:textId="37570685" w:rsidR="00922EFE" w:rsidRDefault="006F7B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4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Autores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_Toc137249004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0FBF5C0D" w14:textId="463195F8" w:rsidR="00922EFE" w:rsidRDefault="006F7B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5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_Toc137249005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B3B0B4E" w14:textId="61C0E6A3" w:rsidR="00922EFE" w:rsidRDefault="006F7B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6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Algoritmo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_Toc137249006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32D8C18" w14:textId="3FB0DDA2" w:rsidR="00922EFE" w:rsidRDefault="006F7B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7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Código fuente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_Toc137249007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5646FF9" w14:textId="761B3118" w:rsidR="00922EFE" w:rsidRDefault="006F7B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8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Manual de usuario y paso a paso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_Toc137249008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50595E52" w14:textId="59289BF1" w:rsidR="00767660" w:rsidRDefault="00767660">
          <w:r w:rsidRPr="00BA4F8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60A0DA9" w14:textId="25880F73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66C83F" w14:textId="0DC7CB48" w:rsidR="001325B1" w:rsidRDefault="001F3120" w:rsidP="00FE3A4F">
      <w:pPr>
        <w:pStyle w:val="Ttulo1"/>
        <w:rPr>
          <w:rFonts w:ascii="Arial" w:hAnsi="Arial" w:cs="Arial"/>
        </w:rPr>
      </w:pPr>
      <w:bookmarkStart w:id="2" w:name="_Toc137249003"/>
      <w:r w:rsidRPr="007B7DB3">
        <w:rPr>
          <w:rFonts w:ascii="Arial" w:hAnsi="Arial" w:cs="Arial"/>
        </w:rPr>
        <w:lastRenderedPageBreak/>
        <w:t>Descripción del problema</w:t>
      </w:r>
      <w:bookmarkEnd w:id="2"/>
    </w:p>
    <w:p w14:paraId="6A6A3874" w14:textId="77777777" w:rsidR="00922EFE" w:rsidRDefault="00922EFE" w:rsidP="00FE3A4F">
      <w:pPr>
        <w:sectPr w:rsidR="00922EFE" w:rsidSect="00767660"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3EA12083" w14:textId="77777777" w:rsidR="00856CFC" w:rsidRDefault="00856CFC" w:rsidP="001F3120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37249004"/>
      <w:r w:rsidRPr="00856CFC">
        <w:rPr>
          <w:rFonts w:asciiTheme="minorHAnsi" w:eastAsiaTheme="minorHAnsi" w:hAnsiTheme="minorHAnsi" w:cstheme="minorBidi"/>
          <w:color w:val="auto"/>
          <w:sz w:val="22"/>
          <w:szCs w:val="22"/>
        </w:rPr>
        <w:t>El problema consiste en crear un código que realice dos acciones: multiplicar tres números y realizar la concatenación de estos números. Además, se requiere imprimir el resultado de la multiplicación y la concatenación en un elemento HTML.</w:t>
      </w:r>
    </w:p>
    <w:p w14:paraId="7164594A" w14:textId="6F161E9B" w:rsidR="001F3120" w:rsidRPr="007B7DB3" w:rsidRDefault="001F3120" w:rsidP="001F3120">
      <w:pPr>
        <w:pStyle w:val="Ttulo1"/>
        <w:rPr>
          <w:rFonts w:ascii="Arial" w:hAnsi="Arial" w:cs="Arial"/>
        </w:rPr>
      </w:pPr>
      <w:r w:rsidRPr="007B7DB3">
        <w:rPr>
          <w:rFonts w:ascii="Arial" w:hAnsi="Arial" w:cs="Arial"/>
        </w:rPr>
        <w:t>Autor</w:t>
      </w:r>
      <w:r w:rsidR="001569F2" w:rsidRPr="007B7DB3">
        <w:rPr>
          <w:rFonts w:ascii="Arial" w:hAnsi="Arial" w:cs="Arial"/>
        </w:rPr>
        <w:t>es</w:t>
      </w:r>
      <w:bookmarkEnd w:id="3"/>
    </w:p>
    <w:p w14:paraId="07C8E69E" w14:textId="15C9BE47" w:rsidR="00FC2FC1" w:rsidRPr="001325B1" w:rsidRDefault="00856CFC" w:rsidP="001F3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 Josué Gutierrez Linares</w:t>
      </w:r>
    </w:p>
    <w:p w14:paraId="18C467DD" w14:textId="25A259C9" w:rsidR="00BA4F8F" w:rsidRPr="00922EFE" w:rsidRDefault="00BA4F8F" w:rsidP="00922EFE">
      <w:pPr>
        <w:pStyle w:val="Ttulo1"/>
        <w:rPr>
          <w:rFonts w:ascii="Arial" w:hAnsi="Arial" w:cs="Arial"/>
        </w:rPr>
      </w:pPr>
      <w:bookmarkStart w:id="4" w:name="_Toc137249005"/>
      <w:r w:rsidRPr="007B7DB3">
        <w:rPr>
          <w:rFonts w:ascii="Arial" w:hAnsi="Arial" w:cs="Arial"/>
        </w:rPr>
        <w:t>Diccionario de datos</w:t>
      </w:r>
      <w:bookmarkEnd w:id="4"/>
    </w:p>
    <w:p w14:paraId="0ED4829F" w14:textId="77777777" w:rsidR="003E1F21" w:rsidRPr="003E1F21" w:rsidRDefault="003E1F21" w:rsidP="003E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bookmarkStart w:id="5" w:name="_Toc137249006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3E1F2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var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num1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3E1F2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parseFloat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spellStart"/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document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</w:t>
      </w:r>
      <w:r w:rsidRPr="003E1F2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getElementById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3E1F2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"num1"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).</w:t>
      </w:r>
      <w:proofErr w:type="spellStart"/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value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09A3BF11" w14:textId="77777777" w:rsidR="003E1F21" w:rsidRPr="003E1F21" w:rsidRDefault="003E1F21" w:rsidP="003E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3E1F2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var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num2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3E1F2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parseFloat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spellStart"/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document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</w:t>
      </w:r>
      <w:r w:rsidRPr="003E1F2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getElementById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3E1F2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"num2"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).</w:t>
      </w:r>
      <w:proofErr w:type="spellStart"/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value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69E5B695" w14:textId="77777777" w:rsidR="003E1F21" w:rsidRPr="003E1F21" w:rsidRDefault="003E1F21" w:rsidP="003E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3E1F2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var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num3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3E1F2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parseFloat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spellStart"/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document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</w:t>
      </w:r>
      <w:r w:rsidRPr="003E1F2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getElementById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3E1F2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"num3"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).</w:t>
      </w:r>
      <w:proofErr w:type="spellStart"/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value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2C9A4FF1" w14:textId="77777777" w:rsidR="003E1F21" w:rsidRPr="003E1F21" w:rsidRDefault="003E1F21" w:rsidP="003E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3E1F2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var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resultadoElement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3E1F2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document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</w:t>
      </w:r>
      <w:r w:rsidRPr="003E1F2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getElementById</w:t>
      </w:r>
      <w:proofErr w:type="spellEnd"/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3E1F2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"resultado"</w:t>
      </w:r>
      <w:r w:rsidRPr="003E1F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528BF73C" w14:textId="3336DA38" w:rsidR="001F3120" w:rsidRPr="007B7DB3" w:rsidRDefault="001F3120" w:rsidP="001F3120">
      <w:pPr>
        <w:pStyle w:val="Ttulo1"/>
        <w:rPr>
          <w:rFonts w:ascii="Arial" w:hAnsi="Arial" w:cs="Arial"/>
        </w:rPr>
      </w:pPr>
      <w:r w:rsidRPr="007B7DB3">
        <w:rPr>
          <w:rFonts w:ascii="Arial" w:hAnsi="Arial" w:cs="Arial"/>
        </w:rPr>
        <w:t>Algoritmo</w:t>
      </w:r>
      <w:bookmarkEnd w:id="5"/>
    </w:p>
    <w:p w14:paraId="162F4AC0" w14:textId="05F80EE8" w:rsidR="0060277C" w:rsidRDefault="00922EFE" w:rsidP="0060277C">
      <w:r>
        <w:rPr>
          <w:noProof/>
        </w:rPr>
        <w:t>PSINT</w:t>
      </w:r>
    </w:p>
    <w:p w14:paraId="2B5BED68" w14:textId="4CF8B90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6" w:name="_Toc137249007"/>
      <w:r w:rsidRPr="007B7DB3">
        <w:rPr>
          <w:rFonts w:ascii="Arial" w:hAnsi="Arial" w:cs="Arial"/>
        </w:rPr>
        <w:t>Código fuente</w:t>
      </w:r>
      <w:bookmarkEnd w:id="6"/>
    </w:p>
    <w:p w14:paraId="0BACDD6E" w14:textId="605B434B" w:rsidR="00330E59" w:rsidRPr="00922EFE" w:rsidRDefault="007072DB" w:rsidP="00922EFE">
      <w:pPr>
        <w:rPr>
          <w:sz w:val="24"/>
          <w:szCs w:val="24"/>
        </w:rPr>
      </w:pPr>
      <w:r w:rsidRPr="00EB2AD6">
        <w:rPr>
          <w:sz w:val="24"/>
          <w:szCs w:val="24"/>
        </w:rPr>
        <w:t>HTM</w:t>
      </w:r>
      <w:r w:rsidR="00922EFE">
        <w:rPr>
          <w:sz w:val="24"/>
          <w:szCs w:val="24"/>
        </w:rPr>
        <w:t>L</w:t>
      </w:r>
    </w:p>
    <w:p w14:paraId="6AE8107F" w14:textId="283174D5" w:rsidR="0020447A" w:rsidRPr="00856CFC" w:rsidRDefault="007072DB" w:rsidP="00922EFE">
      <w:pPr>
        <w:rPr>
          <w:sz w:val="24"/>
          <w:szCs w:val="24"/>
          <w:lang w:val="es-ES"/>
        </w:rPr>
      </w:pPr>
      <w:r w:rsidRPr="00856CFC">
        <w:rPr>
          <w:sz w:val="24"/>
          <w:szCs w:val="24"/>
          <w:lang w:val="es-ES"/>
        </w:rPr>
        <w:t>JAVASCRIPT</w:t>
      </w:r>
    </w:p>
    <w:p w14:paraId="117721F0" w14:textId="443B7FD9" w:rsidR="001F3120" w:rsidRPr="004B1653" w:rsidRDefault="001F3120" w:rsidP="004B1653">
      <w:pPr>
        <w:pStyle w:val="Ttulo1"/>
        <w:rPr>
          <w:rFonts w:ascii="Arial" w:hAnsi="Arial" w:cs="Arial"/>
        </w:rPr>
      </w:pPr>
      <w:bookmarkStart w:id="7" w:name="_Toc137249008"/>
      <w:r w:rsidRPr="007B7DB3">
        <w:rPr>
          <w:rFonts w:ascii="Arial" w:hAnsi="Arial" w:cs="Arial"/>
        </w:rPr>
        <w:t>Manual de usuario</w:t>
      </w:r>
      <w:r w:rsidR="00731267" w:rsidRPr="007B7DB3">
        <w:rPr>
          <w:rFonts w:ascii="Arial" w:hAnsi="Arial" w:cs="Arial"/>
        </w:rPr>
        <w:t xml:space="preserve"> y paso a paso</w:t>
      </w:r>
      <w:bookmarkEnd w:id="7"/>
    </w:p>
    <w:p w14:paraId="17F3854B" w14:textId="5A1472EF" w:rsidR="003F3EE7" w:rsidRPr="00C94695" w:rsidRDefault="003F3EE7" w:rsidP="00F21118">
      <w:pPr>
        <w:rPr>
          <w:rFonts w:ascii="Arial" w:hAnsi="Arial" w:cs="Arial"/>
          <w:sz w:val="24"/>
          <w:szCs w:val="24"/>
        </w:rPr>
      </w:pPr>
    </w:p>
    <w:sectPr w:rsidR="003F3EE7" w:rsidRPr="00C94695" w:rsidSect="005E524C">
      <w:type w:val="continuous"/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3622" w14:textId="77777777" w:rsidR="006F7B60" w:rsidRDefault="006F7B60" w:rsidP="00767660">
      <w:pPr>
        <w:spacing w:after="0" w:line="240" w:lineRule="auto"/>
      </w:pPr>
      <w:r>
        <w:separator/>
      </w:r>
    </w:p>
  </w:endnote>
  <w:endnote w:type="continuationSeparator" w:id="0">
    <w:p w14:paraId="733CFF59" w14:textId="77777777" w:rsidR="006F7B60" w:rsidRDefault="006F7B60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2699"/>
      <w:docPartObj>
        <w:docPartGallery w:val="Page Numbers (Bottom of Page)"/>
        <w:docPartUnique/>
      </w:docPartObj>
    </w:sdtPr>
    <w:sdtEndPr/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2811627"/>
      <w:docPartObj>
        <w:docPartGallery w:val="Page Numbers (Bottom of Page)"/>
        <w:docPartUnique/>
      </w:docPartObj>
    </w:sdtPr>
    <w:sdtEndPr/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C9A52" w14:textId="77777777" w:rsidR="006F7B60" w:rsidRDefault="006F7B60" w:rsidP="00767660">
      <w:pPr>
        <w:spacing w:after="0" w:line="240" w:lineRule="auto"/>
      </w:pPr>
      <w:r>
        <w:separator/>
      </w:r>
    </w:p>
  </w:footnote>
  <w:footnote w:type="continuationSeparator" w:id="0">
    <w:p w14:paraId="034483D5" w14:textId="77777777" w:rsidR="006F7B60" w:rsidRDefault="006F7B60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8BC90" w14:textId="7E11A049" w:rsidR="005F001A" w:rsidRDefault="005F001A" w:rsidP="00767660">
    <w:pPr>
      <w:pStyle w:val="Encabezado"/>
      <w:jc w:val="center"/>
    </w:pPr>
  </w:p>
  <w:p w14:paraId="058597C0" w14:textId="053F1765" w:rsidR="005F001A" w:rsidRDefault="005F001A">
    <w:pPr>
      <w:pStyle w:val="Encabezado"/>
      <w:rPr>
        <w:rFonts w:ascii="Eras Light ITC" w:hAnsi="Eras Light ITC"/>
      </w:rPr>
    </w:pPr>
  </w:p>
  <w:p w14:paraId="60712F5E" w14:textId="71331365" w:rsidR="00480EF0" w:rsidRDefault="00480EF0">
    <w:pPr>
      <w:pStyle w:val="Encabezado"/>
      <w:rPr>
        <w:rFonts w:ascii="Eras Light ITC" w:hAnsi="Eras Light ITC"/>
      </w:rPr>
    </w:pPr>
  </w:p>
  <w:p w14:paraId="4F7BF942" w14:textId="621644A6" w:rsidR="00480EF0" w:rsidRDefault="00480EF0">
    <w:pPr>
      <w:pStyle w:val="Encabezado"/>
      <w:rPr>
        <w:rFonts w:ascii="Eras Light ITC" w:hAnsi="Eras Light ITC"/>
      </w:rPr>
    </w:pPr>
  </w:p>
  <w:p w14:paraId="0B546ED2" w14:textId="412C31F3" w:rsidR="00480EF0" w:rsidRDefault="00480EF0">
    <w:pPr>
      <w:pStyle w:val="Encabezado"/>
      <w:rPr>
        <w:rFonts w:ascii="Eras Light ITC" w:hAnsi="Eras Light ITC"/>
      </w:rPr>
    </w:pPr>
  </w:p>
  <w:p w14:paraId="578511F1" w14:textId="77777777" w:rsidR="00480EF0" w:rsidRDefault="00480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8284C5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49.95pt;height:560.2pt;visibility:visible;mso-wrap-style:square" o:bullet="t">
        <v:imagedata r:id="rId1" o:title=""/>
      </v:shape>
    </w:pict>
  </w:numPicBullet>
  <w:numPicBullet w:numPicBulletId="1">
    <w:pict>
      <v:shape w14:anchorId="515883DD" id="_x0000_i1051" type="#_x0000_t75" style="width:450.05pt;height:560.35pt;visibility:visible;mso-wrap-style:square" o:bullet="t">
        <v:imagedata r:id="rId2" o:title=""/>
      </v:shape>
    </w:pict>
  </w:numPicBullet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67B9B"/>
    <w:multiLevelType w:val="hybridMultilevel"/>
    <w:tmpl w:val="E39EA05C"/>
    <w:lvl w:ilvl="0" w:tplc="6DB08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85557"/>
    <w:rsid w:val="00112014"/>
    <w:rsid w:val="001325B1"/>
    <w:rsid w:val="001569F2"/>
    <w:rsid w:val="001905AE"/>
    <w:rsid w:val="001F3120"/>
    <w:rsid w:val="0020447A"/>
    <w:rsid w:val="002443AB"/>
    <w:rsid w:val="00274152"/>
    <w:rsid w:val="002C1158"/>
    <w:rsid w:val="002C49BC"/>
    <w:rsid w:val="003150C1"/>
    <w:rsid w:val="00330E59"/>
    <w:rsid w:val="003E1F21"/>
    <w:rsid w:val="003F3EE7"/>
    <w:rsid w:val="00444089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6F7B60"/>
    <w:rsid w:val="007072DB"/>
    <w:rsid w:val="00731267"/>
    <w:rsid w:val="00767660"/>
    <w:rsid w:val="007B7DB3"/>
    <w:rsid w:val="00847ADB"/>
    <w:rsid w:val="00856CFC"/>
    <w:rsid w:val="00866B27"/>
    <w:rsid w:val="00871A38"/>
    <w:rsid w:val="00885B37"/>
    <w:rsid w:val="008C189F"/>
    <w:rsid w:val="00922EFE"/>
    <w:rsid w:val="00926050"/>
    <w:rsid w:val="00953317"/>
    <w:rsid w:val="00954F68"/>
    <w:rsid w:val="009652ED"/>
    <w:rsid w:val="009871B0"/>
    <w:rsid w:val="00A328E5"/>
    <w:rsid w:val="00AB5C30"/>
    <w:rsid w:val="00AE40B0"/>
    <w:rsid w:val="00B44602"/>
    <w:rsid w:val="00B46B9D"/>
    <w:rsid w:val="00BA4F8F"/>
    <w:rsid w:val="00BF01D9"/>
    <w:rsid w:val="00C22DEC"/>
    <w:rsid w:val="00C669CD"/>
    <w:rsid w:val="00C94695"/>
    <w:rsid w:val="00CB14D6"/>
    <w:rsid w:val="00CB709E"/>
    <w:rsid w:val="00CF7BCF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Debe realizar algunas funciones básicas con operaciones aritméticas, las funciones de JS son parte fundamentales para la creación de esta solución.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Concatenación de Inputs con JS</dc:title>
  <dc:subject>Creación de Una app para entender los inputs</dc:subject>
  <dc:creator>Nombre: Kevin Josué Gutierrez Linares</dc:creator>
  <cp:keywords/>
  <dc:description/>
  <cp:lastModifiedBy>KEVIN LINARES</cp:lastModifiedBy>
  <cp:revision>5</cp:revision>
  <dcterms:created xsi:type="dcterms:W3CDTF">2023-06-10T06:19:00Z</dcterms:created>
  <dcterms:modified xsi:type="dcterms:W3CDTF">2023-06-17T14:58:00Z</dcterms:modified>
</cp:coreProperties>
</file>