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3347F" w:rsidRPr="004E68ED" w:rsidRDefault="00E271DA" w:rsidP="004E68ED">
      <w:pPr>
        <w:jc w:val="center"/>
        <w:rPr>
          <w:rFonts w:ascii="Times New Roman" w:hAnsi="Times New Roman" w:cs="Times New Roman"/>
          <w:b/>
          <w:i/>
          <w:sz w:val="40"/>
          <w:u w:val="thick"/>
        </w:rPr>
      </w:pPr>
      <w:r w:rsidRPr="00AB0099">
        <w:rPr>
          <w:rFonts w:ascii="Times New Roman" w:hAnsi="Times New Roman" w:cs="Times New Roman"/>
          <w:b/>
          <w:i/>
          <w:sz w:val="44"/>
          <w:u w:val="thick"/>
        </w:rPr>
        <w:t>AALIM MUHAMMED SALEGH</w:t>
      </w:r>
      <w:r w:rsidR="0043347F" w:rsidRPr="00AB0099">
        <w:rPr>
          <w:rFonts w:ascii="Times New Roman" w:hAnsi="Times New Roman" w:cs="Times New Roman"/>
          <w:b/>
          <w:i/>
          <w:sz w:val="44"/>
          <w:u w:val="thick"/>
        </w:rPr>
        <w:t xml:space="preserve"> COLLEGE OF ENGINEERING</w:t>
      </w:r>
    </w:p>
    <w:p w:rsidR="00976053" w:rsidRPr="004E68ED" w:rsidRDefault="004E68ED" w:rsidP="004E68ED">
      <w:pPr>
        <w:pStyle w:val="NormalWeb"/>
        <w:shd w:val="clear" w:color="auto" w:fill="FFFFFF"/>
        <w:spacing w:before="0" w:beforeAutospacing="0" w:after="240" w:afterAutospacing="0"/>
        <w:rPr>
          <w:b/>
          <w:i/>
          <w:color w:val="1F2328"/>
          <w:sz w:val="32"/>
        </w:rPr>
      </w:pPr>
      <w:r>
        <w:rPr>
          <w:b/>
          <w:i/>
          <w:color w:val="1F2328"/>
          <w:sz w:val="32"/>
        </w:rPr>
        <w:t xml:space="preserve">PROJECT </w:t>
      </w:r>
      <w:r w:rsidR="00E271DA" w:rsidRPr="004E68ED">
        <w:rPr>
          <w:b/>
          <w:i/>
          <w:color w:val="1F2328"/>
          <w:sz w:val="32"/>
        </w:rPr>
        <w:t>TITTLE:</w:t>
      </w:r>
    </w:p>
    <w:p w:rsidR="00976053" w:rsidRPr="00303D01" w:rsidRDefault="00E271DA" w:rsidP="004E68ED">
      <w:pPr>
        <w:pStyle w:val="NormalWeb"/>
        <w:shd w:val="clear" w:color="auto" w:fill="FFFFFF"/>
        <w:spacing w:before="0" w:beforeAutospacing="0" w:after="240" w:afterAutospacing="0"/>
        <w:jc w:val="center"/>
        <w:rPr>
          <w:i/>
          <w:color w:val="1F2328"/>
        </w:rPr>
      </w:pPr>
      <w:r w:rsidRPr="00303D01">
        <w:rPr>
          <w:i/>
          <w:color w:val="1F2328"/>
          <w:sz w:val="28"/>
        </w:rPr>
        <w:t>CHATBOT DEPLOYMENT WITH</w:t>
      </w:r>
      <w:r w:rsidR="006A155A" w:rsidRPr="00303D01">
        <w:rPr>
          <w:i/>
          <w:color w:val="1F2328"/>
          <w:sz w:val="28"/>
        </w:rPr>
        <w:t xml:space="preserve"> </w:t>
      </w:r>
      <w:r w:rsidRPr="00303D01">
        <w:rPr>
          <w:i/>
          <w:color w:val="1F2328"/>
          <w:sz w:val="28"/>
        </w:rPr>
        <w:t>IBM CLOUD</w:t>
      </w:r>
      <w:r w:rsidR="006A155A" w:rsidRPr="00303D01">
        <w:rPr>
          <w:i/>
          <w:color w:val="1F2328"/>
          <w:sz w:val="28"/>
        </w:rPr>
        <w:t xml:space="preserve"> </w:t>
      </w:r>
      <w:r w:rsidR="00602B6C" w:rsidRPr="00303D01">
        <w:rPr>
          <w:i/>
          <w:color w:val="1F2328"/>
          <w:sz w:val="28"/>
        </w:rPr>
        <w:t>WATSON ASSISTANT</w:t>
      </w:r>
    </w:p>
    <w:p w:rsidR="00976053" w:rsidRPr="004E68ED" w:rsidRDefault="00602B6C" w:rsidP="004E68ED">
      <w:pPr>
        <w:rPr>
          <w:rFonts w:ascii="Times New Roman" w:hAnsi="Times New Roman" w:cs="Times New Roman"/>
          <w:b/>
          <w:i/>
          <w:sz w:val="32"/>
        </w:rPr>
      </w:pPr>
      <w:r w:rsidRPr="004E68ED">
        <w:rPr>
          <w:rFonts w:ascii="Times New Roman" w:hAnsi="Times New Roman" w:cs="Times New Roman"/>
          <w:b/>
          <w:i/>
          <w:sz w:val="32"/>
        </w:rPr>
        <w:t>TEAM MEMBERS</w:t>
      </w:r>
      <w:r w:rsidR="00976053" w:rsidRPr="004E68ED">
        <w:rPr>
          <w:rFonts w:ascii="Times New Roman" w:hAnsi="Times New Roman" w:cs="Times New Roman"/>
          <w:b/>
          <w:i/>
          <w:sz w:val="32"/>
        </w:rPr>
        <w:t>:</w:t>
      </w:r>
    </w:p>
    <w:p w:rsidR="00976053" w:rsidRPr="00303D01" w:rsidRDefault="00976053" w:rsidP="00E542D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i/>
          <w:color w:val="1F2328"/>
          <w:sz w:val="28"/>
        </w:rPr>
      </w:pPr>
      <w:r w:rsidRPr="00303D01">
        <w:rPr>
          <w:i/>
          <w:color w:val="1F2328"/>
          <w:sz w:val="28"/>
        </w:rPr>
        <w:t xml:space="preserve">ABDUL SALAM </w:t>
      </w:r>
      <w:r w:rsidRPr="00303D01">
        <w:rPr>
          <w:i/>
          <w:color w:val="1F2328"/>
          <w:sz w:val="28"/>
        </w:rPr>
        <w:tab/>
      </w:r>
      <w:r w:rsidRPr="00303D01">
        <w:rPr>
          <w:i/>
          <w:color w:val="1F2328"/>
          <w:sz w:val="28"/>
        </w:rPr>
        <w:tab/>
        <w:t>(au110121104004)</w:t>
      </w:r>
    </w:p>
    <w:p w:rsidR="00976053" w:rsidRPr="00303D01" w:rsidRDefault="00976053" w:rsidP="00E542D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i/>
          <w:color w:val="1F2328"/>
          <w:sz w:val="28"/>
        </w:rPr>
      </w:pPr>
      <w:r w:rsidRPr="00303D01">
        <w:rPr>
          <w:i/>
          <w:color w:val="1F2328"/>
          <w:sz w:val="28"/>
        </w:rPr>
        <w:t xml:space="preserve">ABUBUKAR SIDDIQ </w:t>
      </w:r>
      <w:r w:rsidRPr="00303D01">
        <w:rPr>
          <w:i/>
          <w:color w:val="1F2328"/>
          <w:sz w:val="28"/>
        </w:rPr>
        <w:tab/>
        <w:t>(au110121104005)</w:t>
      </w:r>
    </w:p>
    <w:p w:rsidR="00976053" w:rsidRPr="00303D01" w:rsidRDefault="00976053" w:rsidP="00E542D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i/>
          <w:color w:val="1F2328"/>
          <w:sz w:val="28"/>
        </w:rPr>
      </w:pPr>
      <w:r w:rsidRPr="00303D01">
        <w:rPr>
          <w:i/>
          <w:color w:val="1F2328"/>
          <w:sz w:val="28"/>
        </w:rPr>
        <w:t xml:space="preserve">JAGAN </w:t>
      </w:r>
      <w:r w:rsidRPr="00303D01">
        <w:rPr>
          <w:i/>
          <w:color w:val="1F2328"/>
          <w:sz w:val="28"/>
        </w:rPr>
        <w:tab/>
      </w:r>
      <w:r w:rsidRPr="00303D01">
        <w:rPr>
          <w:i/>
          <w:color w:val="1F2328"/>
          <w:sz w:val="28"/>
        </w:rPr>
        <w:tab/>
      </w:r>
      <w:r w:rsidRPr="00303D01">
        <w:rPr>
          <w:i/>
          <w:color w:val="1F2328"/>
          <w:sz w:val="28"/>
        </w:rPr>
        <w:tab/>
        <w:t>(au110121104307)</w:t>
      </w:r>
    </w:p>
    <w:p w:rsidR="00976053" w:rsidRPr="00303D01" w:rsidRDefault="00976053" w:rsidP="00E542D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i/>
          <w:color w:val="1F2328"/>
          <w:sz w:val="28"/>
        </w:rPr>
      </w:pPr>
      <w:r w:rsidRPr="00303D01">
        <w:rPr>
          <w:i/>
          <w:color w:val="1F2328"/>
          <w:sz w:val="28"/>
        </w:rPr>
        <w:t xml:space="preserve">KEVIN HARRIS </w:t>
      </w:r>
      <w:r w:rsidRPr="00303D01">
        <w:rPr>
          <w:i/>
          <w:color w:val="1F2328"/>
          <w:sz w:val="28"/>
        </w:rPr>
        <w:tab/>
      </w:r>
      <w:r w:rsidRPr="00303D01">
        <w:rPr>
          <w:i/>
          <w:color w:val="1F2328"/>
          <w:sz w:val="28"/>
        </w:rPr>
        <w:tab/>
        <w:t>(au110121104308)</w:t>
      </w:r>
    </w:p>
    <w:p w:rsidR="00976053" w:rsidRPr="00303D01" w:rsidRDefault="00976053" w:rsidP="00E542D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i/>
          <w:color w:val="1F2328"/>
          <w:sz w:val="28"/>
        </w:rPr>
      </w:pPr>
      <w:r w:rsidRPr="00303D01">
        <w:rPr>
          <w:i/>
          <w:color w:val="1F2328"/>
          <w:sz w:val="28"/>
        </w:rPr>
        <w:t>SHARUKHAN</w:t>
      </w:r>
      <w:r w:rsidRPr="00303D01">
        <w:rPr>
          <w:i/>
          <w:color w:val="1F2328"/>
          <w:sz w:val="28"/>
        </w:rPr>
        <w:tab/>
      </w:r>
      <w:r w:rsidRPr="00303D01">
        <w:rPr>
          <w:i/>
          <w:color w:val="1F2328"/>
          <w:sz w:val="28"/>
        </w:rPr>
        <w:tab/>
        <w:t xml:space="preserve"> (au110121104318)</w:t>
      </w:r>
    </w:p>
    <w:p w:rsidR="00976053" w:rsidRDefault="00976053" w:rsidP="00E542D9">
      <w:pPr>
        <w:pStyle w:val="NormalWeb"/>
        <w:numPr>
          <w:ilvl w:val="0"/>
          <w:numId w:val="27"/>
        </w:numPr>
        <w:shd w:val="clear" w:color="auto" w:fill="FFFFFF"/>
        <w:spacing w:before="0" w:beforeAutospacing="0"/>
        <w:rPr>
          <w:i/>
          <w:color w:val="1F2328"/>
          <w:sz w:val="28"/>
        </w:rPr>
      </w:pPr>
      <w:r w:rsidRPr="00303D01">
        <w:rPr>
          <w:i/>
          <w:color w:val="1F2328"/>
          <w:sz w:val="28"/>
        </w:rPr>
        <w:t xml:space="preserve">SURYA PRAKASH </w:t>
      </w:r>
      <w:r w:rsidRPr="00303D01">
        <w:rPr>
          <w:i/>
          <w:color w:val="1F2328"/>
          <w:sz w:val="28"/>
        </w:rPr>
        <w:tab/>
        <w:t>(au110121104320)</w:t>
      </w:r>
    </w:p>
    <w:p w:rsidR="00AB0099" w:rsidRPr="00AB0099" w:rsidRDefault="00AB0099" w:rsidP="00AB0099">
      <w:pPr>
        <w:pStyle w:val="NormalWeb"/>
        <w:shd w:val="clear" w:color="auto" w:fill="FFFFFF"/>
        <w:spacing w:before="0" w:beforeAutospacing="0"/>
        <w:ind w:left="720"/>
        <w:jc w:val="center"/>
        <w:rPr>
          <w:b/>
          <w:i/>
          <w:color w:val="1F2328"/>
          <w:sz w:val="28"/>
          <w:u w:val="thick"/>
        </w:rPr>
      </w:pPr>
      <w:r w:rsidRPr="00AB0099">
        <w:rPr>
          <w:b/>
          <w:i/>
          <w:color w:val="1F2328"/>
          <w:sz w:val="36"/>
          <w:u w:val="thick"/>
        </w:rPr>
        <w:t>REQUIRED PROJECT FUNCTIONS</w:t>
      </w:r>
    </w:p>
    <w:p w:rsidR="00CC3DF2" w:rsidRPr="00303D01" w:rsidRDefault="0014090A" w:rsidP="0014090A">
      <w:pPr>
        <w:rPr>
          <w:rFonts w:ascii="Times New Roman" w:hAnsi="Times New Roman" w:cs="Times New Roman"/>
          <w:i/>
          <w:color w:val="252525"/>
          <w:sz w:val="32"/>
          <w:shd w:val="clear" w:color="auto" w:fill="FFFFFF"/>
        </w:rPr>
      </w:pPr>
      <w:r w:rsidRPr="00303D01">
        <w:rPr>
          <w:rFonts w:ascii="Times New Roman" w:hAnsi="Times New Roman" w:cs="Times New Roman"/>
          <w:b/>
          <w:i/>
          <w:color w:val="252525"/>
          <w:sz w:val="32"/>
          <w:shd w:val="clear" w:color="auto" w:fill="FFFFFF"/>
        </w:rPr>
        <w:t>1.</w:t>
      </w:r>
      <w:r w:rsidR="00313115" w:rsidRPr="00303D01">
        <w:rPr>
          <w:rFonts w:ascii="Times New Roman" w:hAnsi="Times New Roman" w:cs="Times New Roman"/>
          <w:b/>
          <w:i/>
          <w:color w:val="252525"/>
          <w:sz w:val="32"/>
          <w:shd w:val="clear" w:color="auto" w:fill="FFFFFF"/>
        </w:rPr>
        <w:t xml:space="preserve"> </w:t>
      </w:r>
      <w:r w:rsidRPr="00303D01">
        <w:rPr>
          <w:rFonts w:ascii="Times New Roman" w:hAnsi="Times New Roman" w:cs="Times New Roman"/>
          <w:b/>
          <w:i/>
          <w:color w:val="252525"/>
          <w:sz w:val="32"/>
          <w:shd w:val="clear" w:color="auto" w:fill="FFFFFF"/>
        </w:rPr>
        <w:t>Set Up IBM Cloud Account:</w:t>
      </w:r>
      <w:r w:rsidRPr="00303D01">
        <w:rPr>
          <w:rFonts w:ascii="Times New Roman" w:hAnsi="Times New Roman" w:cs="Times New Roman"/>
          <w:i/>
          <w:color w:val="252525"/>
          <w:sz w:val="32"/>
          <w:shd w:val="clear" w:color="auto" w:fill="FFFFFF"/>
        </w:rPr>
        <w:t xml:space="preserve"> </w:t>
      </w:r>
    </w:p>
    <w:p w:rsidR="00CC3DF2" w:rsidRPr="004E68ED" w:rsidRDefault="0014090A" w:rsidP="00CC3DF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</w:pPr>
      <w:r w:rsidRPr="004E68ED"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  <w:t>Register or log in to your IBM Cloud account.</w:t>
      </w:r>
    </w:p>
    <w:p w:rsidR="00CC3DF2" w:rsidRPr="004E68ED" w:rsidRDefault="0014090A" w:rsidP="00CC3DF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</w:pPr>
      <w:r w:rsidRPr="004E68ED"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  <w:t xml:space="preserve"> Navigate to the dashboard. </w:t>
      </w:r>
    </w:p>
    <w:p w:rsidR="00CC3DF2" w:rsidRPr="004E68ED" w:rsidRDefault="0014090A" w:rsidP="00CC3DF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</w:pPr>
      <w:r w:rsidRPr="004E68ED"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  <w:t xml:space="preserve">Click on </w:t>
      </w:r>
      <w:r w:rsidRPr="004E68ED">
        <w:rPr>
          <w:rFonts w:ascii="Times New Roman" w:hAnsi="Times New Roman" w:cs="Times New Roman"/>
          <w:b/>
          <w:i/>
          <w:color w:val="252525"/>
          <w:sz w:val="28"/>
          <w:shd w:val="clear" w:color="auto" w:fill="FFFFFF"/>
        </w:rPr>
        <w:t>Create resource</w:t>
      </w:r>
      <w:r w:rsidRPr="004E68ED"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  <w:t xml:space="preserve"> and select </w:t>
      </w:r>
      <w:r w:rsidRPr="004E68ED">
        <w:rPr>
          <w:rFonts w:ascii="Times New Roman" w:hAnsi="Times New Roman" w:cs="Times New Roman"/>
          <w:b/>
          <w:i/>
          <w:color w:val="252525"/>
          <w:sz w:val="28"/>
          <w:shd w:val="clear" w:color="auto" w:fill="FFFFFF"/>
        </w:rPr>
        <w:t>Watson Assistant</w:t>
      </w:r>
      <w:r w:rsidRPr="004E68ED"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  <w:t>.</w:t>
      </w:r>
    </w:p>
    <w:p w:rsidR="00CC3DF2" w:rsidRPr="00303D01" w:rsidRDefault="00CC3DF2" w:rsidP="0014090A">
      <w:pPr>
        <w:rPr>
          <w:rFonts w:ascii="Times New Roman" w:hAnsi="Times New Roman" w:cs="Times New Roman"/>
          <w:b/>
          <w:i/>
          <w:color w:val="252525"/>
          <w:sz w:val="32"/>
          <w:shd w:val="clear" w:color="auto" w:fill="FFFFFF"/>
        </w:rPr>
      </w:pPr>
      <w:r w:rsidRPr="00303D01">
        <w:rPr>
          <w:rFonts w:ascii="Times New Roman" w:hAnsi="Times New Roman" w:cs="Times New Roman"/>
          <w:b/>
          <w:i/>
          <w:color w:val="252525"/>
          <w:sz w:val="32"/>
          <w:shd w:val="clear" w:color="auto" w:fill="FFFFFF"/>
        </w:rPr>
        <w:t>2.</w:t>
      </w:r>
      <w:r w:rsidR="0014090A" w:rsidRPr="00303D01">
        <w:rPr>
          <w:rFonts w:ascii="Times New Roman" w:hAnsi="Times New Roman" w:cs="Times New Roman"/>
          <w:b/>
          <w:i/>
          <w:color w:val="252525"/>
          <w:sz w:val="32"/>
          <w:shd w:val="clear" w:color="auto" w:fill="FFFFFF"/>
        </w:rPr>
        <w:t xml:space="preserve"> Design Your Event Management Chatbot:</w:t>
      </w:r>
    </w:p>
    <w:p w:rsidR="00CC3DF2" w:rsidRPr="004E68ED" w:rsidRDefault="0014090A" w:rsidP="00CC3DF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</w:pPr>
      <w:r w:rsidRPr="004E68ED"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  <w:t xml:space="preserve">Launch the Watson Assistant and </w:t>
      </w:r>
      <w:r w:rsidRPr="004E68ED">
        <w:rPr>
          <w:rFonts w:ascii="Times New Roman" w:hAnsi="Times New Roman" w:cs="Times New Roman"/>
          <w:b/>
          <w:i/>
          <w:color w:val="252525"/>
          <w:sz w:val="28"/>
          <w:shd w:val="clear" w:color="auto" w:fill="FFFFFF"/>
        </w:rPr>
        <w:t>create a new Assistant</w:t>
      </w:r>
      <w:r w:rsidRPr="004E68ED"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  <w:t xml:space="preserve">. </w:t>
      </w:r>
    </w:p>
    <w:p w:rsidR="00CC3DF2" w:rsidRPr="004E68ED" w:rsidRDefault="0014090A" w:rsidP="00CC3DF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</w:pPr>
      <w:r w:rsidRPr="004E68ED"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  <w:t xml:space="preserve">Name it something relevant, like </w:t>
      </w:r>
      <w:r w:rsidRPr="004E68ED">
        <w:rPr>
          <w:rFonts w:ascii="Times New Roman" w:hAnsi="Times New Roman" w:cs="Times New Roman"/>
          <w:b/>
          <w:i/>
          <w:color w:val="252525"/>
          <w:sz w:val="28"/>
          <w:shd w:val="clear" w:color="auto" w:fill="FFFFFF"/>
        </w:rPr>
        <w:t>EventBot</w:t>
      </w:r>
      <w:r w:rsidRPr="004E68ED"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  <w:t>.</w:t>
      </w:r>
    </w:p>
    <w:p w:rsidR="00CC3DF2" w:rsidRPr="004E68ED" w:rsidRDefault="0014090A" w:rsidP="00CC3DF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</w:pPr>
      <w:r w:rsidRPr="004E68ED"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  <w:t xml:space="preserve"> Add a dialog skill to define how the chatbot will converse. </w:t>
      </w:r>
    </w:p>
    <w:p w:rsidR="00CC3DF2" w:rsidRPr="00303D01" w:rsidRDefault="00CC3DF2" w:rsidP="0014090A">
      <w:pPr>
        <w:rPr>
          <w:rFonts w:ascii="Times New Roman" w:hAnsi="Times New Roman" w:cs="Times New Roman"/>
          <w:i/>
          <w:color w:val="252525"/>
          <w:sz w:val="32"/>
          <w:shd w:val="clear" w:color="auto" w:fill="FFFFFF"/>
        </w:rPr>
      </w:pPr>
      <w:r w:rsidRPr="00303D01">
        <w:rPr>
          <w:rFonts w:ascii="Times New Roman" w:hAnsi="Times New Roman" w:cs="Times New Roman"/>
          <w:b/>
          <w:i/>
          <w:color w:val="252525"/>
          <w:sz w:val="32"/>
          <w:shd w:val="clear" w:color="auto" w:fill="FFFFFF"/>
        </w:rPr>
        <w:t>3.</w:t>
      </w:r>
      <w:r w:rsidR="00313115" w:rsidRPr="00303D01">
        <w:rPr>
          <w:rFonts w:ascii="Times New Roman" w:hAnsi="Times New Roman" w:cs="Times New Roman"/>
          <w:b/>
          <w:i/>
          <w:color w:val="252525"/>
          <w:sz w:val="32"/>
          <w:shd w:val="clear" w:color="auto" w:fill="FFFFFF"/>
        </w:rPr>
        <w:t xml:space="preserve"> </w:t>
      </w:r>
      <w:r w:rsidR="0014090A" w:rsidRPr="00303D01">
        <w:rPr>
          <w:rFonts w:ascii="Times New Roman" w:hAnsi="Times New Roman" w:cs="Times New Roman"/>
          <w:b/>
          <w:i/>
          <w:color w:val="252525"/>
          <w:sz w:val="32"/>
          <w:shd w:val="clear" w:color="auto" w:fill="FFFFFF"/>
        </w:rPr>
        <w:t>Define Intents:</w:t>
      </w:r>
      <w:r w:rsidR="0014090A" w:rsidRPr="00303D01">
        <w:rPr>
          <w:rFonts w:ascii="Times New Roman" w:hAnsi="Times New Roman" w:cs="Times New Roman"/>
          <w:i/>
          <w:color w:val="252525"/>
          <w:sz w:val="32"/>
          <w:shd w:val="clear" w:color="auto" w:fill="FFFFFF"/>
        </w:rPr>
        <w:t xml:space="preserve"> </w:t>
      </w:r>
    </w:p>
    <w:p w:rsidR="00CC3DF2" w:rsidRPr="004E68ED" w:rsidRDefault="0014090A" w:rsidP="00CC3DF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</w:pPr>
      <w:r w:rsidRPr="004E68ED">
        <w:rPr>
          <w:rFonts w:ascii="Times New Roman" w:hAnsi="Times New Roman" w:cs="Times New Roman"/>
          <w:b/>
          <w:i/>
          <w:color w:val="252525"/>
          <w:sz w:val="28"/>
          <w:shd w:val="clear" w:color="auto" w:fill="FFFFFF"/>
        </w:rPr>
        <w:t>#inquire_event_details:</w:t>
      </w:r>
      <w:r w:rsidRPr="004E68ED"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  <w:t xml:space="preserve"> To ask about specific event details. </w:t>
      </w:r>
    </w:p>
    <w:p w:rsidR="00CC3DF2" w:rsidRPr="004E68ED" w:rsidRDefault="0014090A" w:rsidP="00CC3DF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</w:pPr>
      <w:r w:rsidRPr="004E68ED">
        <w:rPr>
          <w:rFonts w:ascii="Times New Roman" w:hAnsi="Times New Roman" w:cs="Times New Roman"/>
          <w:b/>
          <w:i/>
          <w:color w:val="252525"/>
          <w:sz w:val="28"/>
          <w:shd w:val="clear" w:color="auto" w:fill="FFFFFF"/>
        </w:rPr>
        <w:t>#book_event_ticket:</w:t>
      </w:r>
      <w:r w:rsidRPr="004E68ED"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  <w:t xml:space="preserve"> To book a ticket or register for an event. </w:t>
      </w:r>
    </w:p>
    <w:p w:rsidR="00CC3DF2" w:rsidRPr="004E68ED" w:rsidRDefault="0014090A" w:rsidP="00CC3DF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</w:pPr>
      <w:r w:rsidRPr="004E68ED">
        <w:rPr>
          <w:rFonts w:ascii="Times New Roman" w:hAnsi="Times New Roman" w:cs="Times New Roman"/>
          <w:b/>
          <w:i/>
          <w:color w:val="252525"/>
          <w:sz w:val="28"/>
          <w:shd w:val="clear" w:color="auto" w:fill="FFFFFF"/>
        </w:rPr>
        <w:lastRenderedPageBreak/>
        <w:t>#cancel_registration:</w:t>
      </w:r>
      <w:r w:rsidRPr="004E68ED"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  <w:t xml:space="preserve"> To cancel a previously made booking. </w:t>
      </w:r>
    </w:p>
    <w:p w:rsidR="00CC3DF2" w:rsidRPr="004E68ED" w:rsidRDefault="0014090A" w:rsidP="00CC3DF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</w:pPr>
      <w:r w:rsidRPr="004E68ED">
        <w:rPr>
          <w:rFonts w:ascii="Times New Roman" w:hAnsi="Times New Roman" w:cs="Times New Roman"/>
          <w:b/>
          <w:i/>
          <w:color w:val="252525"/>
          <w:sz w:val="28"/>
          <w:shd w:val="clear" w:color="auto" w:fill="FFFFFF"/>
        </w:rPr>
        <w:t>#event_feedback:</w:t>
      </w:r>
      <w:r w:rsidRPr="004E68ED"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  <w:t xml:space="preserve"> To provide feedback on an event. </w:t>
      </w:r>
    </w:p>
    <w:p w:rsidR="004472A1" w:rsidRPr="004E68ED" w:rsidRDefault="0014090A" w:rsidP="00CC3DF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</w:pPr>
      <w:r w:rsidRPr="004E68ED">
        <w:rPr>
          <w:rFonts w:ascii="Times New Roman" w:hAnsi="Times New Roman" w:cs="Times New Roman"/>
          <w:b/>
          <w:i/>
          <w:color w:val="252525"/>
          <w:sz w:val="28"/>
          <w:shd w:val="clear" w:color="auto" w:fill="FFFFFF"/>
        </w:rPr>
        <w:t>#ask_venue_directions:</w:t>
      </w:r>
      <w:r w:rsidRPr="004E68ED"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  <w:t xml:space="preserve"> To inqu</w:t>
      </w:r>
      <w:r w:rsidR="00CC3DF2" w:rsidRPr="004E68ED"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  <w:t xml:space="preserve">ire about venue directions </w:t>
      </w:r>
      <w:r w:rsidRPr="004E68ED"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  <w:t xml:space="preserve">and any other </w:t>
      </w:r>
      <w:r w:rsidR="004E68ED" w:rsidRPr="004E68ED"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  <w:t>intent</w:t>
      </w:r>
      <w:r w:rsidRPr="004E68ED"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  <w:t xml:space="preserve"> pertinent to event management.</w:t>
      </w:r>
    </w:p>
    <w:p w:rsidR="00385A44" w:rsidRPr="00303D01" w:rsidRDefault="00385A44" w:rsidP="00385A44">
      <w:pPr>
        <w:pStyle w:val="ListParagraph"/>
        <w:rPr>
          <w:rFonts w:ascii="Times New Roman" w:hAnsi="Times New Roman" w:cs="Times New Roman"/>
          <w:i/>
          <w:color w:val="252525"/>
          <w:shd w:val="clear" w:color="auto" w:fill="FFFFFF"/>
        </w:rPr>
      </w:pPr>
    </w:p>
    <w:p w:rsidR="00CC3DF2" w:rsidRPr="00303D01" w:rsidRDefault="00CC3DF2" w:rsidP="0014090A">
      <w:pPr>
        <w:rPr>
          <w:rFonts w:ascii="Times New Roman" w:hAnsi="Times New Roman" w:cs="Times New Roman"/>
          <w:b/>
          <w:i/>
          <w:color w:val="252525"/>
          <w:sz w:val="32"/>
          <w:szCs w:val="32"/>
          <w:shd w:val="clear" w:color="auto" w:fill="FFFFFF"/>
        </w:rPr>
      </w:pPr>
      <w:r w:rsidRPr="00303D01">
        <w:rPr>
          <w:rFonts w:ascii="Times New Roman" w:hAnsi="Times New Roman" w:cs="Times New Roman"/>
          <w:b/>
          <w:i/>
          <w:color w:val="252525"/>
          <w:sz w:val="32"/>
          <w:szCs w:val="32"/>
          <w:shd w:val="clear" w:color="auto" w:fill="FFFFFF"/>
        </w:rPr>
        <w:t>4.</w:t>
      </w:r>
      <w:r w:rsidR="00313115" w:rsidRPr="00303D01">
        <w:rPr>
          <w:rFonts w:ascii="Times New Roman" w:hAnsi="Times New Roman" w:cs="Times New Roman"/>
          <w:b/>
          <w:i/>
          <w:color w:val="252525"/>
          <w:sz w:val="32"/>
          <w:szCs w:val="32"/>
          <w:shd w:val="clear" w:color="auto" w:fill="FFFFFF"/>
        </w:rPr>
        <w:t xml:space="preserve"> </w:t>
      </w:r>
      <w:r w:rsidR="0014090A" w:rsidRPr="00303D01">
        <w:rPr>
          <w:rFonts w:ascii="Times New Roman" w:hAnsi="Times New Roman" w:cs="Times New Roman"/>
          <w:b/>
          <w:i/>
          <w:color w:val="252525"/>
          <w:sz w:val="32"/>
          <w:szCs w:val="32"/>
          <w:shd w:val="clear" w:color="auto" w:fill="FFFFFF"/>
        </w:rPr>
        <w:t>Define Entities:</w:t>
      </w:r>
    </w:p>
    <w:p w:rsidR="00CC3DF2" w:rsidRPr="004E68ED" w:rsidRDefault="0014090A" w:rsidP="00CC3DF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</w:pPr>
      <w:r w:rsidRPr="004E68ED">
        <w:rPr>
          <w:rFonts w:ascii="Times New Roman" w:hAnsi="Times New Roman" w:cs="Times New Roman"/>
          <w:b/>
          <w:i/>
          <w:color w:val="252525"/>
          <w:sz w:val="28"/>
          <w:shd w:val="clear" w:color="auto" w:fill="FFFFFF"/>
        </w:rPr>
        <w:t>@event_name:</w:t>
      </w:r>
      <w:r w:rsidRPr="004E68ED"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  <w:t xml:space="preserve"> Recognize and store the names of different events (e.g., "Summer Gala", "Tech Conference"). </w:t>
      </w:r>
    </w:p>
    <w:p w:rsidR="00CC3DF2" w:rsidRPr="004E68ED" w:rsidRDefault="0014090A" w:rsidP="00CC3DF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</w:pPr>
      <w:r w:rsidRPr="004E68ED">
        <w:rPr>
          <w:rFonts w:ascii="Times New Roman" w:hAnsi="Times New Roman" w:cs="Times New Roman"/>
          <w:b/>
          <w:i/>
          <w:color w:val="252525"/>
          <w:sz w:val="28"/>
          <w:shd w:val="clear" w:color="auto" w:fill="FFFFFF"/>
        </w:rPr>
        <w:t>@date:</w:t>
      </w:r>
      <w:r w:rsidRPr="004E68ED"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  <w:t xml:space="preserve"> Identify specific dates.</w:t>
      </w:r>
    </w:p>
    <w:p w:rsidR="00CC3DF2" w:rsidRPr="004E68ED" w:rsidRDefault="0014090A" w:rsidP="00CC3DF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</w:pPr>
      <w:r w:rsidRPr="004E68ED">
        <w:rPr>
          <w:rFonts w:ascii="Times New Roman" w:hAnsi="Times New Roman" w:cs="Times New Roman"/>
          <w:b/>
          <w:i/>
          <w:color w:val="252525"/>
          <w:sz w:val="28"/>
          <w:shd w:val="clear" w:color="auto" w:fill="FFFFFF"/>
        </w:rPr>
        <w:t>@event_type:</w:t>
      </w:r>
      <w:r w:rsidRPr="004E68ED">
        <w:rPr>
          <w:rFonts w:ascii="Times New Roman" w:hAnsi="Times New Roman" w:cs="Times New Roman"/>
          <w:i/>
          <w:color w:val="252525"/>
          <w:sz w:val="28"/>
          <w:shd w:val="clear" w:color="auto" w:fill="FFFFFF"/>
        </w:rPr>
        <w:t xml:space="preserve"> Different types of events like workshops, conferences, galas, etc.</w:t>
      </w:r>
    </w:p>
    <w:p w:rsidR="00DE0775" w:rsidRPr="00303D01" w:rsidRDefault="00CC3DF2" w:rsidP="0014090A">
      <w:pPr>
        <w:rPr>
          <w:rFonts w:ascii="Times New Roman" w:hAnsi="Times New Roman" w:cs="Times New Roman"/>
          <w:b/>
          <w:i/>
          <w:color w:val="252525"/>
          <w:sz w:val="32"/>
          <w:szCs w:val="32"/>
          <w:shd w:val="clear" w:color="auto" w:fill="FFFFFF"/>
        </w:rPr>
      </w:pPr>
      <w:r w:rsidRPr="00303D01">
        <w:rPr>
          <w:rFonts w:ascii="Times New Roman" w:hAnsi="Times New Roman" w:cs="Times New Roman"/>
          <w:b/>
          <w:i/>
          <w:color w:val="252525"/>
          <w:sz w:val="32"/>
          <w:szCs w:val="32"/>
          <w:shd w:val="clear" w:color="auto" w:fill="FFFFFF"/>
        </w:rPr>
        <w:t>5.</w:t>
      </w:r>
      <w:r w:rsidR="0014090A" w:rsidRPr="00303D01">
        <w:rPr>
          <w:rFonts w:ascii="Times New Roman" w:hAnsi="Times New Roman" w:cs="Times New Roman"/>
          <w:b/>
          <w:i/>
          <w:color w:val="252525"/>
          <w:sz w:val="32"/>
          <w:szCs w:val="32"/>
          <w:shd w:val="clear" w:color="auto" w:fill="FFFFFF"/>
        </w:rPr>
        <w:t xml:space="preserve"> Craft Dialog Nodes:</w:t>
      </w:r>
    </w:p>
    <w:p w:rsidR="00DE0775" w:rsidRPr="004E68ED" w:rsidRDefault="0014090A" w:rsidP="00DE077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</w:pPr>
      <w:r w:rsidRPr="004E68ED">
        <w:rPr>
          <w:rFonts w:ascii="Times New Roman" w:hAnsi="Times New Roman" w:cs="Times New Roman"/>
          <w:b/>
          <w:i/>
          <w:color w:val="252525"/>
          <w:sz w:val="28"/>
          <w:szCs w:val="28"/>
          <w:shd w:val="clear" w:color="auto" w:fill="FFFFFF"/>
        </w:rPr>
        <w:t>Welcome Node:</w:t>
      </w:r>
      <w:r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 "Hello! Welcome to XYZ Event Management. How can I assist you with your event needs today?" </w:t>
      </w:r>
    </w:p>
    <w:p w:rsidR="00DE0775" w:rsidRPr="004E68ED" w:rsidRDefault="0014090A" w:rsidP="00DE077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</w:pPr>
      <w:r w:rsidRPr="004E68ED">
        <w:rPr>
          <w:rFonts w:ascii="Times New Roman" w:hAnsi="Times New Roman" w:cs="Times New Roman"/>
          <w:b/>
          <w:i/>
          <w:color w:val="252525"/>
          <w:sz w:val="28"/>
          <w:szCs w:val="28"/>
          <w:shd w:val="clear" w:color="auto" w:fill="FFFFFF"/>
        </w:rPr>
        <w:t>Event Inquiry:</w:t>
      </w:r>
      <w:r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 If the intent detected is #inquire_event_details, the bot can respond with details about the event. If </w:t>
      </w:r>
      <w:r w:rsidR="004E68ED"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a</w:t>
      </w:r>
      <w:r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 @event_name entity is detected, it can provide specific details about that event. </w:t>
      </w:r>
    </w:p>
    <w:p w:rsidR="00DE0775" w:rsidRPr="004E68ED" w:rsidRDefault="0014090A" w:rsidP="00DE077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</w:pPr>
      <w:r w:rsidRPr="004E68ED">
        <w:rPr>
          <w:rFonts w:ascii="Times New Roman" w:hAnsi="Times New Roman" w:cs="Times New Roman"/>
          <w:b/>
          <w:i/>
          <w:color w:val="252525"/>
          <w:sz w:val="28"/>
          <w:szCs w:val="28"/>
          <w:shd w:val="clear" w:color="auto" w:fill="FFFFFF"/>
        </w:rPr>
        <w:t>Booking:</w:t>
      </w:r>
      <w:r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 For </w:t>
      </w:r>
      <w:r w:rsidRPr="004E68ED">
        <w:rPr>
          <w:rFonts w:ascii="Times New Roman" w:hAnsi="Times New Roman" w:cs="Times New Roman"/>
          <w:b/>
          <w:i/>
          <w:color w:val="252525"/>
          <w:sz w:val="28"/>
          <w:szCs w:val="28"/>
          <w:shd w:val="clear" w:color="auto" w:fill="FFFFFF"/>
        </w:rPr>
        <w:t>#book_event_ticket</w:t>
      </w:r>
      <w:r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, guide the user through the booking process. </w:t>
      </w:r>
    </w:p>
    <w:p w:rsidR="0014090A" w:rsidRPr="004E68ED" w:rsidRDefault="0014090A" w:rsidP="00DE077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</w:pPr>
      <w:r w:rsidRPr="004E68ED">
        <w:rPr>
          <w:rFonts w:ascii="Times New Roman" w:hAnsi="Times New Roman" w:cs="Times New Roman"/>
          <w:b/>
          <w:i/>
          <w:color w:val="252525"/>
          <w:sz w:val="28"/>
          <w:szCs w:val="28"/>
          <w:shd w:val="clear" w:color="auto" w:fill="FFFFFF"/>
        </w:rPr>
        <w:t>Cancellation:</w:t>
      </w:r>
      <w:r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 For</w:t>
      </w:r>
      <w:r w:rsidRPr="004E68ED">
        <w:rPr>
          <w:rFonts w:ascii="Times New Roman" w:hAnsi="Times New Roman" w:cs="Times New Roman"/>
          <w:b/>
          <w:i/>
          <w:color w:val="252525"/>
          <w:sz w:val="28"/>
          <w:szCs w:val="28"/>
          <w:shd w:val="clear" w:color="auto" w:fill="FFFFFF"/>
        </w:rPr>
        <w:t xml:space="preserve"> #cancel_registration</w:t>
      </w:r>
      <w:r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, ask for details like registration number and</w:t>
      </w:r>
      <w:r w:rsidR="00DE0775"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 then process the cancellation </w:t>
      </w:r>
      <w:r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and so on for each intent and its related entities.</w:t>
      </w:r>
    </w:p>
    <w:p w:rsidR="006A155A" w:rsidRPr="004E68ED" w:rsidRDefault="00CC3DF2" w:rsidP="0014090A">
      <w:pPr>
        <w:rPr>
          <w:rFonts w:ascii="Times New Roman" w:hAnsi="Times New Roman" w:cs="Times New Roman"/>
          <w:b/>
          <w:i/>
          <w:color w:val="252525"/>
          <w:sz w:val="32"/>
          <w:szCs w:val="28"/>
          <w:shd w:val="clear" w:color="auto" w:fill="FFFFFF"/>
        </w:rPr>
      </w:pPr>
      <w:r w:rsidRPr="004E68ED">
        <w:rPr>
          <w:rFonts w:ascii="Times New Roman" w:hAnsi="Times New Roman" w:cs="Times New Roman"/>
          <w:b/>
          <w:i/>
          <w:color w:val="252525"/>
          <w:sz w:val="32"/>
          <w:szCs w:val="28"/>
          <w:shd w:val="clear" w:color="auto" w:fill="FFFFFF"/>
        </w:rPr>
        <w:t>6.</w:t>
      </w:r>
      <w:r w:rsidR="00DE0775" w:rsidRPr="004E68ED">
        <w:rPr>
          <w:rFonts w:ascii="Times New Roman" w:hAnsi="Times New Roman" w:cs="Times New Roman"/>
          <w:b/>
          <w:i/>
          <w:color w:val="252525"/>
          <w:sz w:val="32"/>
          <w:szCs w:val="28"/>
          <w:shd w:val="clear" w:color="auto" w:fill="FFFFFF"/>
        </w:rPr>
        <w:t xml:space="preserve"> I</w:t>
      </w:r>
      <w:r w:rsidR="0014090A" w:rsidRPr="004E68ED">
        <w:rPr>
          <w:rFonts w:ascii="Times New Roman" w:hAnsi="Times New Roman" w:cs="Times New Roman"/>
          <w:b/>
          <w:i/>
          <w:color w:val="252525"/>
          <w:sz w:val="32"/>
          <w:szCs w:val="28"/>
          <w:shd w:val="clear" w:color="auto" w:fill="FFFFFF"/>
        </w:rPr>
        <w:t>ncorporate Prompts:</w:t>
      </w:r>
    </w:p>
    <w:p w:rsidR="006A155A" w:rsidRPr="004E68ED" w:rsidRDefault="0014090A" w:rsidP="006A155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</w:pPr>
      <w:r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Use clear prompts to guide users, especially for tasks like booking where a sequence of steps might be required.</w:t>
      </w:r>
    </w:p>
    <w:p w:rsidR="006A155A" w:rsidRPr="004E68ED" w:rsidRDefault="0014090A" w:rsidP="006A155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</w:pPr>
      <w:r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 "Would you like to know more about the </w:t>
      </w:r>
      <w:r w:rsidRPr="004E68ED">
        <w:rPr>
          <w:rFonts w:ascii="Times New Roman" w:hAnsi="Times New Roman" w:cs="Times New Roman"/>
          <w:b/>
          <w:i/>
          <w:color w:val="252525"/>
          <w:sz w:val="28"/>
          <w:szCs w:val="28"/>
          <w:shd w:val="clear" w:color="auto" w:fill="FFFFFF"/>
        </w:rPr>
        <w:t>@event_name</w:t>
      </w:r>
      <w:r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?" </w:t>
      </w:r>
    </w:p>
    <w:p w:rsidR="00CC3DF2" w:rsidRPr="004E68ED" w:rsidRDefault="0014090A" w:rsidP="006A155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</w:pPr>
      <w:r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"Please provide your preferred date for </w:t>
      </w:r>
      <w:r w:rsidRPr="004E68ED">
        <w:rPr>
          <w:rFonts w:ascii="Times New Roman" w:hAnsi="Times New Roman" w:cs="Times New Roman"/>
          <w:b/>
          <w:i/>
          <w:color w:val="252525"/>
          <w:sz w:val="28"/>
          <w:szCs w:val="28"/>
          <w:shd w:val="clear" w:color="auto" w:fill="FFFFFF"/>
        </w:rPr>
        <w:t>@event_name</w:t>
      </w:r>
      <w:r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." </w:t>
      </w:r>
    </w:p>
    <w:p w:rsidR="006A155A" w:rsidRPr="004E68ED" w:rsidRDefault="00DE0775" w:rsidP="0014090A">
      <w:pPr>
        <w:rPr>
          <w:rFonts w:ascii="Times New Roman" w:hAnsi="Times New Roman" w:cs="Times New Roman"/>
          <w:i/>
          <w:color w:val="252525"/>
          <w:sz w:val="32"/>
          <w:szCs w:val="28"/>
          <w:shd w:val="clear" w:color="auto" w:fill="FFFFFF"/>
        </w:rPr>
      </w:pPr>
      <w:r w:rsidRPr="004E68ED">
        <w:rPr>
          <w:rFonts w:ascii="Times New Roman" w:hAnsi="Times New Roman" w:cs="Times New Roman"/>
          <w:b/>
          <w:i/>
          <w:color w:val="252525"/>
          <w:sz w:val="32"/>
          <w:szCs w:val="28"/>
          <w:shd w:val="clear" w:color="auto" w:fill="FFFFFF"/>
        </w:rPr>
        <w:t>7</w:t>
      </w:r>
      <w:r w:rsidR="00CC3DF2" w:rsidRPr="004E68ED">
        <w:rPr>
          <w:rFonts w:ascii="Times New Roman" w:hAnsi="Times New Roman" w:cs="Times New Roman"/>
          <w:b/>
          <w:i/>
          <w:color w:val="252525"/>
          <w:sz w:val="32"/>
          <w:szCs w:val="28"/>
          <w:shd w:val="clear" w:color="auto" w:fill="FFFFFF"/>
        </w:rPr>
        <w:t>.</w:t>
      </w:r>
      <w:r w:rsidRPr="004E68ED">
        <w:rPr>
          <w:rFonts w:ascii="Times New Roman" w:hAnsi="Times New Roman" w:cs="Times New Roman"/>
          <w:b/>
          <w:i/>
          <w:color w:val="252525"/>
          <w:sz w:val="32"/>
          <w:szCs w:val="28"/>
          <w:shd w:val="clear" w:color="auto" w:fill="FFFFFF"/>
        </w:rPr>
        <w:t xml:space="preserve"> </w:t>
      </w:r>
      <w:r w:rsidR="0014090A" w:rsidRPr="004E68ED">
        <w:rPr>
          <w:rFonts w:ascii="Times New Roman" w:hAnsi="Times New Roman" w:cs="Times New Roman"/>
          <w:b/>
          <w:i/>
          <w:color w:val="252525"/>
          <w:sz w:val="32"/>
          <w:szCs w:val="28"/>
          <w:shd w:val="clear" w:color="auto" w:fill="FFFFFF"/>
        </w:rPr>
        <w:t>Integrate and Deploy:</w:t>
      </w:r>
      <w:r w:rsidR="0014090A" w:rsidRPr="004E68ED">
        <w:rPr>
          <w:rFonts w:ascii="Times New Roman" w:hAnsi="Times New Roman" w:cs="Times New Roman"/>
          <w:i/>
          <w:color w:val="252525"/>
          <w:sz w:val="32"/>
          <w:szCs w:val="28"/>
          <w:shd w:val="clear" w:color="auto" w:fill="FFFFFF"/>
        </w:rPr>
        <w:t xml:space="preserve"> </w:t>
      </w:r>
    </w:p>
    <w:p w:rsidR="006A155A" w:rsidRPr="004E68ED" w:rsidRDefault="0014090A" w:rsidP="006A155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</w:pPr>
      <w:r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lastRenderedPageBreak/>
        <w:t>Once you're satisfied with the bot's dialog flow and responses, you can integrate it with various channels where your audience might interact, such as a website, event app, or social media platform.</w:t>
      </w:r>
    </w:p>
    <w:p w:rsidR="00CC3DF2" w:rsidRPr="004E68ED" w:rsidRDefault="0014090A" w:rsidP="006A155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</w:pPr>
      <w:r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 Use the Watson Assistant's </w:t>
      </w:r>
      <w:r w:rsidRPr="004E68ED">
        <w:rPr>
          <w:rFonts w:ascii="Times New Roman" w:hAnsi="Times New Roman" w:cs="Times New Roman"/>
          <w:b/>
          <w:i/>
          <w:color w:val="252525"/>
          <w:sz w:val="28"/>
          <w:szCs w:val="28"/>
          <w:shd w:val="clear" w:color="auto" w:fill="FFFFFF"/>
        </w:rPr>
        <w:t>Integrations tab</w:t>
      </w:r>
      <w:r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 to help with deployment.</w:t>
      </w:r>
    </w:p>
    <w:p w:rsidR="006A155A" w:rsidRPr="004E68ED" w:rsidRDefault="00CC3DF2" w:rsidP="0014090A">
      <w:pPr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</w:pPr>
      <w:r w:rsidRPr="004E68ED">
        <w:rPr>
          <w:rFonts w:ascii="Times New Roman" w:hAnsi="Times New Roman" w:cs="Times New Roman"/>
          <w:b/>
          <w:i/>
          <w:color w:val="252525"/>
          <w:sz w:val="32"/>
          <w:szCs w:val="28"/>
          <w:shd w:val="clear" w:color="auto" w:fill="FFFFFF"/>
        </w:rPr>
        <w:t>8.</w:t>
      </w:r>
      <w:r w:rsidR="0014090A" w:rsidRPr="004E68ED">
        <w:rPr>
          <w:rFonts w:ascii="Times New Roman" w:hAnsi="Times New Roman" w:cs="Times New Roman"/>
          <w:b/>
          <w:i/>
          <w:color w:val="252525"/>
          <w:sz w:val="32"/>
          <w:szCs w:val="28"/>
          <w:shd w:val="clear" w:color="auto" w:fill="FFFFFF"/>
        </w:rPr>
        <w:t xml:space="preserve"> Monitor and Refine:</w:t>
      </w:r>
      <w:r w:rsidR="0014090A"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 </w:t>
      </w:r>
    </w:p>
    <w:p w:rsidR="006A155A" w:rsidRPr="004E68ED" w:rsidRDefault="0014090A" w:rsidP="006A15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</w:pPr>
      <w:r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Use Watson Assistant's analytics to monitor user interactions, recognized intents, and any questions the bot couldn't answer.</w:t>
      </w:r>
    </w:p>
    <w:p w:rsidR="00CC3DF2" w:rsidRPr="004E68ED" w:rsidRDefault="0014090A" w:rsidP="006A15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</w:pPr>
      <w:r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 Refine the bot over time based on feedback and interaction patterns. </w:t>
      </w:r>
    </w:p>
    <w:p w:rsidR="006A155A" w:rsidRPr="004E68ED" w:rsidRDefault="00CC3DF2" w:rsidP="0014090A">
      <w:pPr>
        <w:rPr>
          <w:rFonts w:ascii="Times New Roman" w:hAnsi="Times New Roman" w:cs="Times New Roman"/>
          <w:i/>
          <w:color w:val="252525"/>
          <w:sz w:val="32"/>
          <w:szCs w:val="28"/>
          <w:shd w:val="clear" w:color="auto" w:fill="FFFFFF"/>
        </w:rPr>
      </w:pPr>
      <w:r w:rsidRPr="004E68ED">
        <w:rPr>
          <w:rFonts w:ascii="Times New Roman" w:hAnsi="Times New Roman" w:cs="Times New Roman"/>
          <w:b/>
          <w:i/>
          <w:color w:val="252525"/>
          <w:sz w:val="32"/>
          <w:szCs w:val="28"/>
          <w:shd w:val="clear" w:color="auto" w:fill="FFFFFF"/>
        </w:rPr>
        <w:t>9.</w:t>
      </w:r>
      <w:r w:rsidR="00DE0775" w:rsidRPr="004E68ED">
        <w:rPr>
          <w:rFonts w:ascii="Times New Roman" w:hAnsi="Times New Roman" w:cs="Times New Roman"/>
          <w:b/>
          <w:i/>
          <w:color w:val="252525"/>
          <w:sz w:val="32"/>
          <w:szCs w:val="28"/>
          <w:shd w:val="clear" w:color="auto" w:fill="FFFFFF"/>
        </w:rPr>
        <w:t xml:space="preserve"> </w:t>
      </w:r>
      <w:r w:rsidR="0014090A" w:rsidRPr="004E68ED">
        <w:rPr>
          <w:rFonts w:ascii="Times New Roman" w:hAnsi="Times New Roman" w:cs="Times New Roman"/>
          <w:b/>
          <w:i/>
          <w:color w:val="252525"/>
          <w:sz w:val="32"/>
          <w:szCs w:val="28"/>
          <w:shd w:val="clear" w:color="auto" w:fill="FFFFFF"/>
        </w:rPr>
        <w:t>Feedback Loop:</w:t>
      </w:r>
      <w:r w:rsidR="0014090A" w:rsidRPr="004E68ED">
        <w:rPr>
          <w:rFonts w:ascii="Times New Roman" w:hAnsi="Times New Roman" w:cs="Times New Roman"/>
          <w:i/>
          <w:color w:val="252525"/>
          <w:sz w:val="32"/>
          <w:szCs w:val="28"/>
          <w:shd w:val="clear" w:color="auto" w:fill="FFFFFF"/>
        </w:rPr>
        <w:t xml:space="preserve"> </w:t>
      </w:r>
    </w:p>
    <w:p w:rsidR="0014090A" w:rsidRPr="004E68ED" w:rsidRDefault="0014090A" w:rsidP="006A155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</w:pPr>
      <w:r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Encourage users to provide feedback after attending events.</w:t>
      </w:r>
    </w:p>
    <w:p w:rsidR="006A155A" w:rsidRPr="004E68ED" w:rsidRDefault="006A155A" w:rsidP="006A155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</w:pPr>
      <w:r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This can help the event management team improve future events and offer a better experience.</w:t>
      </w:r>
    </w:p>
    <w:p w:rsidR="006A155A" w:rsidRPr="004E68ED" w:rsidRDefault="00CC3DF2" w:rsidP="0014090A">
      <w:pPr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</w:pPr>
      <w:r w:rsidRPr="004E68ED">
        <w:rPr>
          <w:rFonts w:ascii="Times New Roman" w:hAnsi="Times New Roman" w:cs="Times New Roman"/>
          <w:b/>
          <w:i/>
          <w:color w:val="252525"/>
          <w:sz w:val="32"/>
          <w:szCs w:val="28"/>
          <w:shd w:val="clear" w:color="auto" w:fill="FFFFFF"/>
        </w:rPr>
        <w:t>10.</w:t>
      </w:r>
      <w:r w:rsidR="00DE0775" w:rsidRPr="004E68ED">
        <w:rPr>
          <w:rFonts w:ascii="Times New Roman" w:hAnsi="Times New Roman" w:cs="Times New Roman"/>
          <w:b/>
          <w:i/>
          <w:color w:val="252525"/>
          <w:sz w:val="32"/>
          <w:szCs w:val="28"/>
          <w:shd w:val="clear" w:color="auto" w:fill="FFFFFF"/>
        </w:rPr>
        <w:t xml:space="preserve"> </w:t>
      </w:r>
      <w:r w:rsidR="0014090A" w:rsidRPr="004E68ED">
        <w:rPr>
          <w:rFonts w:ascii="Times New Roman" w:hAnsi="Times New Roman" w:cs="Times New Roman"/>
          <w:b/>
          <w:i/>
          <w:color w:val="252525"/>
          <w:sz w:val="32"/>
          <w:szCs w:val="28"/>
          <w:shd w:val="clear" w:color="auto" w:fill="FFFFFF"/>
        </w:rPr>
        <w:t>Additional Features:</w:t>
      </w:r>
      <w:r w:rsidR="0014090A"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 </w:t>
      </w:r>
    </w:p>
    <w:p w:rsidR="006A155A" w:rsidRPr="004E68ED" w:rsidRDefault="0014090A" w:rsidP="006A155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i/>
          <w:sz w:val="28"/>
          <w:szCs w:val="28"/>
        </w:rPr>
      </w:pPr>
      <w:r w:rsidRPr="004E68ED">
        <w:rPr>
          <w:rFonts w:ascii="Times New Roman" w:hAnsi="Times New Roman" w:cs="Times New Roman"/>
          <w:b/>
          <w:i/>
          <w:color w:val="252525"/>
          <w:sz w:val="28"/>
          <w:szCs w:val="28"/>
          <w:shd w:val="clear" w:color="auto" w:fill="FFFFFF"/>
        </w:rPr>
        <w:t>Reminders:</w:t>
      </w:r>
      <w:r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 Integrate with email or SMS services to remind users of their booked events.</w:t>
      </w:r>
    </w:p>
    <w:p w:rsidR="0014090A" w:rsidRPr="004E68ED" w:rsidRDefault="0014090A" w:rsidP="006A155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i/>
          <w:sz w:val="28"/>
          <w:szCs w:val="28"/>
        </w:rPr>
      </w:pPr>
      <w:r w:rsidRPr="004E68ED">
        <w:rPr>
          <w:rFonts w:ascii="Times New Roman" w:hAnsi="Times New Roman" w:cs="Times New Roman"/>
          <w:b/>
          <w:i/>
          <w:color w:val="252525"/>
          <w:sz w:val="28"/>
          <w:szCs w:val="28"/>
          <w:shd w:val="clear" w:color="auto" w:fill="FFFFFF"/>
        </w:rPr>
        <w:t>Suggest Events:</w:t>
      </w:r>
      <w:r w:rsidRPr="004E68ED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 Based on user interactions, suggest upcoming events they might be interested in.</w:t>
      </w:r>
    </w:p>
    <w:sectPr w:rsidR="0014090A" w:rsidRPr="004E68ED" w:rsidSect="0041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31DD"/>
    <w:multiLevelType w:val="hybridMultilevel"/>
    <w:tmpl w:val="CE48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077C"/>
    <w:multiLevelType w:val="hybridMultilevel"/>
    <w:tmpl w:val="8590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6755B"/>
    <w:multiLevelType w:val="hybridMultilevel"/>
    <w:tmpl w:val="C428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819AF"/>
    <w:multiLevelType w:val="hybridMultilevel"/>
    <w:tmpl w:val="B2FC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B6DAE"/>
    <w:multiLevelType w:val="hybridMultilevel"/>
    <w:tmpl w:val="F15C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15F41"/>
    <w:multiLevelType w:val="hybridMultilevel"/>
    <w:tmpl w:val="E028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D1F0F"/>
    <w:multiLevelType w:val="hybridMultilevel"/>
    <w:tmpl w:val="4F6AF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02C11"/>
    <w:multiLevelType w:val="hybridMultilevel"/>
    <w:tmpl w:val="C7443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00084"/>
    <w:multiLevelType w:val="hybridMultilevel"/>
    <w:tmpl w:val="50D2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4518F"/>
    <w:multiLevelType w:val="hybridMultilevel"/>
    <w:tmpl w:val="CCA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20F29"/>
    <w:multiLevelType w:val="multilevel"/>
    <w:tmpl w:val="9D2C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DE6891"/>
    <w:multiLevelType w:val="hybridMultilevel"/>
    <w:tmpl w:val="BE3A68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35761E86"/>
    <w:multiLevelType w:val="hybridMultilevel"/>
    <w:tmpl w:val="7D08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01828"/>
    <w:multiLevelType w:val="hybridMultilevel"/>
    <w:tmpl w:val="E00A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BA389D"/>
    <w:multiLevelType w:val="hybridMultilevel"/>
    <w:tmpl w:val="5B7C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38175A"/>
    <w:multiLevelType w:val="hybridMultilevel"/>
    <w:tmpl w:val="2294E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A84E57"/>
    <w:multiLevelType w:val="hybridMultilevel"/>
    <w:tmpl w:val="5C92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D07A9D"/>
    <w:multiLevelType w:val="hybridMultilevel"/>
    <w:tmpl w:val="374840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F4C4FBA"/>
    <w:multiLevelType w:val="hybridMultilevel"/>
    <w:tmpl w:val="8BC22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242EB4"/>
    <w:multiLevelType w:val="hybridMultilevel"/>
    <w:tmpl w:val="E332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8F2FE6"/>
    <w:multiLevelType w:val="hybridMultilevel"/>
    <w:tmpl w:val="ACFCE5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531103F8"/>
    <w:multiLevelType w:val="hybridMultilevel"/>
    <w:tmpl w:val="DA3CD77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5C7117BF"/>
    <w:multiLevelType w:val="hybridMultilevel"/>
    <w:tmpl w:val="740EA0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612C0E43"/>
    <w:multiLevelType w:val="hybridMultilevel"/>
    <w:tmpl w:val="EEDC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783B3C"/>
    <w:multiLevelType w:val="hybridMultilevel"/>
    <w:tmpl w:val="06AC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DB0991"/>
    <w:multiLevelType w:val="hybridMultilevel"/>
    <w:tmpl w:val="EE36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1F4061"/>
    <w:multiLevelType w:val="hybridMultilevel"/>
    <w:tmpl w:val="1FF43CB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24"/>
  </w:num>
  <w:num w:numId="5">
    <w:abstractNumId w:val="7"/>
  </w:num>
  <w:num w:numId="6">
    <w:abstractNumId w:val="0"/>
  </w:num>
  <w:num w:numId="7">
    <w:abstractNumId w:val="16"/>
  </w:num>
  <w:num w:numId="8">
    <w:abstractNumId w:val="25"/>
  </w:num>
  <w:num w:numId="9">
    <w:abstractNumId w:val="13"/>
  </w:num>
  <w:num w:numId="10">
    <w:abstractNumId w:val="9"/>
  </w:num>
  <w:num w:numId="11">
    <w:abstractNumId w:val="5"/>
  </w:num>
  <w:num w:numId="12">
    <w:abstractNumId w:val="10"/>
  </w:num>
  <w:num w:numId="13">
    <w:abstractNumId w:val="1"/>
  </w:num>
  <w:num w:numId="14">
    <w:abstractNumId w:val="15"/>
  </w:num>
  <w:num w:numId="15">
    <w:abstractNumId w:val="17"/>
  </w:num>
  <w:num w:numId="16">
    <w:abstractNumId w:val="20"/>
  </w:num>
  <w:num w:numId="17">
    <w:abstractNumId w:val="12"/>
  </w:num>
  <w:num w:numId="18">
    <w:abstractNumId w:val="26"/>
  </w:num>
  <w:num w:numId="19">
    <w:abstractNumId w:val="18"/>
  </w:num>
  <w:num w:numId="20">
    <w:abstractNumId w:val="21"/>
  </w:num>
  <w:num w:numId="21">
    <w:abstractNumId w:val="11"/>
  </w:num>
  <w:num w:numId="22">
    <w:abstractNumId w:val="22"/>
  </w:num>
  <w:num w:numId="23">
    <w:abstractNumId w:val="14"/>
  </w:num>
  <w:num w:numId="24">
    <w:abstractNumId w:val="19"/>
  </w:num>
  <w:num w:numId="25">
    <w:abstractNumId w:val="4"/>
  </w:num>
  <w:num w:numId="26">
    <w:abstractNumId w:val="3"/>
  </w:num>
  <w:num w:numId="2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83416B"/>
    <w:rsid w:val="000108D9"/>
    <w:rsid w:val="0014090A"/>
    <w:rsid w:val="0021273D"/>
    <w:rsid w:val="00303D01"/>
    <w:rsid w:val="00313115"/>
    <w:rsid w:val="00385A44"/>
    <w:rsid w:val="0041391D"/>
    <w:rsid w:val="0043347F"/>
    <w:rsid w:val="004472A1"/>
    <w:rsid w:val="004E68ED"/>
    <w:rsid w:val="00516537"/>
    <w:rsid w:val="00602B6C"/>
    <w:rsid w:val="006462E1"/>
    <w:rsid w:val="006A155A"/>
    <w:rsid w:val="006A5E86"/>
    <w:rsid w:val="00783989"/>
    <w:rsid w:val="0083416B"/>
    <w:rsid w:val="008371B0"/>
    <w:rsid w:val="00976053"/>
    <w:rsid w:val="00A8168A"/>
    <w:rsid w:val="00AB0099"/>
    <w:rsid w:val="00B80A0E"/>
    <w:rsid w:val="00BE20D7"/>
    <w:rsid w:val="00BF7338"/>
    <w:rsid w:val="00C96724"/>
    <w:rsid w:val="00CA0516"/>
    <w:rsid w:val="00CC3DF2"/>
    <w:rsid w:val="00DD32E5"/>
    <w:rsid w:val="00DD6F80"/>
    <w:rsid w:val="00DE0775"/>
    <w:rsid w:val="00DF403B"/>
    <w:rsid w:val="00E271DA"/>
    <w:rsid w:val="00E54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A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6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09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0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0BC8B-81A2-4E76-862A-B0A0D0F9D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6</cp:revision>
  <dcterms:created xsi:type="dcterms:W3CDTF">2023-10-24T04:29:00Z</dcterms:created>
  <dcterms:modified xsi:type="dcterms:W3CDTF">2023-10-24T04:39:00Z</dcterms:modified>
</cp:coreProperties>
</file>