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63"/>
      </w:pPr>
    </w:p>
    <w:p>
      <w:pPr>
        <w:pStyle w:val="Heading1"/>
        <w:spacing w:line="477" w:lineRule="auto" w:before="1"/>
        <w:ind w:left="2101" w:right="2471"/>
        <w:jc w:val="center"/>
      </w:pPr>
      <w:r>
        <w:rPr/>
        <w:t>Caracterización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Procesos</w:t>
      </w:r>
      <w:r>
        <w:rPr>
          <w:spacing w:val="-15"/>
        </w:rPr>
        <w:t> </w:t>
      </w:r>
      <w:r>
        <w:rPr/>
        <w:t>Organizacionales Caso 3: InnovaTech Digital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BodyText"/>
        <w:spacing w:line="480" w:lineRule="auto"/>
        <w:ind w:left="3102" w:right="3468" w:firstLine="7"/>
        <w:jc w:val="center"/>
      </w:pPr>
      <w:r>
        <w:rPr/>
        <w:t>Kevin Eduardo Arguello Solano Andres</w:t>
      </w:r>
      <w:r>
        <w:rPr>
          <w:spacing w:val="-14"/>
        </w:rPr>
        <w:t> </w:t>
      </w:r>
      <w:r>
        <w:rPr/>
        <w:t>Fernando</w:t>
      </w:r>
      <w:r>
        <w:rPr>
          <w:spacing w:val="-15"/>
        </w:rPr>
        <w:t> </w:t>
      </w:r>
      <w:r>
        <w:rPr/>
        <w:t>Salinas</w:t>
      </w:r>
      <w:r>
        <w:rPr>
          <w:spacing w:val="-14"/>
        </w:rPr>
        <w:t> </w:t>
      </w:r>
      <w:r>
        <w:rPr/>
        <w:t>Vargas Juan Jose Horta Mendez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116" w:right="2471"/>
        <w:jc w:val="center"/>
      </w:pPr>
      <w:r>
        <w:rPr/>
        <w:t>Servicio</w:t>
      </w:r>
      <w:r>
        <w:rPr>
          <w:spacing w:val="-2"/>
        </w:rPr>
        <w:t> </w:t>
      </w:r>
      <w:r>
        <w:rPr/>
        <w:t>Nacional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Aprendizaje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SENA</w:t>
      </w:r>
    </w:p>
    <w:p>
      <w:pPr>
        <w:pStyle w:val="BodyText"/>
        <w:spacing w:line="482" w:lineRule="auto" w:before="274"/>
        <w:ind w:left="936" w:right="1017" w:firstLine="635"/>
      </w:pPr>
      <w:r>
        <w:rPr/>
        <w:t>Centro de la Industria, la Empresa y los Servicios – Neiva, Huila Programa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Formación:</w:t>
      </w:r>
      <w:r>
        <w:rPr>
          <w:spacing w:val="-6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(ADSO-3413974)</w:t>
      </w:r>
    </w:p>
    <w:p>
      <w:pPr>
        <w:pStyle w:val="BodyText"/>
        <w:spacing w:before="180"/>
      </w:pPr>
    </w:p>
    <w:p>
      <w:pPr>
        <w:pStyle w:val="BodyText"/>
        <w:ind w:left="2111" w:right="2471"/>
        <w:jc w:val="center"/>
      </w:pPr>
      <w:r>
        <w:rPr/>
        <w:t>Instructor:</w:t>
      </w:r>
      <w:r>
        <w:rPr>
          <w:spacing w:val="-5"/>
        </w:rPr>
        <w:t> </w:t>
      </w:r>
      <w:r>
        <w:rPr/>
        <w:t>Andres</w:t>
      </w:r>
      <w:r>
        <w:rPr>
          <w:spacing w:val="-3"/>
        </w:rPr>
        <w:t> </w:t>
      </w:r>
      <w:r>
        <w:rPr/>
        <w:t>Javier</w:t>
      </w:r>
      <w:r>
        <w:rPr>
          <w:spacing w:val="-3"/>
        </w:rPr>
        <w:t> </w:t>
      </w:r>
      <w:r>
        <w:rPr/>
        <w:t>Mora</w:t>
      </w:r>
      <w:r>
        <w:rPr>
          <w:spacing w:val="-4"/>
        </w:rPr>
        <w:t> Duzan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before="1"/>
        <w:ind w:left="2108" w:right="2471"/>
        <w:jc w:val="center"/>
      </w:pPr>
      <w:r>
        <w:rPr/>
        <w:t>26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febrero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headerReference w:type="default" r:id="rId5"/>
          <w:type w:val="continuous"/>
          <w:pgSz w:w="12240" w:h="15840"/>
          <w:pgMar w:header="722" w:footer="0" w:top="1360" w:bottom="280" w:left="1440" w:right="1080"/>
          <w:pgNumType w:start="1"/>
        </w:sectPr>
      </w:pPr>
    </w:p>
    <w:p>
      <w:pPr>
        <w:pStyle w:val="Heading1"/>
        <w:spacing w:before="80"/>
        <w:ind w:right="363"/>
        <w:jc w:val="center"/>
      </w:pPr>
      <w:r>
        <w:rPr/>
        <w:t>Caracterización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Procesos</w:t>
      </w:r>
      <w:r>
        <w:rPr>
          <w:spacing w:val="-3"/>
        </w:rPr>
        <w:t> </w:t>
      </w:r>
      <w:r>
        <w:rPr/>
        <w:t>Organizacionales:</w:t>
      </w:r>
      <w:r>
        <w:rPr>
          <w:spacing w:val="-3"/>
        </w:rPr>
        <w:t> </w:t>
      </w:r>
      <w:r>
        <w:rPr/>
        <w:t>Caso</w:t>
      </w:r>
      <w:r>
        <w:rPr>
          <w:spacing w:val="-4"/>
        </w:rPr>
        <w:t> </w:t>
      </w:r>
      <w:r>
        <w:rPr/>
        <w:t>InnovaTech</w:t>
      </w:r>
      <w:r>
        <w:rPr>
          <w:spacing w:val="-2"/>
        </w:rPr>
        <w:t> Digital</w:t>
      </w:r>
    </w:p>
    <w:p>
      <w:pPr>
        <w:pStyle w:val="BodyText"/>
        <w:rPr>
          <w:b/>
        </w:rPr>
      </w:pPr>
    </w:p>
    <w:p>
      <w:pPr>
        <w:pStyle w:val="BodyText"/>
        <w:spacing w:before="182"/>
        <w:rPr>
          <w:b/>
        </w:rPr>
      </w:pPr>
    </w:p>
    <w:p>
      <w:pPr>
        <w:pStyle w:val="BodyText"/>
        <w:spacing w:line="482" w:lineRule="auto"/>
        <w:ind w:right="365" w:firstLine="720"/>
        <w:jc w:val="both"/>
      </w:pPr>
      <w:r>
        <w:rPr/>
        <w:t>InnovaTech</w:t>
      </w:r>
      <w:r>
        <w:rPr>
          <w:spacing w:val="-2"/>
        </w:rPr>
        <w:t> </w:t>
      </w:r>
      <w:r>
        <w:rPr/>
        <w:t>Digital</w:t>
      </w:r>
      <w:r>
        <w:rPr>
          <w:spacing w:val="-4"/>
        </w:rPr>
        <w:t> </w:t>
      </w:r>
      <w:r>
        <w:rPr/>
        <w:t>es</w:t>
      </w:r>
      <w:r>
        <w:rPr>
          <w:spacing w:val="-1"/>
        </w:rPr>
        <w:t> </w:t>
      </w:r>
      <w:r>
        <w:rPr/>
        <w:t>una</w:t>
      </w:r>
      <w:r>
        <w:rPr>
          <w:spacing w:val="-4"/>
        </w:rPr>
        <w:t> </w:t>
      </w:r>
      <w:r>
        <w:rPr/>
        <w:t>startup</w:t>
      </w:r>
      <w:r>
        <w:rPr>
          <w:spacing w:val="-2"/>
        </w:rPr>
        <w:t> </w:t>
      </w:r>
      <w:r>
        <w:rPr/>
        <w:t>especializada</w:t>
      </w:r>
      <w:r>
        <w:rPr>
          <w:spacing w:val="-4"/>
        </w:rPr>
        <w:t> </w:t>
      </w:r>
      <w:r>
        <w:rPr/>
        <w:t>en el</w:t>
      </w:r>
      <w:r>
        <w:rPr>
          <w:spacing w:val="-4"/>
        </w:rPr>
        <w:t> </w:t>
      </w:r>
      <w:r>
        <w:rPr/>
        <w:t>desarrollo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ERP</w:t>
      </w:r>
      <w:r>
        <w:rPr>
          <w:spacing w:val="-1"/>
        </w:rPr>
        <w:t> </w:t>
      </w:r>
      <w:r>
        <w:rPr/>
        <w:t>dirigido a pequeñas y medianas empresas (PYMES). Su modelo de negocio se fundamenta en la comercialización,</w:t>
      </w:r>
      <w:r>
        <w:rPr>
          <w:spacing w:val="-12"/>
        </w:rPr>
        <w:t> </w:t>
      </w:r>
      <w:r>
        <w:rPr/>
        <w:t>diseño,</w:t>
      </w:r>
      <w:r>
        <w:rPr>
          <w:spacing w:val="-6"/>
        </w:rPr>
        <w:t> </w:t>
      </w:r>
      <w:r>
        <w:rPr/>
        <w:t>implementación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mantenimiento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soluciones</w:t>
      </w:r>
      <w:r>
        <w:rPr>
          <w:spacing w:val="-10"/>
        </w:rPr>
        <w:t> </w:t>
      </w:r>
      <w:r>
        <w:rPr/>
        <w:t>tecnológicas</w:t>
      </w:r>
      <w:r>
        <w:rPr>
          <w:spacing w:val="-10"/>
        </w:rPr>
        <w:t> </w:t>
      </w:r>
      <w:r>
        <w:rPr/>
        <w:t>orientadas a optimizar los procesos administrativos, contables y operativos de sus clientes.</w:t>
      </w:r>
    </w:p>
    <w:p>
      <w:pPr>
        <w:pStyle w:val="BodyText"/>
        <w:spacing w:line="480" w:lineRule="auto"/>
        <w:ind w:right="356" w:firstLine="720"/>
        <w:jc w:val="both"/>
      </w:pPr>
      <w:r>
        <w:rPr/>
        <w:t>El presente documento tiene como finalidad caracterizar tres procesos fundamentales dentro de la organización: el proceso de venta, el proceso de desarrollo de software y el proceso de soporte técnico. Asimismo, se realiza su clasificación dentro del mapa de procesos organizacional, identificándolos como procesos misionales o procesos de apoyo, de acuerdo con su contribución al logro de los objetivos estratégicos de la empresa.</w:t>
      </w:r>
    </w:p>
    <w:p>
      <w:pPr>
        <w:pStyle w:val="BodyText"/>
        <w:spacing w:before="177"/>
      </w:pPr>
    </w:p>
    <w:p>
      <w:pPr>
        <w:pStyle w:val="Heading1"/>
        <w:ind w:left="2782"/>
        <w:jc w:val="both"/>
      </w:pPr>
      <w:r>
        <w:rPr/>
        <w:t>Clasificación</w:t>
      </w:r>
      <w:r>
        <w:rPr>
          <w:spacing w:val="-4"/>
        </w:rPr>
        <w:t> </w:t>
      </w:r>
      <w:r>
        <w:rPr/>
        <w:t>General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>
          <w:spacing w:val="-2"/>
        </w:rPr>
        <w:t>Procesos</w:t>
      </w:r>
    </w:p>
    <w:p>
      <w:pPr>
        <w:pStyle w:val="BodyText"/>
        <w:spacing w:line="480" w:lineRule="auto" w:before="274"/>
        <w:ind w:right="360" w:firstLine="720"/>
        <w:jc w:val="both"/>
      </w:pPr>
      <w:r>
        <w:rPr/>
        <w:t>Dentro de la estructura organizacional de InnovaTech Digital se identifican los siguientes tipos de procesos. Los procesos misionales corresponden al proceso de venta y al proceso de desarrollo de software, ya que generan valor directo al cliente y constituyen la razón de ser de la empresa. El proceso de apoyo corresponde al proceso de soporte técnico, el cual respalda la operación principal y garantiza la continuidad del servicio ofrecido a las PYMES usuarias del sistema ERP.</w:t>
      </w:r>
    </w:p>
    <w:p>
      <w:pPr>
        <w:pStyle w:val="BodyText"/>
        <w:spacing w:before="189"/>
      </w:pPr>
    </w:p>
    <w:p>
      <w:pPr>
        <w:pStyle w:val="Heading1"/>
        <w:ind w:left="2106" w:right="2471"/>
        <w:jc w:val="center"/>
      </w:pPr>
      <w:r>
        <w:rPr/>
        <w:t>Proceso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Venta</w:t>
      </w:r>
    </w:p>
    <w:p>
      <w:pPr>
        <w:spacing w:before="274"/>
        <w:ind w:left="0" w:right="8093" w:firstLine="0"/>
        <w:jc w:val="right"/>
        <w:rPr>
          <w:b/>
          <w:sz w:val="24"/>
        </w:rPr>
      </w:pPr>
      <w:r>
        <w:rPr>
          <w:b/>
          <w:sz w:val="24"/>
        </w:rPr>
        <w:t>Tipo de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proceso</w:t>
      </w:r>
    </w:p>
    <w:p>
      <w:pPr>
        <w:pStyle w:val="BodyText"/>
        <w:spacing w:before="274"/>
        <w:ind w:right="8087"/>
        <w:jc w:val="right"/>
      </w:pPr>
      <w:r>
        <w:rPr>
          <w:spacing w:val="-2"/>
        </w:rPr>
        <w:t>Misional.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Objetivo</w:t>
      </w:r>
    </w:p>
    <w:p>
      <w:pPr>
        <w:pStyle w:val="Heading1"/>
        <w:spacing w:after="0"/>
        <w:sectPr>
          <w:headerReference w:type="default" r:id="rId6"/>
          <w:pgSz w:w="12240" w:h="15840"/>
          <w:pgMar w:header="722" w:footer="0" w:top="1360" w:bottom="280" w:left="1440" w:right="1080"/>
          <w:pgNumType w:start="2"/>
        </w:sectPr>
      </w:pPr>
    </w:p>
    <w:p>
      <w:pPr>
        <w:pStyle w:val="BodyText"/>
        <w:spacing w:line="477" w:lineRule="auto" w:before="80"/>
        <w:ind w:right="311" w:firstLine="720"/>
      </w:pPr>
      <w:r>
        <w:rPr/>
        <w:t>Captar y convertir clientes potenciales en usuarios activos del software ERP desarrollado por InnovaTech Digital, asegurando la sostenibilidad comercial de la organización.</w:t>
      </w:r>
    </w:p>
    <w:p>
      <w:pPr>
        <w:pStyle w:val="Heading1"/>
        <w:spacing w:before="7"/>
      </w:pPr>
      <w:r>
        <w:rPr>
          <w:spacing w:val="-2"/>
        </w:rPr>
        <w:t>Alcance</w:t>
      </w:r>
    </w:p>
    <w:p>
      <w:pPr>
        <w:pStyle w:val="BodyText"/>
        <w:spacing w:line="482" w:lineRule="auto" w:before="274"/>
        <w:ind w:right="311" w:firstLine="720"/>
      </w:pPr>
      <w:r>
        <w:rPr/>
        <w:t>El</w:t>
      </w:r>
      <w:r>
        <w:rPr>
          <w:spacing w:val="-9"/>
        </w:rPr>
        <w:t> </w:t>
      </w:r>
      <w:r>
        <w:rPr/>
        <w:t>proceso</w:t>
      </w:r>
      <w:r>
        <w:rPr>
          <w:spacing w:val="-8"/>
        </w:rPr>
        <w:t> </w:t>
      </w:r>
      <w:r>
        <w:rPr/>
        <w:t>inicia</w:t>
      </w:r>
      <w:r>
        <w:rPr>
          <w:spacing w:val="-9"/>
        </w:rPr>
        <w:t> </w:t>
      </w:r>
      <w:r>
        <w:rPr/>
        <w:t>con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generación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prospecto</w:t>
      </w:r>
      <w:r>
        <w:rPr>
          <w:spacing w:val="-8"/>
        </w:rPr>
        <w:t> </w:t>
      </w:r>
      <w:r>
        <w:rPr/>
        <w:t>(lead)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finaliza</w:t>
      </w:r>
      <w:r>
        <w:rPr>
          <w:spacing w:val="-9"/>
        </w:rPr>
        <w:t> </w:t>
      </w:r>
      <w:r>
        <w:rPr/>
        <w:t>con</w:t>
      </w:r>
      <w:r>
        <w:rPr>
          <w:spacing w:val="-2"/>
        </w:rPr>
        <w:t> </w:t>
      </w:r>
      <w:r>
        <w:rPr/>
        <w:t>la</w:t>
      </w:r>
      <w:r>
        <w:rPr>
          <w:spacing w:val="-9"/>
        </w:rPr>
        <w:t> </w:t>
      </w:r>
      <w:r>
        <w:rPr/>
        <w:t>firma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contrato y la entrega formal del cliente al área de desarrollo para la implementación del sistema.</w:t>
      </w:r>
    </w:p>
    <w:p>
      <w:pPr>
        <w:pStyle w:val="Heading1"/>
        <w:spacing w:line="272" w:lineRule="exact"/>
      </w:pPr>
      <w:r>
        <w:rPr>
          <w:spacing w:val="-2"/>
        </w:rPr>
        <w:t>Responsable</w:t>
      </w:r>
    </w:p>
    <w:p>
      <w:pPr>
        <w:pStyle w:val="BodyText"/>
        <w:spacing w:before="274"/>
        <w:ind w:left="721"/>
      </w:pPr>
      <w:r>
        <w:rPr/>
        <w:t>Director</w:t>
      </w:r>
      <w:r>
        <w:rPr>
          <w:spacing w:val="-2"/>
        </w:rPr>
        <w:t> </w:t>
      </w:r>
      <w:r>
        <w:rPr/>
        <w:t>Comercial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Ejecutivo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Ventas.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Entradas</w:t>
      </w:r>
    </w:p>
    <w:p>
      <w:pPr>
        <w:pStyle w:val="BodyText"/>
        <w:spacing w:line="482" w:lineRule="auto" w:before="274"/>
        <w:ind w:right="201" w:firstLine="720"/>
      </w:pPr>
      <w:r>
        <w:rPr/>
        <w:t>Leads,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de</w:t>
      </w:r>
      <w:r>
        <w:rPr>
          <w:spacing w:val="69"/>
        </w:rPr>
        <w:t> </w:t>
      </w:r>
      <w:r>
        <w:rPr/>
        <w:t>datos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prospectos,</w:t>
      </w:r>
      <w:r>
        <w:rPr>
          <w:spacing w:val="40"/>
        </w:rPr>
        <w:t> </w:t>
      </w:r>
      <w:r>
        <w:rPr/>
        <w:t>información</w:t>
      </w:r>
      <w:r>
        <w:rPr>
          <w:spacing w:val="69"/>
        </w:rPr>
        <w:t> </w:t>
      </w:r>
      <w:r>
        <w:rPr/>
        <w:t>sobre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necesidades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cliente,</w:t>
      </w:r>
      <w:r>
        <w:rPr>
          <w:spacing w:val="40"/>
        </w:rPr>
        <w:t> </w:t>
      </w:r>
      <w:r>
        <w:rPr/>
        <w:t>portafolio de servicios y estrategia comercial definida por la organización.</w:t>
      </w:r>
    </w:p>
    <w:p>
      <w:pPr>
        <w:pStyle w:val="Heading1"/>
        <w:spacing w:line="272" w:lineRule="exact"/>
      </w:pPr>
      <w:r>
        <w:rPr>
          <w:spacing w:val="-2"/>
        </w:rPr>
        <w:t>Proveedores</w:t>
      </w:r>
    </w:p>
    <w:p>
      <w:pPr>
        <w:pStyle w:val="BodyText"/>
        <w:spacing w:before="274"/>
        <w:ind w:left="721"/>
      </w:pPr>
      <w:r>
        <w:rPr/>
        <w:t>Área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marketing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dirección</w:t>
      </w:r>
      <w:r>
        <w:rPr>
          <w:spacing w:val="-1"/>
        </w:rPr>
        <w:t> </w:t>
      </w:r>
      <w:r>
        <w:rPr>
          <w:spacing w:val="-2"/>
        </w:rPr>
        <w:t>estratégica.</w:t>
      </w:r>
    </w:p>
    <w:p>
      <w:pPr>
        <w:pStyle w:val="BodyText"/>
        <w:spacing w:before="3"/>
      </w:pPr>
    </w:p>
    <w:p>
      <w:pPr>
        <w:pStyle w:val="Heading1"/>
        <w:jc w:val="both"/>
      </w:pPr>
      <w:r>
        <w:rPr/>
        <w:t>Actividades</w:t>
      </w:r>
      <w:r>
        <w:rPr>
          <w:spacing w:val="-5"/>
        </w:rPr>
        <w:t> </w:t>
      </w:r>
      <w:r>
        <w:rPr>
          <w:spacing w:val="-2"/>
        </w:rPr>
        <w:t>Principales</w:t>
      </w:r>
    </w:p>
    <w:p>
      <w:pPr>
        <w:pStyle w:val="BodyText"/>
        <w:spacing w:line="480" w:lineRule="auto" w:before="275"/>
        <w:ind w:right="367" w:firstLine="720"/>
        <w:jc w:val="both"/>
      </w:pPr>
      <w:r>
        <w:rPr/>
        <w:t>Captación de prospectos, contacto inicial con el cliente, diagnóstico de necesidades, presentación y demostración del ERP, elaboración de propuesta comercial, negociación de condiciones y cierre de la venta.</w:t>
      </w:r>
    </w:p>
    <w:p>
      <w:pPr>
        <w:pStyle w:val="Heading1"/>
        <w:spacing w:line="276" w:lineRule="exact"/>
      </w:pPr>
      <w:r>
        <w:rPr>
          <w:spacing w:val="-2"/>
        </w:rPr>
        <w:t>Salidas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77" w:lineRule="auto"/>
        <w:ind w:firstLine="720"/>
      </w:pPr>
      <w:r>
        <w:rPr/>
        <w:t>Contrato</w:t>
      </w:r>
      <w:r>
        <w:rPr>
          <w:spacing w:val="40"/>
        </w:rPr>
        <w:t> </w:t>
      </w:r>
      <w:r>
        <w:rPr/>
        <w:t>firmado,</w:t>
      </w:r>
      <w:r>
        <w:rPr>
          <w:spacing w:val="40"/>
        </w:rPr>
        <w:t> </w:t>
      </w:r>
      <w:r>
        <w:rPr/>
        <w:t>nuevo</w:t>
      </w:r>
      <w:r>
        <w:rPr>
          <w:spacing w:val="40"/>
        </w:rPr>
        <w:t> </w:t>
      </w:r>
      <w:r>
        <w:rPr/>
        <w:t>cliente</w:t>
      </w:r>
      <w:r>
        <w:rPr>
          <w:spacing w:val="40"/>
        </w:rPr>
        <w:t> </w:t>
      </w:r>
      <w:r>
        <w:rPr/>
        <w:t>registrado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orden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implementación dirigida al área de desarrollo.</w:t>
      </w:r>
    </w:p>
    <w:p>
      <w:pPr>
        <w:pStyle w:val="Heading1"/>
        <w:spacing w:before="2"/>
      </w:pPr>
      <w:r>
        <w:rPr>
          <w:spacing w:val="-2"/>
        </w:rPr>
        <w:t>Clientes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77" w:lineRule="auto"/>
        <w:ind w:right="201" w:firstLine="720"/>
      </w:pPr>
      <w:r>
        <w:rPr/>
        <w:t>PYMES interesadas en la</w:t>
      </w:r>
      <w:r>
        <w:rPr>
          <w:spacing w:val="-1"/>
        </w:rPr>
        <w:t> </w:t>
      </w:r>
      <w:r>
        <w:rPr/>
        <w:t>solución ERP y el</w:t>
      </w:r>
      <w:r>
        <w:rPr>
          <w:spacing w:val="-1"/>
        </w:rPr>
        <w:t> </w:t>
      </w:r>
      <w:r>
        <w:rPr/>
        <w:t>área</w:t>
      </w:r>
      <w:r>
        <w:rPr>
          <w:spacing w:val="-1"/>
        </w:rPr>
        <w:t> </w:t>
      </w:r>
      <w:r>
        <w:rPr/>
        <w:t>de desarrollo, que</w:t>
      </w:r>
      <w:r>
        <w:rPr>
          <w:spacing w:val="-1"/>
        </w:rPr>
        <w:t> </w:t>
      </w:r>
      <w:r>
        <w:rPr/>
        <w:t>recibe</w:t>
      </w:r>
      <w:r>
        <w:rPr>
          <w:spacing w:val="-1"/>
        </w:rPr>
        <w:t> </w:t>
      </w:r>
      <w:r>
        <w:rPr/>
        <w:t>la información del cliente para iniciar el proceso técnico.</w:t>
      </w:r>
    </w:p>
    <w:p>
      <w:pPr>
        <w:pStyle w:val="Heading1"/>
        <w:spacing w:before="7"/>
      </w:pPr>
      <w:r>
        <w:rPr>
          <w:spacing w:val="-2"/>
        </w:rPr>
        <w:t>Indicadores</w:t>
      </w:r>
    </w:p>
    <w:p>
      <w:pPr>
        <w:pStyle w:val="Heading1"/>
        <w:spacing w:after="0"/>
        <w:sectPr>
          <w:pgSz w:w="12240" w:h="15840"/>
          <w:pgMar w:header="722" w:footer="0" w:top="1360" w:bottom="280" w:left="1440" w:right="1080"/>
        </w:sectPr>
      </w:pPr>
    </w:p>
    <w:p>
      <w:pPr>
        <w:pStyle w:val="BodyText"/>
        <w:spacing w:line="477" w:lineRule="auto" w:before="80"/>
        <w:ind w:right="362" w:firstLine="720"/>
        <w:jc w:val="both"/>
      </w:pPr>
      <w:r>
        <w:rPr/>
        <w:t>Tasa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conversión,</w:t>
      </w:r>
      <w:r>
        <w:rPr>
          <w:spacing w:val="-11"/>
        </w:rPr>
        <w:t> </w:t>
      </w:r>
      <w:r>
        <w:rPr/>
        <w:t>tiempo</w:t>
      </w:r>
      <w:r>
        <w:rPr>
          <w:spacing w:val="-11"/>
        </w:rPr>
        <w:t> </w:t>
      </w:r>
      <w:r>
        <w:rPr/>
        <w:t>promedio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cierre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ventas,</w:t>
      </w:r>
      <w:r>
        <w:rPr>
          <w:spacing w:val="-11"/>
        </w:rPr>
        <w:t> </w:t>
      </w:r>
      <w:r>
        <w:rPr/>
        <w:t>valor</w:t>
      </w:r>
      <w:r>
        <w:rPr>
          <w:spacing w:val="-10"/>
        </w:rPr>
        <w:t> </w:t>
      </w:r>
      <w:r>
        <w:rPr/>
        <w:t>promedio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venta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nivel de satisfacción del cliente.</w:t>
      </w:r>
    </w:p>
    <w:p>
      <w:pPr>
        <w:pStyle w:val="Heading1"/>
        <w:spacing w:before="7"/>
        <w:jc w:val="both"/>
      </w:pPr>
      <w:r>
        <w:rPr/>
        <w:t>Riesgos</w:t>
      </w:r>
      <w:r>
        <w:rPr>
          <w:spacing w:val="-3"/>
        </w:rPr>
        <w:t> </w:t>
      </w:r>
      <w:r>
        <w:rPr>
          <w:spacing w:val="-2"/>
        </w:rPr>
        <w:t>Asociados</w:t>
      </w:r>
    </w:p>
    <w:p>
      <w:pPr>
        <w:pStyle w:val="BodyText"/>
        <w:spacing w:line="480" w:lineRule="auto" w:before="274"/>
        <w:ind w:right="366" w:firstLine="720"/>
        <w:jc w:val="both"/>
      </w:pPr>
      <w:r>
        <w:rPr/>
        <w:t>Baja conversión comercial, pérdida de oportunidades de negocio, alta competencia en el mercado tecnológico y recopilación incompleta de información del cliente durante la fase de </w:t>
      </w:r>
      <w:r>
        <w:rPr>
          <w:spacing w:val="-2"/>
        </w:rPr>
        <w:t>diagnóstico.</w:t>
      </w:r>
    </w:p>
    <w:p>
      <w:pPr>
        <w:pStyle w:val="Heading1"/>
        <w:spacing w:line="276" w:lineRule="exact"/>
        <w:jc w:val="both"/>
      </w:pPr>
      <w:r>
        <w:rPr/>
        <w:t>Normativa</w:t>
      </w:r>
      <w:r>
        <w:rPr>
          <w:spacing w:val="-3"/>
        </w:rPr>
        <w:t> </w:t>
      </w:r>
      <w:r>
        <w:rPr>
          <w:spacing w:val="-2"/>
        </w:rPr>
        <w:t>Aplicable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77" w:lineRule="auto"/>
        <w:ind w:right="366" w:firstLine="720"/>
        <w:jc w:val="both"/>
      </w:pPr>
      <w:r>
        <w:rPr/>
        <w:t>Código de Comercio, legislación tributaria vigente y Ley 1581 de 2012 sobre Protección de Datos Personales.</w:t>
      </w:r>
    </w:p>
    <w:p>
      <w:pPr>
        <w:pStyle w:val="Heading1"/>
        <w:spacing w:before="7"/>
        <w:jc w:val="both"/>
      </w:pPr>
      <w:r>
        <w:rPr/>
        <w:t>Diagrama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Proceso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Venta</w:t>
      </w: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pStyle w:val="BodyText"/>
        <w:spacing w:line="275" w:lineRule="exact"/>
        <w:ind w:left="2114" w:right="2471"/>
        <w:jc w:val="center"/>
      </w:pPr>
      <w:r>
        <w:rPr>
          <w:spacing w:val="-2"/>
        </w:rPr>
        <w:t>Inicio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5" w:right="364"/>
        <w:jc w:val="center"/>
      </w:pPr>
      <w:r>
        <w:rPr/>
        <w:t>Captación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lead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08" w:right="2471"/>
        <w:jc w:val="center"/>
      </w:pPr>
      <w:r>
        <w:rPr/>
        <w:t>Contacto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>
          <w:spacing w:val="-2"/>
        </w:rPr>
        <w:t>cliente</w:t>
      </w:r>
    </w:p>
    <w:p>
      <w:pPr>
        <w:spacing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 w:before="4"/>
        <w:ind w:left="2113" w:right="2471"/>
        <w:jc w:val="center"/>
      </w:pPr>
      <w:r>
        <w:rPr/>
        <w:t>¿Cliente</w:t>
      </w:r>
      <w:r>
        <w:rPr>
          <w:spacing w:val="-8"/>
        </w:rPr>
        <w:t> </w:t>
      </w:r>
      <w:r>
        <w:rPr>
          <w:spacing w:val="-2"/>
        </w:rPr>
        <w:t>interesado?</w:t>
      </w:r>
    </w:p>
    <w:p>
      <w:pPr>
        <w:pStyle w:val="BodyText"/>
        <w:spacing w:line="275" w:lineRule="exact"/>
        <w:ind w:right="364"/>
        <w:jc w:val="center"/>
      </w:pPr>
      <w:r>
        <w:rPr/>
        <w:t>→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Seguimiento</w:t>
      </w:r>
      <w:r>
        <w:rPr>
          <w:spacing w:val="1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Fin</w:t>
      </w:r>
    </w:p>
    <w:p>
      <w:pPr>
        <w:pStyle w:val="BodyText"/>
        <w:spacing w:line="275" w:lineRule="exact"/>
        <w:ind w:left="2120" w:right="2471"/>
        <w:jc w:val="center"/>
      </w:pPr>
      <w:r>
        <w:rPr/>
        <w:t>→ </w:t>
      </w:r>
      <w:r>
        <w:rPr>
          <w:spacing w:val="-5"/>
        </w:rPr>
        <w:t>Sí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6" w:lineRule="exact"/>
        <w:ind w:left="2114" w:right="2471"/>
        <w:jc w:val="center"/>
      </w:pPr>
      <w:r>
        <w:rPr/>
        <w:t>Diagnóstico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necesidades</w:t>
      </w:r>
    </w:p>
    <w:p>
      <w:pPr>
        <w:spacing w:line="275" w:lineRule="exact" w:before="4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10" w:right="2471"/>
        <w:jc w:val="center"/>
      </w:pPr>
      <w:r>
        <w:rPr/>
        <w:t>Presentación</w:t>
      </w:r>
      <w:r>
        <w:rPr>
          <w:spacing w:val="-6"/>
        </w:rPr>
        <w:t> </w:t>
      </w:r>
      <w:r>
        <w:rPr>
          <w:spacing w:val="-5"/>
        </w:rPr>
        <w:t>ERP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09" w:right="2471"/>
        <w:jc w:val="center"/>
      </w:pPr>
      <w:r>
        <w:rPr/>
        <w:t>Envío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propuesta</w:t>
      </w:r>
    </w:p>
    <w:p>
      <w:pPr>
        <w:spacing w:line="276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 w:before="4"/>
        <w:ind w:left="2108" w:right="2471"/>
        <w:jc w:val="center"/>
      </w:pPr>
      <w:r>
        <w:rPr/>
        <w:t>¿Acepta</w:t>
      </w:r>
      <w:r>
        <w:rPr>
          <w:spacing w:val="-9"/>
        </w:rPr>
        <w:t> </w:t>
      </w:r>
      <w:r>
        <w:rPr>
          <w:spacing w:val="-2"/>
        </w:rPr>
        <w:t>propuesta?</w:t>
      </w:r>
    </w:p>
    <w:p>
      <w:pPr>
        <w:pStyle w:val="BodyText"/>
        <w:spacing w:line="275" w:lineRule="exact"/>
        <w:ind w:left="2106" w:right="2471"/>
        <w:jc w:val="center"/>
      </w:pPr>
      <w:r>
        <w:rPr/>
        <w:t>→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Negociación</w:t>
      </w:r>
      <w:r>
        <w:rPr>
          <w:spacing w:val="1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Fin</w:t>
      </w:r>
    </w:p>
    <w:p>
      <w:pPr>
        <w:pStyle w:val="BodyText"/>
        <w:spacing w:line="275" w:lineRule="exact"/>
        <w:ind w:left="2120" w:right="2471"/>
        <w:jc w:val="center"/>
      </w:pPr>
      <w:r>
        <w:rPr/>
        <w:t>→ </w:t>
      </w:r>
      <w:r>
        <w:rPr>
          <w:spacing w:val="-5"/>
        </w:rPr>
        <w:t>Sí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right="364"/>
        <w:jc w:val="center"/>
      </w:pPr>
      <w:r>
        <w:rPr/>
        <w:t>Firma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contrato</w:t>
      </w:r>
    </w:p>
    <w:p>
      <w:pPr>
        <w:spacing w:line="276" w:lineRule="exact" w:before="4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right="364"/>
        <w:jc w:val="center"/>
      </w:pPr>
      <w:r>
        <w:rPr/>
        <w:t>Entrega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Desarrollo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01" w:right="2478"/>
        <w:jc w:val="center"/>
      </w:pPr>
      <w:r>
        <w:rPr>
          <w:spacing w:val="-5"/>
        </w:rPr>
        <w:t>Fin</w:t>
      </w:r>
    </w:p>
    <w:p>
      <w:pPr>
        <w:pStyle w:val="BodyText"/>
        <w:spacing w:after="0" w:line="275" w:lineRule="exact"/>
        <w:jc w:val="center"/>
        <w:sectPr>
          <w:pgSz w:w="12240" w:h="15840"/>
          <w:pgMar w:header="722" w:footer="0" w:top="1360" w:bottom="2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2"/>
      </w:pPr>
    </w:p>
    <w:p>
      <w:pPr>
        <w:pStyle w:val="Heading1"/>
        <w:ind w:left="5" w:right="364"/>
        <w:jc w:val="center"/>
      </w:pPr>
      <w:r>
        <w:rPr/>
        <w:t>Proceso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Software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0" w:right="8093" w:firstLine="0"/>
        <w:jc w:val="right"/>
        <w:rPr>
          <w:b/>
          <w:sz w:val="24"/>
        </w:rPr>
      </w:pPr>
      <w:r>
        <w:rPr>
          <w:b/>
          <w:sz w:val="24"/>
        </w:rPr>
        <w:t>Tipo de</w:t>
      </w:r>
      <w:r>
        <w:rPr>
          <w:b/>
          <w:spacing w:val="-2"/>
          <w:sz w:val="24"/>
        </w:rPr>
        <w:t> </w:t>
      </w:r>
      <w:r>
        <w:rPr>
          <w:b/>
          <w:spacing w:val="-2"/>
          <w:sz w:val="24"/>
        </w:rPr>
        <w:t>proceso</w:t>
      </w:r>
    </w:p>
    <w:p>
      <w:pPr>
        <w:pStyle w:val="BodyText"/>
        <w:spacing w:before="274"/>
        <w:ind w:right="8087"/>
        <w:jc w:val="right"/>
      </w:pPr>
      <w:r>
        <w:rPr>
          <w:spacing w:val="-2"/>
        </w:rPr>
        <w:t>Misional.</w:t>
      </w:r>
    </w:p>
    <w:p>
      <w:pPr>
        <w:pStyle w:val="BodyText"/>
        <w:spacing w:before="4"/>
      </w:pPr>
    </w:p>
    <w:p>
      <w:pPr>
        <w:pStyle w:val="Heading1"/>
      </w:pPr>
      <w:r>
        <w:rPr>
          <w:spacing w:val="-2"/>
        </w:rPr>
        <w:t>Objetivo</w:t>
      </w:r>
    </w:p>
    <w:p>
      <w:pPr>
        <w:pStyle w:val="BodyText"/>
        <w:spacing w:line="477" w:lineRule="auto" w:before="274"/>
        <w:ind w:right="311" w:firstLine="720"/>
      </w:pPr>
      <w:r>
        <w:rPr/>
        <w:t>Diseñar,</w:t>
      </w:r>
      <w:r>
        <w:rPr>
          <w:spacing w:val="-15"/>
        </w:rPr>
        <w:t> </w:t>
      </w:r>
      <w:r>
        <w:rPr/>
        <w:t>desarrollar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implementar</w:t>
      </w:r>
      <w:r>
        <w:rPr>
          <w:spacing w:val="-11"/>
        </w:rPr>
        <w:t> </w:t>
      </w:r>
      <w:r>
        <w:rPr/>
        <w:t>soluciones</w:t>
      </w:r>
      <w:r>
        <w:rPr>
          <w:spacing w:val="-14"/>
        </w:rPr>
        <w:t> </w:t>
      </w:r>
      <w:r>
        <w:rPr/>
        <w:t>ERP</w:t>
      </w:r>
      <w:r>
        <w:rPr>
          <w:spacing w:val="-14"/>
        </w:rPr>
        <w:t> </w:t>
      </w:r>
      <w:r>
        <w:rPr/>
        <w:t>adaptadas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las</w:t>
      </w:r>
      <w:r>
        <w:rPr>
          <w:spacing w:val="-14"/>
        </w:rPr>
        <w:t> </w:t>
      </w:r>
      <w:r>
        <w:rPr/>
        <w:t>necesidades</w:t>
      </w:r>
      <w:r>
        <w:rPr>
          <w:spacing w:val="-14"/>
        </w:rPr>
        <w:t> </w:t>
      </w:r>
      <w:r>
        <w:rPr/>
        <w:t>específicas de las PYMES.</w:t>
      </w:r>
    </w:p>
    <w:p>
      <w:pPr>
        <w:pStyle w:val="Heading1"/>
        <w:spacing w:before="7"/>
      </w:pPr>
      <w:r>
        <w:rPr>
          <w:spacing w:val="-2"/>
        </w:rPr>
        <w:t>Alcance</w:t>
      </w:r>
    </w:p>
    <w:p>
      <w:pPr>
        <w:pStyle w:val="BodyText"/>
        <w:spacing w:line="482" w:lineRule="auto" w:before="274"/>
        <w:ind w:firstLine="720"/>
      </w:pPr>
      <w:r>
        <w:rPr/>
        <w:t>Desde</w:t>
      </w:r>
      <w:r>
        <w:rPr>
          <w:spacing w:val="65"/>
        </w:rPr>
        <w:t> </w:t>
      </w:r>
      <w:r>
        <w:rPr/>
        <w:t>la</w:t>
      </w:r>
      <w:r>
        <w:rPr>
          <w:spacing w:val="65"/>
        </w:rPr>
        <w:t> </w:t>
      </w:r>
      <w:r>
        <w:rPr/>
        <w:t>recepción</w:t>
      </w:r>
      <w:r>
        <w:rPr>
          <w:spacing w:val="66"/>
        </w:rPr>
        <w:t> </w:t>
      </w:r>
      <w:r>
        <w:rPr/>
        <w:t>del</w:t>
      </w:r>
      <w:r>
        <w:rPr>
          <w:spacing w:val="65"/>
        </w:rPr>
        <w:t> </w:t>
      </w:r>
      <w:r>
        <w:rPr/>
        <w:t>contrato</w:t>
      </w:r>
      <w:r>
        <w:rPr>
          <w:spacing w:val="66"/>
        </w:rPr>
        <w:t> </w:t>
      </w:r>
      <w:r>
        <w:rPr/>
        <w:t>firmado</w:t>
      </w:r>
      <w:r>
        <w:rPr>
          <w:spacing w:val="71"/>
        </w:rPr>
        <w:t> </w:t>
      </w:r>
      <w:r>
        <w:rPr/>
        <w:t>hasta</w:t>
      </w:r>
      <w:r>
        <w:rPr>
          <w:spacing w:val="70"/>
        </w:rPr>
        <w:t> </w:t>
      </w:r>
      <w:r>
        <w:rPr/>
        <w:t>la</w:t>
      </w:r>
      <w:r>
        <w:rPr>
          <w:spacing w:val="65"/>
        </w:rPr>
        <w:t> </w:t>
      </w:r>
      <w:r>
        <w:rPr/>
        <w:t>implementación</w:t>
      </w:r>
      <w:r>
        <w:rPr>
          <w:spacing w:val="66"/>
        </w:rPr>
        <w:t> </w:t>
      </w:r>
      <w:r>
        <w:rPr/>
        <w:t>del</w:t>
      </w:r>
      <w:r>
        <w:rPr>
          <w:spacing w:val="65"/>
        </w:rPr>
        <w:t> </w:t>
      </w:r>
      <w:r>
        <w:rPr/>
        <w:t>sistema</w:t>
      </w:r>
      <w:r>
        <w:rPr>
          <w:spacing w:val="65"/>
        </w:rPr>
        <w:t> </w:t>
      </w:r>
      <w:r>
        <w:rPr/>
        <w:t>y</w:t>
      </w:r>
      <w:r>
        <w:rPr>
          <w:spacing w:val="71"/>
        </w:rPr>
        <w:t> </w:t>
      </w:r>
      <w:r>
        <w:rPr/>
        <w:t>la capacitación al cliente.</w:t>
      </w:r>
    </w:p>
    <w:p>
      <w:pPr>
        <w:pStyle w:val="Heading1"/>
        <w:spacing w:line="272" w:lineRule="exact"/>
      </w:pPr>
      <w:r>
        <w:rPr>
          <w:spacing w:val="-2"/>
        </w:rPr>
        <w:t>Responsable</w:t>
      </w:r>
    </w:p>
    <w:p>
      <w:pPr>
        <w:pStyle w:val="BodyText"/>
        <w:spacing w:before="274"/>
        <w:ind w:left="721"/>
      </w:pPr>
      <w:r>
        <w:rPr/>
        <w:t>Líder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Director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Tecnología</w:t>
      </w:r>
      <w:r>
        <w:rPr>
          <w:spacing w:val="-3"/>
        </w:rPr>
        <w:t> </w:t>
      </w:r>
      <w:r>
        <w:rPr>
          <w:spacing w:val="-2"/>
        </w:rPr>
        <w:t>(CTO).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Entradas</w:t>
      </w:r>
    </w:p>
    <w:p>
      <w:pPr>
        <w:pStyle w:val="BodyText"/>
        <w:spacing w:line="477" w:lineRule="auto" w:before="274"/>
        <w:ind w:right="201" w:firstLine="720"/>
      </w:pPr>
      <w:r>
        <w:rPr/>
        <w:t>Contrato</w:t>
      </w:r>
      <w:r>
        <w:rPr>
          <w:spacing w:val="80"/>
        </w:rPr>
        <w:t> </w:t>
      </w:r>
      <w:r>
        <w:rPr/>
        <w:t>firmado,</w:t>
      </w:r>
      <w:r>
        <w:rPr>
          <w:spacing w:val="80"/>
        </w:rPr>
        <w:t> </w:t>
      </w:r>
      <w:r>
        <w:rPr/>
        <w:t>requerimientos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cliente,</w:t>
      </w:r>
      <w:r>
        <w:rPr>
          <w:spacing w:val="80"/>
        </w:rPr>
        <w:t> </w:t>
      </w:r>
      <w:r>
        <w:rPr/>
        <w:t>especificaciones</w:t>
      </w:r>
      <w:r>
        <w:rPr>
          <w:spacing w:val="80"/>
        </w:rPr>
        <w:t> </w:t>
      </w:r>
      <w:r>
        <w:rPr/>
        <w:t>técnicas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recursos tecnológicos disponibles.</w:t>
      </w:r>
    </w:p>
    <w:p>
      <w:pPr>
        <w:pStyle w:val="Heading1"/>
        <w:spacing w:before="7"/>
      </w:pPr>
      <w:r>
        <w:rPr>
          <w:spacing w:val="-2"/>
        </w:rPr>
        <w:t>Proveedores</w:t>
      </w:r>
    </w:p>
    <w:p>
      <w:pPr>
        <w:pStyle w:val="BodyText"/>
        <w:spacing w:before="274"/>
        <w:ind w:left="721"/>
      </w:pPr>
      <w:r>
        <w:rPr/>
        <w:t>Área</w:t>
      </w:r>
      <w:r>
        <w:rPr>
          <w:spacing w:val="-5"/>
        </w:rPr>
        <w:t> </w:t>
      </w:r>
      <w:r>
        <w:rPr/>
        <w:t>comercial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proveedores</w:t>
      </w:r>
      <w:r>
        <w:rPr>
          <w:spacing w:val="-1"/>
        </w:rPr>
        <w:t> </w:t>
      </w:r>
      <w:r>
        <w:rPr>
          <w:spacing w:val="-2"/>
        </w:rPr>
        <w:t>tecnológicos.</w:t>
      </w:r>
    </w:p>
    <w:p>
      <w:pPr>
        <w:pStyle w:val="BodyText"/>
        <w:spacing w:before="3"/>
      </w:pPr>
    </w:p>
    <w:p>
      <w:pPr>
        <w:pStyle w:val="Heading1"/>
        <w:spacing w:before="1"/>
      </w:pPr>
      <w:r>
        <w:rPr/>
        <w:t>Actividades</w:t>
      </w:r>
      <w:r>
        <w:rPr>
          <w:spacing w:val="-5"/>
        </w:rPr>
        <w:t> </w:t>
      </w:r>
      <w:r>
        <w:rPr>
          <w:spacing w:val="-2"/>
        </w:rPr>
        <w:t>Principales</w:t>
      </w:r>
    </w:p>
    <w:p>
      <w:pPr>
        <w:pStyle w:val="BodyText"/>
        <w:spacing w:line="477" w:lineRule="auto" w:before="274"/>
        <w:ind w:firstLine="720"/>
      </w:pPr>
      <w:r>
        <w:rPr/>
        <w:t>Levantamiento de requerimientos, análisis funcional, diseño del sistema, programación, pruebas de calidad (QA), implementación y capacitación.</w:t>
      </w:r>
    </w:p>
    <w:p>
      <w:pPr>
        <w:pStyle w:val="Heading1"/>
        <w:spacing w:before="7"/>
      </w:pPr>
      <w:r>
        <w:rPr>
          <w:spacing w:val="-2"/>
        </w:rPr>
        <w:t>Salidas</w:t>
      </w:r>
    </w:p>
    <w:p>
      <w:pPr>
        <w:pStyle w:val="BodyText"/>
        <w:spacing w:before="274"/>
        <w:ind w:left="721"/>
      </w:pPr>
      <w:r>
        <w:rPr/>
        <w:t>ERP</w:t>
      </w:r>
      <w:r>
        <w:rPr>
          <w:spacing w:val="-4"/>
        </w:rPr>
        <w:t> </w:t>
      </w:r>
      <w:r>
        <w:rPr/>
        <w:t>configurado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operativo,</w:t>
      </w:r>
      <w:r>
        <w:rPr>
          <w:spacing w:val="-3"/>
        </w:rPr>
        <w:t> </w:t>
      </w:r>
      <w:r>
        <w:rPr/>
        <w:t>documentación</w:t>
      </w:r>
      <w:r>
        <w:rPr>
          <w:spacing w:val="1"/>
        </w:rPr>
        <w:t> </w:t>
      </w:r>
      <w:r>
        <w:rPr/>
        <w:t>técnica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usuario</w:t>
      </w:r>
      <w:r>
        <w:rPr>
          <w:spacing w:val="-2"/>
        </w:rPr>
        <w:t> capacitado.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Clientes</w:t>
      </w:r>
    </w:p>
    <w:p>
      <w:pPr>
        <w:pStyle w:val="Heading1"/>
        <w:spacing w:after="0"/>
        <w:sectPr>
          <w:pgSz w:w="12240" w:h="15840"/>
          <w:pgMar w:header="722" w:footer="0" w:top="1360" w:bottom="280" w:left="1440" w:right="1080"/>
        </w:sectPr>
      </w:pPr>
    </w:p>
    <w:p>
      <w:pPr>
        <w:pStyle w:val="BodyText"/>
        <w:spacing w:before="80"/>
        <w:ind w:left="721"/>
      </w:pPr>
      <w:r>
        <w:rPr/>
        <w:t>PYMES</w:t>
      </w:r>
      <w:r>
        <w:rPr>
          <w:spacing w:val="-1"/>
        </w:rPr>
        <w:t> </w:t>
      </w:r>
      <w:r>
        <w:rPr/>
        <w:t>usuarias</w:t>
      </w:r>
      <w:r>
        <w:rPr>
          <w:spacing w:val="-1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área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soporte</w:t>
      </w:r>
      <w:r>
        <w:rPr>
          <w:spacing w:val="2"/>
        </w:rPr>
        <w:t> </w:t>
      </w:r>
      <w:r>
        <w:rPr>
          <w:spacing w:val="-2"/>
        </w:rPr>
        <w:t>técnico.</w:t>
      </w:r>
    </w:p>
    <w:p>
      <w:pPr>
        <w:pStyle w:val="Heading1"/>
        <w:spacing w:before="274"/>
      </w:pPr>
      <w:r>
        <w:rPr>
          <w:spacing w:val="-2"/>
        </w:rPr>
        <w:t>Indicadores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77" w:lineRule="auto"/>
        <w:ind w:right="201" w:firstLine="720"/>
      </w:pPr>
      <w:r>
        <w:rPr/>
        <w:t>Tiempo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desarrollo,</w:t>
      </w:r>
      <w:r>
        <w:rPr>
          <w:spacing w:val="-11"/>
        </w:rPr>
        <w:t> </w:t>
      </w:r>
      <w:r>
        <w:rPr/>
        <w:t>número</w:t>
      </w:r>
      <w:r>
        <w:rPr>
          <w:spacing w:val="-15"/>
        </w:rPr>
        <w:t> </w:t>
      </w:r>
      <w:r>
        <w:rPr/>
        <w:t>de</w:t>
      </w:r>
      <w:r>
        <w:rPr>
          <w:spacing w:val="-12"/>
        </w:rPr>
        <w:t> </w:t>
      </w:r>
      <w:r>
        <w:rPr/>
        <w:t>errores</w:t>
      </w:r>
      <w:r>
        <w:rPr>
          <w:spacing w:val="-9"/>
        </w:rPr>
        <w:t> </w:t>
      </w:r>
      <w:r>
        <w:rPr/>
        <w:t>detectados,</w:t>
      </w:r>
      <w:r>
        <w:rPr>
          <w:spacing w:val="-7"/>
        </w:rPr>
        <w:t> </w:t>
      </w:r>
      <w:r>
        <w:rPr/>
        <w:t>cumplimiento</w:t>
      </w:r>
      <w:r>
        <w:rPr>
          <w:spacing w:val="-15"/>
        </w:rPr>
        <w:t> </w:t>
      </w:r>
      <w:r>
        <w:rPr/>
        <w:t>del</w:t>
      </w:r>
      <w:r>
        <w:rPr>
          <w:spacing w:val="-12"/>
        </w:rPr>
        <w:t> </w:t>
      </w:r>
      <w:r>
        <w:rPr/>
        <w:t>cronograma</w:t>
      </w:r>
      <w:r>
        <w:rPr>
          <w:spacing w:val="-12"/>
        </w:rPr>
        <w:t> </w:t>
      </w:r>
      <w:r>
        <w:rPr/>
        <w:t>y</w:t>
      </w:r>
      <w:r>
        <w:rPr>
          <w:spacing w:val="-15"/>
        </w:rPr>
        <w:t> </w:t>
      </w:r>
      <w:r>
        <w:rPr/>
        <w:t>nivel de satisfacción del cliente.</w:t>
      </w:r>
    </w:p>
    <w:p>
      <w:pPr>
        <w:pStyle w:val="Heading1"/>
        <w:spacing w:before="7"/>
      </w:pPr>
      <w:r>
        <w:rPr/>
        <w:t>Riesgos</w:t>
      </w:r>
      <w:r>
        <w:rPr>
          <w:spacing w:val="-3"/>
        </w:rPr>
        <w:t> </w:t>
      </w:r>
      <w:r>
        <w:rPr>
          <w:spacing w:val="-2"/>
        </w:rPr>
        <w:t>Asociados</w:t>
      </w:r>
    </w:p>
    <w:p>
      <w:pPr>
        <w:pStyle w:val="BodyText"/>
        <w:spacing w:line="477" w:lineRule="auto" w:before="274"/>
        <w:ind w:firstLine="720"/>
      </w:pPr>
      <w:r>
        <w:rPr/>
        <w:t>Retrasos</w:t>
      </w:r>
      <w:r>
        <w:rPr>
          <w:spacing w:val="40"/>
        </w:rPr>
        <w:t> </w:t>
      </w:r>
      <w:r>
        <w:rPr/>
        <w:t>en</w:t>
      </w:r>
      <w:r>
        <w:rPr>
          <w:spacing w:val="39"/>
        </w:rPr>
        <w:t> </w:t>
      </w:r>
      <w:r>
        <w:rPr/>
        <w:t>el</w:t>
      </w:r>
      <w:r>
        <w:rPr>
          <w:spacing w:val="38"/>
        </w:rPr>
        <w:t> </w:t>
      </w:r>
      <w:r>
        <w:rPr/>
        <w:t>desarrollo,</w:t>
      </w:r>
      <w:r>
        <w:rPr>
          <w:spacing w:val="39"/>
        </w:rPr>
        <w:t> </w:t>
      </w:r>
      <w:r>
        <w:rPr/>
        <w:t>fallos</w:t>
      </w:r>
      <w:r>
        <w:rPr>
          <w:spacing w:val="40"/>
        </w:rPr>
        <w:t> </w:t>
      </w:r>
      <w:r>
        <w:rPr/>
        <w:t>técnicos,</w:t>
      </w:r>
      <w:r>
        <w:rPr>
          <w:spacing w:val="39"/>
        </w:rPr>
        <w:t> </w:t>
      </w:r>
      <w:r>
        <w:rPr/>
        <w:t>cambios</w:t>
      </w:r>
      <w:r>
        <w:rPr>
          <w:spacing w:val="40"/>
        </w:rPr>
        <w:t> </w:t>
      </w:r>
      <w:r>
        <w:rPr/>
        <w:t>constantes</w:t>
      </w:r>
      <w:r>
        <w:rPr>
          <w:spacing w:val="40"/>
        </w:rPr>
        <w:t> </w:t>
      </w:r>
      <w:r>
        <w:rPr/>
        <w:t>en</w:t>
      </w:r>
      <w:r>
        <w:rPr>
          <w:spacing w:val="39"/>
        </w:rPr>
        <w:t> </w:t>
      </w:r>
      <w:r>
        <w:rPr/>
        <w:t>los</w:t>
      </w:r>
      <w:r>
        <w:rPr>
          <w:spacing w:val="40"/>
        </w:rPr>
        <w:t> </w:t>
      </w:r>
      <w:r>
        <w:rPr/>
        <w:t>requerimientos</w:t>
      </w:r>
      <w:r>
        <w:rPr>
          <w:spacing w:val="40"/>
        </w:rPr>
        <w:t> </w:t>
      </w:r>
      <w:r>
        <w:rPr/>
        <w:t>y problemas de integración.</w:t>
      </w:r>
    </w:p>
    <w:p>
      <w:pPr>
        <w:pStyle w:val="Heading1"/>
        <w:spacing w:before="7"/>
      </w:pPr>
      <w:r>
        <w:rPr/>
        <w:t>Normativa</w:t>
      </w:r>
      <w:r>
        <w:rPr>
          <w:spacing w:val="-3"/>
        </w:rPr>
        <w:t> </w:t>
      </w:r>
      <w:r>
        <w:rPr>
          <w:spacing w:val="-2"/>
        </w:rPr>
        <w:t>Aplicable</w:t>
      </w:r>
    </w:p>
    <w:p>
      <w:pPr>
        <w:pStyle w:val="BodyText"/>
        <w:spacing w:line="482" w:lineRule="auto" w:before="274"/>
        <w:ind w:firstLine="720"/>
      </w:pPr>
      <w:r>
        <w:rPr/>
        <w:t>Norma</w:t>
      </w:r>
      <w:r>
        <w:rPr>
          <w:spacing w:val="40"/>
        </w:rPr>
        <w:t> </w:t>
      </w:r>
      <w:r>
        <w:rPr/>
        <w:t>ISO</w:t>
      </w:r>
      <w:r>
        <w:rPr>
          <w:spacing w:val="40"/>
        </w:rPr>
        <w:t> </w:t>
      </w:r>
      <w:r>
        <w:rPr/>
        <w:t>9001:2015,</w:t>
      </w:r>
      <w:r>
        <w:rPr>
          <w:spacing w:val="40"/>
        </w:rPr>
        <w:t> </w:t>
      </w:r>
      <w:r>
        <w:rPr/>
        <w:t>legislación</w:t>
      </w:r>
      <w:r>
        <w:rPr>
          <w:spacing w:val="40"/>
        </w:rPr>
        <w:t> </w:t>
      </w:r>
      <w:r>
        <w:rPr/>
        <w:t>sobre</w:t>
      </w:r>
      <w:r>
        <w:rPr>
          <w:spacing w:val="40"/>
        </w:rPr>
        <w:t> </w:t>
      </w:r>
      <w:r>
        <w:rPr/>
        <w:t>licenciamiento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normativa</w:t>
      </w:r>
      <w:r>
        <w:rPr>
          <w:spacing w:val="40"/>
        </w:rPr>
        <w:t> </w:t>
      </w:r>
      <w:r>
        <w:rPr/>
        <w:t>de protección de datos.</w:t>
      </w:r>
    </w:p>
    <w:p>
      <w:pPr>
        <w:pStyle w:val="Heading1"/>
        <w:spacing w:line="272" w:lineRule="exact"/>
      </w:pPr>
      <w:r>
        <w:rPr/>
        <w:t>Diagrama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Proceso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Desarrollo</w:t>
      </w:r>
    </w:p>
    <w:p>
      <w:pPr>
        <w:pStyle w:val="BodyText"/>
        <w:spacing w:line="275" w:lineRule="exact" w:before="274"/>
        <w:ind w:left="2114" w:right="2471"/>
        <w:jc w:val="center"/>
      </w:pPr>
      <w:r>
        <w:rPr>
          <w:spacing w:val="-2"/>
        </w:rPr>
        <w:t>Inicio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 w:before="4"/>
        <w:ind w:right="364"/>
        <w:jc w:val="center"/>
      </w:pPr>
      <w:r>
        <w:rPr/>
        <w:t>Recepción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contrato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05" w:right="2471"/>
        <w:jc w:val="center"/>
      </w:pPr>
      <w:r>
        <w:rPr/>
        <w:t>Levantamiento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requerimientos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right="364"/>
        <w:jc w:val="center"/>
      </w:pPr>
      <w:r>
        <w:rPr/>
        <w:t>Análisis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diseño</w:t>
      </w:r>
    </w:p>
    <w:p>
      <w:pPr>
        <w:spacing w:line="275" w:lineRule="exact" w:before="4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09" w:right="2471"/>
        <w:jc w:val="center"/>
      </w:pPr>
      <w:r>
        <w:rPr>
          <w:spacing w:val="-2"/>
        </w:rPr>
        <w:t>Programación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10" w:right="364"/>
        <w:jc w:val="center"/>
      </w:pPr>
      <w:r>
        <w:rPr>
          <w:spacing w:val="-2"/>
        </w:rPr>
        <w:t>Pruebas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 w:before="4"/>
        <w:ind w:left="2115" w:right="2471"/>
        <w:jc w:val="center"/>
      </w:pPr>
      <w:r>
        <w:rPr>
          <w:spacing w:val="-2"/>
        </w:rPr>
        <w:t>¿Errores?</w:t>
      </w:r>
    </w:p>
    <w:p>
      <w:pPr>
        <w:pStyle w:val="BodyText"/>
        <w:spacing w:line="275" w:lineRule="exact"/>
        <w:ind w:left="2110" w:right="2471"/>
        <w:jc w:val="center"/>
      </w:pPr>
      <w:r>
        <w:rPr/>
        <w:t>→</w:t>
      </w:r>
      <w:r>
        <w:rPr>
          <w:spacing w:val="-2"/>
        </w:rPr>
        <w:t> </w:t>
      </w:r>
      <w:r>
        <w:rPr/>
        <w:t>Sí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Corrección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Pruebas</w:t>
      </w:r>
    </w:p>
    <w:p>
      <w:pPr>
        <w:pStyle w:val="BodyText"/>
        <w:spacing w:line="275" w:lineRule="exact"/>
        <w:ind w:left="2113" w:right="2471"/>
        <w:jc w:val="center"/>
      </w:pPr>
      <w:r>
        <w:rPr/>
        <w:t>→ </w:t>
      </w:r>
      <w:r>
        <w:rPr>
          <w:spacing w:val="-5"/>
        </w:rPr>
        <w:t>No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5" w:right="364"/>
        <w:jc w:val="center"/>
      </w:pPr>
      <w:r>
        <w:rPr>
          <w:spacing w:val="-2"/>
        </w:rPr>
        <w:t>Implementación</w:t>
      </w:r>
    </w:p>
    <w:p>
      <w:pPr>
        <w:spacing w:line="275" w:lineRule="exact" w:before="4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08" w:right="2471"/>
        <w:jc w:val="center"/>
      </w:pPr>
      <w:r>
        <w:rPr>
          <w:spacing w:val="-2"/>
        </w:rPr>
        <w:t>Capacitación</w:t>
      </w:r>
    </w:p>
    <w:p>
      <w:pPr>
        <w:spacing w:line="275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line="275" w:lineRule="exact"/>
        <w:ind w:left="2110" w:right="2471"/>
        <w:jc w:val="center"/>
      </w:pPr>
      <w:r>
        <w:rPr/>
        <w:t>Entrega</w:t>
      </w:r>
      <w:r>
        <w:rPr>
          <w:spacing w:val="-10"/>
        </w:rPr>
        <w:t> </w:t>
      </w:r>
      <w:r>
        <w:rPr>
          <w:spacing w:val="-2"/>
        </w:rPr>
        <w:t>final</w:t>
      </w:r>
    </w:p>
    <w:p>
      <w:pPr>
        <w:spacing w:line="276" w:lineRule="exact" w:before="0"/>
        <w:ind w:left="2119" w:right="247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"/>
        <w:ind w:left="2101" w:right="2478"/>
        <w:jc w:val="center"/>
      </w:pPr>
      <w:r>
        <w:rPr>
          <w:spacing w:val="-5"/>
        </w:rPr>
        <w:t>Fin</w:t>
      </w:r>
    </w:p>
    <w:p>
      <w:pPr>
        <w:pStyle w:val="BodyText"/>
        <w:spacing w:after="0"/>
        <w:jc w:val="center"/>
        <w:sectPr>
          <w:pgSz w:w="12240" w:h="15840"/>
          <w:pgMar w:header="722" w:footer="0" w:top="1360" w:bottom="280" w:left="1440" w:right="1080"/>
        </w:sectPr>
      </w:pPr>
    </w:p>
    <w:p>
      <w:pPr>
        <w:pStyle w:val="BodyText"/>
        <w:spacing w:before="263"/>
      </w:pPr>
    </w:p>
    <w:p>
      <w:pPr>
        <w:pStyle w:val="Heading1"/>
        <w:spacing w:before="1"/>
        <w:ind w:left="2111" w:right="2471"/>
        <w:jc w:val="center"/>
      </w:pPr>
      <w:r>
        <w:rPr/>
        <w:t>Proceso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Soporte</w:t>
      </w:r>
      <w:r>
        <w:rPr>
          <w:spacing w:val="-4"/>
        </w:rPr>
        <w:t> </w:t>
      </w:r>
      <w:r>
        <w:rPr>
          <w:spacing w:val="-2"/>
        </w:rPr>
        <w:t>Técnico</w:t>
      </w:r>
    </w:p>
    <w:p>
      <w:pPr>
        <w:spacing w:before="27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Tipo de</w:t>
      </w:r>
      <w:r>
        <w:rPr>
          <w:b/>
          <w:spacing w:val="-2"/>
          <w:sz w:val="24"/>
        </w:rPr>
        <w:t> proceso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721"/>
      </w:pPr>
      <w:r>
        <w:rPr>
          <w:spacing w:val="-2"/>
        </w:rPr>
        <w:t>Apoyo.</w:t>
      </w:r>
    </w:p>
    <w:p>
      <w:pPr>
        <w:pStyle w:val="Heading1"/>
        <w:spacing w:before="274"/>
      </w:pPr>
      <w:r>
        <w:rPr>
          <w:spacing w:val="-2"/>
        </w:rPr>
        <w:t>Objetivo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77" w:lineRule="auto" w:before="1"/>
        <w:ind w:right="201" w:firstLine="720"/>
      </w:pPr>
      <w:r>
        <w:rPr/>
        <w:t>Garantizar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continuidad</w:t>
      </w:r>
      <w:r>
        <w:rPr>
          <w:spacing w:val="40"/>
        </w:rPr>
        <w:t> </w:t>
      </w:r>
      <w:r>
        <w:rPr/>
        <w:t>operativa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ERP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resolver</w:t>
      </w:r>
      <w:r>
        <w:rPr>
          <w:spacing w:val="40"/>
        </w:rPr>
        <w:t> </w:t>
      </w:r>
      <w:r>
        <w:rPr/>
        <w:t>incidencias</w:t>
      </w:r>
      <w:r>
        <w:rPr>
          <w:spacing w:val="40"/>
        </w:rPr>
        <w:t> </w:t>
      </w:r>
      <w:r>
        <w:rPr/>
        <w:t>técnicas reportadas por los clientes.</w:t>
      </w:r>
    </w:p>
    <w:p>
      <w:pPr>
        <w:pStyle w:val="Heading1"/>
        <w:spacing w:before="1"/>
      </w:pPr>
      <w:r>
        <w:rPr>
          <w:spacing w:val="-2"/>
        </w:rPr>
        <w:t>Alcance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477" w:lineRule="auto"/>
        <w:ind w:right="311" w:firstLine="720"/>
      </w:pPr>
      <w:r>
        <w:rPr/>
        <w:t>Desde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recepción</w:t>
      </w:r>
      <w:r>
        <w:rPr>
          <w:spacing w:val="-9"/>
        </w:rPr>
        <w:t> </w:t>
      </w:r>
      <w:r>
        <w:rPr/>
        <w:t>del</w:t>
      </w:r>
      <w:r>
        <w:rPr>
          <w:spacing w:val="-10"/>
        </w:rPr>
        <w:t> </w:t>
      </w:r>
      <w:r>
        <w:rPr/>
        <w:t>ticket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soporte</w:t>
      </w:r>
      <w:r>
        <w:rPr>
          <w:spacing w:val="-15"/>
        </w:rPr>
        <w:t> </w:t>
      </w:r>
      <w:r>
        <w:rPr/>
        <w:t>hasta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solución</w:t>
      </w:r>
      <w:r>
        <w:rPr>
          <w:spacing w:val="-14"/>
        </w:rPr>
        <w:t> </w:t>
      </w:r>
      <w:r>
        <w:rPr/>
        <w:t>definitiva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incidente</w:t>
      </w:r>
      <w:r>
        <w:rPr>
          <w:spacing w:val="-10"/>
        </w:rPr>
        <w:t> </w:t>
      </w:r>
      <w:r>
        <w:rPr/>
        <w:t>y</w:t>
      </w:r>
      <w:r>
        <w:rPr>
          <w:spacing w:val="-14"/>
        </w:rPr>
        <w:t> </w:t>
      </w:r>
      <w:r>
        <w:rPr/>
        <w:t>el</w:t>
      </w:r>
      <w:r>
        <w:rPr>
          <w:spacing w:val="-10"/>
        </w:rPr>
        <w:t> </w:t>
      </w:r>
      <w:r>
        <w:rPr/>
        <w:t>cierre del caso.</w:t>
      </w:r>
    </w:p>
    <w:p>
      <w:pPr>
        <w:pStyle w:val="Heading1"/>
        <w:spacing w:before="7"/>
      </w:pPr>
      <w:r>
        <w:rPr>
          <w:spacing w:val="-2"/>
        </w:rPr>
        <w:t>Responsable</w:t>
      </w:r>
    </w:p>
    <w:p>
      <w:pPr>
        <w:pStyle w:val="BodyText"/>
        <w:spacing w:before="274"/>
        <w:ind w:left="721"/>
      </w:pPr>
      <w:r>
        <w:rPr/>
        <w:t>Coordinador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Soporte</w:t>
      </w:r>
      <w:r>
        <w:rPr>
          <w:spacing w:val="2"/>
        </w:rPr>
        <w:t> </w:t>
      </w:r>
      <w:r>
        <w:rPr>
          <w:spacing w:val="-2"/>
        </w:rPr>
        <w:t>Técnico.</w:t>
      </w:r>
    </w:p>
    <w:p>
      <w:pPr>
        <w:pStyle w:val="Heading1"/>
        <w:spacing w:before="274"/>
      </w:pPr>
      <w:r>
        <w:rPr>
          <w:spacing w:val="-2"/>
        </w:rPr>
        <w:t>Entradas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721"/>
      </w:pPr>
      <w:r>
        <w:rPr/>
        <w:t>Ticket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soporte, reporte</w:t>
      </w:r>
      <w:r>
        <w:rPr>
          <w:spacing w:val="-3"/>
        </w:rPr>
        <w:t> </w:t>
      </w:r>
      <w:r>
        <w:rPr/>
        <w:t>de</w:t>
      </w:r>
      <w:r>
        <w:rPr>
          <w:spacing w:val="3"/>
        </w:rPr>
        <w:t> </w:t>
      </w:r>
      <w:r>
        <w:rPr/>
        <w:t>incidente</w:t>
      </w:r>
      <w:r>
        <w:rPr>
          <w:spacing w:val="-3"/>
        </w:rPr>
        <w:t> </w:t>
      </w:r>
      <w:r>
        <w:rPr/>
        <w:t>y base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datos del</w:t>
      </w:r>
      <w:r>
        <w:rPr>
          <w:spacing w:val="-2"/>
        </w:rPr>
        <w:t> sistema.</w:t>
      </w:r>
    </w:p>
    <w:p>
      <w:pPr>
        <w:pStyle w:val="Heading1"/>
        <w:spacing w:before="274"/>
      </w:pPr>
      <w:r>
        <w:rPr>
          <w:spacing w:val="-2"/>
        </w:rPr>
        <w:t>Proveedores</w:t>
      </w:r>
    </w:p>
    <w:p>
      <w:pPr>
        <w:pStyle w:val="BodyText"/>
        <w:spacing w:before="274"/>
        <w:ind w:left="721"/>
      </w:pPr>
      <w:r>
        <w:rPr/>
        <w:t>Área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1"/>
        </w:rPr>
        <w:t> </w:t>
      </w:r>
      <w:r>
        <w:rPr/>
        <w:t>e</w:t>
      </w:r>
      <w:r>
        <w:rPr>
          <w:spacing w:val="-4"/>
        </w:rPr>
        <w:t> </w:t>
      </w:r>
      <w:r>
        <w:rPr/>
        <w:t>infraestructura</w:t>
      </w:r>
      <w:r>
        <w:rPr>
          <w:spacing w:val="-3"/>
        </w:rPr>
        <w:t> </w:t>
      </w:r>
      <w:r>
        <w:rPr>
          <w:spacing w:val="-2"/>
        </w:rPr>
        <w:t>tecnológica.</w:t>
      </w:r>
    </w:p>
    <w:p>
      <w:pPr>
        <w:pStyle w:val="BodyText"/>
        <w:spacing w:before="4"/>
      </w:pPr>
    </w:p>
    <w:p>
      <w:pPr>
        <w:pStyle w:val="Heading1"/>
      </w:pPr>
      <w:r>
        <w:rPr/>
        <w:t>Actividades</w:t>
      </w:r>
      <w:r>
        <w:rPr>
          <w:spacing w:val="-5"/>
        </w:rPr>
        <w:t> </w:t>
      </w:r>
      <w:r>
        <w:rPr>
          <w:spacing w:val="-2"/>
        </w:rPr>
        <w:t>Principales</w:t>
      </w:r>
    </w:p>
    <w:p>
      <w:pPr>
        <w:pStyle w:val="BodyText"/>
        <w:spacing w:line="482" w:lineRule="auto" w:before="274"/>
        <w:ind w:right="201" w:firstLine="720"/>
      </w:pPr>
      <w:r>
        <w:rPr/>
        <w:t>Recepción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ticket,</w:t>
      </w:r>
      <w:r>
        <w:rPr>
          <w:spacing w:val="40"/>
        </w:rPr>
        <w:t> </w:t>
      </w:r>
      <w:r>
        <w:rPr/>
        <w:t>clasificación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incidente,</w:t>
      </w:r>
      <w:r>
        <w:rPr>
          <w:spacing w:val="40"/>
        </w:rPr>
        <w:t> </w:t>
      </w:r>
      <w:r>
        <w:rPr/>
        <w:t>diagnóstico,</w:t>
      </w:r>
      <w:r>
        <w:rPr>
          <w:spacing w:val="40"/>
        </w:rPr>
        <w:t> </w:t>
      </w:r>
      <w:r>
        <w:rPr/>
        <w:t>solución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problema, validación con el cliente y cierre del caso.</w:t>
      </w:r>
    </w:p>
    <w:p>
      <w:pPr>
        <w:pStyle w:val="Heading1"/>
        <w:spacing w:line="272" w:lineRule="exact"/>
      </w:pPr>
      <w:r>
        <w:rPr>
          <w:spacing w:val="-2"/>
        </w:rPr>
        <w:t>Salidas</w:t>
      </w:r>
    </w:p>
    <w:p>
      <w:pPr>
        <w:pStyle w:val="BodyText"/>
        <w:spacing w:before="274"/>
        <w:ind w:left="721"/>
      </w:pPr>
      <w:r>
        <w:rPr/>
        <w:t>Incidente</w:t>
      </w:r>
      <w:r>
        <w:rPr>
          <w:spacing w:val="-6"/>
        </w:rPr>
        <w:t> </w:t>
      </w:r>
      <w:r>
        <w:rPr/>
        <w:t>resuelto,</w:t>
      </w:r>
      <w:r>
        <w:rPr>
          <w:spacing w:val="-2"/>
        </w:rPr>
        <w:t> </w:t>
      </w:r>
      <w:r>
        <w:rPr/>
        <w:t>cliente</w:t>
      </w:r>
      <w:r>
        <w:rPr>
          <w:spacing w:val="-4"/>
        </w:rPr>
        <w:t> </w:t>
      </w:r>
      <w:r>
        <w:rPr/>
        <w:t>satisfecho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reporte</w:t>
      </w:r>
      <w:r>
        <w:rPr>
          <w:spacing w:val="1"/>
        </w:rPr>
        <w:t> </w:t>
      </w:r>
      <w:r>
        <w:rPr/>
        <w:t>técnico</w:t>
      </w:r>
      <w:r>
        <w:rPr>
          <w:spacing w:val="-2"/>
        </w:rPr>
        <w:t> documentado.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Clientes</w:t>
      </w:r>
    </w:p>
    <w:p>
      <w:pPr>
        <w:pStyle w:val="BodyText"/>
        <w:spacing w:before="274"/>
        <w:ind w:left="721"/>
      </w:pPr>
      <w:r>
        <w:rPr/>
        <w:t>PYMES</w:t>
      </w:r>
      <w:r>
        <w:rPr>
          <w:spacing w:val="-4"/>
        </w:rPr>
        <w:t> </w:t>
      </w:r>
      <w:r>
        <w:rPr/>
        <w:t>usuarias</w:t>
      </w:r>
      <w:r>
        <w:rPr>
          <w:spacing w:val="-1"/>
        </w:rPr>
        <w:t> </w:t>
      </w:r>
      <w:r>
        <w:rPr/>
        <w:t>del</w:t>
      </w:r>
      <w:r>
        <w:rPr>
          <w:spacing w:val="-4"/>
        </w:rPr>
        <w:t> ERP.</w:t>
      </w:r>
    </w:p>
    <w:p>
      <w:pPr>
        <w:pStyle w:val="BodyText"/>
        <w:spacing w:before="3"/>
      </w:pPr>
    </w:p>
    <w:p>
      <w:pPr>
        <w:pStyle w:val="Heading1"/>
        <w:spacing w:before="1"/>
      </w:pPr>
      <w:r>
        <w:rPr>
          <w:spacing w:val="-2"/>
        </w:rPr>
        <w:t>Indicadores</w:t>
      </w:r>
    </w:p>
    <w:p>
      <w:pPr>
        <w:pStyle w:val="Heading1"/>
        <w:spacing w:after="0"/>
        <w:sectPr>
          <w:pgSz w:w="12240" w:h="15840"/>
          <w:pgMar w:header="722" w:footer="0" w:top="1360" w:bottom="280" w:left="1440" w:right="1080"/>
        </w:sectPr>
      </w:pPr>
    </w:p>
    <w:p>
      <w:pPr>
        <w:pStyle w:val="BodyText"/>
        <w:spacing w:line="477" w:lineRule="auto" w:before="80"/>
        <w:ind w:firstLine="720"/>
      </w:pPr>
      <w:r>
        <w:rPr/>
        <w:t>Tiempo promedio de respuesta, tiempo de resolución, nivel de satisfacción y número de incidencias recurrentes.</w:t>
      </w:r>
    </w:p>
    <w:p>
      <w:pPr>
        <w:pStyle w:val="Heading1"/>
        <w:spacing w:before="7"/>
      </w:pPr>
      <w:r>
        <w:rPr/>
        <w:t>Riesgos</w:t>
      </w:r>
      <w:r>
        <w:rPr>
          <w:spacing w:val="-3"/>
        </w:rPr>
        <w:t> </w:t>
      </w:r>
      <w:r>
        <w:rPr>
          <w:spacing w:val="-2"/>
        </w:rPr>
        <w:t>Asociados</w:t>
      </w:r>
    </w:p>
    <w:p>
      <w:pPr>
        <w:pStyle w:val="BodyText"/>
        <w:spacing w:before="274"/>
        <w:ind w:left="721"/>
      </w:pPr>
      <w:r>
        <w:rPr/>
        <w:t>Alta</w:t>
      </w:r>
      <w:r>
        <w:rPr>
          <w:spacing w:val="-7"/>
        </w:rPr>
        <w:t> </w:t>
      </w:r>
      <w:r>
        <w:rPr/>
        <w:t>demanda</w:t>
      </w:r>
      <w:r>
        <w:rPr>
          <w:spacing w:val="-4"/>
        </w:rPr>
        <w:t> </w:t>
      </w:r>
      <w:r>
        <w:rPr/>
        <w:t>de tickets,</w:t>
      </w:r>
      <w:r>
        <w:rPr>
          <w:spacing w:val="-2"/>
        </w:rPr>
        <w:t> </w:t>
      </w:r>
      <w:r>
        <w:rPr/>
        <w:t>fallos</w:t>
      </w:r>
      <w:r>
        <w:rPr>
          <w:spacing w:val="-2"/>
        </w:rPr>
        <w:t> </w:t>
      </w:r>
      <w:r>
        <w:rPr/>
        <w:t>críticos</w:t>
      </w:r>
      <w:r>
        <w:rPr>
          <w:spacing w:val="-1"/>
        </w:rPr>
        <w:t> </w:t>
      </w:r>
      <w:r>
        <w:rPr/>
        <w:t>del</w:t>
      </w:r>
      <w:r>
        <w:rPr>
          <w:spacing w:val="-5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 insatisfacción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cliente.</w:t>
      </w:r>
    </w:p>
    <w:p>
      <w:pPr>
        <w:pStyle w:val="BodyText"/>
        <w:spacing w:before="2"/>
      </w:pPr>
    </w:p>
    <w:p>
      <w:pPr>
        <w:pStyle w:val="Heading1"/>
        <w:spacing w:before="1"/>
      </w:pPr>
      <w:r>
        <w:rPr/>
        <w:t>Normativa</w:t>
      </w:r>
      <w:r>
        <w:rPr>
          <w:spacing w:val="-3"/>
        </w:rPr>
        <w:t> </w:t>
      </w:r>
      <w:r>
        <w:rPr>
          <w:spacing w:val="-2"/>
        </w:rPr>
        <w:t>Aplicable</w:t>
      </w:r>
    </w:p>
    <w:p>
      <w:pPr>
        <w:pStyle w:val="BodyText"/>
        <w:spacing w:line="477" w:lineRule="auto" w:before="274"/>
        <w:ind w:firstLine="720"/>
      </w:pPr>
      <w:r>
        <w:rPr/>
        <w:t>Acuerdos</w:t>
      </w:r>
      <w:r>
        <w:rPr>
          <w:spacing w:val="-12"/>
        </w:rPr>
        <w:t> </w:t>
      </w:r>
      <w:r>
        <w:rPr/>
        <w:t>de</w:t>
      </w:r>
      <w:r>
        <w:rPr>
          <w:spacing w:val="-15"/>
        </w:rPr>
        <w:t> </w:t>
      </w:r>
      <w:r>
        <w:rPr/>
        <w:t>Nivel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Servicio</w:t>
      </w:r>
      <w:r>
        <w:rPr>
          <w:spacing w:val="-14"/>
        </w:rPr>
        <w:t> </w:t>
      </w:r>
      <w:r>
        <w:rPr/>
        <w:t>(SLA),</w:t>
      </w:r>
      <w:r>
        <w:rPr>
          <w:spacing w:val="-13"/>
        </w:rPr>
        <w:t> </w:t>
      </w:r>
      <w:r>
        <w:rPr/>
        <w:t>normas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seguridad</w:t>
      </w:r>
      <w:r>
        <w:rPr>
          <w:spacing w:val="-14"/>
        </w:rPr>
        <w:t> </w:t>
      </w:r>
      <w:r>
        <w:rPr/>
        <w:t>informática</w:t>
      </w:r>
      <w:r>
        <w:rPr>
          <w:spacing w:val="-15"/>
        </w:rPr>
        <w:t> </w:t>
      </w:r>
      <w:r>
        <w:rPr/>
        <w:t>y</w:t>
      </w:r>
      <w:r>
        <w:rPr>
          <w:spacing w:val="-10"/>
        </w:rPr>
        <w:t> </w:t>
      </w:r>
      <w:r>
        <w:rPr/>
        <w:t>legislación</w:t>
      </w:r>
      <w:r>
        <w:rPr>
          <w:spacing w:val="-14"/>
        </w:rPr>
        <w:t> </w:t>
      </w:r>
      <w:r>
        <w:rPr/>
        <w:t>sobre protección de datos.</w:t>
      </w:r>
    </w:p>
    <w:p>
      <w:pPr>
        <w:pStyle w:val="BodyText"/>
        <w:spacing w:before="191"/>
      </w:pPr>
    </w:p>
    <w:p>
      <w:pPr>
        <w:pStyle w:val="Heading1"/>
        <w:ind w:left="2111" w:right="2471"/>
        <w:jc w:val="center"/>
      </w:pPr>
      <w:r>
        <w:rPr>
          <w:spacing w:val="-2"/>
        </w:rPr>
        <w:t>Referencias</w:t>
      </w:r>
    </w:p>
    <w:p>
      <w:pPr>
        <w:pStyle w:val="BodyText"/>
        <w:spacing w:before="274"/>
      </w:pPr>
      <w:r>
        <w:rPr/>
        <w:t>Congreso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República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Colombia.</w:t>
      </w:r>
      <w:r>
        <w:rPr>
          <w:spacing w:val="-1"/>
        </w:rPr>
        <w:t> </w:t>
      </w:r>
      <w:r>
        <w:rPr>
          <w:spacing w:val="-2"/>
        </w:rPr>
        <w:t>(2012).</w:t>
      </w:r>
    </w:p>
    <w:p>
      <w:pPr>
        <w:pStyle w:val="BodyText"/>
        <w:spacing w:before="4"/>
      </w:pPr>
    </w:p>
    <w:p>
      <w:pPr>
        <w:spacing w:line="477" w:lineRule="auto" w:before="0"/>
        <w:ind w:left="721" w:right="382" w:hanging="721"/>
        <w:jc w:val="left"/>
        <w:rPr>
          <w:sz w:val="24"/>
        </w:rPr>
      </w:pPr>
      <w:r>
        <w:rPr>
          <w:sz w:val="24"/>
        </w:rPr>
        <w:t>Congreso de la República de Colombia. (2012). </w:t>
      </w:r>
      <w:r>
        <w:rPr>
          <w:i/>
          <w:sz w:val="24"/>
        </w:rPr>
        <w:t>Ley 1581 de 2012 por la cual se dictan</w:t>
      </w:r>
      <w:r>
        <w:rPr>
          <w:i/>
          <w:sz w:val="24"/>
        </w:rPr>
        <w:t> disposiciones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generales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protección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datos personales. </w:t>
      </w:r>
      <w:r>
        <w:rPr>
          <w:sz w:val="24"/>
        </w:rPr>
        <w:t>Diario</w:t>
      </w:r>
      <w:r>
        <w:rPr>
          <w:spacing w:val="-5"/>
          <w:sz w:val="24"/>
        </w:rPr>
        <w:t> </w:t>
      </w:r>
      <w:r>
        <w:rPr>
          <w:sz w:val="24"/>
        </w:rPr>
        <w:t>Oficial</w:t>
      </w:r>
      <w:r>
        <w:rPr>
          <w:spacing w:val="-7"/>
          <w:sz w:val="24"/>
        </w:rPr>
        <w:t> </w:t>
      </w:r>
      <w:r>
        <w:rPr>
          <w:sz w:val="24"/>
        </w:rPr>
        <w:t>No. </w:t>
      </w:r>
      <w:r>
        <w:rPr>
          <w:spacing w:val="-2"/>
          <w:sz w:val="24"/>
        </w:rPr>
        <w:t>48.587.</w:t>
      </w:r>
    </w:p>
    <w:p>
      <w:pPr>
        <w:spacing w:line="477" w:lineRule="auto" w:before="8"/>
        <w:ind w:left="721" w:right="0" w:hanging="721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Organization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Standardization.</w:t>
      </w:r>
      <w:r>
        <w:rPr>
          <w:spacing w:val="-4"/>
          <w:sz w:val="24"/>
        </w:rPr>
        <w:t> </w:t>
      </w:r>
      <w:r>
        <w:rPr>
          <w:sz w:val="24"/>
        </w:rPr>
        <w:t>(2015).</w:t>
      </w:r>
      <w:r>
        <w:rPr>
          <w:spacing w:val="-1"/>
          <w:sz w:val="24"/>
        </w:rPr>
        <w:t> </w:t>
      </w:r>
      <w:r>
        <w:rPr>
          <w:i/>
          <w:sz w:val="24"/>
        </w:rPr>
        <w:t>ISO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9001:2015: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Sistemas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gestión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</w:t>
      </w:r>
      <w:r>
        <w:rPr>
          <w:i/>
          <w:sz w:val="24"/>
        </w:rPr>
        <w:t> calidad — Requisitos. </w:t>
      </w:r>
      <w:r>
        <w:rPr>
          <w:sz w:val="24"/>
        </w:rPr>
        <w:t>ISO.</w:t>
      </w:r>
    </w:p>
    <w:p>
      <w:pPr>
        <w:spacing w:line="480" w:lineRule="auto" w:before="1"/>
        <w:ind w:left="721" w:right="924" w:hanging="721"/>
        <w:jc w:val="both"/>
        <w:rPr>
          <w:sz w:val="24"/>
        </w:rPr>
      </w:pPr>
      <w:r>
        <w:rPr>
          <w:sz w:val="24"/>
        </w:rPr>
        <w:t>Schwaber,</w:t>
      </w:r>
      <w:r>
        <w:rPr>
          <w:spacing w:val="-3"/>
          <w:sz w:val="24"/>
        </w:rPr>
        <w:t> </w:t>
      </w:r>
      <w:r>
        <w:rPr>
          <w:sz w:val="24"/>
        </w:rPr>
        <w:t>K.,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Sutherland,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(2020). </w:t>
      </w:r>
      <w:r>
        <w:rPr>
          <w:i/>
          <w:sz w:val="24"/>
        </w:rPr>
        <w:t>La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guía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Scrum: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guía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definitiva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Scrum: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Las</w:t>
      </w:r>
      <w:r>
        <w:rPr>
          <w:i/>
          <w:sz w:val="24"/>
        </w:rPr>
        <w:t> reglas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juego.</w:t>
      </w:r>
      <w:r>
        <w:rPr>
          <w:i/>
          <w:spacing w:val="-1"/>
          <w:sz w:val="24"/>
        </w:rPr>
        <w:t> </w:t>
      </w:r>
      <w:r>
        <w:rPr>
          <w:sz w:val="24"/>
        </w:rPr>
        <w:t>Scrum.org.</w:t>
      </w:r>
      <w:r>
        <w:rPr>
          <w:spacing w:val="-2"/>
          <w:sz w:val="24"/>
        </w:rPr>
        <w:t> </w:t>
      </w:r>
      <w:hyperlink r:id="rId7">
        <w:r>
          <w:rPr>
            <w:sz w:val="24"/>
          </w:rPr>
          <w:t>https://scrumguides.org/docs/scrumguide/v2020/2020-</w:t>
        </w:r>
      </w:hyperlink>
      <w:r>
        <w:rPr>
          <w:spacing w:val="-2"/>
          <w:sz w:val="24"/>
        </w:rPr>
        <w:t>Scrum-Guide-US.pdf</w:t>
      </w:r>
    </w:p>
    <w:sectPr>
      <w:pgSz w:w="12240" w:h="15840"/>
      <w:pgMar w:header="722" w:footer="0"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6771893</wp:posOffset>
              </wp:positionH>
              <wp:positionV relativeFrom="page">
                <wp:posOffset>445600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219971pt;margin-top:35.086639pt;width:8pt;height:15.3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902017</wp:posOffset>
              </wp:positionH>
              <wp:positionV relativeFrom="page">
                <wp:posOffset>445600</wp:posOffset>
              </wp:positionV>
              <wp:extent cx="41021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02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CARACTERIZACIÓN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PROCESOS</w:t>
                          </w:r>
                          <w:r>
                            <w:rPr>
                              <w:spacing w:val="-2"/>
                            </w:rPr>
                            <w:t> ORGANIZACIONALES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35.086639pt;width:323pt;height:15.3pt;mso-position-horizontal-relative:page;mso-position-vertical-relative:page;z-index:-15851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CARACTERIZACIÓN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PROCESOS</w:t>
                    </w:r>
                    <w:r>
                      <w:rPr>
                        <w:spacing w:val="-2"/>
                      </w:rPr>
                      <w:t> ORGANIZACIONALES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6746493</wp:posOffset>
              </wp:positionH>
              <wp:positionV relativeFrom="page">
                <wp:posOffset>445600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19971pt;margin-top:35.086639pt;width:13pt;height:15.3pt;mso-position-horizontal-relative:page;mso-position-vertical-relative:page;z-index:-158504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s://scrumguides.org/docs/scrumguide/v2020/2020-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2026-02-27T00:50:50Z</dcterms:created>
  <dcterms:modified xsi:type="dcterms:W3CDTF">2026-02-27T00:50:50Z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2026-02-27T00:00:00Z</vt:filetime>
  </property>
</Properties>
</file>