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F39BC"/>
    <w:p w14:paraId="7DD6D0F0">
      <w:pPr>
        <w:jc w:val="center"/>
        <w:rPr>
          <w:rFonts w:ascii="宋体"/>
          <w:b/>
          <w:sz w:val="44"/>
        </w:rPr>
      </w:pPr>
    </w:p>
    <w:p w14:paraId="351A79E7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53C3705A">
      <w:pPr>
        <w:rPr>
          <w:b/>
          <w:sz w:val="28"/>
        </w:rPr>
      </w:pPr>
    </w:p>
    <w:p w14:paraId="0BBA19F2">
      <w:pPr>
        <w:rPr>
          <w:b/>
          <w:sz w:val="28"/>
        </w:rPr>
      </w:pPr>
    </w:p>
    <w:p w14:paraId="7D8205F1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计算机系统(2)                  </w:t>
      </w:r>
    </w:p>
    <w:p w14:paraId="002AF520">
      <w:pPr>
        <w:ind w:right="31" w:rightChars="15"/>
        <w:rPr>
          <w:b/>
          <w:sz w:val="28"/>
        </w:rPr>
      </w:pPr>
    </w:p>
    <w:p w14:paraId="0B0A88CC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C</w:t>
      </w:r>
      <w:r>
        <w:rPr>
          <w:b/>
          <w:sz w:val="28"/>
          <w:u w:val="single"/>
        </w:rPr>
        <w:t>ache</w:t>
      </w:r>
      <w:r>
        <w:rPr>
          <w:rFonts w:hint="eastAsia"/>
          <w:b/>
          <w:sz w:val="28"/>
          <w:u w:val="single"/>
        </w:rPr>
        <w:t xml:space="preserve">实验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</w:t>
      </w:r>
    </w:p>
    <w:p w14:paraId="2E2EA81E">
      <w:pPr>
        <w:ind w:right="31" w:rightChars="15"/>
        <w:rPr>
          <w:b/>
          <w:sz w:val="28"/>
        </w:rPr>
      </w:pPr>
    </w:p>
    <w:p w14:paraId="4EF45CFB">
      <w:pPr>
        <w:ind w:left="899" w:leftChars="428"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计算机与软件学院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</w:t>
      </w:r>
    </w:p>
    <w:p w14:paraId="0F9FEED4">
      <w:pPr>
        <w:ind w:right="31" w:rightChars="15"/>
        <w:rPr>
          <w:b/>
          <w:sz w:val="28"/>
        </w:rPr>
      </w:pPr>
    </w:p>
    <w:p w14:paraId="0599EA86">
      <w:pPr>
        <w:ind w:right="31" w:rightChars="15"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计算机与软件学院所有专业 </w:t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</w:p>
    <w:p w14:paraId="7CC6D04C">
      <w:pPr>
        <w:ind w:right="31" w:rightChars="15"/>
        <w:rPr>
          <w:b/>
          <w:sz w:val="28"/>
        </w:rPr>
      </w:pPr>
    </w:p>
    <w:p w14:paraId="7231E798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刘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刚  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7F8EB950">
      <w:pPr>
        <w:ind w:right="31" w:rightChars="15"/>
        <w:rPr>
          <w:b/>
          <w:sz w:val="28"/>
        </w:rPr>
      </w:pPr>
    </w:p>
    <w:p w14:paraId="21681F16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 </w:t>
      </w:r>
      <w:r>
        <w:rPr>
          <w:rFonts w:hint="eastAsia"/>
          <w:b/>
          <w:sz w:val="28"/>
          <w:u w:val="single"/>
          <w:lang w:val="en-US" w:eastAsia="zh-CN"/>
        </w:rPr>
        <w:t>██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██████████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██████</w:t>
      </w:r>
      <w:r>
        <w:rPr>
          <w:rFonts w:hint="eastAsia"/>
          <w:b/>
          <w:sz w:val="28"/>
          <w:u w:val="single"/>
        </w:rPr>
        <w:t xml:space="preserve">          </w:t>
      </w:r>
    </w:p>
    <w:p w14:paraId="327D4D8F">
      <w:pPr>
        <w:ind w:right="31" w:rightChars="15"/>
        <w:rPr>
          <w:b/>
          <w:sz w:val="28"/>
        </w:rPr>
      </w:pPr>
    </w:p>
    <w:p w14:paraId="0C153421">
      <w:pPr>
        <w:ind w:right="31" w:rightChars="15"/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20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26</w:t>
      </w:r>
      <w:r>
        <w:rPr>
          <w:rFonts w:hint="eastAsia"/>
          <w:b/>
          <w:sz w:val="28"/>
          <w:u w:val="single"/>
        </w:rPr>
        <w:t>日至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26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日      </w:t>
      </w:r>
      <w:r>
        <w:rPr>
          <w:b/>
          <w:sz w:val="28"/>
          <w:u w:val="single"/>
        </w:rPr>
        <w:t xml:space="preserve">  </w:t>
      </w:r>
    </w:p>
    <w:p w14:paraId="247D8CEA">
      <w:pPr>
        <w:ind w:right="31" w:rightChars="15"/>
        <w:rPr>
          <w:b/>
          <w:sz w:val="28"/>
        </w:rPr>
      </w:pPr>
    </w:p>
    <w:p w14:paraId="7F93A5F3">
      <w:pPr>
        <w:ind w:left="899" w:right="31" w:rightChars="15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20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26</w:t>
      </w:r>
      <w:r>
        <w:rPr>
          <w:rFonts w:hint="eastAsia"/>
          <w:b/>
          <w:sz w:val="28"/>
          <w:u w:val="single"/>
        </w:rPr>
        <w:t xml:space="preserve">日            </w:t>
      </w:r>
    </w:p>
    <w:p w14:paraId="5E525D47">
      <w:pPr>
        <w:jc w:val="center"/>
        <w:rPr>
          <w:b/>
          <w:sz w:val="44"/>
        </w:rPr>
      </w:pPr>
    </w:p>
    <w:p w14:paraId="18D14C54">
      <w:pPr>
        <w:widowControl/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1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71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296" w:type="dxa"/>
          </w:tcPr>
          <w:p w14:paraId="3069FCB2">
            <w:pPr>
              <w:spacing w:before="120" w:after="120"/>
              <w:rPr>
                <w:rFonts w:ascii="黑体" w:hAnsi="黑体" w:eastAsia="黑体"/>
                <w:b/>
                <w:sz w:val="28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一、实验目的：</w:t>
            </w:r>
          </w:p>
          <w:p w14:paraId="6D100BC2">
            <w:pPr>
              <w:pStyle w:val="25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rPr>
                <w:rFonts w:hint="eastAsia"/>
              </w:rPr>
              <w:t>加强对Cache工作原理的理解；</w:t>
            </w:r>
          </w:p>
          <w:p w14:paraId="1B9FFC2D">
            <w:pPr>
              <w:pStyle w:val="25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rPr>
                <w:rFonts w:hint="eastAsia"/>
              </w:rPr>
              <w:t>体验程序中访存模式变化是如何影响cahce效率进而影响程序性能的过程；</w:t>
            </w:r>
          </w:p>
          <w:p w14:paraId="639A16FF">
            <w:pPr>
              <w:pStyle w:val="25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tab/>
            </w:r>
            <w:r>
              <w:rPr>
                <w:rFonts w:hint="eastAsia"/>
              </w:rPr>
              <w:t>学习在X86真实机器上通过调整程序访存模式来探测多级cache结构以及TLB的大小。</w:t>
            </w:r>
          </w:p>
        </w:tc>
      </w:tr>
      <w:tr w14:paraId="05271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</w:tcPr>
          <w:p w14:paraId="75F999CD">
            <w:pPr>
              <w:spacing w:before="120" w:after="120"/>
              <w:rPr>
                <w:rFonts w:ascii="黑体" w:hAnsi="黑体" w:eastAsia="黑体"/>
                <w:b/>
                <w:sz w:val="28"/>
              </w:rPr>
            </w:pPr>
            <w:bookmarkStart w:id="0" w:name="_Toc255293584"/>
            <w:r>
              <w:rPr>
                <w:rFonts w:hint="eastAsia" w:ascii="黑体" w:hAnsi="黑体" w:eastAsia="黑体"/>
                <w:b/>
                <w:sz w:val="28"/>
              </w:rPr>
              <w:t>二、实验环境</w:t>
            </w:r>
            <w:bookmarkEnd w:id="0"/>
          </w:p>
          <w:p w14:paraId="038E4CDB">
            <w:pPr>
              <w:ind w:firstLine="420" w:firstLineChars="200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X86真实机器</w:t>
            </w:r>
          </w:p>
        </w:tc>
      </w:tr>
      <w:tr w14:paraId="0631D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0" w:hRule="atLeast"/>
        </w:trPr>
        <w:tc>
          <w:tcPr>
            <w:tcW w:w="8296" w:type="dxa"/>
          </w:tcPr>
          <w:p w14:paraId="47F4B5E9">
            <w:pPr>
              <w:spacing w:before="120" w:after="120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三、实验内容和步骤</w:t>
            </w:r>
          </w:p>
          <w:p w14:paraId="11F375C0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ascii="Arial" w:hAnsi="Arial" w:eastAsia="黑体" w:cs="Arial"/>
                <w:b/>
                <w:sz w:val="24"/>
              </w:rPr>
              <w:t>1</w:t>
            </w:r>
            <w:r>
              <w:rPr>
                <w:rFonts w:hint="eastAsia" w:ascii="Arial" w:hAnsi="Arial" w:eastAsia="黑体" w:cs="Arial"/>
                <w:b/>
                <w:sz w:val="24"/>
              </w:rPr>
              <w:t>、分析Cache访存模式对系统性能的影响</w:t>
            </w:r>
          </w:p>
          <w:p w14:paraId="43F912E1">
            <w:pPr>
              <w:pStyle w:val="25"/>
              <w:numPr>
                <w:ilvl w:val="1"/>
                <w:numId w:val="3"/>
              </w:numPr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给出一个矩阵乘法的普通代码A，设法优化该代码，从而提高性能。</w:t>
            </w:r>
          </w:p>
          <w:p w14:paraId="45560A32">
            <w:pPr>
              <w:pStyle w:val="25"/>
              <w:numPr>
                <w:ilvl w:val="1"/>
                <w:numId w:val="3"/>
              </w:numPr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改变矩阵大小，记录相关数据，并分析原因。</w:t>
            </w:r>
          </w:p>
          <w:p w14:paraId="10D1EC72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ascii="Arial" w:hAnsi="Arial" w:eastAsia="黑体" w:cs="Arial"/>
                <w:b/>
                <w:sz w:val="24"/>
              </w:rPr>
              <w:t>2、编写代码来测量x86机器上（非虚拟机）的Cache 层次结构和容量</w:t>
            </w:r>
          </w:p>
          <w:p w14:paraId="60688171">
            <w:pPr>
              <w:pStyle w:val="25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设计一个方案，用于测量x86机器上的Cache层次结构，并设计出相应的代码；</w:t>
            </w:r>
          </w:p>
          <w:p w14:paraId="243AB673">
            <w:pPr>
              <w:pStyle w:val="25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运行你的代码获得相应的测试数据；</w:t>
            </w:r>
          </w:p>
          <w:p w14:paraId="7B7630EA">
            <w:pPr>
              <w:pStyle w:val="25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根据测试数据来详细分析你所用的x86机器有</w:t>
            </w:r>
            <w:r>
              <w:rPr>
                <w:rFonts w:hint="eastAsia" w:ascii="Arial" w:hAnsi="Arial" w:eastAsia="黑体" w:cs="Arial"/>
                <w:b/>
              </w:rPr>
              <w:t>几级Cache</w:t>
            </w:r>
            <w:r>
              <w:rPr>
                <w:rFonts w:hint="eastAsia"/>
              </w:rPr>
              <w:t>，</w:t>
            </w:r>
            <w:r>
              <w:rPr>
                <w:rFonts w:hint="eastAsia" w:ascii="Arial" w:hAnsi="Arial" w:eastAsia="黑体" w:cs="Arial"/>
                <w:b/>
              </w:rPr>
              <w:t>各自容量</w:t>
            </w:r>
            <w:r>
              <w:rPr>
                <w:rFonts w:hint="eastAsia"/>
              </w:rPr>
              <w:t>是多大？</w:t>
            </w:r>
          </w:p>
          <w:p w14:paraId="14542622">
            <w:pPr>
              <w:pStyle w:val="25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根据测试数据来详细分析</w:t>
            </w:r>
            <w:r>
              <w:rPr>
                <w:rFonts w:ascii="Arial" w:hAnsi="Arial" w:eastAsia="黑体" w:cs="Arial"/>
                <w:b/>
              </w:rPr>
              <w:t>L1 Cache行</w:t>
            </w:r>
            <w:r>
              <w:rPr>
                <w:rFonts w:hint="eastAsia"/>
              </w:rPr>
              <w:t>有多少？</w:t>
            </w:r>
          </w:p>
          <w:p w14:paraId="3D090493">
            <w:pPr>
              <w:pStyle w:val="25"/>
              <w:tabs>
                <w:tab w:val="left" w:pos="913"/>
              </w:tabs>
              <w:spacing w:line="276" w:lineRule="auto"/>
              <w:ind w:left="913" w:firstLine="0" w:firstLineChars="0"/>
              <w:rPr>
                <w:rFonts w:hint="eastAsia"/>
              </w:rPr>
            </w:pPr>
          </w:p>
          <w:p w14:paraId="7B479D92">
            <w:pPr>
              <w:spacing w:line="276" w:lineRule="auto"/>
            </w:pPr>
            <w:r>
              <w:rPr>
                <w:rFonts w:hint="eastAsia"/>
              </w:rPr>
              <w:t>代码A：</w:t>
            </w:r>
          </w:p>
          <w:p w14:paraId="0574E53A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#include &lt;sys/time.h&gt; </w:t>
            </w:r>
          </w:p>
          <w:p w14:paraId="708A86DC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#include &lt;unistd.h&gt; </w:t>
            </w:r>
          </w:p>
          <w:p w14:paraId="0D6486E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>#include &lt;stdlib.h&gt;</w:t>
            </w:r>
          </w:p>
          <w:p w14:paraId="64974160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#include &lt;stdio.h&gt; </w:t>
            </w:r>
          </w:p>
          <w:p w14:paraId="19B3DF56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int main(int argc, char *argv[]) </w:t>
            </w:r>
          </w:p>
          <w:p w14:paraId="248BA974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>{</w:t>
            </w:r>
          </w:p>
          <w:p w14:paraId="1CF09E5C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float *a,*b,*c, temp;</w:t>
            </w:r>
          </w:p>
          <w:p w14:paraId="55F7F361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long int i, j, k, size, m;</w:t>
            </w:r>
          </w:p>
          <w:p w14:paraId="2440C6C7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struct timeval time1,time2; </w:t>
            </w:r>
          </w:p>
          <w:p w14:paraId="64168167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4E6F46B3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if(argc&lt;2) { </w:t>
            </w:r>
          </w:p>
          <w:p w14:paraId="1DF82BA7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printf("\n\tUsage:%s &lt;Row of square matrix&gt;\n",argv[0]); </w:t>
            </w:r>
          </w:p>
          <w:p w14:paraId="54AF6B5A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exit(-1); </w:t>
            </w:r>
          </w:p>
          <w:p w14:paraId="68B632AF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} //if</w:t>
            </w:r>
          </w:p>
          <w:p w14:paraId="30C35F5B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522E029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size = atoi(argv[1]);</w:t>
            </w:r>
          </w:p>
          <w:p w14:paraId="4A26679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m = size*size;</w:t>
            </w:r>
          </w:p>
          <w:p w14:paraId="3E602A86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a = (float*)malloc(sizeof(float)*m); </w:t>
            </w:r>
          </w:p>
          <w:p w14:paraId="0A4C3265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b = (float*)malloc(sizeof(float)*m); </w:t>
            </w:r>
          </w:p>
          <w:p w14:paraId="28360CC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c = (float*)malloc(sizeof(float)*m); </w:t>
            </w:r>
          </w:p>
          <w:p w14:paraId="3C942D91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1BA4EB45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for(i=0;i&lt;size;i++) { </w:t>
            </w:r>
          </w:p>
          <w:p w14:paraId="20E2768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for(j=0;j&lt;size;j++) { </w:t>
            </w:r>
          </w:p>
          <w:p w14:paraId="2AE914CC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a[i*size+j] = (float)(rand()%1000/100.0); </w:t>
            </w:r>
          </w:p>
          <w:p w14:paraId="4ACF991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b[i*size+j] = (float)(rand()%1000/100.0); </w:t>
            </w:r>
          </w:p>
          <w:p w14:paraId="19311665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} </w:t>
            </w:r>
          </w:p>
          <w:p w14:paraId="0B34F105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}</w:t>
            </w:r>
          </w:p>
          <w:p w14:paraId="090EF58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1DED218B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gettimeofday(&amp;time1,NULL);</w:t>
            </w:r>
          </w:p>
          <w:p w14:paraId="2D2C968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for(i=0;i&lt;size;i++) { </w:t>
            </w:r>
          </w:p>
          <w:p w14:paraId="2296B7DE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for(j=0;j&lt;size;j++)  {</w:t>
            </w:r>
          </w:p>
          <w:p w14:paraId="0B1893CC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c[i*size+j] = 0; </w:t>
            </w:r>
          </w:p>
          <w:p w14:paraId="48EAABE9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for (k=0;k&lt;size;k++) </w:t>
            </w:r>
          </w:p>
          <w:p w14:paraId="6DD1E953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    c[i*size+j] += a[i*size+k]*b[k*size+j];</w:t>
            </w:r>
          </w:p>
          <w:p w14:paraId="28F113A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}</w:t>
            </w:r>
          </w:p>
          <w:p w14:paraId="438AF8B4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}</w:t>
            </w:r>
          </w:p>
          <w:p w14:paraId="4573FCD6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gettimeofday(&amp;time2,NULL);     </w:t>
            </w:r>
          </w:p>
          <w:p w14:paraId="0DB789B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552B0181">
            <w:pPr>
              <w:shd w:val="solid" w:color="FFFFFF" w:fill="auto"/>
              <w:autoSpaceDN w:val="0"/>
              <w:spacing w:line="260" w:lineRule="exact"/>
              <w:ind w:firstLine="420" w:firstLineChars="200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time2.tv_sec-=time1.tv_sec; </w:t>
            </w:r>
          </w:p>
          <w:p w14:paraId="6DE58B66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time2.tv_usec-=time1.tv_usec; </w:t>
            </w:r>
          </w:p>
          <w:p w14:paraId="1A21CA95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if (time2.tv_usec&lt;0L) { </w:t>
            </w:r>
          </w:p>
          <w:p w14:paraId="1D6579CB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time2.tv_usec+=1000000L; </w:t>
            </w:r>
          </w:p>
          <w:p w14:paraId="58FE150B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time2.tv_sec-=1; </w:t>
            </w:r>
          </w:p>
          <w:p w14:paraId="267A3EF5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} </w:t>
            </w:r>
          </w:p>
          <w:p w14:paraId="3ACE0F6D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</w:t>
            </w:r>
          </w:p>
          <w:p w14:paraId="0E329AF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printf("Executiontime=%ld.%06ld seconds\n",time2.tv_sec,time2.tv_usec); </w:t>
            </w:r>
          </w:p>
          <w:p w14:paraId="466F014B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return(0); </w:t>
            </w:r>
          </w:p>
          <w:p w14:paraId="2B9169BF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>}//main</w:t>
            </w:r>
          </w:p>
          <w:p w14:paraId="1A11F26D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37FCC2C1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7CCE2539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37A5D7BD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3B4B4640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63344D07">
            <w:pPr>
              <w:spacing w:before="120" w:after="120" w:line="276" w:lineRule="auto"/>
              <w:rPr>
                <w:rFonts w:hint="default" w:ascii="Arial" w:hAnsi="Arial" w:eastAsia="黑体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eastAsia="黑体" w:cs="Arial"/>
                <w:b/>
                <w:sz w:val="24"/>
              </w:rPr>
              <w:t>1、分析Cache访存模式对系统性能的影响</w:t>
            </w:r>
            <w:r>
              <w:rPr>
                <w:rFonts w:hint="eastAsia" w:ascii="Arial" w:hAnsi="Arial" w:eastAsia="黑体" w:cs="Arial"/>
                <w:b/>
                <w:sz w:val="24"/>
                <w:lang w:eastAsia="zh-CN"/>
              </w:rPr>
              <w:t>：</w:t>
            </w:r>
            <w:r>
              <w:rPr>
                <w:rFonts w:hint="eastAsia" w:ascii="Arial" w:hAnsi="Arial" w:eastAsia="黑体" w:cs="Arial"/>
                <w:b/>
                <w:sz w:val="24"/>
                <w:lang w:val="en-US" w:eastAsia="zh-CN"/>
              </w:rPr>
              <w:t>代码部分：</w:t>
            </w:r>
          </w:p>
          <w:p w14:paraId="760FE415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3EBBAA51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2474739A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26E92D6C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6F6BD94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7F899B27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-2626360</wp:posOffset>
                  </wp:positionV>
                  <wp:extent cx="5262245" cy="2755900"/>
                  <wp:effectExtent l="0" t="0" r="10795" b="2540"/>
                  <wp:wrapSquare wrapText="bothSides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245" cy="275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C8E82FF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69A708A0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3B1909B4">
            <w:pPr>
              <w:shd w:val="solid" w:color="FFFFFF" w:fill="auto"/>
              <w:autoSpaceDN w:val="0"/>
              <w:spacing w:line="260" w:lineRule="exact"/>
              <w:rPr>
                <w:rFonts w:hint="eastAsia"/>
                <w:color w:val="000000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shd w:val="clear" w:color="auto" w:fill="FFFFFF"/>
                <w:lang w:val="en-US" w:eastAsia="zh-CN"/>
              </w:rPr>
              <w:t>我使用了自己电脑的win11环境，x86，编译器使用visual studio 2022</w:t>
            </w:r>
          </w:p>
          <w:p w14:paraId="19A655F3">
            <w:pPr>
              <w:shd w:val="solid" w:color="FFFFFF" w:fill="auto"/>
              <w:autoSpaceDN w:val="0"/>
              <w:spacing w:line="260" w:lineRule="exact"/>
              <w:rPr>
                <w:rFonts w:hint="default"/>
                <w:color w:val="000000"/>
                <w:szCs w:val="21"/>
                <w:shd w:val="clear" w:color="auto" w:fill="FFFFFF"/>
                <w:lang w:val="en-US" w:eastAsia="zh-CN"/>
              </w:rPr>
            </w:pPr>
          </w:p>
          <w:p w14:paraId="21781FC9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0610790F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301238B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3F538CDE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00EA425A">
            <w:pPr>
              <w:shd w:val="solid" w:color="FFFFFF" w:fill="auto"/>
              <w:autoSpaceDN w:val="0"/>
              <w:spacing w:line="260" w:lineRule="exact"/>
              <w:rPr>
                <w:rFonts w:hint="eastAsia" w:eastAsia="黑体"/>
                <w:color w:val="000000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ascii="Arial" w:hAnsi="Arial" w:eastAsia="黑体" w:cs="Arial"/>
                <w:szCs w:val="24"/>
              </w:rPr>
              <w:t>一般算法</w:t>
            </w:r>
            <w:r>
              <w:rPr>
                <w:rFonts w:hint="eastAsia" w:ascii="Arial" w:hAnsi="Arial" w:eastAsia="黑体" w:cs="Arial"/>
                <w:szCs w:val="24"/>
                <w:lang w:val="en-US" w:eastAsia="zh-CN"/>
              </w:rPr>
              <w:t>代码</w:t>
            </w:r>
          </w:p>
          <w:p w14:paraId="5334CAAA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6050F0DB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72C535F7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04929384">
            <w:pPr>
              <w:spacing w:line="276" w:lineRule="auto"/>
            </w:pPr>
            <w:r>
              <w:drawing>
                <wp:inline distT="0" distB="0" distL="114300" distR="114300">
                  <wp:extent cx="5269865" cy="5253990"/>
                  <wp:effectExtent l="0" t="0" r="3175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525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CFC455">
            <w:pPr>
              <w:spacing w:line="276" w:lineRule="auto"/>
            </w:pPr>
          </w:p>
          <w:p w14:paraId="30924082">
            <w:pPr>
              <w:spacing w:line="276" w:lineRule="auto"/>
            </w:pPr>
          </w:p>
          <w:p w14:paraId="550C1980">
            <w:pPr>
              <w:spacing w:line="276" w:lineRule="auto"/>
            </w:pPr>
          </w:p>
          <w:p w14:paraId="6B40D4EC">
            <w:pPr>
              <w:spacing w:line="276" w:lineRule="auto"/>
            </w:pPr>
          </w:p>
          <w:p w14:paraId="000B6F6B">
            <w:pPr>
              <w:spacing w:line="276" w:lineRule="auto"/>
            </w:pPr>
          </w:p>
          <w:p w14:paraId="768FA466">
            <w:pPr>
              <w:spacing w:line="276" w:lineRule="auto"/>
            </w:pPr>
          </w:p>
          <w:p w14:paraId="664F6574">
            <w:pPr>
              <w:spacing w:line="276" w:lineRule="auto"/>
            </w:pPr>
          </w:p>
          <w:p w14:paraId="1CE00240">
            <w:pPr>
              <w:spacing w:line="276" w:lineRule="auto"/>
            </w:pPr>
          </w:p>
          <w:p w14:paraId="5297F422">
            <w:pPr>
              <w:spacing w:line="276" w:lineRule="auto"/>
            </w:pPr>
          </w:p>
          <w:p w14:paraId="42C8ECC5">
            <w:pPr>
              <w:spacing w:line="276" w:lineRule="auto"/>
            </w:pPr>
          </w:p>
          <w:p w14:paraId="53ED31B7">
            <w:pPr>
              <w:spacing w:line="276" w:lineRule="auto"/>
            </w:pPr>
          </w:p>
          <w:p w14:paraId="4E30759E">
            <w:pPr>
              <w:spacing w:line="276" w:lineRule="auto"/>
            </w:pPr>
          </w:p>
          <w:p w14:paraId="017167FA">
            <w:pPr>
              <w:spacing w:line="276" w:lineRule="auto"/>
            </w:pPr>
            <w:r>
              <w:drawing>
                <wp:inline distT="0" distB="0" distL="114300" distR="114300">
                  <wp:extent cx="5271135" cy="4538980"/>
                  <wp:effectExtent l="0" t="0" r="1905" b="254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453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5D9436">
            <w:pPr>
              <w:spacing w:line="276" w:lineRule="auto"/>
            </w:pPr>
            <w:r>
              <w:rPr>
                <w:rFonts w:hint="eastAsia"/>
                <w:lang w:val="en-US" w:eastAsia="zh-CN"/>
              </w:rPr>
              <w:t>修改一下代码，使得其符合环境要求。</w:t>
            </w:r>
          </w:p>
          <w:p w14:paraId="48D48CC3">
            <w:pPr>
              <w:spacing w:line="276" w:lineRule="auto"/>
            </w:pPr>
            <w:r>
              <w:drawing>
                <wp:inline distT="0" distB="0" distL="114300" distR="114300">
                  <wp:extent cx="5272405" cy="969645"/>
                  <wp:effectExtent l="0" t="0" r="635" b="571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96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91F658">
            <w:pPr>
              <w:spacing w:line="27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其中一次代码结果，其他同理。</w:t>
            </w:r>
          </w:p>
          <w:p w14:paraId="3D91AF05">
            <w:pPr>
              <w:spacing w:line="276" w:lineRule="auto"/>
              <w:rPr>
                <w:b/>
                <w:bCs/>
              </w:rPr>
            </w:pPr>
          </w:p>
          <w:p w14:paraId="3388E568">
            <w:pPr>
              <w:spacing w:line="276" w:lineRule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优化算法代码：</w:t>
            </w:r>
          </w:p>
          <w:p w14:paraId="2A75F54A">
            <w:pPr>
              <w:spacing w:line="276" w:lineRule="auto"/>
            </w:pPr>
            <w:r>
              <w:drawing>
                <wp:inline distT="0" distB="0" distL="114300" distR="114300">
                  <wp:extent cx="5268595" cy="5600065"/>
                  <wp:effectExtent l="0" t="0" r="4445" b="825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560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597D79">
            <w:pPr>
              <w:spacing w:line="276" w:lineRule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7325" cy="3780155"/>
                  <wp:effectExtent l="0" t="0" r="5715" b="1460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780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60DB22">
            <w:pPr>
              <w:spacing w:line="276" w:lineRule="auto"/>
            </w:pPr>
          </w:p>
          <w:p w14:paraId="2A4953EE">
            <w:pPr>
              <w:spacing w:line="276" w:lineRule="auto"/>
            </w:pPr>
          </w:p>
          <w:p w14:paraId="08297C9D">
            <w:pPr>
              <w:spacing w:line="276" w:lineRule="auto"/>
            </w:pPr>
          </w:p>
          <w:p w14:paraId="170C9A9E">
            <w:pPr>
              <w:spacing w:line="276" w:lineRule="auto"/>
            </w:pPr>
          </w:p>
          <w:p w14:paraId="22267E9D">
            <w:pPr>
              <w:spacing w:line="276" w:lineRule="auto"/>
            </w:pPr>
          </w:p>
          <w:p w14:paraId="2430D230">
            <w:pPr>
              <w:spacing w:line="276" w:lineRule="auto"/>
            </w:pPr>
          </w:p>
        </w:tc>
      </w:tr>
      <w:tr w14:paraId="7AB8D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4" w:hRule="atLeast"/>
        </w:trPr>
        <w:tc>
          <w:tcPr>
            <w:tcW w:w="8296" w:type="dxa"/>
          </w:tcPr>
          <w:p w14:paraId="41B4740C">
            <w:pPr>
              <w:spacing w:before="120" w:after="120"/>
              <w:rPr>
                <w:rFonts w:ascii="黑体" w:hAnsi="黑体" w:eastAsia="黑体"/>
                <w:b/>
                <w:sz w:val="28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四、实验结果及</w:t>
            </w:r>
            <w:r>
              <w:rPr>
                <w:rFonts w:ascii="黑体" w:hAnsi="黑体" w:eastAsia="黑体"/>
                <w:b/>
                <w:sz w:val="28"/>
              </w:rPr>
              <w:t>分析</w:t>
            </w:r>
          </w:p>
          <w:p w14:paraId="42D4D5BD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hint="eastAsia" w:ascii="Arial" w:hAnsi="Arial" w:eastAsia="黑体" w:cs="Arial"/>
                <w:b/>
                <w:sz w:val="24"/>
              </w:rPr>
              <w:t>1、分析Cache访存模式对系统性能的影响</w:t>
            </w:r>
          </w:p>
          <w:p w14:paraId="7A188448">
            <w:pPr>
              <w:spacing w:before="120" w:after="120"/>
              <w:jc w:val="center"/>
            </w:pPr>
            <w:r>
              <w:rPr>
                <w:rFonts w:hint="eastAsia"/>
              </w:rPr>
              <w:t>表1、普通矩阵乘法与及优化后矩阵乘法之间的性能对比</w:t>
            </w:r>
          </w:p>
          <w:tbl>
            <w:tblPr>
              <w:tblStyle w:val="12"/>
              <w:tblW w:w="765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92"/>
              <w:gridCol w:w="923"/>
              <w:gridCol w:w="924"/>
              <w:gridCol w:w="924"/>
              <w:gridCol w:w="924"/>
              <w:gridCol w:w="924"/>
              <w:gridCol w:w="924"/>
              <w:gridCol w:w="924"/>
            </w:tblGrid>
            <w:tr w14:paraId="2BB791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192" w:type="dxa"/>
                </w:tcPr>
                <w:p w14:paraId="1997A915">
                  <w:pPr>
                    <w:pStyle w:val="7"/>
                    <w:jc w:val="center"/>
                    <w:rPr>
                      <w:rFonts w:ascii="Arial" w:hAnsi="Arial" w:eastAsia="黑体" w:cs="Arial"/>
                      <w:szCs w:val="24"/>
                    </w:rPr>
                  </w:pPr>
                  <w:r>
                    <w:rPr>
                      <w:rFonts w:ascii="Arial" w:hAnsi="Arial" w:eastAsia="黑体" w:cs="Arial"/>
                      <w:szCs w:val="24"/>
                    </w:rPr>
                    <w:t>矩阵大小</w:t>
                  </w:r>
                </w:p>
              </w:tc>
              <w:tc>
                <w:tcPr>
                  <w:tcW w:w="923" w:type="dxa"/>
                </w:tcPr>
                <w:p w14:paraId="6A3E45E5">
                  <w:pPr>
                    <w:pStyle w:val="7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100</w:t>
                  </w:r>
                </w:p>
              </w:tc>
              <w:tc>
                <w:tcPr>
                  <w:tcW w:w="924" w:type="dxa"/>
                </w:tcPr>
                <w:p w14:paraId="720C5607">
                  <w:pPr>
                    <w:pStyle w:val="7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500</w:t>
                  </w:r>
                </w:p>
              </w:tc>
              <w:tc>
                <w:tcPr>
                  <w:tcW w:w="924" w:type="dxa"/>
                </w:tcPr>
                <w:p w14:paraId="5E4D43B3">
                  <w:pPr>
                    <w:pStyle w:val="7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1000</w:t>
                  </w:r>
                </w:p>
              </w:tc>
              <w:tc>
                <w:tcPr>
                  <w:tcW w:w="924" w:type="dxa"/>
                </w:tcPr>
                <w:p w14:paraId="552B1F4A">
                  <w:pPr>
                    <w:pStyle w:val="7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1500</w:t>
                  </w:r>
                </w:p>
              </w:tc>
              <w:tc>
                <w:tcPr>
                  <w:tcW w:w="924" w:type="dxa"/>
                </w:tcPr>
                <w:p w14:paraId="725C3DFC">
                  <w:pPr>
                    <w:pStyle w:val="7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2000</w:t>
                  </w:r>
                </w:p>
              </w:tc>
              <w:tc>
                <w:tcPr>
                  <w:tcW w:w="924" w:type="dxa"/>
                </w:tcPr>
                <w:p w14:paraId="57C2E029">
                  <w:pPr>
                    <w:pStyle w:val="7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2500</w:t>
                  </w:r>
                </w:p>
              </w:tc>
              <w:tc>
                <w:tcPr>
                  <w:tcW w:w="924" w:type="dxa"/>
                </w:tcPr>
                <w:p w14:paraId="6A1E6939">
                  <w:pPr>
                    <w:pStyle w:val="7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3000</w:t>
                  </w:r>
                </w:p>
              </w:tc>
            </w:tr>
            <w:tr w14:paraId="57FDD5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0" w:hRule="atLeast"/>
              </w:trPr>
              <w:tc>
                <w:tcPr>
                  <w:tcW w:w="1192" w:type="dxa"/>
                  <w:vAlign w:val="center"/>
                </w:tcPr>
                <w:p w14:paraId="3C63A32D">
                  <w:pPr>
                    <w:pStyle w:val="7"/>
                    <w:spacing w:line="240" w:lineRule="exact"/>
                    <w:jc w:val="center"/>
                    <w:rPr>
                      <w:rFonts w:ascii="Arial" w:hAnsi="Arial" w:eastAsia="黑体" w:cs="Arial"/>
                      <w:szCs w:val="24"/>
                    </w:rPr>
                  </w:pPr>
                  <w:r>
                    <w:rPr>
                      <w:rFonts w:ascii="Arial" w:hAnsi="Arial" w:eastAsia="黑体" w:cs="Arial"/>
                      <w:szCs w:val="24"/>
                    </w:rPr>
                    <w:t>一般算法执行时间</w:t>
                  </w:r>
                </w:p>
              </w:tc>
              <w:tc>
                <w:tcPr>
                  <w:tcW w:w="923" w:type="dxa"/>
                </w:tcPr>
                <w:p w14:paraId="5577D1A9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0.002034</w:t>
                  </w:r>
                </w:p>
              </w:tc>
              <w:tc>
                <w:tcPr>
                  <w:tcW w:w="924" w:type="dxa"/>
                </w:tcPr>
                <w:p w14:paraId="70B311D7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0.276903</w:t>
                  </w:r>
                </w:p>
              </w:tc>
              <w:tc>
                <w:tcPr>
                  <w:tcW w:w="924" w:type="dxa"/>
                </w:tcPr>
                <w:p w14:paraId="20C04FF5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2.219370</w:t>
                  </w:r>
                </w:p>
              </w:tc>
              <w:tc>
                <w:tcPr>
                  <w:tcW w:w="924" w:type="dxa"/>
                </w:tcPr>
                <w:p w14:paraId="0CC81E62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7.480495</w:t>
                  </w:r>
                </w:p>
              </w:tc>
              <w:tc>
                <w:tcPr>
                  <w:tcW w:w="924" w:type="dxa"/>
                </w:tcPr>
                <w:p w14:paraId="744247CD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17.809859</w:t>
                  </w:r>
                </w:p>
              </w:tc>
              <w:tc>
                <w:tcPr>
                  <w:tcW w:w="924" w:type="dxa"/>
                </w:tcPr>
                <w:p w14:paraId="2DC97823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37.069566</w:t>
                  </w:r>
                </w:p>
              </w:tc>
              <w:tc>
                <w:tcPr>
                  <w:tcW w:w="924" w:type="dxa"/>
                </w:tcPr>
                <w:p w14:paraId="2512A983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63.844352</w:t>
                  </w:r>
                </w:p>
              </w:tc>
            </w:tr>
            <w:tr w14:paraId="4059D0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0" w:hRule="atLeast"/>
              </w:trPr>
              <w:tc>
                <w:tcPr>
                  <w:tcW w:w="1192" w:type="dxa"/>
                  <w:vAlign w:val="center"/>
                </w:tcPr>
                <w:p w14:paraId="3FF120A5">
                  <w:pPr>
                    <w:pStyle w:val="7"/>
                    <w:spacing w:line="240" w:lineRule="exact"/>
                    <w:jc w:val="center"/>
                    <w:rPr>
                      <w:rFonts w:ascii="Arial" w:hAnsi="Arial" w:eastAsia="黑体" w:cs="Arial"/>
                      <w:szCs w:val="24"/>
                    </w:rPr>
                  </w:pPr>
                  <w:r>
                    <w:rPr>
                      <w:rFonts w:ascii="Arial" w:hAnsi="Arial" w:eastAsia="黑体" w:cs="Arial"/>
                      <w:szCs w:val="24"/>
                    </w:rPr>
                    <w:t>优化算法执行时间</w:t>
                  </w:r>
                </w:p>
              </w:tc>
              <w:tc>
                <w:tcPr>
                  <w:tcW w:w="923" w:type="dxa"/>
                </w:tcPr>
                <w:p w14:paraId="207E2B51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0.000572</w:t>
                  </w:r>
                </w:p>
              </w:tc>
              <w:tc>
                <w:tcPr>
                  <w:tcW w:w="924" w:type="dxa"/>
                </w:tcPr>
                <w:p w14:paraId="23507FF2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0.067211</w:t>
                  </w:r>
                </w:p>
              </w:tc>
              <w:tc>
                <w:tcPr>
                  <w:tcW w:w="924" w:type="dxa"/>
                </w:tcPr>
                <w:p w14:paraId="62491F42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0.535022</w:t>
                  </w:r>
                </w:p>
              </w:tc>
              <w:tc>
                <w:tcPr>
                  <w:tcW w:w="924" w:type="dxa"/>
                </w:tcPr>
                <w:p w14:paraId="2A411798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1.808125</w:t>
                  </w:r>
                </w:p>
              </w:tc>
              <w:tc>
                <w:tcPr>
                  <w:tcW w:w="924" w:type="dxa"/>
                </w:tcPr>
                <w:p w14:paraId="1E32FC49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4.301549</w:t>
                  </w:r>
                </w:p>
              </w:tc>
              <w:tc>
                <w:tcPr>
                  <w:tcW w:w="924" w:type="dxa"/>
                </w:tcPr>
                <w:p w14:paraId="25053CBC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8.731127</w:t>
                  </w:r>
                </w:p>
              </w:tc>
              <w:tc>
                <w:tcPr>
                  <w:tcW w:w="924" w:type="dxa"/>
                </w:tcPr>
                <w:p w14:paraId="54F7C552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14.482569</w:t>
                  </w:r>
                </w:p>
              </w:tc>
            </w:tr>
            <w:tr w14:paraId="351B6A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8" w:hRule="atLeast"/>
              </w:trPr>
              <w:tc>
                <w:tcPr>
                  <w:tcW w:w="1192" w:type="dxa"/>
                  <w:vAlign w:val="center"/>
                </w:tcPr>
                <w:p w14:paraId="50A0A60D">
                  <w:pPr>
                    <w:pStyle w:val="7"/>
                    <w:spacing w:line="240" w:lineRule="exact"/>
                    <w:jc w:val="center"/>
                    <w:rPr>
                      <w:rFonts w:ascii="Arial" w:hAnsi="Arial" w:eastAsia="黑体" w:cs="Arial"/>
                    </w:rPr>
                  </w:pPr>
                  <w:r>
                    <w:rPr>
                      <w:rFonts w:ascii="Arial" w:hAnsi="Arial" w:eastAsia="黑体" w:cs="Arial"/>
                    </w:rPr>
                    <w:t>加速比</w:t>
                  </w:r>
                </w:p>
                <w:p w14:paraId="3E0F1B9C">
                  <w:pPr>
                    <w:pStyle w:val="7"/>
                    <w:spacing w:line="240" w:lineRule="exact"/>
                    <w:jc w:val="center"/>
                    <w:rPr>
                      <w:rFonts w:ascii="Arial" w:hAnsi="Arial" w:eastAsia="黑体" w:cs="Arial"/>
                      <w:szCs w:val="24"/>
                    </w:rPr>
                  </w:pPr>
                  <w:r>
                    <w:rPr>
                      <w:rFonts w:ascii="Arial" w:hAnsi="Arial" w:eastAsia="黑体" w:cs="Arial"/>
                    </w:rPr>
                    <w:t>speedup</w:t>
                  </w:r>
                </w:p>
              </w:tc>
              <w:tc>
                <w:tcPr>
                  <w:tcW w:w="923" w:type="dxa"/>
                </w:tcPr>
                <w:p w14:paraId="64A3162C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3.56</w:t>
                  </w:r>
                </w:p>
              </w:tc>
              <w:tc>
                <w:tcPr>
                  <w:tcW w:w="924" w:type="dxa"/>
                </w:tcPr>
                <w:p w14:paraId="5F968267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4.12</w:t>
                  </w:r>
                </w:p>
              </w:tc>
              <w:tc>
                <w:tcPr>
                  <w:tcW w:w="924" w:type="dxa"/>
                </w:tcPr>
                <w:p w14:paraId="2C15A341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4.15</w:t>
                  </w:r>
                </w:p>
              </w:tc>
              <w:tc>
                <w:tcPr>
                  <w:tcW w:w="924" w:type="dxa"/>
                </w:tcPr>
                <w:p w14:paraId="5524B56D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4.14</w:t>
                  </w:r>
                </w:p>
              </w:tc>
              <w:tc>
                <w:tcPr>
                  <w:tcW w:w="924" w:type="dxa"/>
                </w:tcPr>
                <w:p w14:paraId="7C50F501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4.14</w:t>
                  </w:r>
                </w:p>
              </w:tc>
              <w:tc>
                <w:tcPr>
                  <w:tcW w:w="924" w:type="dxa"/>
                </w:tcPr>
                <w:p w14:paraId="48D42278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4.25</w:t>
                  </w:r>
                </w:p>
              </w:tc>
              <w:tc>
                <w:tcPr>
                  <w:tcW w:w="924" w:type="dxa"/>
                </w:tcPr>
                <w:tbl>
                  <w:tblPr>
                    <w:tblW w:w="0" w:type="auto"/>
                    <w:tblCellSpacing w:w="15" w:type="dxa"/>
                    <w:tblInd w:w="-4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8700"/>
                  </w:tblGrid>
                  <w:tr w14:paraId="02A6D541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8640" w:type="dxa"/>
                        <w:shd w:val="clear"/>
                        <w:vAlign w:val="center"/>
                      </w:tcPr>
                      <w:p w14:paraId="7FA3C609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</w:pPr>
                        <w:r>
                          <w:rPr>
                            <w:rFonts w:ascii="宋体" w:hAnsi="宋体" w:eastAsia="宋体" w:cs="宋体"/>
                            <w:kern w:val="0"/>
                            <w:sz w:val="24"/>
                            <w:szCs w:val="24"/>
                            <w:lang w:val="en-US" w:eastAsia="zh-CN" w:bidi="ar"/>
                          </w:rPr>
                          <w:t>4.41</w:t>
                        </w:r>
                      </w:p>
                    </w:tc>
                  </w:tr>
                </w:tbl>
                <w:p w14:paraId="0D3B4038">
                  <w:pPr>
                    <w:pStyle w:val="7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7BF6588">
            <w:r>
              <w:rPr>
                <w:rFonts w:hint="eastAsia"/>
              </w:rPr>
              <w:t>加速比定义：加速比=优化前系统耗时/优化后系统耗时；</w:t>
            </w:r>
          </w:p>
          <w:p w14:paraId="04A70E31">
            <w:r>
              <w:rPr>
                <w:rFonts w:hint="eastAsia"/>
              </w:rPr>
              <w:t>所谓加速比，就是优化前的耗时与优化后耗时的比值。加速比越高，表明优化效果越明显。</w:t>
            </w:r>
          </w:p>
          <w:p w14:paraId="17D823FA">
            <w:pPr>
              <w:rPr>
                <w:b/>
                <w:sz w:val="24"/>
              </w:rPr>
            </w:pPr>
          </w:p>
          <w:p w14:paraId="53FEC59B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Fonts w:hint="eastAsia"/>
                <w:sz w:val="24"/>
              </w:rPr>
              <w:t>分析原因</w:t>
            </w:r>
            <w:r>
              <w:rPr>
                <w:sz w:val="24"/>
              </w:rPr>
              <w:t>：</w:t>
            </w:r>
            <w:r>
              <w:t>本实验首先对普通矩阵乘法程序进行测试，然后通过改变循环顺序的方式对程序进行优化，并比较优化前后程序的执行时间。普通矩阵乘法采用 i-j-k 的三重循环顺序，其核心语句为：</w:t>
            </w:r>
          </w:p>
          <w:p w14:paraId="39002A9C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c[i * size + j] += a[i * size + k] * b[k * size + j];</w:t>
            </w:r>
          </w:p>
          <w:p w14:paraId="723E74EF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在该访问方式下，矩阵 a 按行访问，具有较好的空间局部性；但是矩阵 b 按列访问，在内存中并不是连续访问。由于 C/C++ 中二维矩阵按行优先方式连续存储，因此 b[k * size + j] 随着 k 的变化会跨行访问，访存跨度较大，容易造成 Cache 命中率下降，从而影响程序性能。</w:t>
            </w:r>
          </w:p>
          <w:p w14:paraId="520AB5F5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优化后的矩阵乘法采用 i-k-j 的循环顺序，其核心语句为：</w:t>
            </w:r>
          </w:p>
          <w:p w14:paraId="3023C600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float temp = a[i * size + k];</w:t>
            </w:r>
            <w:r>
              <w:br w:type="textWrapping"/>
            </w:r>
            <w:r>
              <w:t>c[i * size + j] += temp * b[k * size + j];</w:t>
            </w:r>
          </w:p>
          <w:p w14:paraId="0C0D5DB4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在优化后的程序中，内层循环变量为 j，因此 b[k * size + j] 和 c[i * size + j] 都是连续访问的。这样可以充分利用 Cache 的空间局部性，使得一次载入 Cache 行后，后续多个相邻数据可以被连续使用，从而减少 Cache miss，提高程序运行效率。</w:t>
            </w:r>
          </w:p>
          <w:p w14:paraId="785AB086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本实验分别测试矩阵大小为 100、500、1000、1500、2000、2500、3000 时普通算法和优化算法的执行时间，并计算加速比。加速比计算公式为：</w:t>
            </w:r>
          </w:p>
          <w:p w14:paraId="69241CE7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speedup = 普通算法执行时间 / 优化算法执行时间</w:t>
            </w:r>
          </w:p>
          <w:p w14:paraId="65219733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测试结果如下表所示：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05"/>
              <w:gridCol w:w="2190"/>
              <w:gridCol w:w="2190"/>
              <w:gridCol w:w="2205"/>
            </w:tblGrid>
            <w:tr w14:paraId="3E40F5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160" w:type="dxa"/>
                  <w:shd w:val="clear"/>
                  <w:vAlign w:val="center"/>
                </w:tcPr>
                <w:p w14:paraId="36749BD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矩阵大小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4C7D7AD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一般算法执行时间 / 秒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4F45BE6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优化算法执行时间 / 秒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4870EA2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加速比 speedup</w:t>
                  </w:r>
                </w:p>
              </w:tc>
            </w:tr>
            <w:tr w14:paraId="6A1498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160" w:type="dxa"/>
                  <w:shd w:val="clear"/>
                  <w:vAlign w:val="center"/>
                </w:tcPr>
                <w:p w14:paraId="1DFC218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100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3E8E2A7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0.002038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2740294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0.000572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05C2BC3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3.56</w:t>
                  </w:r>
                </w:p>
              </w:tc>
            </w:tr>
            <w:tr w14:paraId="2B74E3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160" w:type="dxa"/>
                  <w:shd w:val="clear"/>
                  <w:vAlign w:val="center"/>
                </w:tcPr>
                <w:p w14:paraId="6D06AD1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500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1D203327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0.276903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1F4EC2B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0.067211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17D4969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4.12</w:t>
                  </w:r>
                </w:p>
              </w:tc>
            </w:tr>
            <w:tr w14:paraId="5E0ECE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160" w:type="dxa"/>
                  <w:shd w:val="clear"/>
                  <w:vAlign w:val="center"/>
                </w:tcPr>
                <w:p w14:paraId="61F4EDB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34BF00B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2.219370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12176B3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0.535022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4A31B0D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4.15</w:t>
                  </w:r>
                </w:p>
              </w:tc>
            </w:tr>
            <w:tr w14:paraId="291CA2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160" w:type="dxa"/>
                  <w:shd w:val="clear"/>
                  <w:vAlign w:val="center"/>
                </w:tcPr>
                <w:p w14:paraId="6EC6AFC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1500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1C3F6A4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7.480495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6248462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1.808125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760ED45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4.14</w:t>
                  </w:r>
                </w:p>
              </w:tc>
            </w:tr>
            <w:tr w14:paraId="7281CA7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160" w:type="dxa"/>
                  <w:shd w:val="clear"/>
                  <w:vAlign w:val="center"/>
                </w:tcPr>
                <w:p w14:paraId="1414D7D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2000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57BA60B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17.809859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1CE2B16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4.301549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3413B79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4.14</w:t>
                  </w:r>
                </w:p>
              </w:tc>
            </w:tr>
            <w:tr w14:paraId="722B30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160" w:type="dxa"/>
                  <w:shd w:val="clear"/>
                  <w:vAlign w:val="center"/>
                </w:tcPr>
                <w:p w14:paraId="43F7F1F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2500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027C917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37.069566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4A92D7D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8.731127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3A93201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4.25</w:t>
                  </w:r>
                </w:p>
              </w:tc>
            </w:tr>
            <w:tr w14:paraId="0EA568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160" w:type="dxa"/>
                  <w:shd w:val="clear"/>
                  <w:vAlign w:val="center"/>
                </w:tcPr>
                <w:p w14:paraId="3D9722A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3000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52DBEAA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63.844352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663046C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14.482569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06ACEB0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4.41</w:t>
                  </w:r>
                </w:p>
              </w:tc>
            </w:tr>
          </w:tbl>
          <w:p w14:paraId="588F5171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从测试结果可以看出，随着矩阵规模增大，普通算法和优化算法的执行时间都会明显增加。这是因为矩阵乘法的时间复杂度为 O(n³)，当矩阵规模增大时，运算次数会迅速增加。</w:t>
            </w:r>
          </w:p>
          <w:p w14:paraId="32ABFBD0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同时，从加速比可以看出，优化后的矩阵乘法在不同规模下均有明显加速效果。除矩阵大小为 100 时由于数据规模较小、运行时间较短而存在一定计时误差外，其余测试规模下加速比基本稳定在 4 倍左右，并且当矩阵大小增大到 3000 时，加速比达到 4.41。这说明循环顺序优化能够显著改善访存局部性，提高 Cache 命中率，从而提升程序性能。</w:t>
            </w:r>
          </w:p>
          <w:p w14:paraId="5574AFDD">
            <w:pPr>
              <w:pStyle w:val="11"/>
              <w:keepNext w:val="0"/>
              <w:keepLines w:val="0"/>
              <w:widowControl/>
              <w:suppressLineNumbers w:val="0"/>
            </w:pPr>
            <w:r>
              <w:t>普通算法性能较差的主要原因是访问矩阵 b 时采用列方向访问，内存地址不连续，不能充分利用 Cache 行中的相邻数据；优化算法将循环顺序调整为 i-k-j 后，内层循环中对矩阵 b 和矩阵 c 的访问都变成连续访问，空间局部性更好，因此 Cache 命中率更高，执行时间明显减少。</w:t>
            </w:r>
          </w:p>
          <w:p w14:paraId="59E8EDCF">
            <w:pPr>
              <w:rPr>
                <w:sz w:val="24"/>
              </w:rPr>
            </w:pPr>
          </w:p>
          <w:p w14:paraId="57F7FCAF">
            <w:pPr>
              <w:rPr>
                <w:sz w:val="24"/>
              </w:rPr>
            </w:pPr>
          </w:p>
          <w:p w14:paraId="5FA5A149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hint="eastAsia" w:ascii="Arial" w:hAnsi="Arial" w:eastAsia="黑体" w:cs="Arial"/>
                <w:b/>
                <w:sz w:val="24"/>
              </w:rPr>
              <w:t>2、测量分析出</w:t>
            </w:r>
            <w:r>
              <w:rPr>
                <w:rFonts w:ascii="Arial" w:hAnsi="Arial" w:eastAsia="黑体" w:cs="Arial"/>
                <w:b/>
                <w:sz w:val="24"/>
              </w:rPr>
              <w:t>Cache 的层次结构</w:t>
            </w:r>
            <w:r>
              <w:rPr>
                <w:rFonts w:hint="eastAsia" w:ascii="Arial" w:hAnsi="Arial" w:eastAsia="黑体" w:cs="Arial"/>
                <w:b/>
                <w:sz w:val="24"/>
              </w:rPr>
              <w:t>、</w:t>
            </w:r>
            <w:r>
              <w:rPr>
                <w:rFonts w:ascii="Arial" w:hAnsi="Arial" w:eastAsia="黑体" w:cs="Arial"/>
                <w:b/>
                <w:sz w:val="24"/>
              </w:rPr>
              <w:t>容量以及</w:t>
            </w:r>
            <w:r>
              <w:rPr>
                <w:rFonts w:hint="eastAsia" w:ascii="Arial" w:hAnsi="Arial" w:eastAsia="黑体" w:cs="Arial"/>
                <w:b/>
                <w:sz w:val="24"/>
              </w:rPr>
              <w:t>L1 Cache行有多少？</w:t>
            </w:r>
          </w:p>
          <w:p w14:paraId="702953F2">
            <w:pPr>
              <w:pStyle w:val="25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实验原理；</w:t>
            </w:r>
          </w:p>
          <w:p w14:paraId="7C86505D">
            <w:pPr>
              <w:pStyle w:val="25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测量方案及代码；</w:t>
            </w:r>
          </w:p>
          <w:p w14:paraId="4A20D50F">
            <w:pPr>
              <w:pStyle w:val="25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测试结果；</w:t>
            </w:r>
          </w:p>
          <w:p w14:paraId="11A9E248">
            <w:pPr>
              <w:pStyle w:val="25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分析过程；</w:t>
            </w:r>
          </w:p>
          <w:p w14:paraId="62CDD91E">
            <w:pPr>
              <w:pStyle w:val="25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t>验证实验结果</w:t>
            </w:r>
            <w:r>
              <w:rPr>
                <w:rFonts w:hint="eastAsia"/>
              </w:rPr>
              <w:t>。</w:t>
            </w:r>
          </w:p>
          <w:p w14:paraId="53C071A0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</w:p>
          <w:p w14:paraId="61966894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</w:p>
          <w:p w14:paraId="23DA02E7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</w:p>
          <w:p w14:paraId="290BFA05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（1）实验原理</w:t>
            </w:r>
          </w:p>
          <w:p w14:paraId="318F9865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Cache 是位于 CPU 和主存之间的高速存储器，用于缓解 CPU 运算速度和主存访问速度之间的差距。现代处理器通常具有多级 Cache 结构，例如 L1、L2、L3 Cache。Cache 容量越小，一般访问速度越快；容量越大，访问延迟也相对更高。</w:t>
            </w:r>
          </w:p>
          <w:p w14:paraId="420D5FC0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本实验通过改变程序访问数组的大小和访问步长，观察平均访问延迟的变化情况。当数组大小小于某一级 Cache 容量时，数据主要命中该级 Cache，访问延迟较低；当数组大小超过某一级 Cache 容量时，访问延迟会明显上升。根据延迟变化的突变点，可以推测 Cache 的层次结构和容量。</w:t>
            </w:r>
          </w:p>
          <w:p w14:paraId="245B59CF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对于 Cache 行大小的测量，实验采用固定大数组、改变访问步长的方法。Cache 每次不是只加载一个字节或一个整数，而是以 Cache 行为单位加载一整块连续数据。当访问步长小于 Cache 行大小时，一次载入的 Cache 行中包含多个后续会被访问的数据，空间局部性较好；当访问步长达到或超过 Cache 行大小时，每次访问更可能落在新的 Cache 行上，Cache 行利用率下降，平均访问延迟上升，有效带宽下降。根据步长变化时性能下降的位置，可以推测 Cache 行大小。</w:t>
            </w:r>
          </w:p>
          <w:p w14:paraId="304FE30C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（2）测量方案及代码</w:t>
            </w:r>
          </w:p>
          <w:p w14:paraId="6E80D8AC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本实验使用 Windows 11 系统和 Visual Studio 2022 编译运行 C++ 程序，程序运行模式为 Release x64。为了减少虚拟化对 Cache 测量结果的影响，实验直接在个人 x86-64 真机环境下运行程序。</w:t>
            </w:r>
          </w:p>
          <w:p w14:paraId="6735C4A4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Cache 层次结构测量程序采用随机指针追踪的方式进行访问。程序设置不同大小的数组，包括 4KB、8KB、16KB、32KB、64KB、128KB、256KB、512KB、1024KB、2048KB、4096KB、8192KB、16384KB、32768KB、65536KB 和 131072KB。程序以 64 字节为访问间隔构造随机访问序列，使 CPU 难以通过简单的顺序预取机制隐藏真实访存延迟。然后统计每种数组大小下的平均访问时间，即 ns/access。</w:t>
            </w:r>
          </w:p>
          <w:p w14:paraId="72DDE92A">
            <w:pPr>
              <w:pStyle w:val="11"/>
              <w:keepNext w:val="0"/>
              <w:keepLines w:val="0"/>
              <w:widowControl/>
              <w:suppressLineNumbers w:val="0"/>
              <w:rPr>
                <w:b/>
                <w:sz w:val="30"/>
                <w:szCs w:val="30"/>
              </w:rPr>
            </w:pPr>
            <w:r>
              <w:t>L1 Cache 行大小测量程序采用 256MB 的大数组，并设置不同访问步长，包括 4B、8B、16B、32B、64B、128B、256B、512B 和 1024B。程序记录不同步长下的平均访问延迟和有效带宽。通过观察访问步长增大时性能下降的位置，推测 Cache 行大小。</w:t>
            </w:r>
          </w:p>
          <w:p w14:paraId="24B3C187">
            <w:pPr>
              <w:spacing w:line="276" w:lineRule="auto"/>
            </w:pPr>
          </w:p>
          <w:p w14:paraId="7B9A9296">
            <w:pPr>
              <w:spacing w:line="276" w:lineRule="auto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测量 Cache 层次结构和容量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代码：</w:t>
            </w:r>
          </w:p>
          <w:p w14:paraId="4813C5B5">
            <w:pPr>
              <w:spacing w:line="276" w:lineRule="auto"/>
            </w:pPr>
          </w:p>
          <w:p w14:paraId="5BDEFA77">
            <w:pPr>
              <w:spacing w:line="276" w:lineRule="auto"/>
            </w:pPr>
          </w:p>
          <w:p w14:paraId="5B817B06">
            <w:pPr>
              <w:spacing w:line="276" w:lineRule="auto"/>
            </w:pPr>
          </w:p>
          <w:p w14:paraId="7C967C77">
            <w:pPr>
              <w:spacing w:line="276" w:lineRule="auto"/>
            </w:pPr>
            <w:r>
              <w:drawing>
                <wp:inline distT="0" distB="0" distL="114300" distR="114300">
                  <wp:extent cx="5266690" cy="5549900"/>
                  <wp:effectExtent l="0" t="0" r="6350" b="1270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554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0F1C0">
            <w:pPr>
              <w:spacing w:line="276" w:lineRule="auto"/>
            </w:pPr>
            <w:r>
              <w:drawing>
                <wp:inline distT="0" distB="0" distL="114300" distR="114300">
                  <wp:extent cx="5267325" cy="4064000"/>
                  <wp:effectExtent l="0" t="0" r="5715" b="508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40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CACD38">
            <w:pPr>
              <w:spacing w:line="276" w:lineRule="auto"/>
            </w:pPr>
            <w:r>
              <w:drawing>
                <wp:inline distT="0" distB="0" distL="114300" distR="114300">
                  <wp:extent cx="5268595" cy="5294630"/>
                  <wp:effectExtent l="0" t="0" r="4445" b="889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529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0ED7E1">
            <w:pPr>
              <w:spacing w:before="120" w:after="120"/>
              <w:ind w:left="420"/>
              <w:rPr>
                <w:b/>
                <w:sz w:val="30"/>
                <w:szCs w:val="30"/>
              </w:rPr>
            </w:pPr>
            <w:r>
              <w:drawing>
                <wp:inline distT="0" distB="0" distL="114300" distR="114300">
                  <wp:extent cx="5271770" cy="4987925"/>
                  <wp:effectExtent l="0" t="0" r="1270" b="1079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498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918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</w:tcPr>
          <w:p w14:paraId="57A6F059">
            <w:pPr>
              <w:spacing w:before="120" w:after="120"/>
              <w:ind w:left="420"/>
            </w:pPr>
          </w:p>
          <w:p w14:paraId="03E9C362">
            <w:pPr>
              <w:spacing w:before="120" w:after="120"/>
              <w:ind w:left="420"/>
            </w:pPr>
          </w:p>
          <w:p w14:paraId="4540B482">
            <w:pPr>
              <w:spacing w:before="120" w:after="120"/>
              <w:ind w:left="420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测量 Cache 层次结构和容量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结果：</w:t>
            </w:r>
          </w:p>
          <w:p w14:paraId="662E9E9A">
            <w:pPr>
              <w:spacing w:before="120" w:after="120"/>
              <w:ind w:left="420"/>
            </w:pPr>
          </w:p>
          <w:p w14:paraId="0E4D8EE4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Cache 层次结构测试结果如下：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365"/>
              <w:gridCol w:w="4365"/>
            </w:tblGrid>
            <w:tr w14:paraId="5C8634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0535479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Array(KB)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6636C0FE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ns/access</w:t>
                  </w:r>
                </w:p>
              </w:tc>
            </w:tr>
            <w:tr w14:paraId="227ED43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45B43AF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089281A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1.145</w:t>
                  </w:r>
                </w:p>
              </w:tc>
            </w:tr>
            <w:tr w14:paraId="22DC60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2CC5543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5D185C5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1.153</w:t>
                  </w:r>
                </w:p>
              </w:tc>
            </w:tr>
            <w:tr w14:paraId="6B8C49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58FC0F2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16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79D98AB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1.127</w:t>
                  </w:r>
                </w:p>
              </w:tc>
            </w:tr>
            <w:tr w14:paraId="6119AC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2E53E72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32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0647157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1.284</w:t>
                  </w:r>
                </w:p>
              </w:tc>
            </w:tr>
            <w:tr w14:paraId="378586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2EF97AA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64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063E45D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3.053</w:t>
                  </w:r>
                </w:p>
              </w:tc>
            </w:tr>
            <w:tr w14:paraId="3F6887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5942406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128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1B5755E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3.010</w:t>
                  </w:r>
                </w:p>
              </w:tc>
            </w:tr>
            <w:tr w14:paraId="7D10BB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54F4996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256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5B83379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2.982</w:t>
                  </w:r>
                </w:p>
              </w:tc>
            </w:tr>
            <w:tr w14:paraId="3404E4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401587E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512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47E977F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2.967</w:t>
                  </w:r>
                </w:p>
              </w:tc>
            </w:tr>
            <w:tr w14:paraId="50B9E9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0587AAC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1024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49B6DD8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5.390</w:t>
                  </w:r>
                </w:p>
              </w:tc>
            </w:tr>
            <w:tr w14:paraId="146A91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7E365F0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2048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3EBA95EE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8.895</w:t>
                  </w:r>
                </w:p>
              </w:tc>
            </w:tr>
            <w:tr w14:paraId="4276CB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079DBBF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4096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352AE23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10.154</w:t>
                  </w:r>
                </w:p>
              </w:tc>
            </w:tr>
            <w:tr w14:paraId="31CBF0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47DFE41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8192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11C2451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10.556</w:t>
                  </w:r>
                </w:p>
              </w:tc>
            </w:tr>
            <w:tr w14:paraId="501CCB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466F426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16384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67ED0F8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23.028</w:t>
                  </w:r>
                </w:p>
              </w:tc>
            </w:tr>
            <w:tr w14:paraId="370CFD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35D53CB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32768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653E2AD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56.500</w:t>
                  </w:r>
                </w:p>
              </w:tc>
            </w:tr>
            <w:tr w14:paraId="10E40B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00AFE2B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65536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3A25110B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70.950</w:t>
                  </w:r>
                </w:p>
              </w:tc>
            </w:tr>
            <w:tr w14:paraId="680C44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4320" w:type="dxa"/>
                  <w:shd w:val="clear"/>
                  <w:vAlign w:val="center"/>
                </w:tcPr>
                <w:p w14:paraId="0F311B3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131072</w:t>
                  </w:r>
                </w:p>
              </w:tc>
              <w:tc>
                <w:tcPr>
                  <w:tcW w:w="4320" w:type="dxa"/>
                  <w:shd w:val="clear"/>
                  <w:vAlign w:val="center"/>
                </w:tcPr>
                <w:p w14:paraId="737F625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79.362</w:t>
                  </w:r>
                </w:p>
              </w:tc>
            </w:tr>
          </w:tbl>
          <w:p w14:paraId="184182DF">
            <w:pPr>
              <w:spacing w:before="120" w:after="120"/>
              <w:ind w:left="420"/>
            </w:pPr>
          </w:p>
          <w:p w14:paraId="5E3FE50D">
            <w:pPr>
              <w:spacing w:before="120" w:after="120"/>
              <w:ind w:left="420"/>
            </w:pPr>
          </w:p>
          <w:p w14:paraId="51242E16">
            <w:pPr>
              <w:spacing w:before="120" w:after="120"/>
              <w:ind w:left="420"/>
            </w:pPr>
          </w:p>
          <w:p w14:paraId="4BFA4310">
            <w:pPr>
              <w:spacing w:before="120" w:after="120"/>
              <w:ind w:left="420"/>
            </w:pPr>
          </w:p>
          <w:p w14:paraId="1518B8BB">
            <w:pPr>
              <w:spacing w:before="120" w:after="120"/>
              <w:ind w:left="420"/>
            </w:pPr>
            <w:r>
              <w:drawing>
                <wp:inline distT="0" distB="0" distL="114300" distR="114300">
                  <wp:extent cx="5261610" cy="2653665"/>
                  <wp:effectExtent l="0" t="0" r="11430" b="1333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265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D9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</w:tcPr>
          <w:p w14:paraId="4FB4B673">
            <w:pPr>
              <w:spacing w:before="120" w:after="120"/>
              <w:ind w:left="420"/>
            </w:pPr>
          </w:p>
          <w:p w14:paraId="5D0529BD">
            <w:pPr>
              <w:spacing w:before="120" w:after="120"/>
              <w:ind w:left="420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分析 </w:t>
            </w:r>
            <w:r>
              <w:rPr>
                <w:rStyle w:val="15"/>
                <w:rFonts w:ascii="宋体" w:hAnsi="宋体" w:eastAsia="宋体" w:cs="宋体"/>
                <w:b/>
                <w:bCs/>
                <w:sz w:val="24"/>
                <w:szCs w:val="24"/>
              </w:rPr>
              <w:t>L1 Cache 行大小</w:t>
            </w:r>
            <w:r>
              <w:rPr>
                <w:rStyle w:val="15"/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代码：</w:t>
            </w:r>
          </w:p>
          <w:p w14:paraId="1D0FCC28">
            <w:pPr>
              <w:spacing w:before="120" w:after="120"/>
              <w:ind w:left="420"/>
            </w:pPr>
          </w:p>
          <w:p w14:paraId="6D186E51">
            <w:pPr>
              <w:spacing w:before="120" w:after="120"/>
              <w:ind w:left="420"/>
            </w:pPr>
          </w:p>
          <w:p w14:paraId="2E669139">
            <w:pPr>
              <w:spacing w:before="120" w:after="120"/>
              <w:ind w:left="420"/>
            </w:pPr>
            <w:r>
              <w:drawing>
                <wp:inline distT="0" distB="0" distL="114300" distR="114300">
                  <wp:extent cx="5266690" cy="4771390"/>
                  <wp:effectExtent l="0" t="0" r="6350" b="13970"/>
                  <wp:docPr id="2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477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24DBF4">
            <w:pPr>
              <w:spacing w:before="120" w:after="120"/>
              <w:ind w:left="420"/>
            </w:pPr>
            <w:r>
              <w:drawing>
                <wp:inline distT="0" distB="0" distL="114300" distR="114300">
                  <wp:extent cx="5273675" cy="3771900"/>
                  <wp:effectExtent l="0" t="0" r="14605" b="7620"/>
                  <wp:docPr id="2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EEB1CA">
            <w:pPr>
              <w:spacing w:before="120" w:after="120"/>
              <w:ind w:left="420"/>
            </w:pPr>
          </w:p>
          <w:p w14:paraId="1921B2CB">
            <w:pPr>
              <w:spacing w:before="120" w:after="120"/>
              <w:ind w:left="420"/>
            </w:pPr>
            <w:r>
              <w:drawing>
                <wp:inline distT="0" distB="0" distL="114300" distR="114300">
                  <wp:extent cx="5269230" cy="4217035"/>
                  <wp:effectExtent l="0" t="0" r="3810" b="4445"/>
                  <wp:docPr id="22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421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7D7312">
            <w:pPr>
              <w:spacing w:before="120" w:after="120"/>
              <w:ind w:left="420"/>
              <w:rPr>
                <w:rFonts w:hint="eastAsia" w:eastAsia="宋体"/>
                <w:lang w:val="en-US" w:eastAsia="zh-CN"/>
              </w:rPr>
            </w:pPr>
            <w:r>
              <w:rPr>
                <w:rStyle w:val="15"/>
                <w:rFonts w:ascii="宋体" w:hAnsi="宋体" w:eastAsia="宋体" w:cs="宋体"/>
                <w:b/>
                <w:bCs/>
                <w:sz w:val="24"/>
                <w:szCs w:val="24"/>
              </w:rPr>
              <w:t>L1 Cache 行大小</w:t>
            </w:r>
            <w:r>
              <w:rPr>
                <w:rStyle w:val="15"/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结果：</w:t>
            </w:r>
          </w:p>
          <w:p w14:paraId="673D545A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L1 Cache 行大小测试结果如下：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25"/>
              <w:gridCol w:w="2910"/>
              <w:gridCol w:w="2925"/>
            </w:tblGrid>
            <w:tr w14:paraId="5BAA07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880" w:type="dxa"/>
                  <w:shd w:val="clear"/>
                  <w:vAlign w:val="center"/>
                </w:tcPr>
                <w:p w14:paraId="72F107D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Stride(Bytes)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6FBED36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ns/access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12C123B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Effective MB/s</w:t>
                  </w:r>
                </w:p>
              </w:tc>
            </w:tr>
            <w:tr w14:paraId="4D84F8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880" w:type="dxa"/>
                  <w:shd w:val="clear"/>
                  <w:vAlign w:val="center"/>
                </w:tcPr>
                <w:p w14:paraId="3112B48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6E023B1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0.332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3050532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11492.75</w:t>
                  </w:r>
                </w:p>
              </w:tc>
            </w:tr>
            <w:tr w14:paraId="0428B2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880" w:type="dxa"/>
                  <w:shd w:val="clear"/>
                  <w:vAlign w:val="center"/>
                </w:tcPr>
                <w:p w14:paraId="6BA8FC0B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57C5786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0.340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16A01F5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11215.34</w:t>
                  </w:r>
                </w:p>
              </w:tc>
            </w:tr>
            <w:tr w14:paraId="04D619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880" w:type="dxa"/>
                  <w:shd w:val="clear"/>
                  <w:vAlign w:val="center"/>
                </w:tcPr>
                <w:p w14:paraId="1A84483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16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1B8ACCF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0.355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5794F8FB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10747.42</w:t>
                  </w:r>
                </w:p>
              </w:tc>
            </w:tr>
            <w:tr w14:paraId="5580DB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880" w:type="dxa"/>
                  <w:shd w:val="clear"/>
                  <w:vAlign w:val="center"/>
                </w:tcPr>
                <w:p w14:paraId="4AE1AB1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32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6A6B5EB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0.555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4B99D51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6871.56</w:t>
                  </w:r>
                </w:p>
              </w:tc>
            </w:tr>
            <w:tr w14:paraId="6B05D8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880" w:type="dxa"/>
                  <w:shd w:val="clear"/>
                  <w:vAlign w:val="center"/>
                </w:tcPr>
                <w:p w14:paraId="190B311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64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123AA05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1.143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421C4CA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3338.75</w:t>
                  </w:r>
                </w:p>
              </w:tc>
            </w:tr>
            <w:tr w14:paraId="01473A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880" w:type="dxa"/>
                  <w:shd w:val="clear"/>
                  <w:vAlign w:val="center"/>
                </w:tcPr>
                <w:p w14:paraId="3BE8248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128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2D7D187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3.644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5C00DC2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1046.73</w:t>
                  </w:r>
                </w:p>
              </w:tc>
            </w:tr>
            <w:tr w14:paraId="205179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880" w:type="dxa"/>
                  <w:shd w:val="clear"/>
                  <w:vAlign w:val="center"/>
                </w:tcPr>
                <w:p w14:paraId="297653D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256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2883F4FB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3.682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28E52EA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1035.97</w:t>
                  </w:r>
                </w:p>
              </w:tc>
            </w:tr>
            <w:tr w14:paraId="13DC0E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880" w:type="dxa"/>
                  <w:shd w:val="clear"/>
                  <w:vAlign w:val="center"/>
                </w:tcPr>
                <w:p w14:paraId="5149046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512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0813338E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3.569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37848CD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1068.71</w:t>
                  </w:r>
                </w:p>
              </w:tc>
            </w:tr>
            <w:tr w14:paraId="3D5752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880" w:type="dxa"/>
                  <w:shd w:val="clear"/>
                  <w:vAlign w:val="center"/>
                </w:tcPr>
                <w:p w14:paraId="737D0AF7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1024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7F4EDF6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3.688</w:t>
                  </w:r>
                </w:p>
              </w:tc>
              <w:tc>
                <w:tcPr>
                  <w:tcW w:w="2880" w:type="dxa"/>
                  <w:shd w:val="clear"/>
                  <w:vAlign w:val="center"/>
                </w:tcPr>
                <w:p w14:paraId="4AE292C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1034.30</w:t>
                  </w:r>
                </w:p>
              </w:tc>
            </w:tr>
          </w:tbl>
          <w:p w14:paraId="627F32B5">
            <w:pPr>
              <w:spacing w:before="120" w:after="120"/>
              <w:ind w:left="420"/>
            </w:pPr>
          </w:p>
          <w:p w14:paraId="2BBE5331">
            <w:pPr>
              <w:spacing w:before="120" w:after="120"/>
              <w:ind w:left="420"/>
            </w:pPr>
            <w:r>
              <w:drawing>
                <wp:inline distT="0" distB="0" distL="114300" distR="114300">
                  <wp:extent cx="5272405" cy="2668270"/>
                  <wp:effectExtent l="0" t="0" r="635" b="13970"/>
                  <wp:docPr id="19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66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35DA82">
            <w:pPr>
              <w:spacing w:before="120" w:after="120"/>
              <w:ind w:left="420"/>
            </w:pPr>
          </w:p>
          <w:p w14:paraId="622FD156">
            <w:pPr>
              <w:spacing w:before="120" w:after="120"/>
              <w:ind w:left="420"/>
            </w:pPr>
          </w:p>
          <w:p w14:paraId="7AEEC837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（4）分析过程</w:t>
            </w:r>
          </w:p>
          <w:p w14:paraId="5B3C63E6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从 Cache 层次结构测试结果可以看出，当数组大小为 4KB、8KB、16KB 和 32KB 时，平均访问延迟基本保持在 1.1ns 到 1.3ns 左右，说明该范围内数据能够被最快速的缓存命中。因此可以推测，本机单核心的 L1 Data Cache 容量约为 32KB。</w:t>
            </w:r>
          </w:p>
          <w:p w14:paraId="75BDE44B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当数组大小增大到 64KB 后，平均访问延迟由 32KB 时的 1.284ns 上升到 3.053ns，说明工作集已经超过 L1 Cache 容量，开始主要依赖 L2 Cache。此后在 64KB 到 512KB 范围内，平均访问延迟基本稳定在约 3ns 左右，说明这一区间主要由 L2 Cache 提供数据。</w:t>
            </w:r>
          </w:p>
          <w:p w14:paraId="41089A3B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当数组大小增大到 1024KB 时，平均访问延迟上升到 5.390ns，说明工作集接近或超过 L2 Cache 容量。因此可以推测，本机单核心 L2 Cache 容量约为 1MB。</w:t>
            </w:r>
          </w:p>
          <w:p w14:paraId="493DEE38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当数组大小继续增大到 2048KB、4096KB 和 8192KB 时，平均访问延迟进一步上升到约 8.9ns 到 10.6ns，说明程序开始更多依赖 L3 Cache。当数组大小达到 16384KB 时，平均访问延迟明显上升到 23.028ns；当数组大小达到 32768KB 时，平均访问延迟进一步上升到 56.500ns，说明工作集已经超过当前线程可高效利用的缓存范围，开始更多访问更低层级缓存或主存。因此，根据本次单线程随机访存实验，可以判断本机至少具有 L1、L2、L3 三级 Cache，其中 L1 Data Cache 约为 32KB，L2 Cache 约为 1MB，L3 Cache 在 8MB 到 16MB 后出现明显性能下降。</w:t>
            </w:r>
          </w:p>
          <w:p w14:paraId="32DA83BD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从 Cache 行大小测试结果可以看出，当访问步长为 4B、8B 和 16B 时，平均访问延迟分别为 0.332ns、0.340ns 和 0.355ns，有效带宽均在 10000MB/s 以上，说明此时程序具有较好的空间局部性。随着访问步长增大到 32B，平均访问延迟上升到 0.555ns，有效带宽下降到 6871.56MB/s。当访问步长达到 64B 时，平均访问延迟进一步上升到 1.143ns，有效带宽下降到 3338.75MB/s，性能出现明显下降。之后当步长继续增大到 128B、256B、512B 和 1024B 时，平均访问延迟稳定在约 3.6ns 左右，有效带宽约为 1000MB/s 左右。</w:t>
            </w:r>
          </w:p>
          <w:p w14:paraId="0CA37715">
            <w:pPr>
              <w:pStyle w:val="11"/>
              <w:keepNext w:val="0"/>
              <w:keepLines w:val="0"/>
              <w:widowControl/>
              <w:suppressLineNumbers w:val="0"/>
            </w:pPr>
            <w:r>
              <w:t>出现这种现象的原因是 Cache 以 Cache 行为单位从内存中读取数据。当访问步长较小时，一次载入的 Cache 行中包含多个后续会被访问的数据，空间局部性较好；当访问步长达到或超过 Cache 行大小时，每次访问更可能落入新的 Cache 行，导致 Cache 行利用率下降，访问延迟明显增加。根据测试结果，在步长达到 64B 附近时性能出现明显变化，因此可以推测本机 L1 Cache 行大小约为 64 Bytes。</w:t>
            </w:r>
          </w:p>
          <w:p w14:paraId="5E820A41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（5）验证实验结果</w:t>
            </w:r>
          </w:p>
          <w:p w14:paraId="7A433FBC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为了验证实验测量结果，本实验查看了 Windows 任务管理器中 CPU 的缓存信息。任务管理器显示，本机 CPU 为 AMD Ryzen 9 7900X 12-Core Processor，共 12 个内核、24 个逻辑处理器，L1 缓存总量为 768KB，L2 缓存总量为 12.0MB，L3 缓存总量为 64.0MB。</w:t>
            </w:r>
          </w:p>
          <w:p w14:paraId="2B52E3FA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实验程序采用单线程随机访存方式进行测试，测得 L1 Data Cache 约为 32KB，L2 Cache 约为 1MB，L3 Cache 在数组大小达到 8MB 到 16MB 后出现明显延迟上升。该结果与任务管理器显示的信息基本一致。任务管理器中的 12.0MB L2 缓存对应 12 个核心每核心约 1MB 的 L2 Cache；768KB L1 缓存为所有核心的 L1 总量，考虑到 L1 Cache 通常包含指令缓存和数据缓存，因此单核心 L1 Data Cache 约为 32KB 是合理的。</w:t>
            </w:r>
          </w:p>
          <w:p w14:paraId="25840647">
            <w:pPr>
              <w:pStyle w:val="11"/>
              <w:keepNext w:val="0"/>
              <w:keepLines w:val="0"/>
              <w:widowControl/>
              <w:suppressLineNumbers w:val="0"/>
            </w:pPr>
            <w:r>
              <w:t>任务管理器显示 L3 缓存总量为 64MB，而实验中单线程随机访存程序在 8MB 到 16MB 后出现明显性能下降，这是由于现代多核 CPU 的 L3 Cache 可能存在分片结构，同时单线程测试会受到线程调度、访存模式、硬件预取机制等因素影响。因此，实验结果能够较好反映本机 Cache 层次结构和访存性能变化趋势。</w:t>
            </w:r>
          </w:p>
          <w:p w14:paraId="31FACA5D">
            <w:pPr>
              <w:spacing w:before="120" w:after="120"/>
              <w:ind w:left="42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57800" cy="2975610"/>
                  <wp:effectExtent l="0" t="0" r="0" b="11430"/>
                  <wp:docPr id="23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2975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F044A6">
            <w:pPr>
              <w:spacing w:before="120" w:after="120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CPU：AMD Ryzen 9 7900X 12-Core Processor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内核：12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逻辑处理器：24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L1 缓存：768 KB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L2 缓存：12.0 MB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L3 缓存：64.0 MB</w:t>
            </w:r>
          </w:p>
          <w:p w14:paraId="5BA3E226">
            <w:pPr>
              <w:spacing w:before="120" w:after="120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70D8110B">
            <w:pPr>
              <w:spacing w:before="120" w:after="120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05"/>
              <w:gridCol w:w="2190"/>
              <w:gridCol w:w="2190"/>
              <w:gridCol w:w="2205"/>
            </w:tblGrid>
            <w:tr w14:paraId="77D3DE5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Header/>
                <w:tblCellSpacing w:w="15" w:type="dxa"/>
              </w:trPr>
              <w:tc>
                <w:tcPr>
                  <w:tcW w:w="2160" w:type="dxa"/>
                  <w:shd w:val="clear"/>
                  <w:vAlign w:val="center"/>
                </w:tcPr>
                <w:p w14:paraId="431C599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项目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5890740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实验测量结果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7CB3FA5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任务管理器显示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6B77568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解释</w:t>
                  </w:r>
                </w:p>
              </w:tc>
            </w:tr>
            <w:tr w14:paraId="70D7D1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160" w:type="dxa"/>
                  <w:shd w:val="clear"/>
                  <w:vAlign w:val="center"/>
                </w:tcPr>
                <w:p w14:paraId="27A07B8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L1 Cache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300F2B4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约 32KB L1 Data Cache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6295268E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768KB 总 L1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3C7F37D7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7900X 有 12 个核心，任务管理器显示总 L1；单核 L1 Data Cache 约 32KB</w:t>
                  </w:r>
                </w:p>
              </w:tc>
            </w:tr>
            <w:tr w14:paraId="593FB70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160" w:type="dxa"/>
                  <w:shd w:val="clear"/>
                  <w:vAlign w:val="center"/>
                </w:tcPr>
                <w:p w14:paraId="7A2D276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L2 Cache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1D50295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约 1MB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47335D2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12.0MB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68CFEC1B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12 核 × 每核约 1MB = 12MB</w:t>
                  </w:r>
                </w:p>
              </w:tc>
            </w:tr>
            <w:tr w14:paraId="573EFA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160" w:type="dxa"/>
                  <w:shd w:val="clear"/>
                  <w:vAlign w:val="center"/>
                </w:tcPr>
                <w:p w14:paraId="3C07BFF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L3 Cache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6396234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8MB 到 16MB 后延迟明显增加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1F8AFD4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64.0MB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74D54D3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任务管理器显示总 L3，实测单线程受 CPU 分片、调度、预取、访问模式影响</w:t>
                  </w:r>
                </w:p>
              </w:tc>
            </w:tr>
            <w:tr w14:paraId="6957FBE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160" w:type="dxa"/>
                  <w:shd w:val="clear"/>
                  <w:vAlign w:val="center"/>
                </w:tcPr>
                <w:p w14:paraId="05A3C82E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Cache 行大小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67F645C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约 64 Bytes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714C8B8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任务管理器不显示</w:t>
                  </w:r>
                </w:p>
              </w:tc>
              <w:tc>
                <w:tcPr>
                  <w:tcW w:w="2160" w:type="dxa"/>
                  <w:shd w:val="clear"/>
                  <w:vAlign w:val="center"/>
                </w:tcPr>
                <w:p w14:paraId="18B698F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由步长测试推测得到</w:t>
                  </w:r>
                </w:p>
              </w:tc>
            </w:tr>
          </w:tbl>
          <w:p w14:paraId="43091549">
            <w:pPr>
              <w:spacing w:before="120" w:after="120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05CD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</w:tcPr>
          <w:p w14:paraId="1DEA4586">
            <w:pPr>
              <w:spacing w:before="120" w:after="120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53483971">
            <w:pPr>
              <w:spacing w:before="120" w:after="120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202D6560">
            <w:pPr>
              <w:spacing w:before="120" w:after="120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5BEE6DFF">
            <w:pPr>
              <w:spacing w:before="120" w:after="120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418BA5E3">
            <w:pPr>
              <w:spacing w:before="120" w:after="120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48BEF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5" w:hRule="atLeast"/>
        </w:trPr>
        <w:tc>
          <w:tcPr>
            <w:tcW w:w="8296" w:type="dxa"/>
          </w:tcPr>
          <w:p w14:paraId="200B1678">
            <w:pPr>
              <w:spacing w:before="120" w:after="120"/>
              <w:rPr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五、实验结论与心得体会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  <w:p w14:paraId="16972BB9">
            <w:pPr>
              <w:pStyle w:val="11"/>
              <w:keepNext w:val="0"/>
              <w:keepLines w:val="0"/>
              <w:widowControl/>
              <w:suppressLineNumbers w:val="0"/>
            </w:pPr>
            <w:bookmarkStart w:id="1" w:name="_GoBack"/>
            <w:bookmarkEnd w:id="1"/>
            <w:r>
              <w:t>通过本次 Cache 实验，我进一步理解了 Cache 的工作原理，以及程序访存模式对程序性能的显著影响。实验首先对普通矩阵乘法和优化后的矩阵乘法进行了对比测试。普通矩阵乘法采用 i-j-k 的循环顺序，在访问矩阵 b 时是按列访问，内存地址不连续，导致空间局部性较差，Cache 命中率较低。优化后的矩阵乘法采用 i-k-j 的循环顺序，使内层循环中对矩阵 b 和矩阵 c 的访问更加连续，从而更好地利用了 Cache 行中的相邻数据。实验结果显示，优化后的矩阵乘法在不同矩阵规模下均有明显性能提升，加速比大约稳定在 4 倍左右，说明合理调整程序的访存模式能够显著提高程序运行效率。</w:t>
            </w:r>
          </w:p>
          <w:p w14:paraId="668E3A28">
            <w:pPr>
              <w:pStyle w:val="11"/>
              <w:keepNext w:val="0"/>
              <w:keepLines w:val="0"/>
              <w:widowControl/>
              <w:suppressLineNumbers w:val="0"/>
            </w:pPr>
            <w:r>
              <w:t>在 Cache 层次结构测量实验中，我通过改变数组大小并采用随机指针追踪的方式进行访问，观察平均访问延迟的变化情况。实验结果表明，当数组大小在 32KB 以内时，访问延迟较低，可推测该范围主要命中 L1 Data Cache；当数组大小超过 32KB 后，访问延迟明显上升，说明工作集已经超过 L1 Cache；当数组大小接近 1024KB 时，访问延迟再次上升，可推测单核心 L2 Cache 大小约为 1MB；当数组进一步增大到 8MB 到 16MB 之后，访问延迟出现明显增加，说明程序开始受到更低层级缓存或主存访问的影响。结合任务管理器中显示的 CPU 缓存信息，可以验证实验测量结果与实际硬件参数基本吻合。</w:t>
            </w:r>
          </w:p>
          <w:p w14:paraId="6B1D7E06">
            <w:pPr>
              <w:pStyle w:val="11"/>
              <w:keepNext w:val="0"/>
              <w:keepLines w:val="0"/>
              <w:widowControl/>
              <w:suppressLineNumbers w:val="0"/>
            </w:pPr>
            <w:r>
              <w:t>在 L1 Cache 行大小测量实验中，我通过固定大数组并改变访问步长的方法，观察不同步长下的平均访问延迟和有效带宽变化。实验结果显示，当访问步长较小时，程序具有较好的空间局部性，访问延迟低、有效带宽高；当访问步长增大到 64B 附近时，访问延迟明显上升，有效带宽明显下降。由此可以推测，本机 L1 Cache 行大小约为 64 Bytes。该结果说明 Cache 不是按单个变量读取数据，而是以 Cache 行为单位加载连续的一整块数据，因此连续访问内存能够更充分地利用 Cache。</w:t>
            </w:r>
          </w:p>
          <w:p w14:paraId="16D3D6D1">
            <w:pPr>
              <w:pStyle w:val="11"/>
              <w:keepNext w:val="0"/>
              <w:keepLines w:val="0"/>
              <w:widowControl/>
              <w:suppressLineNumbers w:val="0"/>
            </w:pPr>
            <w:r>
              <w:t>通过本次实验，我认识到程序性能不仅与算法的时间复杂度有关，也与底层硬件结构和访存方式密切相关。即使计算量相同，仅仅改变循环顺序，也可能因为 Cache 命中率不同而产生数倍的性能差异。这让我更加直观地理解了“局部性原理”在计算机系统中的重要作用，包括时间局部性和空间局部性。同时，本次实验也让我体会到性能测试需要尽量保持环境稳定，例如使用 Release x64 模式、减少后台程序干扰、避免在虚拟机中进行最终测试等，否则测试结果可能会受到较大影响。</w:t>
            </w:r>
          </w:p>
          <w:p w14:paraId="043573CD">
            <w:pPr>
              <w:pStyle w:val="11"/>
              <w:keepNext w:val="0"/>
              <w:keepLines w:val="0"/>
              <w:widowControl/>
              <w:suppressLineNumbers w:val="0"/>
            </w:pPr>
            <w:r>
              <w:t>总体来说，本次实验加深了我对多级 Cache、Cache 容量、Cache 行大小和访存局部性的理解。通过编写和运行测试程序，我不仅掌握了通过程序测量 Cache 层次结构的基本方法，也更加清楚地认识到，在实际程序设计中应尽量采用连续访存、减少跨行访问、提高数据局部性，从而充分发挥现代处理器 Cache 的性能优势。</w:t>
            </w:r>
          </w:p>
          <w:p w14:paraId="6469C532"/>
        </w:tc>
      </w:tr>
    </w:tbl>
    <w:p w14:paraId="6092EACC">
      <w:r>
        <w:br w:type="page"/>
      </w:r>
    </w:p>
    <w:tbl>
      <w:tblPr>
        <w:tblStyle w:val="1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B46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9" w:hRule="atLeast"/>
        </w:trPr>
        <w:tc>
          <w:tcPr>
            <w:tcW w:w="8296" w:type="dxa"/>
          </w:tcPr>
          <w:p w14:paraId="7F468E3D">
            <w:r>
              <w:rPr>
                <w:rFonts w:hint="eastAsia"/>
              </w:rPr>
              <w:t>指导教师批阅意见：</w:t>
            </w:r>
          </w:p>
          <w:p w14:paraId="50CBBD36"/>
          <w:p w14:paraId="33268E9E"/>
          <w:p w14:paraId="693A209B"/>
          <w:p w14:paraId="7601D902"/>
          <w:p w14:paraId="3FEF27D9"/>
          <w:p w14:paraId="54D88F11"/>
          <w:p w14:paraId="12F553D9"/>
          <w:p w14:paraId="689E690C"/>
          <w:p w14:paraId="2030DA90"/>
          <w:p w14:paraId="0D3D7AB1">
            <w:r>
              <w:rPr>
                <w:rFonts w:hint="eastAsia"/>
              </w:rPr>
              <w:t>成绩评定：</w:t>
            </w:r>
          </w:p>
          <w:p w14:paraId="0A988A82"/>
          <w:p w14:paraId="1906452B"/>
          <w:p w14:paraId="20982EFB"/>
          <w:p w14:paraId="094F1B0B"/>
          <w:p w14:paraId="3ACD2FE4"/>
          <w:p w14:paraId="6CB30ED3"/>
          <w:p w14:paraId="2C4C9C0E"/>
          <w:p w14:paraId="120B920A"/>
          <w:p w14:paraId="60EE5203">
            <w:r>
              <w:rPr>
                <w:rFonts w:hint="eastAsia"/>
              </w:rPr>
              <w:t xml:space="preserve">                                                 指导教师签字： </w:t>
            </w:r>
            <w:r>
              <w:t xml:space="preserve"> </w:t>
            </w:r>
          </w:p>
          <w:p w14:paraId="31CD28C3"/>
          <w:p w14:paraId="26A19B5B">
            <w:r>
              <w:rPr>
                <w:rFonts w:hint="eastAsia"/>
              </w:rPr>
              <w:t xml:space="preserve">                                               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</w:rPr>
              <w:t xml:space="preserve">       </w:t>
            </w:r>
            <w:r>
              <w:rPr>
                <w:rFonts w:hint="eastAsia"/>
              </w:rPr>
              <w:t xml:space="preserve"> 20</w:t>
            </w:r>
            <w:r>
              <w:t>22</w:t>
            </w:r>
            <w:r>
              <w:rPr>
                <w:rFonts w:hint="eastAsia"/>
              </w:rPr>
              <w:t xml:space="preserve">年 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  <w:p w14:paraId="20D1B5B9"/>
          <w:p w14:paraId="28352E82">
            <w:pPr>
              <w:rPr>
                <w:color w:val="FF0000"/>
              </w:rPr>
            </w:pPr>
          </w:p>
        </w:tc>
      </w:tr>
      <w:tr w14:paraId="2A6C4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296" w:type="dxa"/>
          </w:tcPr>
          <w:p w14:paraId="67E72B12">
            <w:r>
              <w:rPr>
                <w:rFonts w:hint="eastAsia"/>
              </w:rPr>
              <w:t xml:space="preserve">备注： </w:t>
            </w:r>
          </w:p>
        </w:tc>
      </w:tr>
    </w:tbl>
    <w:p w14:paraId="176944A1">
      <w:pPr>
        <w:widowControl/>
        <w:rPr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03580"/>
    <w:multiLevelType w:val="multilevel"/>
    <w:tmpl w:val="00A03580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42486C"/>
    <w:multiLevelType w:val="multilevel"/>
    <w:tmpl w:val="5742486C"/>
    <w:lvl w:ilvl="0" w:tentative="0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784" w:hanging="420"/>
      </w:pPr>
    </w:lvl>
    <w:lvl w:ilvl="2" w:tentative="0">
      <w:start w:val="1"/>
      <w:numFmt w:val="lowerRoman"/>
      <w:lvlText w:val="%3."/>
      <w:lvlJc w:val="right"/>
      <w:pPr>
        <w:ind w:left="1204" w:hanging="420"/>
      </w:pPr>
    </w:lvl>
    <w:lvl w:ilvl="3" w:tentative="0">
      <w:start w:val="1"/>
      <w:numFmt w:val="decimal"/>
      <w:lvlText w:val="%4."/>
      <w:lvlJc w:val="left"/>
      <w:pPr>
        <w:ind w:left="1624" w:hanging="420"/>
      </w:pPr>
    </w:lvl>
    <w:lvl w:ilvl="4" w:tentative="0">
      <w:start w:val="1"/>
      <w:numFmt w:val="lowerLetter"/>
      <w:lvlText w:val="%5)"/>
      <w:lvlJc w:val="left"/>
      <w:pPr>
        <w:ind w:left="2044" w:hanging="420"/>
      </w:pPr>
    </w:lvl>
    <w:lvl w:ilvl="5" w:tentative="0">
      <w:start w:val="1"/>
      <w:numFmt w:val="lowerRoman"/>
      <w:lvlText w:val="%6."/>
      <w:lvlJc w:val="right"/>
      <w:pPr>
        <w:ind w:left="2464" w:hanging="420"/>
      </w:pPr>
    </w:lvl>
    <w:lvl w:ilvl="6" w:tentative="0">
      <w:start w:val="1"/>
      <w:numFmt w:val="decimal"/>
      <w:lvlText w:val="%7."/>
      <w:lvlJc w:val="left"/>
      <w:pPr>
        <w:ind w:left="2884" w:hanging="420"/>
      </w:pPr>
    </w:lvl>
    <w:lvl w:ilvl="7" w:tentative="0">
      <w:start w:val="1"/>
      <w:numFmt w:val="lowerLetter"/>
      <w:lvlText w:val="%8)"/>
      <w:lvlJc w:val="left"/>
      <w:pPr>
        <w:ind w:left="3304" w:hanging="420"/>
      </w:pPr>
    </w:lvl>
    <w:lvl w:ilvl="8" w:tentative="0">
      <w:start w:val="1"/>
      <w:numFmt w:val="lowerRoman"/>
      <w:lvlText w:val="%9."/>
      <w:lvlJc w:val="right"/>
      <w:pPr>
        <w:ind w:left="3724" w:hanging="420"/>
      </w:pPr>
    </w:lvl>
  </w:abstractNum>
  <w:abstractNum w:abstractNumId="2">
    <w:nsid w:val="5A971A4D"/>
    <w:multiLevelType w:val="multilevel"/>
    <w:tmpl w:val="5A971A4D"/>
    <w:lvl w:ilvl="0" w:tentative="0">
      <w:start w:val="1"/>
      <w:numFmt w:val="chineseCountingThousand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lowerLetter"/>
      <w:pStyle w:val="4"/>
      <w:lvlText w:val="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3DC375A"/>
    <w:multiLevelType w:val="multilevel"/>
    <w:tmpl w:val="63DC375A"/>
    <w:lvl w:ilvl="0" w:tentative="0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784" w:hanging="420"/>
      </w:pPr>
    </w:lvl>
    <w:lvl w:ilvl="2" w:tentative="0">
      <w:start w:val="1"/>
      <w:numFmt w:val="lowerRoman"/>
      <w:lvlText w:val="%3."/>
      <w:lvlJc w:val="right"/>
      <w:pPr>
        <w:ind w:left="1204" w:hanging="420"/>
      </w:pPr>
    </w:lvl>
    <w:lvl w:ilvl="3" w:tentative="0">
      <w:start w:val="1"/>
      <w:numFmt w:val="decimal"/>
      <w:lvlText w:val="%4."/>
      <w:lvlJc w:val="left"/>
      <w:pPr>
        <w:ind w:left="1624" w:hanging="420"/>
      </w:pPr>
    </w:lvl>
    <w:lvl w:ilvl="4" w:tentative="0">
      <w:start w:val="1"/>
      <w:numFmt w:val="lowerLetter"/>
      <w:lvlText w:val="%5)"/>
      <w:lvlJc w:val="left"/>
      <w:pPr>
        <w:ind w:left="2044" w:hanging="420"/>
      </w:pPr>
    </w:lvl>
    <w:lvl w:ilvl="5" w:tentative="0">
      <w:start w:val="1"/>
      <w:numFmt w:val="lowerRoman"/>
      <w:lvlText w:val="%6."/>
      <w:lvlJc w:val="right"/>
      <w:pPr>
        <w:ind w:left="2464" w:hanging="420"/>
      </w:pPr>
    </w:lvl>
    <w:lvl w:ilvl="6" w:tentative="0">
      <w:start w:val="1"/>
      <w:numFmt w:val="decimal"/>
      <w:lvlText w:val="%7."/>
      <w:lvlJc w:val="left"/>
      <w:pPr>
        <w:ind w:left="2884" w:hanging="420"/>
      </w:pPr>
    </w:lvl>
    <w:lvl w:ilvl="7" w:tentative="0">
      <w:start w:val="1"/>
      <w:numFmt w:val="lowerLetter"/>
      <w:lvlText w:val="%8)"/>
      <w:lvlJc w:val="left"/>
      <w:pPr>
        <w:ind w:left="3304" w:hanging="420"/>
      </w:pPr>
    </w:lvl>
    <w:lvl w:ilvl="8" w:tentative="0">
      <w:start w:val="1"/>
      <w:numFmt w:val="lowerRoman"/>
      <w:lvlText w:val="%9."/>
      <w:lvlJc w:val="right"/>
      <w:pPr>
        <w:ind w:left="3724" w:hanging="420"/>
      </w:pPr>
    </w:lvl>
  </w:abstractNum>
  <w:abstractNum w:abstractNumId="4">
    <w:nsid w:val="697F0A1A"/>
    <w:multiLevelType w:val="multilevel"/>
    <w:tmpl w:val="697F0A1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39B"/>
    <w:rsid w:val="0000277A"/>
    <w:rsid w:val="00003927"/>
    <w:rsid w:val="00007EBB"/>
    <w:rsid w:val="0001643E"/>
    <w:rsid w:val="0001669D"/>
    <w:rsid w:val="000327DA"/>
    <w:rsid w:val="00035033"/>
    <w:rsid w:val="000376A7"/>
    <w:rsid w:val="00043BF2"/>
    <w:rsid w:val="00044145"/>
    <w:rsid w:val="00046BCD"/>
    <w:rsid w:val="000607BA"/>
    <w:rsid w:val="00063F47"/>
    <w:rsid w:val="0007690D"/>
    <w:rsid w:val="000829FA"/>
    <w:rsid w:val="00085F94"/>
    <w:rsid w:val="00096ED0"/>
    <w:rsid w:val="000A014B"/>
    <w:rsid w:val="000A6B8E"/>
    <w:rsid w:val="000A7DC2"/>
    <w:rsid w:val="000B5CA2"/>
    <w:rsid w:val="000B726B"/>
    <w:rsid w:val="000C08A4"/>
    <w:rsid w:val="000C6B23"/>
    <w:rsid w:val="000D5049"/>
    <w:rsid w:val="000E1945"/>
    <w:rsid w:val="000F484E"/>
    <w:rsid w:val="00105576"/>
    <w:rsid w:val="001103F7"/>
    <w:rsid w:val="00110B24"/>
    <w:rsid w:val="00116B96"/>
    <w:rsid w:val="0011759C"/>
    <w:rsid w:val="0012577D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7BCE"/>
    <w:rsid w:val="00170038"/>
    <w:rsid w:val="00181ABE"/>
    <w:rsid w:val="00182D21"/>
    <w:rsid w:val="001914BC"/>
    <w:rsid w:val="001927BB"/>
    <w:rsid w:val="00195B1A"/>
    <w:rsid w:val="001A34A0"/>
    <w:rsid w:val="001A7D45"/>
    <w:rsid w:val="001B0ECB"/>
    <w:rsid w:val="001C05D9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3302"/>
    <w:rsid w:val="00223313"/>
    <w:rsid w:val="00224362"/>
    <w:rsid w:val="0023232C"/>
    <w:rsid w:val="00232E5E"/>
    <w:rsid w:val="0023784E"/>
    <w:rsid w:val="00250038"/>
    <w:rsid w:val="00251802"/>
    <w:rsid w:val="00273DCF"/>
    <w:rsid w:val="00277123"/>
    <w:rsid w:val="00285AE0"/>
    <w:rsid w:val="00285BB5"/>
    <w:rsid w:val="002A5C53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F1627"/>
    <w:rsid w:val="002F4FF8"/>
    <w:rsid w:val="002F57E8"/>
    <w:rsid w:val="003029A0"/>
    <w:rsid w:val="00316F88"/>
    <w:rsid w:val="00346D3E"/>
    <w:rsid w:val="003558E5"/>
    <w:rsid w:val="00355BEB"/>
    <w:rsid w:val="0036667D"/>
    <w:rsid w:val="00371265"/>
    <w:rsid w:val="00382ACE"/>
    <w:rsid w:val="003A365F"/>
    <w:rsid w:val="003A3A7B"/>
    <w:rsid w:val="003A6DF7"/>
    <w:rsid w:val="003B1056"/>
    <w:rsid w:val="003C203F"/>
    <w:rsid w:val="003D0E6C"/>
    <w:rsid w:val="003D3DC2"/>
    <w:rsid w:val="003D6356"/>
    <w:rsid w:val="003E30F0"/>
    <w:rsid w:val="003E6849"/>
    <w:rsid w:val="003E70B4"/>
    <w:rsid w:val="003F404C"/>
    <w:rsid w:val="00410454"/>
    <w:rsid w:val="0041105C"/>
    <w:rsid w:val="004138D0"/>
    <w:rsid w:val="00422194"/>
    <w:rsid w:val="0042368E"/>
    <w:rsid w:val="00423F90"/>
    <w:rsid w:val="00426AE0"/>
    <w:rsid w:val="00442C7B"/>
    <w:rsid w:val="00454423"/>
    <w:rsid w:val="004565BD"/>
    <w:rsid w:val="00460364"/>
    <w:rsid w:val="00470ADA"/>
    <w:rsid w:val="004734D6"/>
    <w:rsid w:val="004801B4"/>
    <w:rsid w:val="0048785F"/>
    <w:rsid w:val="00492D90"/>
    <w:rsid w:val="004A36D6"/>
    <w:rsid w:val="004A79C4"/>
    <w:rsid w:val="004B4997"/>
    <w:rsid w:val="004D159E"/>
    <w:rsid w:val="004E2BCE"/>
    <w:rsid w:val="004E3964"/>
    <w:rsid w:val="004E5DCE"/>
    <w:rsid w:val="004E6508"/>
    <w:rsid w:val="005158FF"/>
    <w:rsid w:val="005255EC"/>
    <w:rsid w:val="00526A4D"/>
    <w:rsid w:val="005275E8"/>
    <w:rsid w:val="005319BC"/>
    <w:rsid w:val="00532692"/>
    <w:rsid w:val="005533B8"/>
    <w:rsid w:val="005542E0"/>
    <w:rsid w:val="0057168F"/>
    <w:rsid w:val="00572732"/>
    <w:rsid w:val="00580852"/>
    <w:rsid w:val="00582F6B"/>
    <w:rsid w:val="0058465B"/>
    <w:rsid w:val="00597A68"/>
    <w:rsid w:val="005B3D19"/>
    <w:rsid w:val="005B7531"/>
    <w:rsid w:val="005C0604"/>
    <w:rsid w:val="005C140B"/>
    <w:rsid w:val="005C24AD"/>
    <w:rsid w:val="005C6261"/>
    <w:rsid w:val="005F0D5C"/>
    <w:rsid w:val="005F392B"/>
    <w:rsid w:val="006047A1"/>
    <w:rsid w:val="0061105D"/>
    <w:rsid w:val="00634E0B"/>
    <w:rsid w:val="00635D8D"/>
    <w:rsid w:val="00641E46"/>
    <w:rsid w:val="0065054F"/>
    <w:rsid w:val="00651E7F"/>
    <w:rsid w:val="00654E43"/>
    <w:rsid w:val="00657415"/>
    <w:rsid w:val="006741A6"/>
    <w:rsid w:val="00675F83"/>
    <w:rsid w:val="0068382A"/>
    <w:rsid w:val="00686F49"/>
    <w:rsid w:val="006873A0"/>
    <w:rsid w:val="00690EE3"/>
    <w:rsid w:val="0069139F"/>
    <w:rsid w:val="006A2EC3"/>
    <w:rsid w:val="006A3E27"/>
    <w:rsid w:val="006A555C"/>
    <w:rsid w:val="006A6A2E"/>
    <w:rsid w:val="006B05D1"/>
    <w:rsid w:val="006B15DB"/>
    <w:rsid w:val="006B5675"/>
    <w:rsid w:val="006B6BCA"/>
    <w:rsid w:val="006C5D0E"/>
    <w:rsid w:val="006C7D15"/>
    <w:rsid w:val="006F0CF9"/>
    <w:rsid w:val="006F74FF"/>
    <w:rsid w:val="00704C35"/>
    <w:rsid w:val="00715C2B"/>
    <w:rsid w:val="00716D9D"/>
    <w:rsid w:val="00722FBC"/>
    <w:rsid w:val="00724219"/>
    <w:rsid w:val="00732490"/>
    <w:rsid w:val="007343F8"/>
    <w:rsid w:val="00737EBF"/>
    <w:rsid w:val="007436FD"/>
    <w:rsid w:val="00745A43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C0072"/>
    <w:rsid w:val="007C4A1D"/>
    <w:rsid w:val="007C5B70"/>
    <w:rsid w:val="007D4364"/>
    <w:rsid w:val="007D53CA"/>
    <w:rsid w:val="007E5306"/>
    <w:rsid w:val="007E6575"/>
    <w:rsid w:val="007F2586"/>
    <w:rsid w:val="007F7B0C"/>
    <w:rsid w:val="008116F5"/>
    <w:rsid w:val="0081382F"/>
    <w:rsid w:val="0082555C"/>
    <w:rsid w:val="00830785"/>
    <w:rsid w:val="00833A14"/>
    <w:rsid w:val="00833C9F"/>
    <w:rsid w:val="00866365"/>
    <w:rsid w:val="008725DD"/>
    <w:rsid w:val="00872892"/>
    <w:rsid w:val="008730C2"/>
    <w:rsid w:val="00877428"/>
    <w:rsid w:val="00887981"/>
    <w:rsid w:val="008A77CE"/>
    <w:rsid w:val="008A7D0D"/>
    <w:rsid w:val="008B212F"/>
    <w:rsid w:val="008D52F2"/>
    <w:rsid w:val="008D7854"/>
    <w:rsid w:val="008E14D2"/>
    <w:rsid w:val="008E28E2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3661"/>
    <w:rsid w:val="00954C0A"/>
    <w:rsid w:val="00962AA0"/>
    <w:rsid w:val="00964E79"/>
    <w:rsid w:val="009661D1"/>
    <w:rsid w:val="0097539D"/>
    <w:rsid w:val="009858AA"/>
    <w:rsid w:val="00985E0C"/>
    <w:rsid w:val="0098743B"/>
    <w:rsid w:val="00987F5B"/>
    <w:rsid w:val="00992C9E"/>
    <w:rsid w:val="009A22F4"/>
    <w:rsid w:val="009B1633"/>
    <w:rsid w:val="009B3B83"/>
    <w:rsid w:val="009B7B0A"/>
    <w:rsid w:val="009C39A4"/>
    <w:rsid w:val="009E660F"/>
    <w:rsid w:val="009E7EF5"/>
    <w:rsid w:val="009F1C53"/>
    <w:rsid w:val="009F5C5F"/>
    <w:rsid w:val="00A0084F"/>
    <w:rsid w:val="00A02A4F"/>
    <w:rsid w:val="00A02A6F"/>
    <w:rsid w:val="00A07965"/>
    <w:rsid w:val="00A07A13"/>
    <w:rsid w:val="00A347B0"/>
    <w:rsid w:val="00A444A5"/>
    <w:rsid w:val="00A44AE6"/>
    <w:rsid w:val="00A570ED"/>
    <w:rsid w:val="00A62C75"/>
    <w:rsid w:val="00A62DBD"/>
    <w:rsid w:val="00A70654"/>
    <w:rsid w:val="00A8675C"/>
    <w:rsid w:val="00A916D8"/>
    <w:rsid w:val="00A91A77"/>
    <w:rsid w:val="00A9239B"/>
    <w:rsid w:val="00AA6E29"/>
    <w:rsid w:val="00AB7463"/>
    <w:rsid w:val="00AC0608"/>
    <w:rsid w:val="00AD1652"/>
    <w:rsid w:val="00AF3942"/>
    <w:rsid w:val="00AF530B"/>
    <w:rsid w:val="00B05639"/>
    <w:rsid w:val="00B06754"/>
    <w:rsid w:val="00B1201F"/>
    <w:rsid w:val="00B13260"/>
    <w:rsid w:val="00B16B57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65F87"/>
    <w:rsid w:val="00B71EB7"/>
    <w:rsid w:val="00B724DE"/>
    <w:rsid w:val="00B7264F"/>
    <w:rsid w:val="00B81CB5"/>
    <w:rsid w:val="00B853DD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279"/>
    <w:rsid w:val="00BE1C3E"/>
    <w:rsid w:val="00BE2093"/>
    <w:rsid w:val="00BE2DEE"/>
    <w:rsid w:val="00BE3B2C"/>
    <w:rsid w:val="00BE416A"/>
    <w:rsid w:val="00BE7A4D"/>
    <w:rsid w:val="00C113F0"/>
    <w:rsid w:val="00C21BFC"/>
    <w:rsid w:val="00C22295"/>
    <w:rsid w:val="00C254F6"/>
    <w:rsid w:val="00C275C7"/>
    <w:rsid w:val="00C27D7C"/>
    <w:rsid w:val="00C32574"/>
    <w:rsid w:val="00C33F03"/>
    <w:rsid w:val="00C37AE1"/>
    <w:rsid w:val="00C427DC"/>
    <w:rsid w:val="00C438C6"/>
    <w:rsid w:val="00C43DB6"/>
    <w:rsid w:val="00C44B21"/>
    <w:rsid w:val="00C54276"/>
    <w:rsid w:val="00C57119"/>
    <w:rsid w:val="00C61CF1"/>
    <w:rsid w:val="00C768D7"/>
    <w:rsid w:val="00CA254D"/>
    <w:rsid w:val="00CA4F55"/>
    <w:rsid w:val="00CA6E4D"/>
    <w:rsid w:val="00CB4075"/>
    <w:rsid w:val="00CC018E"/>
    <w:rsid w:val="00CC0212"/>
    <w:rsid w:val="00CD18BF"/>
    <w:rsid w:val="00CD4818"/>
    <w:rsid w:val="00CF1D56"/>
    <w:rsid w:val="00CF400F"/>
    <w:rsid w:val="00D154C6"/>
    <w:rsid w:val="00D22DE9"/>
    <w:rsid w:val="00D47769"/>
    <w:rsid w:val="00D501D4"/>
    <w:rsid w:val="00D525D8"/>
    <w:rsid w:val="00D572D7"/>
    <w:rsid w:val="00D61B92"/>
    <w:rsid w:val="00D6207C"/>
    <w:rsid w:val="00D621F7"/>
    <w:rsid w:val="00D639B0"/>
    <w:rsid w:val="00D64295"/>
    <w:rsid w:val="00D665D3"/>
    <w:rsid w:val="00D674EF"/>
    <w:rsid w:val="00D72AC0"/>
    <w:rsid w:val="00D8379C"/>
    <w:rsid w:val="00D92A1A"/>
    <w:rsid w:val="00DA167D"/>
    <w:rsid w:val="00DB3FFD"/>
    <w:rsid w:val="00DB5231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10888"/>
    <w:rsid w:val="00E20C35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A77C8"/>
    <w:rsid w:val="00EB102F"/>
    <w:rsid w:val="00EC49B5"/>
    <w:rsid w:val="00EE1C6F"/>
    <w:rsid w:val="00EF49E3"/>
    <w:rsid w:val="00F06374"/>
    <w:rsid w:val="00F1457D"/>
    <w:rsid w:val="00F146D8"/>
    <w:rsid w:val="00F22369"/>
    <w:rsid w:val="00F230A3"/>
    <w:rsid w:val="00F31D8F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E05B3"/>
    <w:rsid w:val="00FE7CD0"/>
    <w:rsid w:val="00FF57D2"/>
    <w:rsid w:val="10F13728"/>
    <w:rsid w:val="3C4F40B1"/>
    <w:rsid w:val="65AE3408"/>
    <w:rsid w:val="668E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72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7"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4">
    <w:name w:val="heading 3"/>
    <w:basedOn w:val="1"/>
    <w:next w:val="1"/>
    <w:link w:val="19"/>
    <w:qFormat/>
    <w:uiPriority w:val="9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35"/>
    <w:rPr>
      <w:rFonts w:ascii="Cambria" w:hAnsi="Cambria" w:eastAsia="黑体"/>
      <w:sz w:val="20"/>
      <w:szCs w:val="20"/>
    </w:rPr>
  </w:style>
  <w:style w:type="paragraph" w:styleId="6">
    <w:name w:val="Document Map"/>
    <w:basedOn w:val="1"/>
    <w:link w:val="22"/>
    <w:semiHidden/>
    <w:unhideWhenUsed/>
    <w:uiPriority w:val="99"/>
    <w:rPr>
      <w:rFonts w:ascii="宋体"/>
      <w:sz w:val="18"/>
      <w:szCs w:val="18"/>
    </w:rPr>
  </w:style>
  <w:style w:type="paragraph" w:styleId="7">
    <w:name w:val="Plain Text"/>
    <w:basedOn w:val="1"/>
    <w:link w:val="24"/>
    <w:uiPriority w:val="0"/>
    <w:rPr>
      <w:rFonts w:ascii="宋体" w:hAnsi="Courier New" w:cs="Courier New"/>
      <w:color w:val="000000"/>
      <w:szCs w:val="21"/>
    </w:rPr>
  </w:style>
  <w:style w:type="paragraph" w:styleId="8">
    <w:name w:val="Balloon Text"/>
    <w:basedOn w:val="1"/>
    <w:link w:val="23"/>
    <w:uiPriority w:val="0"/>
    <w:rPr>
      <w:sz w:val="18"/>
      <w:szCs w:val="18"/>
    </w:rPr>
  </w:style>
  <w:style w:type="paragraph" w:styleId="9">
    <w:name w:val="footer"/>
    <w:basedOn w:val="1"/>
    <w:link w:val="2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3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customStyle="1" w:styleId="16">
    <w:name w:val="标题 1 字符"/>
    <w:link w:val="2"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17">
    <w:name w:val="标题 2 字符"/>
    <w:link w:val="3"/>
    <w:uiPriority w:val="9"/>
    <w:rPr>
      <w:rFonts w:ascii="Cambria" w:hAnsi="Cambria"/>
      <w:b/>
      <w:bCs/>
      <w:kern w:val="2"/>
      <w:sz w:val="28"/>
      <w:szCs w:val="32"/>
    </w:rPr>
  </w:style>
  <w:style w:type="paragraph" w:customStyle="1" w:styleId="18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19">
    <w:name w:val="标题 3 字符"/>
    <w:link w:val="4"/>
    <w:uiPriority w:val="9"/>
    <w:rPr>
      <w:rFonts w:ascii="Times New Roman" w:hAnsi="Times New Roman"/>
      <w:b/>
      <w:kern w:val="2"/>
      <w:sz w:val="21"/>
      <w:szCs w:val="24"/>
    </w:rPr>
  </w:style>
  <w:style w:type="character" w:customStyle="1" w:styleId="20">
    <w:name w:val="页眉 字符"/>
    <w:link w:val="10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1">
    <w:name w:val="页脚 字符"/>
    <w:link w:val="9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2">
    <w:name w:val="文档结构图 字符"/>
    <w:link w:val="6"/>
    <w:semiHidden/>
    <w:uiPriority w:val="99"/>
    <w:rPr>
      <w:rFonts w:ascii="宋体" w:hAnsi="Times New Roman"/>
      <w:kern w:val="2"/>
      <w:sz w:val="18"/>
      <w:szCs w:val="18"/>
    </w:rPr>
  </w:style>
  <w:style w:type="character" w:customStyle="1" w:styleId="23">
    <w:name w:val="批注框文本 字符"/>
    <w:link w:val="8"/>
    <w:uiPriority w:val="0"/>
    <w:rPr>
      <w:rFonts w:ascii="Times New Roman" w:hAnsi="Times New Roman"/>
      <w:kern w:val="2"/>
      <w:sz w:val="18"/>
      <w:szCs w:val="18"/>
    </w:rPr>
  </w:style>
  <w:style w:type="character" w:customStyle="1" w:styleId="24">
    <w:name w:val="纯文本 字符"/>
    <w:basedOn w:val="14"/>
    <w:link w:val="7"/>
    <w:uiPriority w:val="0"/>
    <w:rPr>
      <w:rFonts w:ascii="宋体" w:hAnsi="Courier New" w:cs="Courier New"/>
      <w:color w:val="000000"/>
      <w:kern w:val="2"/>
      <w:sz w:val="21"/>
      <w:szCs w:val="21"/>
    </w:rPr>
  </w:style>
  <w:style w:type="paragraph" w:styleId="25">
    <w:name w:val="List Paragraph"/>
    <w:basedOn w:val="1"/>
    <w:qFormat/>
    <w:uiPriority w:val="72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sun</Company>
  <Pages>24</Pages>
  <Words>740</Words>
  <Characters>1611</Characters>
  <Lines>17</Lines>
  <Paragraphs>4</Paragraphs>
  <TotalTime>43</TotalTime>
  <ScaleCrop>false</ScaleCrop>
  <LinksUpToDate>false</LinksUpToDate>
  <CharactersWithSpaces>2291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2018-06-06T03:13:00Z</dcterms:created>
  <dc:creator/>
  <cp:lastModifiedBy/>
  <dcterms:modified xsi:type="dcterms:W3CDTF">2026-06-26T09:51:35Z</dcterms:modified>
  <cp:revision>11</cp:revision>
</cp:coreProperties>
</file>