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color w:val="3c4043"/>
          <w:sz w:val="41"/>
          <w:szCs w:val="4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41"/>
          <w:szCs w:val="41"/>
          <w:highlight w:val="white"/>
        </w:rPr>
        <w:drawing>
          <wp:inline distB="114300" distT="114300" distL="114300" distR="114300">
            <wp:extent cx="1100138" cy="1100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41"/>
          <w:szCs w:val="4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  <w:color w:val="3c4043"/>
          <w:sz w:val="41"/>
          <w:szCs w:val="4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41"/>
          <w:szCs w:val="41"/>
          <w:highlight w:val="white"/>
          <w:rtl w:val="0"/>
        </w:rPr>
        <w:t xml:space="preserve"> Proposta de Melhorias/Soluções   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b w:val="1"/>
          <w:color w:val="3c4043"/>
          <w:sz w:val="41"/>
          <w:szCs w:val="4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41"/>
          <w:szCs w:val="41"/>
          <w:highlight w:val="white"/>
          <w:rtl w:val="0"/>
        </w:rPr>
        <w:t xml:space="preserve"> Alternativas Fundamentadas</w:t>
      </w:r>
    </w:p>
    <w:p w:rsidR="00000000" w:rsidDel="00000000" w:rsidP="00000000" w:rsidRDefault="00000000" w:rsidRPr="00000000" w14:paraId="00000004">
      <w:pPr>
        <w:rPr>
          <w:color w:val="3c4043"/>
          <w:sz w:val="33"/>
          <w:szCs w:val="33"/>
          <w:highlight w:val="white"/>
        </w:rPr>
      </w:pPr>
      <w:r w:rsidDel="00000000" w:rsidR="00000000" w:rsidRPr="00000000">
        <w:rPr>
          <w:color w:val="3c4043"/>
          <w:sz w:val="33"/>
          <w:szCs w:val="33"/>
          <w:highlight w:val="white"/>
          <w:rtl w:val="0"/>
        </w:rPr>
        <w:t xml:space="preserve">Uma das propostas do grupo é utilizar um site para adiantar o serviço de pedidos de diversos locais para assim o crescimento do restaurante Para obter um público maior e deixar o Site com tutoriais ensinando os usuários mais leigos a usar o site de forma simples e rápida. Outra proposta seria o uso de delivery (ifood) para diminuir o excesso de clientes no local, trazendo assim, mais renda para o restaurante e evitando lotações no espaço.  </w:t>
      </w:r>
    </w:p>
    <w:p w:rsidR="00000000" w:rsidDel="00000000" w:rsidP="00000000" w:rsidRDefault="00000000" w:rsidRPr="00000000" w14:paraId="00000005">
      <w:pPr>
        <w:rPr>
          <w:color w:val="3c404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c4043"/>
          <w:sz w:val="33"/>
          <w:szCs w:val="33"/>
          <w:highlight w:val="white"/>
        </w:rPr>
      </w:pPr>
      <w:r w:rsidDel="00000000" w:rsidR="00000000" w:rsidRPr="00000000">
        <w:rPr>
          <w:color w:val="3c4043"/>
          <w:sz w:val="33"/>
          <w:szCs w:val="33"/>
          <w:highlight w:val="white"/>
          <w:rtl w:val="0"/>
        </w:rPr>
        <w:t xml:space="preserve">Pontos Positivos do Cardápio Digital da InovaSoft</w:t>
      </w:r>
    </w:p>
    <w:p w:rsidR="00000000" w:rsidDel="00000000" w:rsidP="00000000" w:rsidRDefault="00000000" w:rsidRPr="00000000" w14:paraId="00000007">
      <w:pPr>
        <w:rPr>
          <w:color w:val="3c404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240" w:before="480" w:line="288" w:lineRule="auto"/>
        <w:rPr>
          <w:b w:val="1"/>
          <w:color w:val="0b0a09"/>
          <w:sz w:val="36"/>
          <w:szCs w:val="36"/>
          <w:highlight w:val="white"/>
        </w:rPr>
      </w:pPr>
      <w:bookmarkStart w:colFirst="0" w:colLast="0" w:name="_xuttqeyun84" w:id="0"/>
      <w:bookmarkEnd w:id="0"/>
      <w:r w:rsidDel="00000000" w:rsidR="00000000" w:rsidRPr="00000000">
        <w:rPr>
          <w:b w:val="1"/>
          <w:color w:val="0b0a09"/>
          <w:sz w:val="36"/>
          <w:szCs w:val="36"/>
          <w:highlight w:val="white"/>
          <w:rtl w:val="0"/>
        </w:rPr>
        <w:t xml:space="preserve">1. Adequação às tendências</w:t>
      </w:r>
    </w:p>
    <w:p w:rsidR="00000000" w:rsidDel="00000000" w:rsidP="00000000" w:rsidRDefault="00000000" w:rsidRPr="00000000" w14:paraId="00000009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A digitalização e a busca por autonomia são fortes preferências das novas gerações: segundo Galunion, 52% das pessoas entre 18 e 23 anos preferem acessar menus digitais. </w:t>
      </w:r>
    </w:p>
    <w:p w:rsidR="00000000" w:rsidDel="00000000" w:rsidP="00000000" w:rsidRDefault="00000000" w:rsidRPr="00000000" w14:paraId="0000000A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E mesmo quem não está nessa faixa etária vira fã do cardápio digital por causa da higiene e da praticidade, por exemplo, outras duas  tendências de comportamento dos consumidores do foodservice.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240" w:before="480" w:line="288" w:lineRule="auto"/>
        <w:rPr>
          <w:b w:val="1"/>
          <w:color w:val="0b0a09"/>
          <w:sz w:val="36"/>
          <w:szCs w:val="36"/>
          <w:highlight w:val="white"/>
        </w:rPr>
      </w:pPr>
      <w:bookmarkStart w:colFirst="0" w:colLast="0" w:name="_he3ra2ccf5wn" w:id="1"/>
      <w:bookmarkEnd w:id="1"/>
      <w:r w:rsidDel="00000000" w:rsidR="00000000" w:rsidRPr="00000000">
        <w:rPr>
          <w:b w:val="1"/>
          <w:color w:val="0b0a09"/>
          <w:sz w:val="36"/>
          <w:szCs w:val="36"/>
          <w:highlight w:val="white"/>
          <w:rtl w:val="0"/>
        </w:rPr>
        <w:t xml:space="preserve">2. Agilidade no atendimento</w:t>
      </w:r>
    </w:p>
    <w:p w:rsidR="00000000" w:rsidDel="00000000" w:rsidP="00000000" w:rsidRDefault="00000000" w:rsidRPr="00000000" w14:paraId="0000000C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Os clientes podem fazer pedidos e pagamentos diretamente através da tecnologia, eliminando a necessidade de aguardar por atendimento. </w:t>
      </w:r>
    </w:p>
    <w:p w:rsidR="00000000" w:rsidDel="00000000" w:rsidP="00000000" w:rsidRDefault="00000000" w:rsidRPr="00000000" w14:paraId="0000000D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Isso reduz filas especialmente em horários de pico, mas agiliza os processos a todo momento.</w:t>
      </w:r>
    </w:p>
    <w:p w:rsidR="00000000" w:rsidDel="00000000" w:rsidP="00000000" w:rsidRDefault="00000000" w:rsidRPr="00000000" w14:paraId="0000000E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Pedir, personalizar e enviar o desejo à cozinha em apenas alguns cliques é muito mais fácil do que ficar com a mão levantada esperando e, então, buscar informações com o garçom porque o menu tradicional não traz uma descrição completa, só aí finalmente fazer o pedido (sob pressão, ainda por cima!) etc.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240" w:before="480" w:line="288" w:lineRule="auto"/>
        <w:rPr>
          <w:b w:val="1"/>
          <w:color w:val="0b0a09"/>
          <w:sz w:val="36"/>
          <w:szCs w:val="36"/>
          <w:highlight w:val="white"/>
        </w:rPr>
      </w:pPr>
      <w:bookmarkStart w:colFirst="0" w:colLast="0" w:name="_1ksi7eadd73j" w:id="2"/>
      <w:bookmarkEnd w:id="2"/>
      <w:r w:rsidDel="00000000" w:rsidR="00000000" w:rsidRPr="00000000">
        <w:rPr>
          <w:b w:val="1"/>
          <w:color w:val="0b0a09"/>
          <w:sz w:val="36"/>
          <w:szCs w:val="36"/>
          <w:highlight w:val="white"/>
          <w:rtl w:val="0"/>
        </w:rPr>
        <w:t xml:space="preserve">3. Facilidade nas atualizações </w:t>
      </w:r>
    </w:p>
    <w:p w:rsidR="00000000" w:rsidDel="00000000" w:rsidP="00000000" w:rsidRDefault="00000000" w:rsidRPr="00000000" w14:paraId="00000010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O freguês pede comida e bebida com apenas alguns cliques através de cardápios inteligentes e, da mesma forma, a pessoa gestora do restaurante ajusta preços, adiciona ou elimina itens, cria promoções e adapta o menu para outros idiomas. De onde estiver, através do painel de gestão da ferramenta.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240" w:before="480" w:line="288" w:lineRule="auto"/>
        <w:rPr>
          <w:b w:val="1"/>
          <w:color w:val="0b0a09"/>
          <w:sz w:val="36"/>
          <w:szCs w:val="36"/>
          <w:highlight w:val="white"/>
        </w:rPr>
      </w:pPr>
      <w:bookmarkStart w:colFirst="0" w:colLast="0" w:name="_37b0kctbtaeo" w:id="3"/>
      <w:bookmarkEnd w:id="3"/>
      <w:r w:rsidDel="00000000" w:rsidR="00000000" w:rsidRPr="00000000">
        <w:rPr>
          <w:b w:val="1"/>
          <w:color w:val="0b0a09"/>
          <w:sz w:val="36"/>
          <w:szCs w:val="36"/>
          <w:highlight w:val="white"/>
          <w:rtl w:val="0"/>
        </w:rPr>
        <w:t xml:space="preserve">4. Excelentes tomadas de decisões </w:t>
      </w:r>
    </w:p>
    <w:p w:rsidR="00000000" w:rsidDel="00000000" w:rsidP="00000000" w:rsidRDefault="00000000" w:rsidRPr="00000000" w14:paraId="00000012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E todas essas mudanças que acontecem em questão de cliques são decorrentes de tomadas de decisões muito mais assertivas proporcionadas pela ferramenta de automatização digital. </w:t>
      </w:r>
    </w:p>
    <w:p w:rsidR="00000000" w:rsidDel="00000000" w:rsidP="00000000" w:rsidRDefault="00000000" w:rsidRPr="00000000" w14:paraId="00000013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Com ela, o gestor pode, por exemplo, ter acesso a relatórios sobre quais itens vendem mais, quais os horários de pico e com quais combinações todo mundo dá “match”, assim os ajustes no cardápio e outras escolhas acontecem de forma mais estratégica.</w:t>
      </w:r>
    </w:p>
    <w:p w:rsidR="00000000" w:rsidDel="00000000" w:rsidP="00000000" w:rsidRDefault="00000000" w:rsidRPr="00000000" w14:paraId="00000014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É o poder de um cardápio digital com uma boa !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after="240" w:before="480" w:line="288" w:lineRule="auto"/>
        <w:rPr>
          <w:b w:val="1"/>
          <w:color w:val="0b0a09"/>
          <w:sz w:val="36"/>
          <w:szCs w:val="36"/>
          <w:highlight w:val="white"/>
        </w:rPr>
      </w:pPr>
      <w:bookmarkStart w:colFirst="0" w:colLast="0" w:name="_p60szfnx81fz" w:id="4"/>
      <w:bookmarkEnd w:id="4"/>
      <w:r w:rsidDel="00000000" w:rsidR="00000000" w:rsidRPr="00000000">
        <w:rPr>
          <w:b w:val="1"/>
          <w:color w:val="0b0a09"/>
          <w:sz w:val="36"/>
          <w:szCs w:val="36"/>
          <w:highlight w:val="white"/>
          <w:rtl w:val="0"/>
        </w:rPr>
        <w:t xml:space="preserve">5. Melhor gestão de estoque</w:t>
      </w:r>
    </w:p>
    <w:p w:rsidR="00000000" w:rsidDel="00000000" w:rsidP="00000000" w:rsidRDefault="00000000" w:rsidRPr="00000000" w14:paraId="00000016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A previsão de demandas proporcionada por toda a análise de dados dos cardápios digitais – e ainda mais pelo vínculo entre essa tecnologia e os sistemas de gestão (ERPs), não obrigatório, mas altamente sugerido – melhora a gestão de estoque.</w:t>
      </w:r>
    </w:p>
    <w:p w:rsidR="00000000" w:rsidDel="00000000" w:rsidP="00000000" w:rsidRDefault="00000000" w:rsidRPr="00000000" w14:paraId="00000017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Sempre que um item é vendido, atualizações automáticas ajudam você, gestor(a), a evitar surpresas desagradáveis, como a falta do carro-chefe da casa naquele momento de maior movimento.</w:t>
      </w:r>
    </w:p>
    <w:p w:rsidR="00000000" w:rsidDel="00000000" w:rsidP="00000000" w:rsidRDefault="00000000" w:rsidRPr="00000000" w14:paraId="00000018">
      <w:pPr>
        <w:rPr>
          <w:color w:val="3c404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240" w:before="480" w:line="288" w:lineRule="auto"/>
        <w:rPr>
          <w:b w:val="1"/>
          <w:color w:val="0b0a09"/>
          <w:sz w:val="36"/>
          <w:szCs w:val="36"/>
          <w:highlight w:val="white"/>
        </w:rPr>
      </w:pPr>
      <w:bookmarkStart w:colFirst="0" w:colLast="0" w:name="_o650l4wnjnsn" w:id="5"/>
      <w:bookmarkEnd w:id="5"/>
      <w:r w:rsidDel="00000000" w:rsidR="00000000" w:rsidRPr="00000000">
        <w:rPr>
          <w:b w:val="1"/>
          <w:color w:val="0b0a09"/>
          <w:sz w:val="36"/>
          <w:szCs w:val="36"/>
          <w:highlight w:val="white"/>
          <w:rtl w:val="0"/>
        </w:rPr>
        <w:t xml:space="preserve">6. Sustentabilidade garantida</w:t>
      </w:r>
    </w:p>
    <w:p w:rsidR="00000000" w:rsidDel="00000000" w:rsidP="00000000" w:rsidRDefault="00000000" w:rsidRPr="00000000" w14:paraId="0000001A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A digitalização do cardápio ainda reduz o uso de papel e de impressões, contribuindo para a sustentabilidade do seu restaurante e muito mais cuidado demonstrado ao meio ambiente e às gerações do presente e do futuro.</w:t>
      </w:r>
    </w:p>
    <w:p w:rsidR="00000000" w:rsidDel="00000000" w:rsidP="00000000" w:rsidRDefault="00000000" w:rsidRPr="00000000" w14:paraId="0000001B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Sem contar que, com uma melhor gestão de estoque, o desperdício de insumos também cai, e sua operação se torna duas vezes mais ecológica e alinhada às expectativas de consumidores conscientes.</w:t>
      </w:r>
    </w:p>
    <w:p w:rsidR="00000000" w:rsidDel="00000000" w:rsidP="00000000" w:rsidRDefault="00000000" w:rsidRPr="00000000" w14:paraId="0000001C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Em contrapartida, você ganha em sustentabilidade também – do negócio!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hd w:fill="ffffff" w:val="clear"/>
        <w:spacing w:after="240" w:before="480" w:line="288" w:lineRule="auto"/>
        <w:rPr>
          <w:b w:val="1"/>
          <w:color w:val="0b0a09"/>
          <w:sz w:val="36"/>
          <w:szCs w:val="36"/>
          <w:highlight w:val="white"/>
        </w:rPr>
      </w:pPr>
      <w:bookmarkStart w:colFirst="0" w:colLast="0" w:name="_jxgd1wxvxtlt" w:id="6"/>
      <w:bookmarkEnd w:id="6"/>
      <w:r w:rsidDel="00000000" w:rsidR="00000000" w:rsidRPr="00000000">
        <w:rPr>
          <w:b w:val="1"/>
          <w:color w:val="0b0a09"/>
          <w:sz w:val="36"/>
          <w:szCs w:val="36"/>
          <w:highlight w:val="white"/>
          <w:rtl w:val="0"/>
        </w:rPr>
        <w:t xml:space="preserve">7. Redução de erros nos pedidos</w:t>
      </w:r>
    </w:p>
    <w:p w:rsidR="00000000" w:rsidDel="00000000" w:rsidP="00000000" w:rsidRDefault="00000000" w:rsidRPr="00000000" w14:paraId="0000001E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Ao eliminar a necessidade de ter atendentes só fazendo anotações dos pedidos, a tecnologia para restaurante reduz erros de comunicação, evitando mal-entendidos entre clientes e garçons e até entre garçons e cozinha/bar. </w:t>
      </w:r>
    </w:p>
    <w:p w:rsidR="00000000" w:rsidDel="00000000" w:rsidP="00000000" w:rsidRDefault="00000000" w:rsidRPr="00000000" w14:paraId="0000001F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Mais um ponto para a redução do desperdício e outro para a experiência, já que os pratos chegam às mesas no tempo certo e exatamente como foram solicitados.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after="240" w:before="480" w:line="288" w:lineRule="auto"/>
        <w:rPr>
          <w:b w:val="1"/>
          <w:color w:val="0b0a09"/>
          <w:sz w:val="36"/>
          <w:szCs w:val="36"/>
          <w:highlight w:val="white"/>
        </w:rPr>
      </w:pPr>
      <w:bookmarkStart w:colFirst="0" w:colLast="0" w:name="_6u5jnq5zs0tg" w:id="7"/>
      <w:bookmarkEnd w:id="7"/>
      <w:r w:rsidDel="00000000" w:rsidR="00000000" w:rsidRPr="00000000">
        <w:rPr>
          <w:b w:val="1"/>
          <w:color w:val="0b0a09"/>
          <w:sz w:val="36"/>
          <w:szCs w:val="36"/>
          <w:highlight w:val="white"/>
          <w:rtl w:val="0"/>
        </w:rPr>
        <w:t xml:space="preserve">8. Otimização das operações e diminuição de gastos com equipe</w:t>
      </w:r>
    </w:p>
    <w:p w:rsidR="00000000" w:rsidDel="00000000" w:rsidP="00000000" w:rsidRDefault="00000000" w:rsidRPr="00000000" w14:paraId="00000021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Adotar um cardápio digital não significa reduzir a equipe, mas otimizar o trabalho dos colaboradores. Como assim? Com ele, é possível redistribuir as funções dos garçons, tornando-os verdadeiros representantes de marcas e funcionários estratégicos!</w:t>
      </w:r>
    </w:p>
    <w:p w:rsidR="00000000" w:rsidDel="00000000" w:rsidP="00000000" w:rsidRDefault="00000000" w:rsidRPr="00000000" w14:paraId="00000022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A ferramenta pode ser o segredo para garantir eficiência sem sobrecarregar ou subutilizar ninguém, e quem experimenta comprova: confira o depoimento de um dos sócios do </w:t>
      </w:r>
      <w:hyperlink r:id="rId7">
        <w:r w:rsidDel="00000000" w:rsidR="00000000" w:rsidRPr="00000000">
          <w:rPr>
            <w:color w:val="0e5cfe"/>
            <w:sz w:val="27"/>
            <w:szCs w:val="27"/>
            <w:highlight w:val="white"/>
            <w:u w:val="single"/>
            <w:rtl w:val="0"/>
          </w:rPr>
          <w:t xml:space="preserve">restaurante japonês Kato Japa</w:t>
        </w:r>
      </w:hyperlink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 para saber mais.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ffffff" w:val="clear"/>
        <w:spacing w:after="240" w:before="480" w:line="288" w:lineRule="auto"/>
        <w:rPr>
          <w:b w:val="1"/>
          <w:color w:val="0b0a09"/>
          <w:sz w:val="36"/>
          <w:szCs w:val="36"/>
          <w:highlight w:val="white"/>
        </w:rPr>
      </w:pPr>
      <w:bookmarkStart w:colFirst="0" w:colLast="0" w:name="_3non2fxk0n49" w:id="8"/>
      <w:bookmarkEnd w:id="8"/>
      <w:r w:rsidDel="00000000" w:rsidR="00000000" w:rsidRPr="00000000">
        <w:rPr>
          <w:b w:val="1"/>
          <w:color w:val="0b0a09"/>
          <w:sz w:val="36"/>
          <w:szCs w:val="36"/>
          <w:highlight w:val="white"/>
          <w:rtl w:val="0"/>
        </w:rPr>
        <w:t xml:space="preserve">9. Aumento do ticket médio com melhores estratégias de venda</w:t>
      </w:r>
    </w:p>
    <w:p w:rsidR="00000000" w:rsidDel="00000000" w:rsidP="00000000" w:rsidRDefault="00000000" w:rsidRPr="00000000" w14:paraId="00000024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Com o cardápio digital como ferramenta de automação comercial, você faz upselling e cross-selling sem ninguém perceber, mostrando preocupação do seu restaurante com a personalização do atendimento através da sugestão de acompanhamentos, complementos e extras de forma automatizada – combinada com o pedido dos fregueses. </w:t>
      </w:r>
    </w:p>
    <w:p w:rsidR="00000000" w:rsidDel="00000000" w:rsidP="00000000" w:rsidRDefault="00000000" w:rsidRPr="00000000" w14:paraId="00000025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Isso aumenta o valor médio de cada venda, sem dúvidas!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after="240" w:before="480" w:line="288" w:lineRule="auto"/>
        <w:rPr>
          <w:b w:val="1"/>
          <w:color w:val="0b0a09"/>
          <w:sz w:val="36"/>
          <w:szCs w:val="36"/>
          <w:highlight w:val="white"/>
        </w:rPr>
      </w:pPr>
      <w:bookmarkStart w:colFirst="0" w:colLast="0" w:name="_v69hconv2zu0" w:id="9"/>
      <w:bookmarkEnd w:id="9"/>
      <w:r w:rsidDel="00000000" w:rsidR="00000000" w:rsidRPr="00000000">
        <w:rPr>
          <w:b w:val="1"/>
          <w:color w:val="0b0a09"/>
          <w:sz w:val="36"/>
          <w:szCs w:val="36"/>
          <w:highlight w:val="white"/>
          <w:rtl w:val="0"/>
        </w:rPr>
        <w:t xml:space="preserve">10. Facilidade de compartilhamento</w:t>
      </w:r>
    </w:p>
    <w:p w:rsidR="00000000" w:rsidDel="00000000" w:rsidP="00000000" w:rsidRDefault="00000000" w:rsidRPr="00000000" w14:paraId="00000027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Um menu tecnológico ainda pode ser acessado via diversos dispositivos móveis, bem como compartilhado por aplicativo de mensagens instantâneas ou redes sociais. Adote-o e permita que seus clientes explorem as opções do seu restaurante de onde estiverem e até façam encomendas antecipadas.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after="240" w:before="480" w:line="288" w:lineRule="auto"/>
        <w:rPr>
          <w:b w:val="1"/>
          <w:color w:val="0b0a09"/>
          <w:sz w:val="36"/>
          <w:szCs w:val="36"/>
          <w:highlight w:val="white"/>
        </w:rPr>
      </w:pPr>
      <w:bookmarkStart w:colFirst="0" w:colLast="0" w:name="_pvn8rdgkqq8j" w:id="10"/>
      <w:bookmarkEnd w:id="10"/>
      <w:r w:rsidDel="00000000" w:rsidR="00000000" w:rsidRPr="00000000">
        <w:rPr>
          <w:b w:val="1"/>
          <w:color w:val="0b0a09"/>
          <w:sz w:val="36"/>
          <w:szCs w:val="36"/>
          <w:highlight w:val="white"/>
          <w:rtl w:val="0"/>
        </w:rPr>
        <w:t xml:space="preserve">11. Integrações para gestão ultra-eficiente</w:t>
      </w:r>
    </w:p>
    <w:p w:rsidR="00000000" w:rsidDel="00000000" w:rsidP="00000000" w:rsidRDefault="00000000" w:rsidRPr="00000000" w14:paraId="00000029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O  cardápio digital ainda pode ser integrado a um sistema de gestão, e o restaurante automatiza emissão de Notas Fiscais, acompanhamento de entradas e saídas de insumos do estoque, de vendas etc.</w:t>
      </w:r>
    </w:p>
    <w:p w:rsidR="00000000" w:rsidDel="00000000" w:rsidP="00000000" w:rsidRDefault="00000000" w:rsidRPr="00000000" w14:paraId="0000002A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As vantagens de integrar sistemas de gestão a cardápios digitais são muitas e complementares às que você está conhecendo agora. 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hd w:fill="ffffff" w:val="clear"/>
        <w:spacing w:after="240" w:before="480" w:line="288" w:lineRule="auto"/>
        <w:rPr>
          <w:b w:val="1"/>
          <w:color w:val="0b0a09"/>
          <w:sz w:val="36"/>
          <w:szCs w:val="36"/>
          <w:highlight w:val="white"/>
        </w:rPr>
      </w:pPr>
      <w:bookmarkStart w:colFirst="0" w:colLast="0" w:name="_h316uzoexmdq" w:id="11"/>
      <w:bookmarkEnd w:id="11"/>
      <w:r w:rsidDel="00000000" w:rsidR="00000000" w:rsidRPr="00000000">
        <w:rPr>
          <w:b w:val="1"/>
          <w:color w:val="0b0a09"/>
          <w:sz w:val="36"/>
          <w:szCs w:val="36"/>
          <w:highlight w:val="white"/>
          <w:rtl w:val="0"/>
        </w:rPr>
        <w:t xml:space="preserve">12. Fidelização e retenção</w:t>
      </w:r>
    </w:p>
    <w:p w:rsidR="00000000" w:rsidDel="00000000" w:rsidP="00000000" w:rsidRDefault="00000000" w:rsidRPr="00000000" w14:paraId="0000002C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No mais, por causa de tudo o que você leu até aqui, modernizar o atendimento num restaurante ainda aumenta índices de fidelização e retenção. É a recorrência de fregueses que você quer? Então, aproveite! </w:t>
      </w:r>
    </w:p>
    <w:p w:rsidR="00000000" w:rsidDel="00000000" w:rsidP="00000000" w:rsidRDefault="00000000" w:rsidRPr="00000000" w14:paraId="0000002D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Vale para qualquer tipo de menu inteligente.</w:t>
      </w:r>
    </w:p>
    <w:p w:rsidR="00000000" w:rsidDel="00000000" w:rsidP="00000000" w:rsidRDefault="00000000" w:rsidRPr="00000000" w14:paraId="0000002E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color w:val="3b3937"/>
          <w:sz w:val="27"/>
          <w:szCs w:val="27"/>
          <w:highlight w:val="white"/>
          <w:rtl w:val="0"/>
        </w:rPr>
        <w:t xml:space="preserve">Pontos Negativos:</w:t>
      </w:r>
    </w:p>
    <w:p w:rsidR="00000000" w:rsidDel="00000000" w:rsidP="00000000" w:rsidRDefault="00000000" w:rsidRPr="00000000" w14:paraId="0000002F">
      <w:pPr>
        <w:shd w:fill="ffffff" w:val="clear"/>
        <w:spacing w:after="300" w:lineRule="auto"/>
        <w:jc w:val="both"/>
        <w:rPr>
          <w:color w:val="0b0a09"/>
          <w:sz w:val="27"/>
          <w:szCs w:val="27"/>
          <w:highlight w:val="white"/>
        </w:rPr>
      </w:pPr>
      <w:r w:rsidDel="00000000" w:rsidR="00000000" w:rsidRPr="00000000">
        <w:rPr>
          <w:color w:val="0b0a09"/>
          <w:sz w:val="27"/>
          <w:szCs w:val="27"/>
          <w:highlight w:val="white"/>
          <w:rtl w:val="0"/>
        </w:rPr>
        <w:t xml:space="preserve">A implementação de cardápios digitais pode representar um investimento significativo, especialmente para pequenos estabelecimentos. O custo inclui equipamentos, como </w:t>
      </w:r>
      <w:r w:rsidDel="00000000" w:rsidR="00000000" w:rsidRPr="00000000">
        <w:rPr>
          <w:i w:val="1"/>
          <w:color w:val="0b0a09"/>
          <w:sz w:val="27"/>
          <w:szCs w:val="27"/>
          <w:highlight w:val="white"/>
          <w:rtl w:val="0"/>
        </w:rPr>
        <w:t xml:space="preserve">tablets, totens</w:t>
      </w:r>
      <w:r w:rsidDel="00000000" w:rsidR="00000000" w:rsidRPr="00000000">
        <w:rPr>
          <w:color w:val="0b0a09"/>
          <w:sz w:val="27"/>
          <w:szCs w:val="27"/>
          <w:highlight w:val="white"/>
          <w:rtl w:val="0"/>
        </w:rPr>
        <w:t xml:space="preserve"> ou </w:t>
      </w:r>
      <w:r w:rsidDel="00000000" w:rsidR="00000000" w:rsidRPr="00000000">
        <w:rPr>
          <w:i w:val="1"/>
          <w:color w:val="0b0a09"/>
          <w:sz w:val="27"/>
          <w:szCs w:val="27"/>
          <w:highlight w:val="white"/>
          <w:rtl w:val="0"/>
        </w:rPr>
        <w:t xml:space="preserve">QR Codes</w:t>
      </w:r>
      <w:r w:rsidDel="00000000" w:rsidR="00000000" w:rsidRPr="00000000">
        <w:rPr>
          <w:color w:val="0b0a09"/>
          <w:sz w:val="27"/>
          <w:szCs w:val="27"/>
          <w:highlight w:val="white"/>
          <w:rtl w:val="0"/>
        </w:rPr>
        <w:t xml:space="preserve">, além do desenvolvimento de </w:t>
      </w:r>
      <w:r w:rsidDel="00000000" w:rsidR="00000000" w:rsidRPr="00000000">
        <w:rPr>
          <w:i w:val="1"/>
          <w:color w:val="0b0a09"/>
          <w:sz w:val="27"/>
          <w:szCs w:val="27"/>
          <w:highlight w:val="white"/>
          <w:rtl w:val="0"/>
        </w:rPr>
        <w:t xml:space="preserve">softwares</w:t>
      </w:r>
      <w:r w:rsidDel="00000000" w:rsidR="00000000" w:rsidRPr="00000000">
        <w:rPr>
          <w:color w:val="0b0a09"/>
          <w:sz w:val="27"/>
          <w:szCs w:val="27"/>
          <w:highlight w:val="white"/>
          <w:rtl w:val="0"/>
        </w:rPr>
        <w:t xml:space="preserve"> personalizados, se for o caso.</w:t>
      </w:r>
    </w:p>
    <w:p w:rsidR="00000000" w:rsidDel="00000000" w:rsidP="00000000" w:rsidRDefault="00000000" w:rsidRPr="00000000" w14:paraId="00000030">
      <w:pPr>
        <w:shd w:fill="ffffff" w:val="clear"/>
        <w:spacing w:after="300" w:lineRule="auto"/>
        <w:jc w:val="both"/>
        <w:rPr>
          <w:color w:val="0b0a09"/>
          <w:sz w:val="27"/>
          <w:szCs w:val="27"/>
          <w:highlight w:val="white"/>
        </w:rPr>
      </w:pPr>
      <w:r w:rsidDel="00000000" w:rsidR="00000000" w:rsidRPr="00000000">
        <w:rPr>
          <w:color w:val="0b0a09"/>
          <w:sz w:val="27"/>
          <w:szCs w:val="27"/>
          <w:highlight w:val="white"/>
          <w:rtl w:val="0"/>
        </w:rPr>
        <w:t xml:space="preserve">Uma desvantagem importante a ser considerada é a criação de uma dependência tecnológica, pois os cardápios digitais dependem do funcionamento adequado de dispositivos eletrônicos e conexão à internet. Falhas tecnológicas, como quedas de energia, não carregamento dos equipamentos, erros de software ou problemas de rede podem comprometer a experiência do cliente e causar atrasos no atendimento.</w:t>
      </w:r>
    </w:p>
    <w:p w:rsidR="00000000" w:rsidDel="00000000" w:rsidP="00000000" w:rsidRDefault="00000000" w:rsidRPr="00000000" w14:paraId="00000031">
      <w:pPr>
        <w:shd w:fill="ffffff" w:val="clear"/>
        <w:spacing w:after="300" w:lineRule="auto"/>
        <w:jc w:val="both"/>
        <w:rPr>
          <w:color w:val="0b0a09"/>
          <w:sz w:val="27"/>
          <w:szCs w:val="27"/>
          <w:highlight w:val="white"/>
        </w:rPr>
      </w:pPr>
      <w:r w:rsidDel="00000000" w:rsidR="00000000" w:rsidRPr="00000000">
        <w:rPr>
          <w:color w:val="0b0a09"/>
          <w:sz w:val="27"/>
          <w:szCs w:val="27"/>
          <w:highlight w:val="white"/>
          <w:rtl w:val="0"/>
        </w:rPr>
        <w:t xml:space="preserve">Talvez a maior desvantagem seja que nem todos os clientes se sentem confortáveis ou familiarizados com o uso de tecnologia. Pessoas mais idosas ou com baixa alfabetização digital podem encontrar dificuldades em navegar por um cardápio digital, o que pode impactar negativamente a experiência de consumo.</w:t>
      </w:r>
    </w:p>
    <w:p w:rsidR="00000000" w:rsidDel="00000000" w:rsidP="00000000" w:rsidRDefault="00000000" w:rsidRPr="00000000" w14:paraId="00000032">
      <w:pPr>
        <w:shd w:fill="ffffff" w:val="clear"/>
        <w:spacing w:after="300" w:lineRule="auto"/>
        <w:jc w:val="both"/>
        <w:rPr>
          <w:color w:val="0b0a09"/>
          <w:sz w:val="27"/>
          <w:szCs w:val="27"/>
          <w:highlight w:val="white"/>
        </w:rPr>
      </w:pPr>
      <w:r w:rsidDel="00000000" w:rsidR="00000000" w:rsidRPr="00000000">
        <w:rPr>
          <w:color w:val="0b0a09"/>
          <w:sz w:val="27"/>
          <w:szCs w:val="27"/>
          <w:highlight w:val="white"/>
          <w:rtl w:val="0"/>
        </w:rPr>
        <w:t xml:space="preserve">Um ponto importante a ser citado, é que cardápios digitais requerem manutenção constante, incluindo atualizações de software, substituição de equipamentos danificados e solução de problemas técnicos. Além disso, é necessário garantir que o conteúdo esteja sempre atualizado e livre de erros.</w:t>
      </w:r>
    </w:p>
    <w:p w:rsidR="00000000" w:rsidDel="00000000" w:rsidP="00000000" w:rsidRDefault="00000000" w:rsidRPr="00000000" w14:paraId="00000033">
      <w:pPr>
        <w:shd w:fill="ffffff" w:val="clear"/>
        <w:spacing w:after="300" w:lineRule="auto"/>
        <w:jc w:val="both"/>
        <w:rPr>
          <w:color w:val="0b0a09"/>
          <w:sz w:val="27"/>
          <w:szCs w:val="27"/>
          <w:highlight w:val="white"/>
        </w:rPr>
      </w:pPr>
      <w:r w:rsidDel="00000000" w:rsidR="00000000" w:rsidRPr="00000000">
        <w:rPr>
          <w:color w:val="0b0a09"/>
          <w:sz w:val="27"/>
          <w:szCs w:val="27"/>
          <w:highlight w:val="white"/>
          <w:rtl w:val="0"/>
        </w:rPr>
        <w:t xml:space="preserve">Com a implementação de cardápios digitais e muitas vezes com eles, sistemas de pesquisas, surgem preocupações com a segurança de dados dos clientes. É essencial que estabeleçam normas de proteção de dados, evitando o uso indevido das informações coletadas. O ideal é adotar plataformas seguras e transparentes, garantindo que os dados dos clientes estejam protegidos contra vazamentos ou acessos não autorizados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hd w:fill="ffffff" w:val="clear"/>
        <w:spacing w:after="220" w:before="0" w:line="264" w:lineRule="auto"/>
        <w:jc w:val="both"/>
        <w:rPr>
          <w:rFonts w:ascii="Montserrat" w:cs="Montserrat" w:eastAsia="Montserrat" w:hAnsi="Montserrat"/>
          <w:b w:val="1"/>
          <w:color w:val="11151c"/>
          <w:highlight w:val="white"/>
        </w:rPr>
      </w:pPr>
      <w:bookmarkStart w:colFirst="0" w:colLast="0" w:name="_ch0yv7wqdhcv" w:id="12"/>
      <w:bookmarkEnd w:id="12"/>
      <w:r w:rsidDel="00000000" w:rsidR="00000000" w:rsidRPr="00000000">
        <w:rPr>
          <w:rFonts w:ascii="Montserrat" w:cs="Montserrat" w:eastAsia="Montserrat" w:hAnsi="Montserrat"/>
          <w:b w:val="1"/>
          <w:color w:val="11151c"/>
          <w:highlight w:val="white"/>
          <w:rtl w:val="0"/>
        </w:rPr>
        <w:t xml:space="preserve">Estratégias para Maximizar os Benefícios e Mitigar os Desafios</w:t>
      </w:r>
    </w:p>
    <w:p w:rsidR="00000000" w:rsidDel="00000000" w:rsidP="00000000" w:rsidRDefault="00000000" w:rsidRPr="00000000" w14:paraId="00000035">
      <w:pPr>
        <w:shd w:fill="ffffff" w:val="clear"/>
        <w:spacing w:after="300" w:lineRule="auto"/>
        <w:jc w:val="both"/>
        <w:rPr>
          <w:color w:val="0b0a09"/>
          <w:sz w:val="27"/>
          <w:szCs w:val="27"/>
          <w:highlight w:val="white"/>
        </w:rPr>
      </w:pPr>
      <w:r w:rsidDel="00000000" w:rsidR="00000000" w:rsidRPr="00000000">
        <w:rPr>
          <w:color w:val="0b0a09"/>
          <w:sz w:val="27"/>
          <w:szCs w:val="27"/>
          <w:highlight w:val="white"/>
          <w:rtl w:val="0"/>
        </w:rPr>
        <w:t xml:space="preserve">Para que os cardápios digitais sejam eficazes, é fundamental adotar algumas estratégias. Primeiro, investir em uma plataforma estável e fácil de usar, que seja compatível com diferentes dispositivos e sistemas operacionais. Também é importante que o fornecedor ofereça suporte técnico rápido para resolver eventuais problemas.</w:t>
      </w:r>
    </w:p>
    <w:p w:rsidR="00000000" w:rsidDel="00000000" w:rsidP="00000000" w:rsidRDefault="00000000" w:rsidRPr="00000000" w14:paraId="00000036">
      <w:pPr>
        <w:shd w:fill="ffffff" w:val="clear"/>
        <w:spacing w:after="300" w:lineRule="auto"/>
        <w:jc w:val="both"/>
        <w:rPr>
          <w:color w:val="0b0a09"/>
          <w:sz w:val="27"/>
          <w:szCs w:val="27"/>
          <w:highlight w:val="white"/>
        </w:rPr>
      </w:pPr>
      <w:r w:rsidDel="00000000" w:rsidR="00000000" w:rsidRPr="00000000">
        <w:rPr>
          <w:color w:val="0b0a09"/>
          <w:sz w:val="27"/>
          <w:szCs w:val="27"/>
          <w:highlight w:val="white"/>
          <w:rtl w:val="0"/>
        </w:rPr>
        <w:t xml:space="preserve">Em segundo lugar, é essencial considerar a experiência de todos os clientes. Oferecer uma opção de cardápio impresso ou auxiliar os clientes na utilização da tecnologia pode ajudar a incluir aqueles que não estão habituados com o digital.</w:t>
      </w:r>
    </w:p>
    <w:p w:rsidR="00000000" w:rsidDel="00000000" w:rsidP="00000000" w:rsidRDefault="00000000" w:rsidRPr="00000000" w14:paraId="00000037">
      <w:pPr>
        <w:shd w:fill="ffffff" w:val="clear"/>
        <w:spacing w:after="300" w:lineRule="auto"/>
        <w:jc w:val="both"/>
        <w:rPr>
          <w:color w:val="0b0a09"/>
          <w:sz w:val="27"/>
          <w:szCs w:val="27"/>
          <w:highlight w:val="white"/>
        </w:rPr>
      </w:pPr>
      <w:r w:rsidDel="00000000" w:rsidR="00000000" w:rsidRPr="00000000">
        <w:rPr>
          <w:color w:val="0b0a09"/>
          <w:sz w:val="27"/>
          <w:szCs w:val="27"/>
          <w:highlight w:val="white"/>
          <w:rtl w:val="0"/>
        </w:rPr>
        <w:t xml:space="preserve">Por fim, os cardápios digitais são uma tendência que veio para ficar no setor de food service, oferecendo vantagens e desvantagens. O mais importante é que a inovação esteja alinhada com o perfil do estabelecimento e com as preferências dos consumidores, garantindo uma transição eficiente e satisfatória para todos os envolvidos.</w:t>
      </w:r>
    </w:p>
    <w:p w:rsidR="00000000" w:rsidDel="00000000" w:rsidP="00000000" w:rsidRDefault="00000000" w:rsidRPr="00000000" w14:paraId="00000038">
      <w:pPr>
        <w:shd w:fill="ffffff" w:val="clear"/>
        <w:spacing w:after="300" w:lineRule="auto"/>
        <w:jc w:val="both"/>
        <w:rPr>
          <w:color w:val="0b0a0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300" w:lineRule="auto"/>
        <w:jc w:val="both"/>
        <w:rPr>
          <w:color w:val="0b0a09"/>
          <w:sz w:val="27"/>
          <w:szCs w:val="27"/>
          <w:highlight w:val="white"/>
        </w:rPr>
      </w:pPr>
      <w:r w:rsidDel="00000000" w:rsidR="00000000" w:rsidRPr="00000000">
        <w:rPr>
          <w:color w:val="0b0a09"/>
          <w:sz w:val="27"/>
          <w:szCs w:val="27"/>
          <w:highlight w:val="white"/>
          <w:rtl w:val="0"/>
        </w:rPr>
        <w:t xml:space="preserve">Integrantes: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color w:val="0b0a09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0b0a09"/>
          <w:sz w:val="27"/>
          <w:szCs w:val="27"/>
          <w:highlight w:val="white"/>
          <w:rtl w:val="0"/>
        </w:rPr>
        <w:t xml:space="preserve">Gabriel R.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color w:val="0b0a09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0b0a09"/>
          <w:sz w:val="27"/>
          <w:szCs w:val="27"/>
          <w:highlight w:val="white"/>
          <w:rtl w:val="0"/>
        </w:rPr>
        <w:t xml:space="preserve">Kevin M.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300" w:lineRule="auto"/>
        <w:ind w:left="720" w:hanging="360"/>
        <w:jc w:val="both"/>
        <w:rPr>
          <w:color w:val="0b0a09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0b0a09"/>
          <w:sz w:val="27"/>
          <w:szCs w:val="27"/>
          <w:highlight w:val="white"/>
          <w:rtl w:val="0"/>
        </w:rPr>
        <w:t xml:space="preserve">Luan M.</w:t>
      </w:r>
    </w:p>
    <w:p w:rsidR="00000000" w:rsidDel="00000000" w:rsidP="00000000" w:rsidRDefault="00000000" w:rsidRPr="00000000" w14:paraId="0000003D">
      <w:pPr>
        <w:shd w:fill="ffffff" w:val="clear"/>
        <w:spacing w:after="300" w:lineRule="auto"/>
        <w:jc w:val="both"/>
        <w:rPr>
          <w:color w:val="0b0a0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300" w:lineRule="auto"/>
        <w:jc w:val="both"/>
        <w:rPr>
          <w:color w:val="0b0a09"/>
          <w:sz w:val="27"/>
          <w:szCs w:val="27"/>
          <w:highlight w:val="white"/>
        </w:rPr>
      </w:pPr>
      <w:r w:rsidDel="00000000" w:rsidR="00000000" w:rsidRPr="00000000">
        <w:rPr>
          <w:color w:val="0b0a09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360" w:lineRule="auto"/>
        <w:rPr>
          <w:color w:val="3b39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c404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3c404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oomer.com.br/blog/cardapio-digital-goomer-kato-jap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