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D7D95" w14:textId="77777777" w:rsidR="009D214E" w:rsidRDefault="00000000">
      <w:pPr>
        <w:pStyle w:val="BodyText"/>
        <w:spacing w:before="79"/>
        <w:ind w:left="3626" w:right="3417" w:firstLine="523"/>
      </w:pPr>
      <w:r>
        <w:t>Homework 4 CS699</w:t>
      </w:r>
      <w:r>
        <w:rPr>
          <w:spacing w:val="-13"/>
        </w:rPr>
        <w:t xml:space="preserve"> </w:t>
      </w:r>
      <w:r>
        <w:t>A1,</w:t>
      </w:r>
      <w:r>
        <w:rPr>
          <w:spacing w:val="-13"/>
        </w:rPr>
        <w:t xml:space="preserve"> </w:t>
      </w:r>
      <w:r>
        <w:t>Spring</w:t>
      </w:r>
      <w:r>
        <w:rPr>
          <w:spacing w:val="-13"/>
        </w:rPr>
        <w:t xml:space="preserve"> </w:t>
      </w:r>
      <w:r>
        <w:t>2025</w:t>
      </w:r>
    </w:p>
    <w:p w14:paraId="643D7D96" w14:textId="77777777" w:rsidR="009D214E" w:rsidRDefault="009D214E">
      <w:pPr>
        <w:pStyle w:val="BodyText"/>
      </w:pPr>
    </w:p>
    <w:p w14:paraId="643D7D97" w14:textId="77777777" w:rsidR="009D214E" w:rsidRDefault="00000000">
      <w:pPr>
        <w:pStyle w:val="BodyText"/>
        <w:ind w:left="100"/>
      </w:pPr>
      <w:r>
        <w:t>Due</w:t>
      </w:r>
      <w:r>
        <w:rPr>
          <w:spacing w:val="-3"/>
        </w:rPr>
        <w:t xml:space="preserve"> </w:t>
      </w:r>
      <w:r>
        <w:t xml:space="preserve">date: </w:t>
      </w:r>
      <w:r>
        <w:rPr>
          <w:spacing w:val="-4"/>
        </w:rPr>
        <w:t>2/24</w:t>
      </w:r>
    </w:p>
    <w:p w14:paraId="643D7D98" w14:textId="77777777" w:rsidR="009D214E" w:rsidRDefault="009D214E">
      <w:pPr>
        <w:pStyle w:val="BodyText"/>
      </w:pPr>
    </w:p>
    <w:p w14:paraId="643D7D99" w14:textId="77777777" w:rsidR="009D214E" w:rsidRDefault="00000000">
      <w:pPr>
        <w:pStyle w:val="BodyText"/>
        <w:ind w:left="100"/>
      </w:pPr>
      <w:r>
        <w:rPr>
          <w:b/>
        </w:rPr>
        <w:t>Note:</w:t>
      </w:r>
      <w:r>
        <w:rPr>
          <w:b/>
          <w:spacing w:val="-2"/>
        </w:rPr>
        <w:t xml:space="preserve"> </w:t>
      </w:r>
      <w:r>
        <w:t>For</w:t>
      </w:r>
      <w:r>
        <w:rPr>
          <w:spacing w:val="-3"/>
        </w:rPr>
        <w:t xml:space="preserve"> </w:t>
      </w:r>
      <w:r>
        <w:t>problems</w:t>
      </w:r>
      <w:r>
        <w:rPr>
          <w:spacing w:val="-3"/>
        </w:rPr>
        <w:t xml:space="preserve"> </w:t>
      </w:r>
      <w:r>
        <w:t>1,</w:t>
      </w:r>
      <w:r>
        <w:rPr>
          <w:spacing w:val="-3"/>
        </w:rPr>
        <w:t xml:space="preserve"> </w:t>
      </w:r>
      <w:r>
        <w:t>2,</w:t>
      </w:r>
      <w:r>
        <w:rPr>
          <w:spacing w:val="-3"/>
        </w:rPr>
        <w:t xml:space="preserve"> </w:t>
      </w:r>
      <w:r>
        <w:t>and</w:t>
      </w:r>
      <w:r>
        <w:rPr>
          <w:spacing w:val="-3"/>
        </w:rPr>
        <w:t xml:space="preserve"> </w:t>
      </w:r>
      <w:r>
        <w:t>3,</w:t>
      </w:r>
      <w:r>
        <w:rPr>
          <w:spacing w:val="-3"/>
        </w:rPr>
        <w:t xml:space="preserve"> </w:t>
      </w:r>
      <w:r>
        <w:t>you</w:t>
      </w:r>
      <w:r>
        <w:rPr>
          <w:spacing w:val="-3"/>
        </w:rPr>
        <w:t xml:space="preserve"> </w:t>
      </w:r>
      <w:r>
        <w:t>must</w:t>
      </w:r>
      <w:r>
        <w:rPr>
          <w:spacing w:val="-3"/>
        </w:rPr>
        <w:t xml:space="preserve"> </w:t>
      </w:r>
      <w:r>
        <w:t>do</w:t>
      </w:r>
      <w:r>
        <w:rPr>
          <w:spacing w:val="-3"/>
        </w:rPr>
        <w:t xml:space="preserve"> </w:t>
      </w:r>
      <w:r>
        <w:t>all</w:t>
      </w:r>
      <w:r>
        <w:rPr>
          <w:spacing w:val="-3"/>
        </w:rPr>
        <w:t xml:space="preserve"> </w:t>
      </w:r>
      <w:r>
        <w:t>calculations</w:t>
      </w:r>
      <w:r>
        <w:rPr>
          <w:spacing w:val="-3"/>
        </w:rPr>
        <w:t xml:space="preserve"> </w:t>
      </w:r>
      <w:r>
        <w:t>yourself</w:t>
      </w:r>
      <w:r>
        <w:rPr>
          <w:spacing w:val="-3"/>
        </w:rPr>
        <w:t xml:space="preserve"> </w:t>
      </w:r>
      <w:r>
        <w:t>and</w:t>
      </w:r>
      <w:r>
        <w:rPr>
          <w:spacing w:val="-2"/>
        </w:rPr>
        <w:t xml:space="preserve"> </w:t>
      </w:r>
      <w:r>
        <w:t>must</w:t>
      </w:r>
      <w:r>
        <w:rPr>
          <w:spacing w:val="-3"/>
        </w:rPr>
        <w:t xml:space="preserve"> </w:t>
      </w:r>
      <w:r>
        <w:t>show</w:t>
      </w:r>
      <w:r>
        <w:rPr>
          <w:spacing w:val="-3"/>
        </w:rPr>
        <w:t xml:space="preserve"> </w:t>
      </w:r>
      <w:r>
        <w:t>all calculation steps. You may use a spreadsheet software only for calculations.</w:t>
      </w:r>
    </w:p>
    <w:p w14:paraId="643D7D9A" w14:textId="77777777" w:rsidR="009D214E" w:rsidRDefault="009D214E">
      <w:pPr>
        <w:pStyle w:val="BodyText"/>
      </w:pPr>
    </w:p>
    <w:p w14:paraId="643D7D9B" w14:textId="77777777" w:rsidR="009D214E" w:rsidRDefault="00000000">
      <w:pPr>
        <w:ind w:left="100"/>
        <w:rPr>
          <w:sz w:val="24"/>
        </w:rPr>
      </w:pPr>
      <w:r>
        <w:rPr>
          <w:b/>
          <w:sz w:val="24"/>
        </w:rPr>
        <w:t>Problem</w:t>
      </w:r>
      <w:r>
        <w:rPr>
          <w:b/>
          <w:spacing w:val="-2"/>
          <w:sz w:val="24"/>
        </w:rPr>
        <w:t xml:space="preserve"> </w:t>
      </w:r>
      <w:r>
        <w:rPr>
          <w:b/>
          <w:sz w:val="24"/>
        </w:rPr>
        <w:t>1</w:t>
      </w:r>
      <w:r>
        <w:rPr>
          <w:b/>
          <w:spacing w:val="-1"/>
          <w:sz w:val="24"/>
        </w:rPr>
        <w:t xml:space="preserve"> </w:t>
      </w:r>
      <w:r>
        <w:rPr>
          <w:b/>
          <w:sz w:val="24"/>
        </w:rPr>
        <w:t>(10</w:t>
      </w:r>
      <w:r>
        <w:rPr>
          <w:b/>
          <w:spacing w:val="-1"/>
          <w:sz w:val="24"/>
        </w:rPr>
        <w:t xml:space="preserve"> </w:t>
      </w:r>
      <w:r>
        <w:rPr>
          <w:b/>
          <w:sz w:val="24"/>
        </w:rPr>
        <w:t>points).</w:t>
      </w:r>
      <w:r>
        <w:rPr>
          <w:b/>
          <w:spacing w:val="-3"/>
          <w:sz w:val="24"/>
        </w:rPr>
        <w:t xml:space="preserve"> </w:t>
      </w:r>
      <w:r>
        <w:rPr>
          <w:sz w:val="24"/>
        </w:rPr>
        <w:t>Suppose</w:t>
      </w:r>
      <w:r>
        <w:rPr>
          <w:spacing w:val="-2"/>
          <w:sz w:val="24"/>
        </w:rPr>
        <w:t xml:space="preserve"> </w:t>
      </w:r>
      <w:r>
        <w:rPr>
          <w:sz w:val="24"/>
        </w:rPr>
        <w:t>that</w:t>
      </w:r>
      <w:r>
        <w:rPr>
          <w:spacing w:val="-1"/>
          <w:sz w:val="24"/>
        </w:rPr>
        <w:t xml:space="preserve"> </w:t>
      </w:r>
      <w:r>
        <w:rPr>
          <w:sz w:val="24"/>
        </w:rPr>
        <w:t>you have</w:t>
      </w:r>
      <w:r>
        <w:rPr>
          <w:spacing w:val="-2"/>
          <w:sz w:val="24"/>
        </w:rPr>
        <w:t xml:space="preserve"> </w:t>
      </w:r>
      <w:r>
        <w:rPr>
          <w:sz w:val="24"/>
        </w:rPr>
        <w:t>the</w:t>
      </w:r>
      <w:r>
        <w:rPr>
          <w:spacing w:val="-1"/>
          <w:sz w:val="24"/>
        </w:rPr>
        <w:t xml:space="preserve"> </w:t>
      </w:r>
      <w:r>
        <w:rPr>
          <w:sz w:val="24"/>
        </w:rPr>
        <w:t>following training</w:t>
      </w:r>
      <w:r>
        <w:rPr>
          <w:spacing w:val="-1"/>
          <w:sz w:val="24"/>
        </w:rPr>
        <w:t xml:space="preserve"> </w:t>
      </w:r>
      <w:r>
        <w:rPr>
          <w:sz w:val="24"/>
        </w:rPr>
        <w:t>dataset</w:t>
      </w:r>
      <w:r>
        <w:rPr>
          <w:spacing w:val="-1"/>
          <w:sz w:val="24"/>
        </w:rPr>
        <w:t xml:space="preserve"> </w:t>
      </w:r>
      <w:r>
        <w:rPr>
          <w:sz w:val="24"/>
        </w:rPr>
        <w:t>for</w:t>
      </w:r>
      <w:r>
        <w:rPr>
          <w:spacing w:val="-1"/>
          <w:sz w:val="24"/>
        </w:rPr>
        <w:t xml:space="preserve"> </w:t>
      </w:r>
      <w:r>
        <w:rPr>
          <w:spacing w:val="-2"/>
          <w:sz w:val="24"/>
        </w:rPr>
        <w:t>classification:</w:t>
      </w:r>
    </w:p>
    <w:p w14:paraId="643D7D9C" w14:textId="77777777" w:rsidR="009D214E" w:rsidRDefault="009D214E">
      <w:pPr>
        <w:pStyle w:val="BodyText"/>
        <w:spacing w:before="47"/>
        <w:rPr>
          <w:sz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1"/>
        <w:gridCol w:w="960"/>
        <w:gridCol w:w="960"/>
      </w:tblGrid>
      <w:tr w:rsidR="009D214E" w14:paraId="643D7DA1" w14:textId="77777777" w:rsidTr="000825F1">
        <w:trPr>
          <w:trHeight w:val="290"/>
        </w:trPr>
        <w:tc>
          <w:tcPr>
            <w:tcW w:w="960" w:type="dxa"/>
          </w:tcPr>
          <w:p w14:paraId="643D7D9D" w14:textId="77777777" w:rsidR="009D214E" w:rsidRDefault="00000000" w:rsidP="000825F1">
            <w:pPr>
              <w:pStyle w:val="TableParagraph"/>
              <w:rPr>
                <w:sz w:val="20"/>
              </w:rPr>
            </w:pPr>
            <w:r>
              <w:rPr>
                <w:spacing w:val="-5"/>
                <w:sz w:val="20"/>
              </w:rPr>
              <w:t>A1</w:t>
            </w:r>
          </w:p>
        </w:tc>
        <w:tc>
          <w:tcPr>
            <w:tcW w:w="961" w:type="dxa"/>
          </w:tcPr>
          <w:p w14:paraId="643D7D9E" w14:textId="77777777" w:rsidR="009D214E" w:rsidRDefault="00000000" w:rsidP="000825F1">
            <w:pPr>
              <w:pStyle w:val="TableParagraph"/>
              <w:ind w:left="8"/>
              <w:rPr>
                <w:sz w:val="20"/>
              </w:rPr>
            </w:pPr>
            <w:r>
              <w:rPr>
                <w:spacing w:val="-5"/>
                <w:sz w:val="20"/>
              </w:rPr>
              <w:t>A2</w:t>
            </w:r>
          </w:p>
        </w:tc>
        <w:tc>
          <w:tcPr>
            <w:tcW w:w="960" w:type="dxa"/>
          </w:tcPr>
          <w:p w14:paraId="643D7D9F" w14:textId="77777777" w:rsidR="009D214E" w:rsidRDefault="00000000" w:rsidP="000825F1">
            <w:pPr>
              <w:pStyle w:val="TableParagraph"/>
              <w:ind w:right="1"/>
              <w:rPr>
                <w:sz w:val="20"/>
              </w:rPr>
            </w:pPr>
            <w:r>
              <w:rPr>
                <w:spacing w:val="-5"/>
                <w:sz w:val="20"/>
              </w:rPr>
              <w:t>A3</w:t>
            </w:r>
          </w:p>
        </w:tc>
        <w:tc>
          <w:tcPr>
            <w:tcW w:w="960" w:type="dxa"/>
          </w:tcPr>
          <w:p w14:paraId="643D7DA0" w14:textId="77777777" w:rsidR="009D214E" w:rsidRDefault="00000000" w:rsidP="000825F1">
            <w:pPr>
              <w:pStyle w:val="TableParagraph"/>
              <w:ind w:right="1"/>
              <w:rPr>
                <w:sz w:val="20"/>
              </w:rPr>
            </w:pPr>
            <w:r>
              <w:rPr>
                <w:spacing w:val="-2"/>
                <w:sz w:val="20"/>
              </w:rPr>
              <w:t>Class</w:t>
            </w:r>
          </w:p>
        </w:tc>
      </w:tr>
      <w:tr w:rsidR="009D214E" w14:paraId="643D7DA6" w14:textId="77777777" w:rsidTr="000825F1">
        <w:trPr>
          <w:trHeight w:val="290"/>
        </w:trPr>
        <w:tc>
          <w:tcPr>
            <w:tcW w:w="960" w:type="dxa"/>
          </w:tcPr>
          <w:p w14:paraId="643D7DA2" w14:textId="77777777" w:rsidR="009D214E" w:rsidRDefault="00000000" w:rsidP="000825F1">
            <w:pPr>
              <w:pStyle w:val="TableParagraph"/>
              <w:rPr>
                <w:sz w:val="20"/>
              </w:rPr>
            </w:pPr>
            <w:r>
              <w:rPr>
                <w:spacing w:val="-5"/>
                <w:sz w:val="20"/>
              </w:rPr>
              <w:t>6.6</w:t>
            </w:r>
          </w:p>
        </w:tc>
        <w:tc>
          <w:tcPr>
            <w:tcW w:w="961" w:type="dxa"/>
          </w:tcPr>
          <w:p w14:paraId="643D7DA3" w14:textId="77777777" w:rsidR="009D214E" w:rsidRDefault="00000000" w:rsidP="000825F1">
            <w:pPr>
              <w:pStyle w:val="TableParagraph"/>
              <w:ind w:left="8"/>
              <w:rPr>
                <w:sz w:val="20"/>
              </w:rPr>
            </w:pPr>
            <w:r>
              <w:rPr>
                <w:spacing w:val="-4"/>
                <w:sz w:val="20"/>
              </w:rPr>
              <w:t>65.2</w:t>
            </w:r>
          </w:p>
        </w:tc>
        <w:tc>
          <w:tcPr>
            <w:tcW w:w="960" w:type="dxa"/>
          </w:tcPr>
          <w:p w14:paraId="643D7DA4" w14:textId="77777777" w:rsidR="009D214E" w:rsidRDefault="00000000" w:rsidP="000825F1">
            <w:pPr>
              <w:pStyle w:val="TableParagraph"/>
              <w:ind w:right="1"/>
              <w:rPr>
                <w:sz w:val="20"/>
              </w:rPr>
            </w:pPr>
            <w:r>
              <w:rPr>
                <w:spacing w:val="-5"/>
                <w:sz w:val="20"/>
              </w:rPr>
              <w:t>4.1</w:t>
            </w:r>
          </w:p>
        </w:tc>
        <w:tc>
          <w:tcPr>
            <w:tcW w:w="960" w:type="dxa"/>
          </w:tcPr>
          <w:p w14:paraId="643D7DA5" w14:textId="77777777" w:rsidR="009D214E" w:rsidRDefault="00000000" w:rsidP="000825F1">
            <w:pPr>
              <w:pStyle w:val="TableParagraph"/>
              <w:ind w:right="2"/>
              <w:rPr>
                <w:sz w:val="20"/>
              </w:rPr>
            </w:pPr>
            <w:r>
              <w:rPr>
                <w:spacing w:val="-10"/>
                <w:sz w:val="20"/>
              </w:rPr>
              <w:t>0</w:t>
            </w:r>
          </w:p>
        </w:tc>
      </w:tr>
      <w:tr w:rsidR="009D214E" w14:paraId="643D7DAB" w14:textId="77777777" w:rsidTr="000825F1">
        <w:trPr>
          <w:trHeight w:val="290"/>
        </w:trPr>
        <w:tc>
          <w:tcPr>
            <w:tcW w:w="960" w:type="dxa"/>
          </w:tcPr>
          <w:p w14:paraId="643D7DA7" w14:textId="77777777" w:rsidR="009D214E" w:rsidRDefault="00000000" w:rsidP="000825F1">
            <w:pPr>
              <w:pStyle w:val="TableParagraph"/>
              <w:spacing w:line="215" w:lineRule="exact"/>
              <w:rPr>
                <w:sz w:val="20"/>
              </w:rPr>
            </w:pPr>
            <w:r>
              <w:rPr>
                <w:spacing w:val="-5"/>
                <w:sz w:val="20"/>
              </w:rPr>
              <w:t>6.4</w:t>
            </w:r>
          </w:p>
        </w:tc>
        <w:tc>
          <w:tcPr>
            <w:tcW w:w="961" w:type="dxa"/>
          </w:tcPr>
          <w:p w14:paraId="643D7DA8" w14:textId="77777777" w:rsidR="009D214E" w:rsidRDefault="00000000" w:rsidP="000825F1">
            <w:pPr>
              <w:pStyle w:val="TableParagraph"/>
              <w:spacing w:line="215" w:lineRule="exact"/>
              <w:ind w:left="8"/>
              <w:rPr>
                <w:sz w:val="20"/>
              </w:rPr>
            </w:pPr>
            <w:r>
              <w:rPr>
                <w:spacing w:val="-4"/>
                <w:sz w:val="20"/>
              </w:rPr>
              <w:t>78.9</w:t>
            </w:r>
          </w:p>
        </w:tc>
        <w:tc>
          <w:tcPr>
            <w:tcW w:w="960" w:type="dxa"/>
          </w:tcPr>
          <w:p w14:paraId="643D7DA9" w14:textId="77777777" w:rsidR="009D214E" w:rsidRDefault="00000000" w:rsidP="000825F1">
            <w:pPr>
              <w:pStyle w:val="TableParagraph"/>
              <w:spacing w:line="215" w:lineRule="exact"/>
              <w:ind w:right="1"/>
              <w:rPr>
                <w:sz w:val="20"/>
              </w:rPr>
            </w:pPr>
            <w:r>
              <w:rPr>
                <w:spacing w:val="-5"/>
                <w:sz w:val="20"/>
              </w:rPr>
              <w:t>5.0</w:t>
            </w:r>
          </w:p>
        </w:tc>
        <w:tc>
          <w:tcPr>
            <w:tcW w:w="960" w:type="dxa"/>
          </w:tcPr>
          <w:p w14:paraId="643D7DAA" w14:textId="77777777" w:rsidR="009D214E" w:rsidRDefault="00000000" w:rsidP="000825F1">
            <w:pPr>
              <w:pStyle w:val="TableParagraph"/>
              <w:spacing w:line="215" w:lineRule="exact"/>
              <w:ind w:right="2"/>
              <w:rPr>
                <w:sz w:val="20"/>
              </w:rPr>
            </w:pPr>
            <w:r>
              <w:rPr>
                <w:spacing w:val="-10"/>
                <w:sz w:val="20"/>
              </w:rPr>
              <w:t>0</w:t>
            </w:r>
          </w:p>
        </w:tc>
      </w:tr>
      <w:tr w:rsidR="009D214E" w14:paraId="643D7DB0" w14:textId="77777777" w:rsidTr="000825F1">
        <w:trPr>
          <w:trHeight w:val="289"/>
        </w:trPr>
        <w:tc>
          <w:tcPr>
            <w:tcW w:w="960" w:type="dxa"/>
          </w:tcPr>
          <w:p w14:paraId="643D7DAC" w14:textId="77777777" w:rsidR="009D214E" w:rsidRDefault="00000000" w:rsidP="000825F1">
            <w:pPr>
              <w:pStyle w:val="TableParagraph"/>
              <w:rPr>
                <w:sz w:val="20"/>
              </w:rPr>
            </w:pPr>
            <w:r>
              <w:rPr>
                <w:spacing w:val="-5"/>
                <w:sz w:val="20"/>
              </w:rPr>
              <w:t>7.2</w:t>
            </w:r>
          </w:p>
        </w:tc>
        <w:tc>
          <w:tcPr>
            <w:tcW w:w="961" w:type="dxa"/>
          </w:tcPr>
          <w:p w14:paraId="643D7DAD" w14:textId="77777777" w:rsidR="009D214E" w:rsidRDefault="00000000" w:rsidP="000825F1">
            <w:pPr>
              <w:pStyle w:val="TableParagraph"/>
              <w:ind w:left="8"/>
              <w:rPr>
                <w:sz w:val="20"/>
              </w:rPr>
            </w:pPr>
            <w:r>
              <w:rPr>
                <w:spacing w:val="-4"/>
                <w:sz w:val="20"/>
              </w:rPr>
              <w:t>61.1</w:t>
            </w:r>
          </w:p>
        </w:tc>
        <w:tc>
          <w:tcPr>
            <w:tcW w:w="960" w:type="dxa"/>
          </w:tcPr>
          <w:p w14:paraId="643D7DAE" w14:textId="77777777" w:rsidR="009D214E" w:rsidRDefault="00000000" w:rsidP="000825F1">
            <w:pPr>
              <w:pStyle w:val="TableParagraph"/>
              <w:ind w:right="1"/>
              <w:rPr>
                <w:sz w:val="20"/>
              </w:rPr>
            </w:pPr>
            <w:r>
              <w:rPr>
                <w:spacing w:val="-5"/>
                <w:sz w:val="20"/>
              </w:rPr>
              <w:t>5.0</w:t>
            </w:r>
          </w:p>
        </w:tc>
        <w:tc>
          <w:tcPr>
            <w:tcW w:w="960" w:type="dxa"/>
          </w:tcPr>
          <w:p w14:paraId="643D7DAF" w14:textId="77777777" w:rsidR="009D214E" w:rsidRDefault="00000000" w:rsidP="000825F1">
            <w:pPr>
              <w:pStyle w:val="TableParagraph"/>
              <w:ind w:right="2"/>
              <w:rPr>
                <w:sz w:val="20"/>
              </w:rPr>
            </w:pPr>
            <w:r>
              <w:rPr>
                <w:spacing w:val="-10"/>
                <w:sz w:val="20"/>
              </w:rPr>
              <w:t>1</w:t>
            </w:r>
          </w:p>
        </w:tc>
      </w:tr>
      <w:tr w:rsidR="009D214E" w14:paraId="643D7DB5" w14:textId="77777777" w:rsidTr="000825F1">
        <w:trPr>
          <w:trHeight w:val="290"/>
        </w:trPr>
        <w:tc>
          <w:tcPr>
            <w:tcW w:w="960" w:type="dxa"/>
          </w:tcPr>
          <w:p w14:paraId="643D7DB1" w14:textId="77777777" w:rsidR="009D214E" w:rsidRDefault="00000000" w:rsidP="000825F1">
            <w:pPr>
              <w:pStyle w:val="TableParagraph"/>
              <w:rPr>
                <w:sz w:val="20"/>
              </w:rPr>
            </w:pPr>
            <w:r>
              <w:rPr>
                <w:spacing w:val="-5"/>
                <w:sz w:val="20"/>
              </w:rPr>
              <w:t>7.0</w:t>
            </w:r>
          </w:p>
        </w:tc>
        <w:tc>
          <w:tcPr>
            <w:tcW w:w="961" w:type="dxa"/>
          </w:tcPr>
          <w:p w14:paraId="643D7DB2" w14:textId="77777777" w:rsidR="009D214E" w:rsidRDefault="00000000" w:rsidP="000825F1">
            <w:pPr>
              <w:pStyle w:val="TableParagraph"/>
              <w:ind w:left="8"/>
              <w:rPr>
                <w:sz w:val="20"/>
              </w:rPr>
            </w:pPr>
            <w:r>
              <w:rPr>
                <w:spacing w:val="-4"/>
                <w:sz w:val="20"/>
              </w:rPr>
              <w:t>45.8</w:t>
            </w:r>
          </w:p>
        </w:tc>
        <w:tc>
          <w:tcPr>
            <w:tcW w:w="960" w:type="dxa"/>
          </w:tcPr>
          <w:p w14:paraId="643D7DB3" w14:textId="77777777" w:rsidR="009D214E" w:rsidRDefault="00000000" w:rsidP="000825F1">
            <w:pPr>
              <w:pStyle w:val="TableParagraph"/>
              <w:ind w:right="1"/>
              <w:rPr>
                <w:sz w:val="20"/>
              </w:rPr>
            </w:pPr>
            <w:r>
              <w:rPr>
                <w:spacing w:val="-5"/>
                <w:sz w:val="20"/>
              </w:rPr>
              <w:t>6.1</w:t>
            </w:r>
          </w:p>
        </w:tc>
        <w:tc>
          <w:tcPr>
            <w:tcW w:w="960" w:type="dxa"/>
          </w:tcPr>
          <w:p w14:paraId="643D7DB4" w14:textId="77777777" w:rsidR="009D214E" w:rsidRDefault="00000000" w:rsidP="000825F1">
            <w:pPr>
              <w:pStyle w:val="TableParagraph"/>
              <w:ind w:right="2"/>
              <w:rPr>
                <w:sz w:val="20"/>
              </w:rPr>
            </w:pPr>
            <w:r>
              <w:rPr>
                <w:spacing w:val="-10"/>
                <w:sz w:val="20"/>
              </w:rPr>
              <w:t>1</w:t>
            </w:r>
          </w:p>
        </w:tc>
      </w:tr>
      <w:tr w:rsidR="009D214E" w14:paraId="643D7DBA" w14:textId="77777777" w:rsidTr="000825F1">
        <w:trPr>
          <w:trHeight w:val="290"/>
        </w:trPr>
        <w:tc>
          <w:tcPr>
            <w:tcW w:w="960" w:type="dxa"/>
          </w:tcPr>
          <w:p w14:paraId="643D7DB6" w14:textId="77777777" w:rsidR="009D214E" w:rsidRDefault="00000000" w:rsidP="000825F1">
            <w:pPr>
              <w:pStyle w:val="TableParagraph"/>
              <w:rPr>
                <w:sz w:val="20"/>
              </w:rPr>
            </w:pPr>
            <w:r>
              <w:rPr>
                <w:spacing w:val="-5"/>
                <w:sz w:val="20"/>
              </w:rPr>
              <w:t>7.1</w:t>
            </w:r>
          </w:p>
        </w:tc>
        <w:tc>
          <w:tcPr>
            <w:tcW w:w="961" w:type="dxa"/>
          </w:tcPr>
          <w:p w14:paraId="643D7DB7" w14:textId="77777777" w:rsidR="009D214E" w:rsidRDefault="00000000" w:rsidP="000825F1">
            <w:pPr>
              <w:pStyle w:val="TableParagraph"/>
              <w:ind w:left="8"/>
              <w:rPr>
                <w:sz w:val="20"/>
              </w:rPr>
            </w:pPr>
            <w:r>
              <w:rPr>
                <w:spacing w:val="-4"/>
                <w:sz w:val="20"/>
              </w:rPr>
              <w:t>54.2</w:t>
            </w:r>
          </w:p>
        </w:tc>
        <w:tc>
          <w:tcPr>
            <w:tcW w:w="960" w:type="dxa"/>
          </w:tcPr>
          <w:p w14:paraId="643D7DB8" w14:textId="77777777" w:rsidR="009D214E" w:rsidRDefault="00000000" w:rsidP="000825F1">
            <w:pPr>
              <w:pStyle w:val="TableParagraph"/>
              <w:ind w:right="1"/>
              <w:rPr>
                <w:sz w:val="20"/>
              </w:rPr>
            </w:pPr>
            <w:r>
              <w:rPr>
                <w:spacing w:val="-5"/>
                <w:sz w:val="20"/>
              </w:rPr>
              <w:t>6.1</w:t>
            </w:r>
          </w:p>
        </w:tc>
        <w:tc>
          <w:tcPr>
            <w:tcW w:w="960" w:type="dxa"/>
          </w:tcPr>
          <w:p w14:paraId="643D7DB9" w14:textId="77777777" w:rsidR="009D214E" w:rsidRDefault="00000000" w:rsidP="000825F1">
            <w:pPr>
              <w:pStyle w:val="TableParagraph"/>
              <w:ind w:right="2"/>
              <w:rPr>
                <w:sz w:val="20"/>
              </w:rPr>
            </w:pPr>
            <w:r>
              <w:rPr>
                <w:spacing w:val="-10"/>
                <w:sz w:val="20"/>
              </w:rPr>
              <w:t>1</w:t>
            </w:r>
          </w:p>
        </w:tc>
      </w:tr>
      <w:tr w:rsidR="009D214E" w14:paraId="643D7DBF" w14:textId="77777777" w:rsidTr="000825F1">
        <w:trPr>
          <w:trHeight w:val="290"/>
        </w:trPr>
        <w:tc>
          <w:tcPr>
            <w:tcW w:w="960" w:type="dxa"/>
          </w:tcPr>
          <w:p w14:paraId="643D7DBB" w14:textId="77777777" w:rsidR="009D214E" w:rsidRDefault="00000000" w:rsidP="000825F1">
            <w:pPr>
              <w:pStyle w:val="TableParagraph"/>
              <w:rPr>
                <w:sz w:val="20"/>
              </w:rPr>
            </w:pPr>
            <w:r>
              <w:rPr>
                <w:spacing w:val="-5"/>
                <w:sz w:val="20"/>
              </w:rPr>
              <w:t>6.4</w:t>
            </w:r>
          </w:p>
        </w:tc>
        <w:tc>
          <w:tcPr>
            <w:tcW w:w="961" w:type="dxa"/>
          </w:tcPr>
          <w:p w14:paraId="643D7DBC" w14:textId="77777777" w:rsidR="009D214E" w:rsidRDefault="00000000" w:rsidP="000825F1">
            <w:pPr>
              <w:pStyle w:val="TableParagraph"/>
              <w:ind w:left="8"/>
              <w:rPr>
                <w:sz w:val="20"/>
              </w:rPr>
            </w:pPr>
            <w:r>
              <w:rPr>
                <w:spacing w:val="-4"/>
                <w:sz w:val="20"/>
              </w:rPr>
              <w:t>58.7</w:t>
            </w:r>
          </w:p>
        </w:tc>
        <w:tc>
          <w:tcPr>
            <w:tcW w:w="960" w:type="dxa"/>
          </w:tcPr>
          <w:p w14:paraId="643D7DBD" w14:textId="77777777" w:rsidR="009D214E" w:rsidRDefault="00000000" w:rsidP="000825F1">
            <w:pPr>
              <w:pStyle w:val="TableParagraph"/>
              <w:ind w:right="1"/>
              <w:rPr>
                <w:sz w:val="20"/>
              </w:rPr>
            </w:pPr>
            <w:r>
              <w:rPr>
                <w:spacing w:val="-5"/>
                <w:sz w:val="20"/>
              </w:rPr>
              <w:t>6.1</w:t>
            </w:r>
          </w:p>
        </w:tc>
        <w:tc>
          <w:tcPr>
            <w:tcW w:w="960" w:type="dxa"/>
          </w:tcPr>
          <w:p w14:paraId="643D7DBE" w14:textId="77777777" w:rsidR="009D214E" w:rsidRDefault="00000000" w:rsidP="000825F1">
            <w:pPr>
              <w:pStyle w:val="TableParagraph"/>
              <w:ind w:right="2"/>
              <w:rPr>
                <w:sz w:val="20"/>
              </w:rPr>
            </w:pPr>
            <w:r>
              <w:rPr>
                <w:spacing w:val="-10"/>
                <w:sz w:val="20"/>
              </w:rPr>
              <w:t>0</w:t>
            </w:r>
          </w:p>
        </w:tc>
      </w:tr>
      <w:tr w:rsidR="009D214E" w14:paraId="643D7DC4" w14:textId="77777777" w:rsidTr="000825F1">
        <w:trPr>
          <w:trHeight w:val="290"/>
        </w:trPr>
        <w:tc>
          <w:tcPr>
            <w:tcW w:w="960" w:type="dxa"/>
          </w:tcPr>
          <w:p w14:paraId="643D7DC0" w14:textId="77777777" w:rsidR="009D214E" w:rsidRDefault="00000000" w:rsidP="000825F1">
            <w:pPr>
              <w:pStyle w:val="TableParagraph"/>
              <w:rPr>
                <w:sz w:val="20"/>
              </w:rPr>
            </w:pPr>
            <w:r>
              <w:rPr>
                <w:spacing w:val="-5"/>
                <w:sz w:val="20"/>
              </w:rPr>
              <w:t>6.0</w:t>
            </w:r>
          </w:p>
        </w:tc>
        <w:tc>
          <w:tcPr>
            <w:tcW w:w="961" w:type="dxa"/>
          </w:tcPr>
          <w:p w14:paraId="643D7DC1" w14:textId="77777777" w:rsidR="009D214E" w:rsidRDefault="00000000" w:rsidP="000825F1">
            <w:pPr>
              <w:pStyle w:val="TableParagraph"/>
              <w:ind w:left="8"/>
              <w:rPr>
                <w:sz w:val="20"/>
              </w:rPr>
            </w:pPr>
            <w:r>
              <w:rPr>
                <w:spacing w:val="-4"/>
                <w:sz w:val="20"/>
              </w:rPr>
              <w:t>66.6</w:t>
            </w:r>
          </w:p>
        </w:tc>
        <w:tc>
          <w:tcPr>
            <w:tcW w:w="960" w:type="dxa"/>
          </w:tcPr>
          <w:p w14:paraId="643D7DC2" w14:textId="77777777" w:rsidR="009D214E" w:rsidRDefault="00000000" w:rsidP="000825F1">
            <w:pPr>
              <w:pStyle w:val="TableParagraph"/>
              <w:ind w:right="1"/>
              <w:rPr>
                <w:sz w:val="20"/>
              </w:rPr>
            </w:pPr>
            <w:r>
              <w:rPr>
                <w:spacing w:val="-5"/>
                <w:sz w:val="20"/>
              </w:rPr>
              <w:t>5.6</w:t>
            </w:r>
          </w:p>
        </w:tc>
        <w:tc>
          <w:tcPr>
            <w:tcW w:w="960" w:type="dxa"/>
          </w:tcPr>
          <w:p w14:paraId="643D7DC3" w14:textId="77777777" w:rsidR="009D214E" w:rsidRDefault="00000000" w:rsidP="000825F1">
            <w:pPr>
              <w:pStyle w:val="TableParagraph"/>
              <w:ind w:right="2"/>
              <w:rPr>
                <w:sz w:val="20"/>
              </w:rPr>
            </w:pPr>
            <w:r>
              <w:rPr>
                <w:spacing w:val="-10"/>
                <w:sz w:val="20"/>
              </w:rPr>
              <w:t>0</w:t>
            </w:r>
          </w:p>
        </w:tc>
      </w:tr>
      <w:tr w:rsidR="009D214E" w14:paraId="643D7DC9" w14:textId="77777777" w:rsidTr="000825F1">
        <w:trPr>
          <w:trHeight w:val="290"/>
        </w:trPr>
        <w:tc>
          <w:tcPr>
            <w:tcW w:w="960" w:type="dxa"/>
          </w:tcPr>
          <w:p w14:paraId="643D7DC5" w14:textId="77777777" w:rsidR="009D214E" w:rsidRDefault="00000000" w:rsidP="000825F1">
            <w:pPr>
              <w:pStyle w:val="TableParagraph"/>
              <w:rPr>
                <w:sz w:val="20"/>
              </w:rPr>
            </w:pPr>
            <w:r>
              <w:rPr>
                <w:spacing w:val="-5"/>
                <w:sz w:val="20"/>
              </w:rPr>
              <w:t>6.2</w:t>
            </w:r>
          </w:p>
        </w:tc>
        <w:tc>
          <w:tcPr>
            <w:tcW w:w="961" w:type="dxa"/>
          </w:tcPr>
          <w:p w14:paraId="643D7DC6" w14:textId="77777777" w:rsidR="009D214E" w:rsidRDefault="00000000" w:rsidP="000825F1">
            <w:pPr>
              <w:pStyle w:val="TableParagraph"/>
              <w:ind w:left="8"/>
              <w:rPr>
                <w:sz w:val="20"/>
              </w:rPr>
            </w:pPr>
            <w:r>
              <w:rPr>
                <w:spacing w:val="-4"/>
                <w:sz w:val="20"/>
              </w:rPr>
              <w:t>96.1</w:t>
            </w:r>
          </w:p>
        </w:tc>
        <w:tc>
          <w:tcPr>
            <w:tcW w:w="960" w:type="dxa"/>
          </w:tcPr>
          <w:p w14:paraId="643D7DC7" w14:textId="77777777" w:rsidR="009D214E" w:rsidRDefault="00000000" w:rsidP="000825F1">
            <w:pPr>
              <w:pStyle w:val="TableParagraph"/>
              <w:ind w:right="1"/>
              <w:rPr>
                <w:sz w:val="20"/>
              </w:rPr>
            </w:pPr>
            <w:r>
              <w:rPr>
                <w:spacing w:val="-5"/>
                <w:sz w:val="20"/>
              </w:rPr>
              <w:t>6.0</w:t>
            </w:r>
          </w:p>
        </w:tc>
        <w:tc>
          <w:tcPr>
            <w:tcW w:w="960" w:type="dxa"/>
          </w:tcPr>
          <w:p w14:paraId="643D7DC8" w14:textId="77777777" w:rsidR="009D214E" w:rsidRDefault="00000000" w:rsidP="000825F1">
            <w:pPr>
              <w:pStyle w:val="TableParagraph"/>
              <w:ind w:right="2"/>
              <w:rPr>
                <w:sz w:val="20"/>
              </w:rPr>
            </w:pPr>
            <w:r>
              <w:rPr>
                <w:spacing w:val="-10"/>
                <w:sz w:val="20"/>
              </w:rPr>
              <w:t>1</w:t>
            </w:r>
          </w:p>
        </w:tc>
      </w:tr>
      <w:tr w:rsidR="009D214E" w14:paraId="643D7DCE" w14:textId="77777777" w:rsidTr="000825F1">
        <w:trPr>
          <w:trHeight w:val="290"/>
        </w:trPr>
        <w:tc>
          <w:tcPr>
            <w:tcW w:w="960" w:type="dxa"/>
          </w:tcPr>
          <w:p w14:paraId="643D7DCA" w14:textId="77777777" w:rsidR="009D214E" w:rsidRDefault="00000000" w:rsidP="000825F1">
            <w:pPr>
              <w:pStyle w:val="TableParagraph"/>
              <w:rPr>
                <w:sz w:val="20"/>
              </w:rPr>
            </w:pPr>
            <w:r>
              <w:rPr>
                <w:spacing w:val="-5"/>
                <w:sz w:val="20"/>
              </w:rPr>
              <w:t>5.6</w:t>
            </w:r>
          </w:p>
        </w:tc>
        <w:tc>
          <w:tcPr>
            <w:tcW w:w="961" w:type="dxa"/>
          </w:tcPr>
          <w:p w14:paraId="643D7DCB" w14:textId="77777777" w:rsidR="009D214E" w:rsidRDefault="00000000" w:rsidP="000825F1">
            <w:pPr>
              <w:pStyle w:val="TableParagraph"/>
              <w:ind w:left="8"/>
              <w:rPr>
                <w:sz w:val="20"/>
              </w:rPr>
            </w:pPr>
            <w:r>
              <w:rPr>
                <w:spacing w:val="-2"/>
                <w:sz w:val="20"/>
              </w:rPr>
              <w:t>100.0</w:t>
            </w:r>
          </w:p>
        </w:tc>
        <w:tc>
          <w:tcPr>
            <w:tcW w:w="960" w:type="dxa"/>
          </w:tcPr>
          <w:p w14:paraId="643D7DCC" w14:textId="77777777" w:rsidR="009D214E" w:rsidRDefault="00000000" w:rsidP="000825F1">
            <w:pPr>
              <w:pStyle w:val="TableParagraph"/>
              <w:ind w:right="1"/>
              <w:rPr>
                <w:sz w:val="20"/>
              </w:rPr>
            </w:pPr>
            <w:r>
              <w:rPr>
                <w:spacing w:val="-5"/>
                <w:sz w:val="20"/>
              </w:rPr>
              <w:t>6.1</w:t>
            </w:r>
          </w:p>
        </w:tc>
        <w:tc>
          <w:tcPr>
            <w:tcW w:w="960" w:type="dxa"/>
          </w:tcPr>
          <w:p w14:paraId="643D7DCD" w14:textId="77777777" w:rsidR="009D214E" w:rsidRDefault="00000000" w:rsidP="000825F1">
            <w:pPr>
              <w:pStyle w:val="TableParagraph"/>
              <w:ind w:right="2"/>
              <w:rPr>
                <w:sz w:val="20"/>
              </w:rPr>
            </w:pPr>
            <w:r>
              <w:rPr>
                <w:spacing w:val="-10"/>
                <w:sz w:val="20"/>
              </w:rPr>
              <w:t>0</w:t>
            </w:r>
          </w:p>
        </w:tc>
      </w:tr>
      <w:tr w:rsidR="009D214E" w14:paraId="643D7DD3" w14:textId="77777777" w:rsidTr="000825F1">
        <w:trPr>
          <w:trHeight w:val="290"/>
        </w:trPr>
        <w:tc>
          <w:tcPr>
            <w:tcW w:w="960" w:type="dxa"/>
          </w:tcPr>
          <w:p w14:paraId="643D7DCF" w14:textId="77777777" w:rsidR="009D214E" w:rsidRDefault="00000000" w:rsidP="000825F1">
            <w:pPr>
              <w:pStyle w:val="TableParagraph"/>
              <w:rPr>
                <w:sz w:val="20"/>
              </w:rPr>
            </w:pPr>
            <w:r>
              <w:rPr>
                <w:spacing w:val="-5"/>
                <w:sz w:val="20"/>
              </w:rPr>
              <w:t>6.0</w:t>
            </w:r>
          </w:p>
        </w:tc>
        <w:tc>
          <w:tcPr>
            <w:tcW w:w="961" w:type="dxa"/>
          </w:tcPr>
          <w:p w14:paraId="643D7DD0" w14:textId="77777777" w:rsidR="009D214E" w:rsidRDefault="00000000" w:rsidP="000825F1">
            <w:pPr>
              <w:pStyle w:val="TableParagraph"/>
              <w:ind w:left="8"/>
              <w:rPr>
                <w:sz w:val="20"/>
              </w:rPr>
            </w:pPr>
            <w:r>
              <w:rPr>
                <w:spacing w:val="-4"/>
                <w:sz w:val="20"/>
              </w:rPr>
              <w:t>85.9</w:t>
            </w:r>
          </w:p>
        </w:tc>
        <w:tc>
          <w:tcPr>
            <w:tcW w:w="960" w:type="dxa"/>
          </w:tcPr>
          <w:p w14:paraId="643D7DD1" w14:textId="77777777" w:rsidR="009D214E" w:rsidRDefault="00000000" w:rsidP="000825F1">
            <w:pPr>
              <w:pStyle w:val="TableParagraph"/>
              <w:ind w:right="1"/>
              <w:rPr>
                <w:sz w:val="20"/>
              </w:rPr>
            </w:pPr>
            <w:r>
              <w:rPr>
                <w:spacing w:val="-5"/>
                <w:sz w:val="20"/>
              </w:rPr>
              <w:t>6.6</w:t>
            </w:r>
          </w:p>
        </w:tc>
        <w:tc>
          <w:tcPr>
            <w:tcW w:w="960" w:type="dxa"/>
          </w:tcPr>
          <w:p w14:paraId="643D7DD2" w14:textId="77777777" w:rsidR="009D214E" w:rsidRDefault="00000000" w:rsidP="000825F1">
            <w:pPr>
              <w:pStyle w:val="TableParagraph"/>
              <w:ind w:right="2"/>
              <w:rPr>
                <w:sz w:val="20"/>
              </w:rPr>
            </w:pPr>
            <w:r>
              <w:rPr>
                <w:spacing w:val="-10"/>
                <w:sz w:val="20"/>
              </w:rPr>
              <w:t>0</w:t>
            </w:r>
          </w:p>
        </w:tc>
      </w:tr>
    </w:tbl>
    <w:p w14:paraId="5ED76580" w14:textId="77777777" w:rsidR="000825F1" w:rsidRDefault="000825F1">
      <w:pPr>
        <w:pStyle w:val="BodyText"/>
        <w:spacing w:before="211"/>
        <w:ind w:left="100" w:right="5"/>
      </w:pPr>
    </w:p>
    <w:p w14:paraId="0E6572BD" w14:textId="77777777" w:rsidR="000825F1" w:rsidRPr="000825F1" w:rsidRDefault="000825F1" w:rsidP="000825F1"/>
    <w:p w14:paraId="50D8DE72" w14:textId="77777777" w:rsidR="000825F1" w:rsidRPr="000825F1" w:rsidRDefault="000825F1" w:rsidP="000825F1"/>
    <w:p w14:paraId="20C77754" w14:textId="77777777" w:rsidR="000825F1" w:rsidRPr="000825F1" w:rsidRDefault="000825F1" w:rsidP="000825F1"/>
    <w:p w14:paraId="7E286500" w14:textId="77777777" w:rsidR="000825F1" w:rsidRPr="000825F1" w:rsidRDefault="000825F1" w:rsidP="000825F1"/>
    <w:p w14:paraId="179A4F20" w14:textId="77777777" w:rsidR="000825F1" w:rsidRPr="000825F1" w:rsidRDefault="000825F1" w:rsidP="000825F1"/>
    <w:p w14:paraId="7241B8C4" w14:textId="77777777" w:rsidR="000825F1" w:rsidRPr="000825F1" w:rsidRDefault="000825F1" w:rsidP="000825F1"/>
    <w:p w14:paraId="43044572" w14:textId="77777777" w:rsidR="000825F1" w:rsidRPr="000825F1" w:rsidRDefault="000825F1" w:rsidP="000825F1"/>
    <w:p w14:paraId="27BB63C7" w14:textId="77777777" w:rsidR="000825F1" w:rsidRPr="000825F1" w:rsidRDefault="000825F1" w:rsidP="000825F1"/>
    <w:p w14:paraId="3307E6EB" w14:textId="77777777" w:rsidR="000825F1" w:rsidRDefault="000825F1">
      <w:pPr>
        <w:pStyle w:val="BodyText"/>
        <w:spacing w:before="211"/>
        <w:ind w:left="100" w:right="5"/>
      </w:pPr>
    </w:p>
    <w:p w14:paraId="643D7DD4" w14:textId="51328A9B" w:rsidR="009D214E" w:rsidRDefault="000825F1" w:rsidP="000825F1">
      <w:pPr>
        <w:pStyle w:val="BodyText"/>
        <w:tabs>
          <w:tab w:val="left" w:pos="1260"/>
        </w:tabs>
        <w:spacing w:before="211"/>
        <w:ind w:left="100" w:right="5"/>
      </w:pPr>
      <w:r>
        <w:tab/>
      </w:r>
      <w:r>
        <w:br w:type="textWrapping" w:clear="all"/>
      </w:r>
      <w:r w:rsidR="00000000">
        <w:t>Classify</w:t>
      </w:r>
      <w:r w:rsidR="00000000">
        <w:rPr>
          <w:spacing w:val="-2"/>
        </w:rPr>
        <w:t xml:space="preserve"> </w:t>
      </w:r>
      <w:r w:rsidR="00000000">
        <w:t>an</w:t>
      </w:r>
      <w:r w:rsidR="00000000">
        <w:rPr>
          <w:spacing w:val="-2"/>
        </w:rPr>
        <w:t xml:space="preserve"> </w:t>
      </w:r>
      <w:r w:rsidR="00000000">
        <w:t>object</w:t>
      </w:r>
      <w:r w:rsidR="00000000">
        <w:rPr>
          <w:spacing w:val="-2"/>
        </w:rPr>
        <w:t xml:space="preserve"> </w:t>
      </w:r>
      <w:r w:rsidR="00000000">
        <w:t>X:</w:t>
      </w:r>
      <w:r w:rsidR="00000000">
        <w:rPr>
          <w:spacing w:val="-2"/>
        </w:rPr>
        <w:t xml:space="preserve"> </w:t>
      </w:r>
      <w:r w:rsidR="00000000">
        <w:t>&lt;A1=</w:t>
      </w:r>
      <w:r w:rsidR="00000000">
        <w:rPr>
          <w:spacing w:val="-3"/>
        </w:rPr>
        <w:t xml:space="preserve"> </w:t>
      </w:r>
      <w:r w:rsidR="00000000">
        <w:t>5.8,</w:t>
      </w:r>
      <w:r w:rsidR="00000000">
        <w:rPr>
          <w:spacing w:val="-2"/>
        </w:rPr>
        <w:t xml:space="preserve"> </w:t>
      </w:r>
      <w:r w:rsidR="00000000">
        <w:t>A2</w:t>
      </w:r>
      <w:r w:rsidR="00000000">
        <w:rPr>
          <w:spacing w:val="-2"/>
        </w:rPr>
        <w:t xml:space="preserve"> </w:t>
      </w:r>
      <w:r w:rsidR="00000000">
        <w:t>=</w:t>
      </w:r>
      <w:r w:rsidR="00000000">
        <w:rPr>
          <w:spacing w:val="-4"/>
        </w:rPr>
        <w:t xml:space="preserve"> </w:t>
      </w:r>
      <w:r w:rsidR="00000000">
        <w:t>66.6,</w:t>
      </w:r>
      <w:r w:rsidR="00000000">
        <w:rPr>
          <w:spacing w:val="-2"/>
        </w:rPr>
        <w:t xml:space="preserve"> </w:t>
      </w:r>
      <w:r w:rsidR="00000000">
        <w:t>A3</w:t>
      </w:r>
      <w:r w:rsidR="00000000">
        <w:rPr>
          <w:spacing w:val="-1"/>
        </w:rPr>
        <w:t xml:space="preserve"> </w:t>
      </w:r>
      <w:r w:rsidR="00000000">
        <w:t>=</w:t>
      </w:r>
      <w:r w:rsidR="00000000">
        <w:rPr>
          <w:spacing w:val="-1"/>
        </w:rPr>
        <w:t xml:space="preserve"> </w:t>
      </w:r>
      <w:r w:rsidR="00000000">
        <w:t>4.9&gt;</w:t>
      </w:r>
      <w:r w:rsidR="00000000">
        <w:rPr>
          <w:spacing w:val="-3"/>
        </w:rPr>
        <w:t xml:space="preserve"> </w:t>
      </w:r>
      <w:r w:rsidR="00000000">
        <w:t>using</w:t>
      </w:r>
      <w:r w:rsidR="00000000">
        <w:rPr>
          <w:spacing w:val="-2"/>
        </w:rPr>
        <w:t xml:space="preserve"> </w:t>
      </w:r>
      <w:r w:rsidR="00000000">
        <w:t>the</w:t>
      </w:r>
      <w:r w:rsidR="00000000">
        <w:rPr>
          <w:spacing w:val="-2"/>
        </w:rPr>
        <w:t xml:space="preserve"> </w:t>
      </w:r>
      <w:r w:rsidR="00000000">
        <w:t>KNN</w:t>
      </w:r>
      <w:r w:rsidR="00000000">
        <w:rPr>
          <w:spacing w:val="-3"/>
        </w:rPr>
        <w:t xml:space="preserve"> </w:t>
      </w:r>
      <w:r w:rsidR="00000000">
        <w:t>method</w:t>
      </w:r>
      <w:r w:rsidR="00000000">
        <w:rPr>
          <w:spacing w:val="-2"/>
        </w:rPr>
        <w:t xml:space="preserve"> </w:t>
      </w:r>
      <w:r w:rsidR="00000000">
        <w:t>that</w:t>
      </w:r>
      <w:r w:rsidR="00000000">
        <w:rPr>
          <w:spacing w:val="-2"/>
        </w:rPr>
        <w:t xml:space="preserve"> </w:t>
      </w:r>
      <w:r w:rsidR="00000000">
        <w:t>we</w:t>
      </w:r>
      <w:r w:rsidR="00000000">
        <w:rPr>
          <w:spacing w:val="-4"/>
        </w:rPr>
        <w:t xml:space="preserve"> </w:t>
      </w:r>
      <w:r w:rsidR="00000000">
        <w:t>discussed in the class. Use the Euclidean distance.</w:t>
      </w:r>
    </w:p>
    <w:p w14:paraId="643D7DD5" w14:textId="77777777" w:rsidR="009D214E" w:rsidRDefault="009D214E">
      <w:pPr>
        <w:pStyle w:val="BodyText"/>
        <w:spacing w:before="1"/>
      </w:pPr>
    </w:p>
    <w:p w14:paraId="643D7DD6" w14:textId="77777777" w:rsidR="009D214E" w:rsidRDefault="00000000">
      <w:pPr>
        <w:pStyle w:val="ListParagraph"/>
        <w:numPr>
          <w:ilvl w:val="0"/>
          <w:numId w:val="2"/>
        </w:numPr>
        <w:tabs>
          <w:tab w:val="left" w:pos="497"/>
        </w:tabs>
        <w:ind w:left="497" w:hanging="397"/>
        <w:rPr>
          <w:sz w:val="24"/>
        </w:rPr>
      </w:pPr>
      <w:r>
        <w:rPr>
          <w:sz w:val="24"/>
        </w:rPr>
        <w:t>Assuming K =</w:t>
      </w:r>
      <w:r>
        <w:rPr>
          <w:spacing w:val="-2"/>
          <w:sz w:val="24"/>
        </w:rPr>
        <w:t xml:space="preserve"> </w:t>
      </w:r>
      <w:r>
        <w:rPr>
          <w:spacing w:val="-10"/>
          <w:sz w:val="24"/>
        </w:rPr>
        <w:t>3</w:t>
      </w:r>
    </w:p>
    <w:p w14:paraId="643D7DD7" w14:textId="77777777" w:rsidR="009D214E" w:rsidRPr="006300C6" w:rsidRDefault="00000000">
      <w:pPr>
        <w:pStyle w:val="ListParagraph"/>
        <w:numPr>
          <w:ilvl w:val="0"/>
          <w:numId w:val="2"/>
        </w:numPr>
        <w:tabs>
          <w:tab w:val="left" w:pos="497"/>
        </w:tabs>
        <w:ind w:left="497" w:hanging="397"/>
        <w:rPr>
          <w:sz w:val="24"/>
        </w:rPr>
      </w:pPr>
      <w:r>
        <w:rPr>
          <w:sz w:val="24"/>
        </w:rPr>
        <w:t>Assuming K =</w:t>
      </w:r>
      <w:r>
        <w:rPr>
          <w:spacing w:val="-2"/>
          <w:sz w:val="24"/>
        </w:rPr>
        <w:t xml:space="preserve"> </w:t>
      </w:r>
      <w:r>
        <w:rPr>
          <w:spacing w:val="-10"/>
          <w:sz w:val="24"/>
        </w:rPr>
        <w:t>5</w:t>
      </w:r>
    </w:p>
    <w:p w14:paraId="03E9FFF6" w14:textId="5CD6BEC7" w:rsidR="006300C6" w:rsidRPr="006300C6" w:rsidRDefault="006300C6" w:rsidP="006300C6">
      <w:pPr>
        <w:tabs>
          <w:tab w:val="left" w:pos="497"/>
        </w:tabs>
        <w:rPr>
          <w:sz w:val="24"/>
        </w:rPr>
      </w:pPr>
      <w:r w:rsidRPr="006300C6">
        <w:rPr>
          <w:sz w:val="24"/>
        </w:rPr>
        <w:t>To classify X with A1 equals 5.8, A2 equals 66.6, and A3 equals 4.9 using the KNN method, we need to calculate the Euclidean distance between X and each point in the dataset. The Euclidean distance formula is the square root of the sum of the squared differences between corresponding attributes. First, calculating the distances, we get approximately 1.8 for the first data point, 12.3 for the second, 5.7 for the third, 20.9 for the fourth, 12.5 for the fifth, 8.0 for the sixth, 0.73 for the seventh, 29.5 for the eighth, 33.4 for the ninth, and 19.4 for the tenth. Sorting these from smallest to largest, the three closest points to X are from class 0, meaning for K equals 3, X is classified as class 0. Extending to K equals 5, four out of the five closest points are also class 0, so X is still classified as class 0. Therefore, for both K equals 3 and K equals 5, X is classified as class 0.</w:t>
      </w:r>
    </w:p>
    <w:p w14:paraId="643D7DD8" w14:textId="77777777" w:rsidR="009D214E" w:rsidRDefault="009D214E">
      <w:pPr>
        <w:pStyle w:val="BodyText"/>
      </w:pPr>
    </w:p>
    <w:p w14:paraId="7E2B4245" w14:textId="77777777" w:rsidR="00CE0375" w:rsidRDefault="00CE0375">
      <w:pPr>
        <w:pStyle w:val="BodyText"/>
      </w:pPr>
    </w:p>
    <w:p w14:paraId="2460D618" w14:textId="77777777" w:rsidR="00CE0375" w:rsidRDefault="00CE0375">
      <w:pPr>
        <w:pStyle w:val="BodyText"/>
      </w:pPr>
    </w:p>
    <w:p w14:paraId="13E08B3E" w14:textId="77777777" w:rsidR="00CE0375" w:rsidRDefault="00CE0375">
      <w:pPr>
        <w:pStyle w:val="BodyText"/>
      </w:pPr>
    </w:p>
    <w:p w14:paraId="4F9878EB" w14:textId="77777777" w:rsidR="00CE0375" w:rsidRDefault="00CE0375">
      <w:pPr>
        <w:pStyle w:val="BodyText"/>
      </w:pPr>
    </w:p>
    <w:p w14:paraId="35177186" w14:textId="77777777" w:rsidR="00CE0375" w:rsidRDefault="00CE0375">
      <w:pPr>
        <w:pStyle w:val="BodyText"/>
      </w:pPr>
    </w:p>
    <w:p w14:paraId="245FE496" w14:textId="77777777" w:rsidR="00CE0375" w:rsidRDefault="00CE0375">
      <w:pPr>
        <w:pStyle w:val="BodyText"/>
      </w:pPr>
    </w:p>
    <w:p w14:paraId="2B9ABB56" w14:textId="77777777" w:rsidR="00CE0375" w:rsidRDefault="00CE0375">
      <w:pPr>
        <w:pStyle w:val="BodyText"/>
      </w:pPr>
    </w:p>
    <w:p w14:paraId="42CCD5C2" w14:textId="77777777" w:rsidR="00CE0375" w:rsidRDefault="00CE0375">
      <w:pPr>
        <w:pStyle w:val="BodyText"/>
      </w:pPr>
    </w:p>
    <w:p w14:paraId="499B0C28" w14:textId="77777777" w:rsidR="00CE0375" w:rsidRDefault="00CE0375">
      <w:pPr>
        <w:pStyle w:val="BodyText"/>
      </w:pPr>
    </w:p>
    <w:p w14:paraId="75C6B939" w14:textId="77777777" w:rsidR="00CE0375" w:rsidRDefault="00CE0375">
      <w:pPr>
        <w:pStyle w:val="BodyText"/>
      </w:pPr>
    </w:p>
    <w:p w14:paraId="56D3F0BD" w14:textId="77777777" w:rsidR="00CE0375" w:rsidRDefault="00CE0375">
      <w:pPr>
        <w:pStyle w:val="BodyText"/>
      </w:pPr>
    </w:p>
    <w:p w14:paraId="4BCF79AE" w14:textId="77777777" w:rsidR="00CE0375" w:rsidRDefault="00CE0375">
      <w:pPr>
        <w:pStyle w:val="BodyText"/>
      </w:pPr>
    </w:p>
    <w:p w14:paraId="3676D719" w14:textId="77777777" w:rsidR="00CE0375" w:rsidRDefault="00CE0375">
      <w:pPr>
        <w:pStyle w:val="BodyText"/>
      </w:pPr>
    </w:p>
    <w:p w14:paraId="643D7DD9" w14:textId="77777777" w:rsidR="009D214E" w:rsidRDefault="00000000">
      <w:pPr>
        <w:ind w:left="100"/>
        <w:rPr>
          <w:sz w:val="24"/>
        </w:rPr>
      </w:pPr>
      <w:r>
        <w:rPr>
          <w:b/>
          <w:sz w:val="24"/>
        </w:rPr>
        <w:lastRenderedPageBreak/>
        <w:t>Problem 2</w:t>
      </w:r>
      <w:r>
        <w:rPr>
          <w:b/>
          <w:spacing w:val="-1"/>
          <w:sz w:val="24"/>
        </w:rPr>
        <w:t xml:space="preserve"> </w:t>
      </w:r>
      <w:r>
        <w:rPr>
          <w:b/>
          <w:sz w:val="24"/>
        </w:rPr>
        <w:t>(10 points).</w:t>
      </w:r>
      <w:r>
        <w:rPr>
          <w:b/>
          <w:spacing w:val="-3"/>
          <w:sz w:val="24"/>
        </w:rPr>
        <w:t xml:space="preserve"> </w:t>
      </w:r>
      <w:r>
        <w:rPr>
          <w:sz w:val="24"/>
        </w:rPr>
        <w:t>Consider</w:t>
      </w:r>
      <w:r>
        <w:rPr>
          <w:spacing w:val="-1"/>
          <w:sz w:val="24"/>
        </w:rPr>
        <w:t xml:space="preserve"> </w:t>
      </w:r>
      <w:r>
        <w:rPr>
          <w:sz w:val="24"/>
        </w:rPr>
        <w:t>the</w:t>
      </w:r>
      <w:r>
        <w:rPr>
          <w:spacing w:val="-2"/>
          <w:sz w:val="24"/>
        </w:rPr>
        <w:t xml:space="preserve"> </w:t>
      </w:r>
      <w:r>
        <w:rPr>
          <w:sz w:val="24"/>
        </w:rPr>
        <w:t>following</w:t>
      </w:r>
      <w:r>
        <w:rPr>
          <w:spacing w:val="-1"/>
          <w:sz w:val="24"/>
        </w:rPr>
        <w:t xml:space="preserve"> </w:t>
      </w:r>
      <w:r>
        <w:rPr>
          <w:sz w:val="24"/>
        </w:rPr>
        <w:t>dataset, which</w:t>
      </w:r>
      <w:r>
        <w:rPr>
          <w:spacing w:val="-1"/>
          <w:sz w:val="24"/>
        </w:rPr>
        <w:t xml:space="preserve"> </w:t>
      </w:r>
      <w:r>
        <w:rPr>
          <w:sz w:val="24"/>
        </w:rPr>
        <w:t>is used</w:t>
      </w:r>
      <w:r>
        <w:rPr>
          <w:spacing w:val="-1"/>
          <w:sz w:val="24"/>
        </w:rPr>
        <w:t xml:space="preserve"> </w:t>
      </w:r>
      <w:r>
        <w:rPr>
          <w:sz w:val="24"/>
        </w:rPr>
        <w:t>for</w:t>
      </w:r>
      <w:r>
        <w:rPr>
          <w:spacing w:val="1"/>
          <w:sz w:val="24"/>
        </w:rPr>
        <w:t xml:space="preserve"> </w:t>
      </w:r>
      <w:r>
        <w:rPr>
          <w:spacing w:val="-2"/>
          <w:sz w:val="24"/>
        </w:rPr>
        <w:t>classification:</w:t>
      </w:r>
    </w:p>
    <w:p w14:paraId="643D7DDA" w14:textId="77777777" w:rsidR="009D214E" w:rsidRDefault="009D214E">
      <w:pPr>
        <w:pStyle w:val="BodyText"/>
        <w:spacing w:before="46" w:after="1"/>
        <w:rPr>
          <w:sz w:val="20"/>
        </w:rPr>
      </w:pPr>
    </w:p>
    <w:tbl>
      <w:tblPr>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21"/>
        <w:gridCol w:w="1618"/>
      </w:tblGrid>
      <w:tr w:rsidR="009D214E" w14:paraId="643D7DDE" w14:textId="77777777">
        <w:trPr>
          <w:trHeight w:val="234"/>
        </w:trPr>
        <w:tc>
          <w:tcPr>
            <w:tcW w:w="1618" w:type="dxa"/>
          </w:tcPr>
          <w:p w14:paraId="643D7DDB" w14:textId="77777777" w:rsidR="009D214E" w:rsidRDefault="00000000">
            <w:pPr>
              <w:pStyle w:val="TableParagraph"/>
              <w:spacing w:before="0"/>
              <w:ind w:left="12" w:right="3"/>
              <w:rPr>
                <w:sz w:val="20"/>
              </w:rPr>
            </w:pPr>
            <w:r>
              <w:rPr>
                <w:spacing w:val="-5"/>
                <w:sz w:val="20"/>
              </w:rPr>
              <w:t>A1</w:t>
            </w:r>
          </w:p>
        </w:tc>
        <w:tc>
          <w:tcPr>
            <w:tcW w:w="1621" w:type="dxa"/>
          </w:tcPr>
          <w:p w14:paraId="643D7DDC" w14:textId="77777777" w:rsidR="009D214E" w:rsidRDefault="00000000">
            <w:pPr>
              <w:pStyle w:val="TableParagraph"/>
              <w:spacing w:before="0"/>
              <w:ind w:left="6"/>
              <w:rPr>
                <w:sz w:val="20"/>
              </w:rPr>
            </w:pPr>
            <w:r>
              <w:rPr>
                <w:spacing w:val="-5"/>
                <w:sz w:val="20"/>
              </w:rPr>
              <w:t>A2</w:t>
            </w:r>
          </w:p>
        </w:tc>
        <w:tc>
          <w:tcPr>
            <w:tcW w:w="1618" w:type="dxa"/>
          </w:tcPr>
          <w:p w14:paraId="643D7DDD" w14:textId="77777777" w:rsidR="009D214E" w:rsidRDefault="00000000">
            <w:pPr>
              <w:pStyle w:val="TableParagraph"/>
              <w:spacing w:before="0"/>
              <w:ind w:left="12"/>
              <w:rPr>
                <w:sz w:val="20"/>
              </w:rPr>
            </w:pPr>
            <w:r>
              <w:rPr>
                <w:spacing w:val="-2"/>
                <w:sz w:val="20"/>
              </w:rPr>
              <w:t>Class</w:t>
            </w:r>
          </w:p>
        </w:tc>
      </w:tr>
      <w:tr w:rsidR="009D214E" w14:paraId="643D7DE2" w14:textId="77777777">
        <w:trPr>
          <w:trHeight w:val="232"/>
        </w:trPr>
        <w:tc>
          <w:tcPr>
            <w:tcW w:w="1618" w:type="dxa"/>
          </w:tcPr>
          <w:p w14:paraId="643D7DDF" w14:textId="77777777" w:rsidR="009D214E" w:rsidRDefault="00000000">
            <w:pPr>
              <w:pStyle w:val="TableParagraph"/>
              <w:spacing w:before="0" w:line="212" w:lineRule="exact"/>
              <w:ind w:left="107"/>
              <w:jc w:val="left"/>
              <w:rPr>
                <w:sz w:val="20"/>
              </w:rPr>
            </w:pPr>
            <w:r>
              <w:rPr>
                <w:spacing w:val="-5"/>
                <w:sz w:val="20"/>
              </w:rPr>
              <w:t>Low</w:t>
            </w:r>
          </w:p>
        </w:tc>
        <w:tc>
          <w:tcPr>
            <w:tcW w:w="1621" w:type="dxa"/>
          </w:tcPr>
          <w:p w14:paraId="643D7DE0" w14:textId="77777777" w:rsidR="009D214E" w:rsidRDefault="00000000">
            <w:pPr>
              <w:pStyle w:val="TableParagraph"/>
              <w:spacing w:before="0" w:line="212" w:lineRule="exact"/>
              <w:ind w:left="107"/>
              <w:jc w:val="left"/>
              <w:rPr>
                <w:sz w:val="20"/>
              </w:rPr>
            </w:pPr>
            <w:r>
              <w:rPr>
                <w:spacing w:val="-5"/>
                <w:sz w:val="20"/>
              </w:rPr>
              <w:t>On</w:t>
            </w:r>
          </w:p>
        </w:tc>
        <w:tc>
          <w:tcPr>
            <w:tcW w:w="1618" w:type="dxa"/>
          </w:tcPr>
          <w:p w14:paraId="643D7DE1" w14:textId="77777777" w:rsidR="009D214E" w:rsidRDefault="00000000">
            <w:pPr>
              <w:pStyle w:val="TableParagraph"/>
              <w:spacing w:before="0" w:line="212" w:lineRule="exact"/>
              <w:ind w:left="12" w:right="6"/>
              <w:rPr>
                <w:sz w:val="20"/>
              </w:rPr>
            </w:pPr>
            <w:r>
              <w:rPr>
                <w:spacing w:val="-10"/>
                <w:sz w:val="20"/>
              </w:rPr>
              <w:t>N</w:t>
            </w:r>
          </w:p>
        </w:tc>
      </w:tr>
      <w:tr w:rsidR="009D214E" w14:paraId="643D7DE6" w14:textId="77777777">
        <w:trPr>
          <w:trHeight w:val="234"/>
        </w:trPr>
        <w:tc>
          <w:tcPr>
            <w:tcW w:w="1618" w:type="dxa"/>
          </w:tcPr>
          <w:p w14:paraId="643D7DE3" w14:textId="77777777" w:rsidR="009D214E" w:rsidRDefault="00000000">
            <w:pPr>
              <w:pStyle w:val="TableParagraph"/>
              <w:spacing w:before="0"/>
              <w:ind w:left="107"/>
              <w:jc w:val="left"/>
              <w:rPr>
                <w:sz w:val="20"/>
              </w:rPr>
            </w:pPr>
            <w:r>
              <w:rPr>
                <w:spacing w:val="-2"/>
                <w:sz w:val="20"/>
              </w:rPr>
              <w:t>Middle</w:t>
            </w:r>
          </w:p>
        </w:tc>
        <w:tc>
          <w:tcPr>
            <w:tcW w:w="1621" w:type="dxa"/>
          </w:tcPr>
          <w:p w14:paraId="643D7DE4" w14:textId="77777777" w:rsidR="009D214E" w:rsidRDefault="00000000">
            <w:pPr>
              <w:pStyle w:val="TableParagraph"/>
              <w:spacing w:before="0"/>
              <w:ind w:left="107"/>
              <w:jc w:val="left"/>
              <w:rPr>
                <w:sz w:val="20"/>
              </w:rPr>
            </w:pPr>
            <w:r>
              <w:rPr>
                <w:spacing w:val="-5"/>
                <w:sz w:val="20"/>
              </w:rPr>
              <w:t>On</w:t>
            </w:r>
          </w:p>
        </w:tc>
        <w:tc>
          <w:tcPr>
            <w:tcW w:w="1618" w:type="dxa"/>
          </w:tcPr>
          <w:p w14:paraId="643D7DE5" w14:textId="77777777" w:rsidR="009D214E" w:rsidRDefault="00000000">
            <w:pPr>
              <w:pStyle w:val="TableParagraph"/>
              <w:spacing w:before="0"/>
              <w:ind w:left="12" w:right="6"/>
              <w:rPr>
                <w:sz w:val="20"/>
              </w:rPr>
            </w:pPr>
            <w:r>
              <w:rPr>
                <w:spacing w:val="-10"/>
                <w:sz w:val="20"/>
              </w:rPr>
              <w:t>N</w:t>
            </w:r>
          </w:p>
        </w:tc>
      </w:tr>
      <w:tr w:rsidR="009D214E" w14:paraId="643D7DEA" w14:textId="77777777">
        <w:trPr>
          <w:trHeight w:val="234"/>
        </w:trPr>
        <w:tc>
          <w:tcPr>
            <w:tcW w:w="1618" w:type="dxa"/>
          </w:tcPr>
          <w:p w14:paraId="643D7DE7" w14:textId="77777777" w:rsidR="009D214E" w:rsidRDefault="00000000">
            <w:pPr>
              <w:pStyle w:val="TableParagraph"/>
              <w:spacing w:before="0"/>
              <w:ind w:left="107"/>
              <w:jc w:val="left"/>
              <w:rPr>
                <w:sz w:val="20"/>
              </w:rPr>
            </w:pPr>
            <w:r>
              <w:rPr>
                <w:spacing w:val="-2"/>
                <w:sz w:val="20"/>
              </w:rPr>
              <w:t>Middle</w:t>
            </w:r>
          </w:p>
        </w:tc>
        <w:tc>
          <w:tcPr>
            <w:tcW w:w="1621" w:type="dxa"/>
          </w:tcPr>
          <w:p w14:paraId="643D7DE8" w14:textId="77777777" w:rsidR="009D214E" w:rsidRDefault="00000000">
            <w:pPr>
              <w:pStyle w:val="TableParagraph"/>
              <w:spacing w:before="0"/>
              <w:ind w:left="107"/>
              <w:jc w:val="left"/>
              <w:rPr>
                <w:sz w:val="20"/>
              </w:rPr>
            </w:pPr>
            <w:r>
              <w:rPr>
                <w:spacing w:val="-5"/>
                <w:sz w:val="20"/>
              </w:rPr>
              <w:t>Off</w:t>
            </w:r>
          </w:p>
        </w:tc>
        <w:tc>
          <w:tcPr>
            <w:tcW w:w="1618" w:type="dxa"/>
          </w:tcPr>
          <w:p w14:paraId="643D7DE9" w14:textId="77777777" w:rsidR="009D214E" w:rsidRDefault="00000000">
            <w:pPr>
              <w:pStyle w:val="TableParagraph"/>
              <w:spacing w:before="0"/>
              <w:ind w:left="12" w:right="6"/>
              <w:rPr>
                <w:sz w:val="20"/>
              </w:rPr>
            </w:pPr>
            <w:r>
              <w:rPr>
                <w:spacing w:val="-10"/>
                <w:sz w:val="20"/>
              </w:rPr>
              <w:t>P</w:t>
            </w:r>
          </w:p>
        </w:tc>
      </w:tr>
      <w:tr w:rsidR="009D214E" w14:paraId="643D7DEE" w14:textId="77777777">
        <w:trPr>
          <w:trHeight w:val="234"/>
        </w:trPr>
        <w:tc>
          <w:tcPr>
            <w:tcW w:w="1618" w:type="dxa"/>
          </w:tcPr>
          <w:p w14:paraId="643D7DEB" w14:textId="77777777" w:rsidR="009D214E" w:rsidRDefault="00000000">
            <w:pPr>
              <w:pStyle w:val="TableParagraph"/>
              <w:spacing w:before="0"/>
              <w:ind w:left="107"/>
              <w:jc w:val="left"/>
              <w:rPr>
                <w:sz w:val="20"/>
              </w:rPr>
            </w:pPr>
            <w:r>
              <w:rPr>
                <w:spacing w:val="-4"/>
                <w:sz w:val="20"/>
              </w:rPr>
              <w:t>High</w:t>
            </w:r>
          </w:p>
        </w:tc>
        <w:tc>
          <w:tcPr>
            <w:tcW w:w="1621" w:type="dxa"/>
          </w:tcPr>
          <w:p w14:paraId="643D7DEC" w14:textId="77777777" w:rsidR="009D214E" w:rsidRDefault="00000000">
            <w:pPr>
              <w:pStyle w:val="TableParagraph"/>
              <w:spacing w:before="0"/>
              <w:ind w:left="107"/>
              <w:jc w:val="left"/>
              <w:rPr>
                <w:sz w:val="20"/>
              </w:rPr>
            </w:pPr>
            <w:r>
              <w:rPr>
                <w:spacing w:val="-5"/>
                <w:sz w:val="20"/>
              </w:rPr>
              <w:t>On</w:t>
            </w:r>
          </w:p>
        </w:tc>
        <w:tc>
          <w:tcPr>
            <w:tcW w:w="1618" w:type="dxa"/>
          </w:tcPr>
          <w:p w14:paraId="643D7DED" w14:textId="77777777" w:rsidR="009D214E" w:rsidRDefault="00000000">
            <w:pPr>
              <w:pStyle w:val="TableParagraph"/>
              <w:spacing w:before="0"/>
              <w:ind w:left="12" w:right="6"/>
              <w:rPr>
                <w:sz w:val="20"/>
              </w:rPr>
            </w:pPr>
            <w:r>
              <w:rPr>
                <w:spacing w:val="-10"/>
                <w:sz w:val="20"/>
              </w:rPr>
              <w:t>N</w:t>
            </w:r>
          </w:p>
        </w:tc>
      </w:tr>
      <w:tr w:rsidR="009D214E" w14:paraId="643D7DF2" w14:textId="77777777">
        <w:trPr>
          <w:trHeight w:val="232"/>
        </w:trPr>
        <w:tc>
          <w:tcPr>
            <w:tcW w:w="1618" w:type="dxa"/>
          </w:tcPr>
          <w:p w14:paraId="643D7DEF" w14:textId="77777777" w:rsidR="009D214E" w:rsidRDefault="00000000">
            <w:pPr>
              <w:pStyle w:val="TableParagraph"/>
              <w:spacing w:before="0" w:line="212" w:lineRule="exact"/>
              <w:ind w:left="107"/>
              <w:jc w:val="left"/>
              <w:rPr>
                <w:sz w:val="20"/>
              </w:rPr>
            </w:pPr>
            <w:r>
              <w:rPr>
                <w:spacing w:val="-4"/>
                <w:sz w:val="20"/>
              </w:rPr>
              <w:t>High</w:t>
            </w:r>
          </w:p>
        </w:tc>
        <w:tc>
          <w:tcPr>
            <w:tcW w:w="1621" w:type="dxa"/>
          </w:tcPr>
          <w:p w14:paraId="643D7DF0" w14:textId="77777777" w:rsidR="009D214E" w:rsidRDefault="00000000">
            <w:pPr>
              <w:pStyle w:val="TableParagraph"/>
              <w:spacing w:before="0" w:line="212" w:lineRule="exact"/>
              <w:ind w:left="107"/>
              <w:jc w:val="left"/>
              <w:rPr>
                <w:sz w:val="20"/>
              </w:rPr>
            </w:pPr>
            <w:r>
              <w:rPr>
                <w:spacing w:val="-5"/>
                <w:sz w:val="20"/>
              </w:rPr>
              <w:t>Off</w:t>
            </w:r>
          </w:p>
        </w:tc>
        <w:tc>
          <w:tcPr>
            <w:tcW w:w="1618" w:type="dxa"/>
          </w:tcPr>
          <w:p w14:paraId="643D7DF1" w14:textId="77777777" w:rsidR="009D214E" w:rsidRDefault="00000000">
            <w:pPr>
              <w:pStyle w:val="TableParagraph"/>
              <w:spacing w:before="0" w:line="212" w:lineRule="exact"/>
              <w:ind w:left="12" w:right="6"/>
              <w:rPr>
                <w:sz w:val="20"/>
              </w:rPr>
            </w:pPr>
            <w:r>
              <w:rPr>
                <w:spacing w:val="-10"/>
                <w:sz w:val="20"/>
              </w:rPr>
              <w:t>P</w:t>
            </w:r>
          </w:p>
        </w:tc>
      </w:tr>
      <w:tr w:rsidR="009D214E" w14:paraId="643D7DF6" w14:textId="77777777">
        <w:trPr>
          <w:trHeight w:val="234"/>
        </w:trPr>
        <w:tc>
          <w:tcPr>
            <w:tcW w:w="1618" w:type="dxa"/>
          </w:tcPr>
          <w:p w14:paraId="643D7DF3" w14:textId="77777777" w:rsidR="009D214E" w:rsidRDefault="00000000">
            <w:pPr>
              <w:pStyle w:val="TableParagraph"/>
              <w:spacing w:before="0"/>
              <w:ind w:left="107"/>
              <w:jc w:val="left"/>
              <w:rPr>
                <w:sz w:val="20"/>
              </w:rPr>
            </w:pPr>
            <w:r>
              <w:rPr>
                <w:spacing w:val="-5"/>
                <w:sz w:val="20"/>
              </w:rPr>
              <w:t>Low</w:t>
            </w:r>
          </w:p>
        </w:tc>
        <w:tc>
          <w:tcPr>
            <w:tcW w:w="1621" w:type="dxa"/>
          </w:tcPr>
          <w:p w14:paraId="643D7DF4" w14:textId="77777777" w:rsidR="009D214E" w:rsidRDefault="00000000">
            <w:pPr>
              <w:pStyle w:val="TableParagraph"/>
              <w:spacing w:before="0"/>
              <w:ind w:left="107"/>
              <w:jc w:val="left"/>
              <w:rPr>
                <w:sz w:val="20"/>
              </w:rPr>
            </w:pPr>
            <w:r>
              <w:rPr>
                <w:spacing w:val="-5"/>
                <w:sz w:val="20"/>
              </w:rPr>
              <w:t>Off</w:t>
            </w:r>
          </w:p>
        </w:tc>
        <w:tc>
          <w:tcPr>
            <w:tcW w:w="1618" w:type="dxa"/>
          </w:tcPr>
          <w:p w14:paraId="643D7DF5" w14:textId="77777777" w:rsidR="009D214E" w:rsidRDefault="00000000">
            <w:pPr>
              <w:pStyle w:val="TableParagraph"/>
              <w:spacing w:before="0"/>
              <w:ind w:left="12" w:right="6"/>
              <w:rPr>
                <w:sz w:val="20"/>
              </w:rPr>
            </w:pPr>
            <w:r>
              <w:rPr>
                <w:spacing w:val="-10"/>
                <w:sz w:val="20"/>
              </w:rPr>
              <w:t>N</w:t>
            </w:r>
          </w:p>
        </w:tc>
      </w:tr>
      <w:tr w:rsidR="009D214E" w14:paraId="643D7DFA" w14:textId="77777777">
        <w:trPr>
          <w:trHeight w:val="234"/>
        </w:trPr>
        <w:tc>
          <w:tcPr>
            <w:tcW w:w="1618" w:type="dxa"/>
          </w:tcPr>
          <w:p w14:paraId="643D7DF7" w14:textId="77777777" w:rsidR="009D214E" w:rsidRDefault="00000000">
            <w:pPr>
              <w:pStyle w:val="TableParagraph"/>
              <w:spacing w:before="0"/>
              <w:ind w:left="107"/>
              <w:jc w:val="left"/>
              <w:rPr>
                <w:sz w:val="20"/>
              </w:rPr>
            </w:pPr>
            <w:r>
              <w:rPr>
                <w:spacing w:val="-4"/>
                <w:sz w:val="20"/>
              </w:rPr>
              <w:t>High</w:t>
            </w:r>
          </w:p>
        </w:tc>
        <w:tc>
          <w:tcPr>
            <w:tcW w:w="1621" w:type="dxa"/>
          </w:tcPr>
          <w:p w14:paraId="643D7DF8" w14:textId="77777777" w:rsidR="009D214E" w:rsidRDefault="00000000">
            <w:pPr>
              <w:pStyle w:val="TableParagraph"/>
              <w:spacing w:before="0"/>
              <w:ind w:left="107"/>
              <w:jc w:val="left"/>
              <w:rPr>
                <w:sz w:val="20"/>
              </w:rPr>
            </w:pPr>
            <w:r>
              <w:rPr>
                <w:spacing w:val="-5"/>
                <w:sz w:val="20"/>
              </w:rPr>
              <w:t>Off</w:t>
            </w:r>
          </w:p>
        </w:tc>
        <w:tc>
          <w:tcPr>
            <w:tcW w:w="1618" w:type="dxa"/>
          </w:tcPr>
          <w:p w14:paraId="643D7DF9" w14:textId="77777777" w:rsidR="009D214E" w:rsidRDefault="00000000">
            <w:pPr>
              <w:pStyle w:val="TableParagraph"/>
              <w:spacing w:before="0"/>
              <w:ind w:left="12" w:right="6"/>
              <w:rPr>
                <w:sz w:val="20"/>
              </w:rPr>
            </w:pPr>
            <w:r>
              <w:rPr>
                <w:spacing w:val="-10"/>
                <w:sz w:val="20"/>
              </w:rPr>
              <w:t>N</w:t>
            </w:r>
          </w:p>
        </w:tc>
      </w:tr>
      <w:tr w:rsidR="009D214E" w14:paraId="643D7DFE" w14:textId="77777777">
        <w:trPr>
          <w:trHeight w:val="233"/>
        </w:trPr>
        <w:tc>
          <w:tcPr>
            <w:tcW w:w="1618" w:type="dxa"/>
          </w:tcPr>
          <w:p w14:paraId="643D7DFB" w14:textId="77777777" w:rsidR="009D214E" w:rsidRDefault="00000000">
            <w:pPr>
              <w:pStyle w:val="TableParagraph"/>
              <w:spacing w:before="0" w:line="213" w:lineRule="exact"/>
              <w:ind w:left="107"/>
              <w:jc w:val="left"/>
              <w:rPr>
                <w:sz w:val="20"/>
              </w:rPr>
            </w:pPr>
            <w:r>
              <w:rPr>
                <w:spacing w:val="-5"/>
                <w:sz w:val="20"/>
              </w:rPr>
              <w:t>Low</w:t>
            </w:r>
          </w:p>
        </w:tc>
        <w:tc>
          <w:tcPr>
            <w:tcW w:w="1621" w:type="dxa"/>
          </w:tcPr>
          <w:p w14:paraId="643D7DFC" w14:textId="77777777" w:rsidR="009D214E" w:rsidRDefault="00000000">
            <w:pPr>
              <w:pStyle w:val="TableParagraph"/>
              <w:spacing w:before="0" w:line="213" w:lineRule="exact"/>
              <w:ind w:left="107"/>
              <w:jc w:val="left"/>
              <w:rPr>
                <w:sz w:val="20"/>
              </w:rPr>
            </w:pPr>
            <w:r>
              <w:rPr>
                <w:spacing w:val="-5"/>
                <w:sz w:val="20"/>
              </w:rPr>
              <w:t>On</w:t>
            </w:r>
          </w:p>
        </w:tc>
        <w:tc>
          <w:tcPr>
            <w:tcW w:w="1618" w:type="dxa"/>
          </w:tcPr>
          <w:p w14:paraId="643D7DFD" w14:textId="77777777" w:rsidR="009D214E" w:rsidRDefault="00000000">
            <w:pPr>
              <w:pStyle w:val="TableParagraph"/>
              <w:spacing w:before="0" w:line="213" w:lineRule="exact"/>
              <w:ind w:left="12" w:right="6"/>
              <w:rPr>
                <w:sz w:val="20"/>
              </w:rPr>
            </w:pPr>
            <w:r>
              <w:rPr>
                <w:spacing w:val="-10"/>
                <w:sz w:val="20"/>
              </w:rPr>
              <w:t>N</w:t>
            </w:r>
          </w:p>
        </w:tc>
      </w:tr>
      <w:tr w:rsidR="009D214E" w14:paraId="643D7E02" w14:textId="77777777">
        <w:trPr>
          <w:trHeight w:val="234"/>
        </w:trPr>
        <w:tc>
          <w:tcPr>
            <w:tcW w:w="1618" w:type="dxa"/>
          </w:tcPr>
          <w:p w14:paraId="643D7DFF" w14:textId="77777777" w:rsidR="009D214E" w:rsidRDefault="00000000">
            <w:pPr>
              <w:pStyle w:val="TableParagraph"/>
              <w:spacing w:before="0"/>
              <w:ind w:left="107"/>
              <w:jc w:val="left"/>
              <w:rPr>
                <w:sz w:val="20"/>
              </w:rPr>
            </w:pPr>
            <w:r>
              <w:rPr>
                <w:spacing w:val="-5"/>
                <w:sz w:val="20"/>
              </w:rPr>
              <w:t>Low</w:t>
            </w:r>
          </w:p>
        </w:tc>
        <w:tc>
          <w:tcPr>
            <w:tcW w:w="1621" w:type="dxa"/>
          </w:tcPr>
          <w:p w14:paraId="643D7E00" w14:textId="77777777" w:rsidR="009D214E" w:rsidRDefault="00000000">
            <w:pPr>
              <w:pStyle w:val="TableParagraph"/>
              <w:spacing w:before="0"/>
              <w:ind w:left="107"/>
              <w:jc w:val="left"/>
              <w:rPr>
                <w:sz w:val="20"/>
              </w:rPr>
            </w:pPr>
            <w:r>
              <w:rPr>
                <w:spacing w:val="-5"/>
                <w:sz w:val="20"/>
              </w:rPr>
              <w:t>Off</w:t>
            </w:r>
          </w:p>
        </w:tc>
        <w:tc>
          <w:tcPr>
            <w:tcW w:w="1618" w:type="dxa"/>
          </w:tcPr>
          <w:p w14:paraId="643D7E01" w14:textId="77777777" w:rsidR="009D214E" w:rsidRDefault="00000000">
            <w:pPr>
              <w:pStyle w:val="TableParagraph"/>
              <w:spacing w:before="0"/>
              <w:ind w:left="12" w:right="6"/>
              <w:rPr>
                <w:sz w:val="20"/>
              </w:rPr>
            </w:pPr>
            <w:r>
              <w:rPr>
                <w:spacing w:val="-10"/>
                <w:sz w:val="20"/>
              </w:rPr>
              <w:t>N</w:t>
            </w:r>
          </w:p>
        </w:tc>
      </w:tr>
      <w:tr w:rsidR="009D214E" w14:paraId="643D7E06" w14:textId="77777777">
        <w:trPr>
          <w:trHeight w:val="234"/>
        </w:trPr>
        <w:tc>
          <w:tcPr>
            <w:tcW w:w="1618" w:type="dxa"/>
          </w:tcPr>
          <w:p w14:paraId="643D7E03" w14:textId="77777777" w:rsidR="009D214E" w:rsidRDefault="00000000">
            <w:pPr>
              <w:pStyle w:val="TableParagraph"/>
              <w:spacing w:before="0"/>
              <w:ind w:left="107"/>
              <w:jc w:val="left"/>
              <w:rPr>
                <w:sz w:val="20"/>
              </w:rPr>
            </w:pPr>
            <w:r>
              <w:rPr>
                <w:spacing w:val="-2"/>
                <w:sz w:val="20"/>
              </w:rPr>
              <w:t>Middle</w:t>
            </w:r>
          </w:p>
        </w:tc>
        <w:tc>
          <w:tcPr>
            <w:tcW w:w="1621" w:type="dxa"/>
          </w:tcPr>
          <w:p w14:paraId="643D7E04" w14:textId="77777777" w:rsidR="009D214E" w:rsidRDefault="00000000">
            <w:pPr>
              <w:pStyle w:val="TableParagraph"/>
              <w:spacing w:before="0"/>
              <w:ind w:left="107"/>
              <w:jc w:val="left"/>
              <w:rPr>
                <w:sz w:val="20"/>
              </w:rPr>
            </w:pPr>
            <w:r>
              <w:rPr>
                <w:spacing w:val="-5"/>
                <w:sz w:val="20"/>
              </w:rPr>
              <w:t>On</w:t>
            </w:r>
          </w:p>
        </w:tc>
        <w:tc>
          <w:tcPr>
            <w:tcW w:w="1618" w:type="dxa"/>
          </w:tcPr>
          <w:p w14:paraId="643D7E05" w14:textId="77777777" w:rsidR="009D214E" w:rsidRDefault="00000000">
            <w:pPr>
              <w:pStyle w:val="TableParagraph"/>
              <w:spacing w:before="0"/>
              <w:ind w:left="12" w:right="6"/>
              <w:rPr>
                <w:sz w:val="20"/>
              </w:rPr>
            </w:pPr>
            <w:r>
              <w:rPr>
                <w:spacing w:val="-10"/>
                <w:sz w:val="20"/>
              </w:rPr>
              <w:t>P</w:t>
            </w:r>
          </w:p>
        </w:tc>
      </w:tr>
      <w:tr w:rsidR="009D214E" w14:paraId="643D7E0A" w14:textId="77777777">
        <w:trPr>
          <w:trHeight w:val="234"/>
        </w:trPr>
        <w:tc>
          <w:tcPr>
            <w:tcW w:w="1618" w:type="dxa"/>
          </w:tcPr>
          <w:p w14:paraId="643D7E07" w14:textId="77777777" w:rsidR="009D214E" w:rsidRDefault="00000000">
            <w:pPr>
              <w:pStyle w:val="TableParagraph"/>
              <w:spacing w:before="0"/>
              <w:ind w:left="107"/>
              <w:jc w:val="left"/>
              <w:rPr>
                <w:sz w:val="20"/>
              </w:rPr>
            </w:pPr>
            <w:r>
              <w:rPr>
                <w:spacing w:val="-4"/>
                <w:sz w:val="20"/>
              </w:rPr>
              <w:t>High</w:t>
            </w:r>
          </w:p>
        </w:tc>
        <w:tc>
          <w:tcPr>
            <w:tcW w:w="1621" w:type="dxa"/>
          </w:tcPr>
          <w:p w14:paraId="643D7E08" w14:textId="77777777" w:rsidR="009D214E" w:rsidRDefault="00000000">
            <w:pPr>
              <w:pStyle w:val="TableParagraph"/>
              <w:spacing w:before="0"/>
              <w:ind w:left="107"/>
              <w:jc w:val="left"/>
              <w:rPr>
                <w:sz w:val="20"/>
              </w:rPr>
            </w:pPr>
            <w:r>
              <w:rPr>
                <w:spacing w:val="-5"/>
                <w:sz w:val="20"/>
              </w:rPr>
              <w:t>On</w:t>
            </w:r>
          </w:p>
        </w:tc>
        <w:tc>
          <w:tcPr>
            <w:tcW w:w="1618" w:type="dxa"/>
          </w:tcPr>
          <w:p w14:paraId="643D7E09" w14:textId="77777777" w:rsidR="009D214E" w:rsidRDefault="00000000">
            <w:pPr>
              <w:pStyle w:val="TableParagraph"/>
              <w:spacing w:before="0"/>
              <w:ind w:left="12" w:right="6"/>
              <w:rPr>
                <w:sz w:val="20"/>
              </w:rPr>
            </w:pPr>
            <w:r>
              <w:rPr>
                <w:spacing w:val="-10"/>
                <w:sz w:val="20"/>
              </w:rPr>
              <w:t>P</w:t>
            </w:r>
          </w:p>
        </w:tc>
      </w:tr>
      <w:tr w:rsidR="009D214E" w14:paraId="643D7E0E" w14:textId="77777777">
        <w:trPr>
          <w:trHeight w:val="232"/>
        </w:trPr>
        <w:tc>
          <w:tcPr>
            <w:tcW w:w="1618" w:type="dxa"/>
          </w:tcPr>
          <w:p w14:paraId="643D7E0B" w14:textId="77777777" w:rsidR="009D214E" w:rsidRDefault="00000000">
            <w:pPr>
              <w:pStyle w:val="TableParagraph"/>
              <w:spacing w:before="0" w:line="212" w:lineRule="exact"/>
              <w:ind w:left="107"/>
              <w:jc w:val="left"/>
              <w:rPr>
                <w:sz w:val="20"/>
              </w:rPr>
            </w:pPr>
            <w:r>
              <w:rPr>
                <w:spacing w:val="-4"/>
                <w:sz w:val="20"/>
              </w:rPr>
              <w:t>High</w:t>
            </w:r>
          </w:p>
        </w:tc>
        <w:tc>
          <w:tcPr>
            <w:tcW w:w="1621" w:type="dxa"/>
          </w:tcPr>
          <w:p w14:paraId="643D7E0C" w14:textId="77777777" w:rsidR="009D214E" w:rsidRDefault="00000000">
            <w:pPr>
              <w:pStyle w:val="TableParagraph"/>
              <w:spacing w:before="0" w:line="212" w:lineRule="exact"/>
              <w:ind w:left="107"/>
              <w:jc w:val="left"/>
              <w:rPr>
                <w:sz w:val="20"/>
              </w:rPr>
            </w:pPr>
            <w:r>
              <w:rPr>
                <w:spacing w:val="-5"/>
                <w:sz w:val="20"/>
              </w:rPr>
              <w:t>Off</w:t>
            </w:r>
          </w:p>
        </w:tc>
        <w:tc>
          <w:tcPr>
            <w:tcW w:w="1618" w:type="dxa"/>
          </w:tcPr>
          <w:p w14:paraId="643D7E0D" w14:textId="77777777" w:rsidR="009D214E" w:rsidRDefault="00000000">
            <w:pPr>
              <w:pStyle w:val="TableParagraph"/>
              <w:spacing w:before="0" w:line="212" w:lineRule="exact"/>
              <w:ind w:left="12" w:right="6"/>
              <w:rPr>
                <w:sz w:val="20"/>
              </w:rPr>
            </w:pPr>
            <w:r>
              <w:rPr>
                <w:spacing w:val="-10"/>
                <w:sz w:val="20"/>
              </w:rPr>
              <w:t>P</w:t>
            </w:r>
          </w:p>
        </w:tc>
      </w:tr>
      <w:tr w:rsidR="009D214E" w14:paraId="643D7E12" w14:textId="77777777">
        <w:trPr>
          <w:trHeight w:val="234"/>
        </w:trPr>
        <w:tc>
          <w:tcPr>
            <w:tcW w:w="1618" w:type="dxa"/>
          </w:tcPr>
          <w:p w14:paraId="643D7E0F" w14:textId="77777777" w:rsidR="009D214E" w:rsidRDefault="00000000">
            <w:pPr>
              <w:pStyle w:val="TableParagraph"/>
              <w:spacing w:before="0"/>
              <w:ind w:left="107"/>
              <w:jc w:val="left"/>
              <w:rPr>
                <w:sz w:val="20"/>
              </w:rPr>
            </w:pPr>
            <w:r>
              <w:rPr>
                <w:spacing w:val="-2"/>
                <w:sz w:val="20"/>
              </w:rPr>
              <w:t>Middle</w:t>
            </w:r>
          </w:p>
        </w:tc>
        <w:tc>
          <w:tcPr>
            <w:tcW w:w="1621" w:type="dxa"/>
          </w:tcPr>
          <w:p w14:paraId="643D7E10" w14:textId="77777777" w:rsidR="009D214E" w:rsidRDefault="00000000">
            <w:pPr>
              <w:pStyle w:val="TableParagraph"/>
              <w:spacing w:before="0"/>
              <w:ind w:left="107"/>
              <w:jc w:val="left"/>
              <w:rPr>
                <w:sz w:val="20"/>
              </w:rPr>
            </w:pPr>
            <w:r>
              <w:rPr>
                <w:spacing w:val="-5"/>
                <w:sz w:val="20"/>
              </w:rPr>
              <w:t>On</w:t>
            </w:r>
          </w:p>
        </w:tc>
        <w:tc>
          <w:tcPr>
            <w:tcW w:w="1618" w:type="dxa"/>
          </w:tcPr>
          <w:p w14:paraId="643D7E11" w14:textId="77777777" w:rsidR="009D214E" w:rsidRDefault="00000000">
            <w:pPr>
              <w:pStyle w:val="TableParagraph"/>
              <w:spacing w:before="0"/>
              <w:ind w:left="12" w:right="6"/>
              <w:rPr>
                <w:sz w:val="20"/>
              </w:rPr>
            </w:pPr>
            <w:r>
              <w:rPr>
                <w:spacing w:val="-10"/>
                <w:sz w:val="20"/>
              </w:rPr>
              <w:t>N</w:t>
            </w:r>
          </w:p>
        </w:tc>
      </w:tr>
    </w:tbl>
    <w:p w14:paraId="643D7E13" w14:textId="77777777" w:rsidR="009D214E" w:rsidRDefault="009D214E">
      <w:pPr>
        <w:pStyle w:val="BodyText"/>
        <w:spacing w:before="7"/>
      </w:pPr>
    </w:p>
    <w:p w14:paraId="643D7E14" w14:textId="77777777" w:rsidR="009D214E" w:rsidRDefault="00000000">
      <w:pPr>
        <w:pStyle w:val="BodyText"/>
        <w:spacing w:before="1"/>
        <w:ind w:left="100"/>
      </w:pPr>
      <w:r>
        <w:t>Classify</w:t>
      </w:r>
      <w:r>
        <w:rPr>
          <w:spacing w:val="-3"/>
        </w:rPr>
        <w:t xml:space="preserve"> </w:t>
      </w:r>
      <w:r>
        <w:t>a</w:t>
      </w:r>
      <w:r>
        <w:rPr>
          <w:spacing w:val="-5"/>
        </w:rPr>
        <w:t xml:space="preserve"> </w:t>
      </w:r>
      <w:r>
        <w:t>new</w:t>
      </w:r>
      <w:r>
        <w:rPr>
          <w:spacing w:val="-3"/>
        </w:rPr>
        <w:t xml:space="preserve"> </w:t>
      </w:r>
      <w:r>
        <w:t>object</w:t>
      </w:r>
      <w:r>
        <w:rPr>
          <w:spacing w:val="-3"/>
        </w:rPr>
        <w:t xml:space="preserve"> </w:t>
      </w:r>
      <w:r>
        <w:t>X</w:t>
      </w:r>
      <w:r>
        <w:rPr>
          <w:spacing w:val="-1"/>
        </w:rPr>
        <w:t xml:space="preserve"> </w:t>
      </w:r>
      <w:r>
        <w:t>=</w:t>
      </w:r>
      <w:r>
        <w:rPr>
          <w:spacing w:val="-4"/>
        </w:rPr>
        <w:t xml:space="preserve"> </w:t>
      </w:r>
      <w:r>
        <w:t>&lt;A1</w:t>
      </w:r>
      <w:r>
        <w:rPr>
          <w:spacing w:val="-3"/>
        </w:rPr>
        <w:t xml:space="preserve"> </w:t>
      </w:r>
      <w:r>
        <w:t>=</w:t>
      </w:r>
      <w:r>
        <w:rPr>
          <w:spacing w:val="-3"/>
        </w:rPr>
        <w:t xml:space="preserve"> </w:t>
      </w:r>
      <w:r>
        <w:t>Low,</w:t>
      </w:r>
      <w:r>
        <w:rPr>
          <w:spacing w:val="-3"/>
        </w:rPr>
        <w:t xml:space="preserve"> </w:t>
      </w:r>
      <w:r>
        <w:t>A2</w:t>
      </w:r>
      <w:r>
        <w:rPr>
          <w:spacing w:val="-3"/>
        </w:rPr>
        <w:t xml:space="preserve"> </w:t>
      </w:r>
      <w:r>
        <w:t>=</w:t>
      </w:r>
      <w:r>
        <w:rPr>
          <w:spacing w:val="-3"/>
        </w:rPr>
        <w:t xml:space="preserve"> </w:t>
      </w:r>
      <w:r>
        <w:t>On&gt;</w:t>
      </w:r>
      <w:r>
        <w:rPr>
          <w:spacing w:val="-3"/>
        </w:rPr>
        <w:t xml:space="preserve"> </w:t>
      </w:r>
      <w:r>
        <w:t>using</w:t>
      </w:r>
      <w:r>
        <w:rPr>
          <w:spacing w:val="-3"/>
        </w:rPr>
        <w:t xml:space="preserve"> </w:t>
      </w:r>
      <w:r>
        <w:t>the</w:t>
      </w:r>
      <w:r>
        <w:rPr>
          <w:spacing w:val="-3"/>
        </w:rPr>
        <w:t xml:space="preserve"> </w:t>
      </w:r>
      <w:r>
        <w:t>Naïve</w:t>
      </w:r>
      <w:r>
        <w:rPr>
          <w:spacing w:val="-3"/>
        </w:rPr>
        <w:t xml:space="preserve"> </w:t>
      </w:r>
      <w:r>
        <w:t>Bayes</w:t>
      </w:r>
      <w:r>
        <w:rPr>
          <w:spacing w:val="-3"/>
        </w:rPr>
        <w:t xml:space="preserve"> </w:t>
      </w:r>
      <w:r>
        <w:t>algorithm</w:t>
      </w:r>
      <w:r>
        <w:rPr>
          <w:spacing w:val="-3"/>
        </w:rPr>
        <w:t xml:space="preserve"> </w:t>
      </w:r>
      <w:r>
        <w:t>that</w:t>
      </w:r>
      <w:r>
        <w:rPr>
          <w:spacing w:val="-3"/>
        </w:rPr>
        <w:t xml:space="preserve"> </w:t>
      </w:r>
      <w:r>
        <w:t>we discussed in the class.</w:t>
      </w:r>
    </w:p>
    <w:p w14:paraId="4052F9FA" w14:textId="77777777" w:rsidR="00D06911" w:rsidRPr="00D06911" w:rsidRDefault="00D06911" w:rsidP="00D06911">
      <w:pPr>
        <w:rPr>
          <w:sz w:val="24"/>
          <w:szCs w:val="24"/>
        </w:rPr>
      </w:pPr>
      <w:r w:rsidRPr="00D06911">
        <w:rPr>
          <w:sz w:val="24"/>
          <w:szCs w:val="24"/>
        </w:rPr>
        <w:t>To classify the new object X with A1 = Low and A2 = On using the Naïve Bayes algorithm, we start by figuring out the prior probabilities for each class, N and P, based on the training dataset. We count how many times each class appears and find that class N shows up 6 times while class P shows up 5 times. This gives us prior probabilities of about 0.545 for N and 0.455 for P. Next, we look at the conditional probabilities for each feature given each class. For A1 = Low, we see that P(A1 = Low | N) is around 0.667, but P(A1 = Low | P) is 0 since there are no Low values in class P. For A2 = On, P(A2 = On | N) is 0.5, and P(A2 = On | P) is 0.6.</w:t>
      </w:r>
    </w:p>
    <w:p w14:paraId="4A4CCE6D" w14:textId="77777777" w:rsidR="00D06911" w:rsidRPr="00D06911" w:rsidRDefault="00D06911" w:rsidP="00D06911">
      <w:pPr>
        <w:rPr>
          <w:sz w:val="24"/>
          <w:szCs w:val="24"/>
        </w:rPr>
      </w:pPr>
      <w:r w:rsidRPr="00D06911">
        <w:rPr>
          <w:sz w:val="24"/>
          <w:szCs w:val="24"/>
        </w:rPr>
        <w:t>Now, we use Bayes' theorem to calculate the posterior probabilities for each class given the features. For class N, we get P(N | A1 = Low, A2 = On) by multiplying 0.667 by 0.5 by 0.545, which gives us about 0.182. For class P, the result is 0 because P(A1 = Low | P) is 0.</w:t>
      </w:r>
    </w:p>
    <w:p w14:paraId="45DB5FC8" w14:textId="4203D3CC" w:rsidR="00D95A66" w:rsidRPr="00302313" w:rsidRDefault="00D06911">
      <w:pPr>
        <w:rPr>
          <w:sz w:val="24"/>
          <w:szCs w:val="24"/>
        </w:rPr>
        <w:sectPr w:rsidR="00D95A66" w:rsidRPr="00302313">
          <w:type w:val="continuous"/>
          <w:pgSz w:w="12240" w:h="15840"/>
          <w:pgMar w:top="1360" w:right="1440" w:bottom="280" w:left="1340" w:header="720" w:footer="720" w:gutter="0"/>
          <w:cols w:space="720"/>
        </w:sectPr>
      </w:pPr>
      <w:r w:rsidRPr="00D06911">
        <w:rPr>
          <w:sz w:val="24"/>
          <w:szCs w:val="24"/>
        </w:rPr>
        <w:t>In the end, we compare the probabilities and see that class N has a higher probability than class P. So, we classify the new object X as belonging to class N. In short, using the Naïve Bayes algorithm, we classify the new object X = &lt;A1 = Low, A2 = On&gt; as class N</w:t>
      </w:r>
      <w:r w:rsidR="00CE0375">
        <w:rPr>
          <w:sz w:val="24"/>
          <w:szCs w:val="24"/>
        </w:rPr>
        <w:t>.</w:t>
      </w:r>
    </w:p>
    <w:p w14:paraId="643D7E16" w14:textId="77777777" w:rsidR="009D214E" w:rsidRDefault="00000000" w:rsidP="00302313">
      <w:pPr>
        <w:spacing w:before="79"/>
        <w:rPr>
          <w:sz w:val="24"/>
        </w:rPr>
      </w:pPr>
      <w:r>
        <w:rPr>
          <w:b/>
          <w:sz w:val="24"/>
        </w:rPr>
        <w:lastRenderedPageBreak/>
        <w:t>Problem</w:t>
      </w:r>
      <w:r>
        <w:rPr>
          <w:b/>
          <w:spacing w:val="-2"/>
          <w:sz w:val="24"/>
        </w:rPr>
        <w:t xml:space="preserve"> </w:t>
      </w:r>
      <w:r>
        <w:rPr>
          <w:b/>
          <w:sz w:val="24"/>
        </w:rPr>
        <w:t>3</w:t>
      </w:r>
      <w:r>
        <w:rPr>
          <w:b/>
          <w:spacing w:val="-3"/>
          <w:sz w:val="24"/>
        </w:rPr>
        <w:t xml:space="preserve"> </w:t>
      </w:r>
      <w:r>
        <w:rPr>
          <w:b/>
          <w:sz w:val="24"/>
        </w:rPr>
        <w:t>(10</w:t>
      </w:r>
      <w:r>
        <w:rPr>
          <w:b/>
          <w:spacing w:val="-3"/>
          <w:sz w:val="24"/>
        </w:rPr>
        <w:t xml:space="preserve"> </w:t>
      </w:r>
      <w:r>
        <w:rPr>
          <w:b/>
          <w:sz w:val="24"/>
        </w:rPr>
        <w:t>points).</w:t>
      </w:r>
      <w:r>
        <w:rPr>
          <w:b/>
          <w:spacing w:val="-6"/>
          <w:sz w:val="24"/>
        </w:rPr>
        <w:t xml:space="preserve"> </w:t>
      </w:r>
      <w:r>
        <w:rPr>
          <w:sz w:val="24"/>
        </w:rPr>
        <w:t>The</w:t>
      </w:r>
      <w:r>
        <w:rPr>
          <w:spacing w:val="-5"/>
          <w:sz w:val="24"/>
        </w:rPr>
        <w:t xml:space="preserve"> </w:t>
      </w:r>
      <w:r>
        <w:rPr>
          <w:sz w:val="24"/>
        </w:rPr>
        <w:t>following</w:t>
      </w:r>
      <w:r>
        <w:rPr>
          <w:spacing w:val="-3"/>
          <w:sz w:val="24"/>
        </w:rPr>
        <w:t xml:space="preserve"> </w:t>
      </w:r>
      <w:r>
        <w:rPr>
          <w:sz w:val="24"/>
        </w:rPr>
        <w:t>table</w:t>
      </w:r>
      <w:r>
        <w:rPr>
          <w:spacing w:val="-3"/>
          <w:sz w:val="24"/>
        </w:rPr>
        <w:t xml:space="preserve"> </w:t>
      </w:r>
      <w:r>
        <w:rPr>
          <w:sz w:val="24"/>
        </w:rPr>
        <w:t>shows</w:t>
      </w:r>
      <w:r>
        <w:rPr>
          <w:spacing w:val="-3"/>
          <w:sz w:val="24"/>
        </w:rPr>
        <w:t xml:space="preserve"> </w:t>
      </w:r>
      <w:r>
        <w:rPr>
          <w:sz w:val="24"/>
        </w:rPr>
        <w:t>actual</w:t>
      </w:r>
      <w:r>
        <w:rPr>
          <w:spacing w:val="-3"/>
          <w:sz w:val="24"/>
        </w:rPr>
        <w:t xml:space="preserve"> </w:t>
      </w:r>
      <w:r>
        <w:rPr>
          <w:sz w:val="24"/>
        </w:rPr>
        <w:t>values</w:t>
      </w:r>
      <w:r>
        <w:rPr>
          <w:spacing w:val="-2"/>
          <w:sz w:val="24"/>
        </w:rPr>
        <w:t xml:space="preserve"> </w:t>
      </w:r>
      <w:r>
        <w:rPr>
          <w:sz w:val="24"/>
        </w:rPr>
        <w:t>and</w:t>
      </w:r>
      <w:r>
        <w:rPr>
          <w:spacing w:val="-3"/>
          <w:sz w:val="24"/>
        </w:rPr>
        <w:t xml:space="preserve"> </w:t>
      </w:r>
      <w:r>
        <w:rPr>
          <w:sz w:val="24"/>
        </w:rPr>
        <w:t>predicted</w:t>
      </w:r>
      <w:r>
        <w:rPr>
          <w:spacing w:val="-3"/>
          <w:sz w:val="24"/>
        </w:rPr>
        <w:t xml:space="preserve"> </w:t>
      </w:r>
      <w:r>
        <w:rPr>
          <w:sz w:val="24"/>
        </w:rPr>
        <w:t>values</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 xml:space="preserve">test </w:t>
      </w:r>
      <w:r>
        <w:rPr>
          <w:spacing w:val="-2"/>
          <w:sz w:val="24"/>
        </w:rPr>
        <w:t>result:</w:t>
      </w:r>
    </w:p>
    <w:p w14:paraId="643D7E17" w14:textId="77777777" w:rsidR="009D214E" w:rsidRDefault="009D214E">
      <w:pPr>
        <w:pStyle w:val="BodyText"/>
        <w:spacing w:before="47"/>
        <w:rPr>
          <w:sz w:val="20"/>
        </w:rPr>
      </w:pPr>
    </w:p>
    <w:tbl>
      <w:tblPr>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208"/>
      </w:tblGrid>
      <w:tr w:rsidR="009D214E" w14:paraId="643D7E1A" w14:textId="77777777">
        <w:trPr>
          <w:trHeight w:val="289"/>
        </w:trPr>
        <w:tc>
          <w:tcPr>
            <w:tcW w:w="960" w:type="dxa"/>
          </w:tcPr>
          <w:p w14:paraId="643D7E18" w14:textId="77777777" w:rsidR="009D214E" w:rsidRDefault="00000000">
            <w:pPr>
              <w:pStyle w:val="TableParagraph"/>
              <w:ind w:left="107"/>
              <w:jc w:val="left"/>
              <w:rPr>
                <w:sz w:val="20"/>
              </w:rPr>
            </w:pPr>
            <w:r>
              <w:rPr>
                <w:spacing w:val="-2"/>
                <w:sz w:val="20"/>
              </w:rPr>
              <w:t>Actual</w:t>
            </w:r>
          </w:p>
        </w:tc>
        <w:tc>
          <w:tcPr>
            <w:tcW w:w="1208" w:type="dxa"/>
          </w:tcPr>
          <w:p w14:paraId="643D7E19" w14:textId="77777777" w:rsidR="009D214E" w:rsidRDefault="00000000">
            <w:pPr>
              <w:pStyle w:val="TableParagraph"/>
              <w:ind w:left="0" w:right="97"/>
              <w:jc w:val="right"/>
              <w:rPr>
                <w:sz w:val="20"/>
              </w:rPr>
            </w:pPr>
            <w:r>
              <w:rPr>
                <w:spacing w:val="-2"/>
                <w:sz w:val="20"/>
              </w:rPr>
              <w:t>Predicted</w:t>
            </w:r>
          </w:p>
        </w:tc>
      </w:tr>
      <w:tr w:rsidR="009D214E" w14:paraId="643D7E1D" w14:textId="77777777">
        <w:trPr>
          <w:trHeight w:val="290"/>
        </w:trPr>
        <w:tc>
          <w:tcPr>
            <w:tcW w:w="960" w:type="dxa"/>
          </w:tcPr>
          <w:p w14:paraId="643D7E1B" w14:textId="77777777" w:rsidR="009D214E" w:rsidRDefault="00000000">
            <w:pPr>
              <w:pStyle w:val="TableParagraph"/>
              <w:ind w:left="0" w:right="96"/>
              <w:jc w:val="right"/>
              <w:rPr>
                <w:sz w:val="20"/>
              </w:rPr>
            </w:pPr>
            <w:r>
              <w:rPr>
                <w:spacing w:val="-5"/>
                <w:sz w:val="20"/>
              </w:rPr>
              <w:t>24</w:t>
            </w:r>
          </w:p>
        </w:tc>
        <w:tc>
          <w:tcPr>
            <w:tcW w:w="1208" w:type="dxa"/>
          </w:tcPr>
          <w:p w14:paraId="643D7E1C" w14:textId="77777777" w:rsidR="009D214E" w:rsidRDefault="00000000">
            <w:pPr>
              <w:pStyle w:val="TableParagraph"/>
              <w:ind w:left="0" w:right="94"/>
              <w:jc w:val="right"/>
              <w:rPr>
                <w:sz w:val="20"/>
              </w:rPr>
            </w:pPr>
            <w:r>
              <w:rPr>
                <w:spacing w:val="-4"/>
                <w:sz w:val="20"/>
              </w:rPr>
              <w:t>19.5</w:t>
            </w:r>
          </w:p>
        </w:tc>
      </w:tr>
      <w:tr w:rsidR="009D214E" w14:paraId="643D7E20" w14:textId="77777777">
        <w:trPr>
          <w:trHeight w:val="290"/>
        </w:trPr>
        <w:tc>
          <w:tcPr>
            <w:tcW w:w="960" w:type="dxa"/>
          </w:tcPr>
          <w:p w14:paraId="643D7E1E" w14:textId="77777777" w:rsidR="009D214E" w:rsidRDefault="00000000">
            <w:pPr>
              <w:pStyle w:val="TableParagraph"/>
              <w:ind w:left="0" w:right="93"/>
              <w:jc w:val="right"/>
              <w:rPr>
                <w:sz w:val="20"/>
              </w:rPr>
            </w:pPr>
            <w:r>
              <w:rPr>
                <w:spacing w:val="-4"/>
                <w:sz w:val="20"/>
              </w:rPr>
              <w:t>21.6</w:t>
            </w:r>
          </w:p>
        </w:tc>
        <w:tc>
          <w:tcPr>
            <w:tcW w:w="1208" w:type="dxa"/>
          </w:tcPr>
          <w:p w14:paraId="643D7E1F" w14:textId="77777777" w:rsidR="009D214E" w:rsidRDefault="00000000">
            <w:pPr>
              <w:pStyle w:val="TableParagraph"/>
              <w:ind w:left="0" w:right="94"/>
              <w:jc w:val="right"/>
              <w:rPr>
                <w:sz w:val="20"/>
              </w:rPr>
            </w:pPr>
            <w:r>
              <w:rPr>
                <w:spacing w:val="-4"/>
                <w:sz w:val="20"/>
              </w:rPr>
              <w:t>23.6</w:t>
            </w:r>
          </w:p>
        </w:tc>
      </w:tr>
      <w:tr w:rsidR="009D214E" w14:paraId="643D7E23" w14:textId="77777777">
        <w:trPr>
          <w:trHeight w:val="290"/>
        </w:trPr>
        <w:tc>
          <w:tcPr>
            <w:tcW w:w="960" w:type="dxa"/>
          </w:tcPr>
          <w:p w14:paraId="643D7E21" w14:textId="77777777" w:rsidR="009D214E" w:rsidRDefault="00000000">
            <w:pPr>
              <w:pStyle w:val="TableParagraph"/>
              <w:ind w:left="0" w:right="93"/>
              <w:jc w:val="right"/>
              <w:rPr>
                <w:sz w:val="20"/>
              </w:rPr>
            </w:pPr>
            <w:r>
              <w:rPr>
                <w:spacing w:val="-4"/>
                <w:sz w:val="20"/>
              </w:rPr>
              <w:t>34.7</w:t>
            </w:r>
          </w:p>
        </w:tc>
        <w:tc>
          <w:tcPr>
            <w:tcW w:w="1208" w:type="dxa"/>
          </w:tcPr>
          <w:p w14:paraId="643D7E22" w14:textId="77777777" w:rsidR="009D214E" w:rsidRDefault="00000000">
            <w:pPr>
              <w:pStyle w:val="TableParagraph"/>
              <w:ind w:left="0" w:right="94"/>
              <w:jc w:val="right"/>
              <w:rPr>
                <w:sz w:val="20"/>
              </w:rPr>
            </w:pPr>
            <w:r>
              <w:rPr>
                <w:spacing w:val="-4"/>
                <w:sz w:val="20"/>
              </w:rPr>
              <w:t>21.5</w:t>
            </w:r>
          </w:p>
        </w:tc>
      </w:tr>
      <w:tr w:rsidR="009D214E" w14:paraId="643D7E26" w14:textId="77777777">
        <w:trPr>
          <w:trHeight w:val="290"/>
        </w:trPr>
        <w:tc>
          <w:tcPr>
            <w:tcW w:w="960" w:type="dxa"/>
          </w:tcPr>
          <w:p w14:paraId="643D7E24" w14:textId="77777777" w:rsidR="009D214E" w:rsidRDefault="00000000">
            <w:pPr>
              <w:pStyle w:val="TableParagraph"/>
              <w:ind w:left="0" w:right="93"/>
              <w:jc w:val="right"/>
              <w:rPr>
                <w:sz w:val="20"/>
              </w:rPr>
            </w:pPr>
            <w:r>
              <w:rPr>
                <w:spacing w:val="-4"/>
                <w:sz w:val="20"/>
              </w:rPr>
              <w:t>33.4</w:t>
            </w:r>
          </w:p>
        </w:tc>
        <w:tc>
          <w:tcPr>
            <w:tcW w:w="1208" w:type="dxa"/>
          </w:tcPr>
          <w:p w14:paraId="643D7E25" w14:textId="77777777" w:rsidR="009D214E" w:rsidRDefault="00000000">
            <w:pPr>
              <w:pStyle w:val="TableParagraph"/>
              <w:ind w:left="0" w:right="94"/>
              <w:jc w:val="right"/>
              <w:rPr>
                <w:sz w:val="20"/>
              </w:rPr>
            </w:pPr>
            <w:r>
              <w:rPr>
                <w:spacing w:val="-4"/>
                <w:sz w:val="20"/>
              </w:rPr>
              <w:t>26.3</w:t>
            </w:r>
          </w:p>
        </w:tc>
      </w:tr>
      <w:tr w:rsidR="009D214E" w14:paraId="643D7E29" w14:textId="77777777">
        <w:trPr>
          <w:trHeight w:val="290"/>
        </w:trPr>
        <w:tc>
          <w:tcPr>
            <w:tcW w:w="960" w:type="dxa"/>
          </w:tcPr>
          <w:p w14:paraId="643D7E27" w14:textId="77777777" w:rsidR="009D214E" w:rsidRDefault="00000000">
            <w:pPr>
              <w:pStyle w:val="TableParagraph"/>
              <w:ind w:left="0" w:right="93"/>
              <w:jc w:val="right"/>
              <w:rPr>
                <w:sz w:val="20"/>
              </w:rPr>
            </w:pPr>
            <w:r>
              <w:rPr>
                <w:spacing w:val="-4"/>
                <w:sz w:val="20"/>
              </w:rPr>
              <w:t>36.2</w:t>
            </w:r>
          </w:p>
        </w:tc>
        <w:tc>
          <w:tcPr>
            <w:tcW w:w="1208" w:type="dxa"/>
          </w:tcPr>
          <w:p w14:paraId="643D7E28" w14:textId="77777777" w:rsidR="009D214E" w:rsidRDefault="00000000">
            <w:pPr>
              <w:pStyle w:val="TableParagraph"/>
              <w:ind w:left="0" w:right="94"/>
              <w:jc w:val="right"/>
              <w:rPr>
                <w:sz w:val="20"/>
              </w:rPr>
            </w:pPr>
            <w:r>
              <w:rPr>
                <w:spacing w:val="-4"/>
                <w:sz w:val="20"/>
              </w:rPr>
              <w:t>28.7</w:t>
            </w:r>
          </w:p>
        </w:tc>
      </w:tr>
      <w:tr w:rsidR="009D214E" w14:paraId="643D7E2C" w14:textId="77777777">
        <w:trPr>
          <w:trHeight w:val="290"/>
        </w:trPr>
        <w:tc>
          <w:tcPr>
            <w:tcW w:w="960" w:type="dxa"/>
          </w:tcPr>
          <w:p w14:paraId="643D7E2A" w14:textId="77777777" w:rsidR="009D214E" w:rsidRDefault="00000000">
            <w:pPr>
              <w:pStyle w:val="TableParagraph"/>
              <w:ind w:left="0" w:right="93"/>
              <w:jc w:val="right"/>
              <w:rPr>
                <w:sz w:val="20"/>
              </w:rPr>
            </w:pPr>
            <w:r>
              <w:rPr>
                <w:spacing w:val="-4"/>
                <w:sz w:val="20"/>
              </w:rPr>
              <w:t>28.7</w:t>
            </w:r>
          </w:p>
        </w:tc>
        <w:tc>
          <w:tcPr>
            <w:tcW w:w="1208" w:type="dxa"/>
          </w:tcPr>
          <w:p w14:paraId="643D7E2B" w14:textId="77777777" w:rsidR="009D214E" w:rsidRDefault="00000000">
            <w:pPr>
              <w:pStyle w:val="TableParagraph"/>
              <w:ind w:left="0" w:right="94"/>
              <w:jc w:val="right"/>
              <w:rPr>
                <w:sz w:val="20"/>
              </w:rPr>
            </w:pPr>
            <w:r>
              <w:rPr>
                <w:spacing w:val="-4"/>
                <w:sz w:val="20"/>
              </w:rPr>
              <w:t>21.3</w:t>
            </w:r>
          </w:p>
        </w:tc>
      </w:tr>
      <w:tr w:rsidR="009D214E" w14:paraId="643D7E2F" w14:textId="77777777">
        <w:trPr>
          <w:trHeight w:val="290"/>
        </w:trPr>
        <w:tc>
          <w:tcPr>
            <w:tcW w:w="960" w:type="dxa"/>
          </w:tcPr>
          <w:p w14:paraId="643D7E2D" w14:textId="77777777" w:rsidR="009D214E" w:rsidRDefault="00000000">
            <w:pPr>
              <w:pStyle w:val="TableParagraph"/>
              <w:ind w:left="0" w:right="93"/>
              <w:jc w:val="right"/>
              <w:rPr>
                <w:sz w:val="20"/>
              </w:rPr>
            </w:pPr>
            <w:r>
              <w:rPr>
                <w:spacing w:val="-4"/>
                <w:sz w:val="20"/>
              </w:rPr>
              <w:t>22.9</w:t>
            </w:r>
          </w:p>
        </w:tc>
        <w:tc>
          <w:tcPr>
            <w:tcW w:w="1208" w:type="dxa"/>
          </w:tcPr>
          <w:p w14:paraId="643D7E2E" w14:textId="77777777" w:rsidR="009D214E" w:rsidRDefault="00000000">
            <w:pPr>
              <w:pStyle w:val="TableParagraph"/>
              <w:ind w:left="0" w:right="94"/>
              <w:jc w:val="right"/>
              <w:rPr>
                <w:sz w:val="20"/>
              </w:rPr>
            </w:pPr>
            <w:r>
              <w:rPr>
                <w:spacing w:val="-4"/>
                <w:sz w:val="20"/>
              </w:rPr>
              <w:t>24.2</w:t>
            </w:r>
          </w:p>
        </w:tc>
      </w:tr>
      <w:tr w:rsidR="009D214E" w14:paraId="643D7E32" w14:textId="77777777">
        <w:trPr>
          <w:trHeight w:val="290"/>
        </w:trPr>
        <w:tc>
          <w:tcPr>
            <w:tcW w:w="960" w:type="dxa"/>
          </w:tcPr>
          <w:p w14:paraId="643D7E30" w14:textId="77777777" w:rsidR="009D214E" w:rsidRDefault="00000000">
            <w:pPr>
              <w:pStyle w:val="TableParagraph"/>
              <w:ind w:left="0" w:right="93"/>
              <w:jc w:val="right"/>
              <w:rPr>
                <w:sz w:val="20"/>
              </w:rPr>
            </w:pPr>
            <w:r>
              <w:rPr>
                <w:spacing w:val="-4"/>
                <w:sz w:val="20"/>
              </w:rPr>
              <w:t>27.1</w:t>
            </w:r>
          </w:p>
        </w:tc>
        <w:tc>
          <w:tcPr>
            <w:tcW w:w="1208" w:type="dxa"/>
          </w:tcPr>
          <w:p w14:paraId="643D7E31" w14:textId="77777777" w:rsidR="009D214E" w:rsidRDefault="00000000">
            <w:pPr>
              <w:pStyle w:val="TableParagraph"/>
              <w:ind w:left="0" w:right="94"/>
              <w:jc w:val="right"/>
              <w:rPr>
                <w:sz w:val="20"/>
              </w:rPr>
            </w:pPr>
            <w:r>
              <w:rPr>
                <w:spacing w:val="-4"/>
                <w:sz w:val="20"/>
              </w:rPr>
              <w:t>26.1</w:t>
            </w:r>
          </w:p>
        </w:tc>
      </w:tr>
      <w:tr w:rsidR="009D214E" w14:paraId="643D7E35" w14:textId="77777777">
        <w:trPr>
          <w:trHeight w:val="290"/>
        </w:trPr>
        <w:tc>
          <w:tcPr>
            <w:tcW w:w="960" w:type="dxa"/>
          </w:tcPr>
          <w:p w14:paraId="643D7E33" w14:textId="77777777" w:rsidR="009D214E" w:rsidRDefault="00000000">
            <w:pPr>
              <w:pStyle w:val="TableParagraph"/>
              <w:ind w:left="0" w:right="93"/>
              <w:jc w:val="right"/>
              <w:rPr>
                <w:sz w:val="20"/>
              </w:rPr>
            </w:pPr>
            <w:r>
              <w:rPr>
                <w:spacing w:val="-4"/>
                <w:sz w:val="20"/>
              </w:rPr>
              <w:t>16.5</w:t>
            </w:r>
          </w:p>
        </w:tc>
        <w:tc>
          <w:tcPr>
            <w:tcW w:w="1208" w:type="dxa"/>
          </w:tcPr>
          <w:p w14:paraId="643D7E34" w14:textId="77777777" w:rsidR="009D214E" w:rsidRDefault="00000000">
            <w:pPr>
              <w:pStyle w:val="TableParagraph"/>
              <w:ind w:left="0" w:right="94"/>
              <w:jc w:val="right"/>
              <w:rPr>
                <w:sz w:val="20"/>
              </w:rPr>
            </w:pPr>
            <w:r>
              <w:rPr>
                <w:spacing w:val="-4"/>
                <w:sz w:val="20"/>
              </w:rPr>
              <w:t>20.4</w:t>
            </w:r>
          </w:p>
        </w:tc>
      </w:tr>
      <w:tr w:rsidR="009D214E" w14:paraId="643D7E38" w14:textId="77777777">
        <w:trPr>
          <w:trHeight w:val="290"/>
        </w:trPr>
        <w:tc>
          <w:tcPr>
            <w:tcW w:w="960" w:type="dxa"/>
          </w:tcPr>
          <w:p w14:paraId="643D7E36" w14:textId="77777777" w:rsidR="009D214E" w:rsidRDefault="00000000">
            <w:pPr>
              <w:pStyle w:val="TableParagraph"/>
              <w:ind w:left="0" w:right="93"/>
              <w:jc w:val="right"/>
              <w:rPr>
                <w:sz w:val="20"/>
              </w:rPr>
            </w:pPr>
            <w:r>
              <w:rPr>
                <w:spacing w:val="-4"/>
                <w:sz w:val="20"/>
              </w:rPr>
              <w:t>18.9</w:t>
            </w:r>
          </w:p>
        </w:tc>
        <w:tc>
          <w:tcPr>
            <w:tcW w:w="1208" w:type="dxa"/>
          </w:tcPr>
          <w:p w14:paraId="643D7E37" w14:textId="77777777" w:rsidR="009D214E" w:rsidRDefault="00000000">
            <w:pPr>
              <w:pStyle w:val="TableParagraph"/>
              <w:ind w:left="0" w:right="94"/>
              <w:jc w:val="right"/>
              <w:rPr>
                <w:sz w:val="20"/>
              </w:rPr>
            </w:pPr>
            <w:r>
              <w:rPr>
                <w:spacing w:val="-4"/>
                <w:sz w:val="20"/>
              </w:rPr>
              <w:t>24.3</w:t>
            </w:r>
          </w:p>
        </w:tc>
      </w:tr>
    </w:tbl>
    <w:p w14:paraId="643D7E39" w14:textId="77777777" w:rsidR="009D214E" w:rsidRDefault="009D214E">
      <w:pPr>
        <w:pStyle w:val="BodyText"/>
      </w:pPr>
    </w:p>
    <w:p w14:paraId="643D7E3A" w14:textId="77777777" w:rsidR="009D214E" w:rsidRDefault="00000000">
      <w:pPr>
        <w:pStyle w:val="BodyText"/>
        <w:ind w:left="100"/>
        <w:rPr>
          <w:spacing w:val="-2"/>
        </w:rPr>
      </w:pPr>
      <w:r>
        <w:t>Calculate</w:t>
      </w:r>
      <w:r>
        <w:rPr>
          <w:spacing w:val="-2"/>
        </w:rPr>
        <w:t xml:space="preserve"> </w:t>
      </w:r>
      <w:r>
        <w:t>MAE,</w:t>
      </w:r>
      <w:r>
        <w:rPr>
          <w:spacing w:val="-1"/>
        </w:rPr>
        <w:t xml:space="preserve"> </w:t>
      </w:r>
      <w:r>
        <w:t>ME,</w:t>
      </w:r>
      <w:r>
        <w:rPr>
          <w:spacing w:val="-1"/>
        </w:rPr>
        <w:t xml:space="preserve"> </w:t>
      </w:r>
      <w:r>
        <w:t>MPE,</w:t>
      </w:r>
      <w:r>
        <w:rPr>
          <w:spacing w:val="-1"/>
        </w:rPr>
        <w:t xml:space="preserve"> </w:t>
      </w:r>
      <w:r>
        <w:t>MAPE,</w:t>
      </w:r>
      <w:r>
        <w:rPr>
          <w:spacing w:val="-1"/>
        </w:rPr>
        <w:t xml:space="preserve"> </w:t>
      </w:r>
      <w:r>
        <w:t xml:space="preserve">and </w:t>
      </w:r>
      <w:r>
        <w:rPr>
          <w:spacing w:val="-2"/>
        </w:rPr>
        <w:t>RMSE.</w:t>
      </w:r>
    </w:p>
    <w:p w14:paraId="63520CD3" w14:textId="77777777" w:rsidR="009E62DF" w:rsidRPr="009E62DF" w:rsidRDefault="009E62DF" w:rsidP="009E62DF">
      <w:pPr>
        <w:pStyle w:val="BodyText"/>
        <w:ind w:left="100"/>
      </w:pPr>
      <w:r w:rsidRPr="009E62DF">
        <w:t>To calculate the error metrics for the given actual and predicted values, we start with the actual values as [24, 21.6, 34.7, 33.4, 36.2, 28.7, 22.9, 27.1, 16.5, 18.9] and the predicted values as [19.5, 23.6, 21.5, 26.3, 28.7, 21.3, 24.2, 26.1, 20.4, 24.3]. First, we compute the errors by subtracting each predicted value from the corresponding actual value, which gives us the error values as [4.5, -2.0, 13.2, 7.1, 7.5, 7.4, -1.3, 0.9, -3.9, -5.4]. Next, we calculate the Mean Absolute Error (MAE) by taking the average of the absolute values of these errors. So, we find MAE by summing the absolute errors, which are [4.5, 2.0, 13.2, 7.1, 7.5, 7.4, 1.3, 0.9, 3.9, 5.4], resulting in a total of 53.2, and then dividing by the number of observations, which gives us MAE = 53.2 / 10 = 5.32. Then, we calculate the Mean Error (ME) by taking the average of the errors themselves. This involves summing the errors, resulting in 2.8, and dividing by the number of observations, giving us ME = 2.8 / 10 = 0.28. For the Mean Percentage Error (MPE), we calculate this by dividing each error by the corresponding actual value and multiplying by 100 to get the percentage errors. After calculating these, we find the average percentage error, which results in MPE = (4.5 / 24 * 100 + -2.0 / 21.6 * 100 + ... + -5.4 / 18.9 * 100) / 10, yielding approximately 6.11%. The Mean Absolute Percentage Error (MAPE) is computed similarly, but we take the absolute values of the percentage errors, resulting in MAPE = (|4.5 / 24| * 100 + |-2.0 / 21.6| * 100 + ... + |-5.4 / 18.9| * 100) / 10, which gives us about 19.54%. Finally, we calculate the Root Mean Squared Error (RMSE) by squaring each error, averaging those squares, and then taking the square root of that average. This results in RMSE = sqrt((4.5² + -2.0² + 13.2² + 7.1² + 7.5² + 7.4² + -1.3² + 0.9² + -3.9² + -5.4²) / 10), yielding approximately 6.38.</w:t>
      </w:r>
    </w:p>
    <w:p w14:paraId="5DC2D7F0" w14:textId="77777777" w:rsidR="009E62DF" w:rsidRPr="009E62DF" w:rsidRDefault="009E62DF" w:rsidP="009E62DF">
      <w:pPr>
        <w:pStyle w:val="BodyText"/>
        <w:ind w:left="100"/>
      </w:pPr>
      <w:r w:rsidRPr="009E62DF">
        <w:t>In summary, the calculated error metrics are as follows: MAE is approximately 5.33, ME is about 2.81, MPE is about 6.11 percent, MAPE is approximately 19.54 percent, and RMSE is around 6.38. These metrics provide insights into the accuracy and reliability of the predictions compared to the actual values.</w:t>
      </w:r>
    </w:p>
    <w:p w14:paraId="4CFCD6FF" w14:textId="77777777" w:rsidR="00CE0375" w:rsidRDefault="00CE0375">
      <w:pPr>
        <w:pStyle w:val="BodyText"/>
        <w:ind w:left="100"/>
      </w:pPr>
    </w:p>
    <w:p w14:paraId="643D7E3B" w14:textId="77777777" w:rsidR="009D214E" w:rsidRDefault="00000000">
      <w:pPr>
        <w:pStyle w:val="BodyText"/>
        <w:spacing w:before="182" w:line="259" w:lineRule="auto"/>
        <w:ind w:left="100"/>
      </w:pPr>
      <w:r>
        <w:rPr>
          <w:b/>
        </w:rPr>
        <w:t>Problem</w:t>
      </w:r>
      <w:r>
        <w:rPr>
          <w:b/>
          <w:spacing w:val="-2"/>
        </w:rPr>
        <w:t xml:space="preserve"> </w:t>
      </w:r>
      <w:r>
        <w:rPr>
          <w:b/>
        </w:rPr>
        <w:t>4</w:t>
      </w:r>
      <w:r>
        <w:rPr>
          <w:b/>
          <w:spacing w:val="-3"/>
        </w:rPr>
        <w:t xml:space="preserve"> </w:t>
      </w:r>
      <w:r>
        <w:rPr>
          <w:b/>
        </w:rPr>
        <w:t>(20</w:t>
      </w:r>
      <w:r>
        <w:rPr>
          <w:b/>
          <w:spacing w:val="-3"/>
        </w:rPr>
        <w:t xml:space="preserve"> </w:t>
      </w:r>
      <w:r>
        <w:rPr>
          <w:b/>
        </w:rPr>
        <w:t>points).</w:t>
      </w:r>
      <w:r>
        <w:rPr>
          <w:b/>
          <w:spacing w:val="-5"/>
        </w:rPr>
        <w:t xml:space="preserve"> </w:t>
      </w:r>
      <w:r>
        <w:t>The</w:t>
      </w:r>
      <w:r>
        <w:rPr>
          <w:spacing w:val="-4"/>
        </w:rPr>
        <w:t xml:space="preserve"> </w:t>
      </w:r>
      <w:r>
        <w:t>KNN</w:t>
      </w:r>
      <w:r>
        <w:rPr>
          <w:spacing w:val="-2"/>
        </w:rPr>
        <w:t xml:space="preserve"> </w:t>
      </w:r>
      <w:r>
        <w:t>algorithm,</w:t>
      </w:r>
      <w:r>
        <w:rPr>
          <w:spacing w:val="-3"/>
        </w:rPr>
        <w:t xml:space="preserve"> </w:t>
      </w:r>
      <w:r>
        <w:t>which</w:t>
      </w:r>
      <w:r>
        <w:rPr>
          <w:spacing w:val="-3"/>
        </w:rPr>
        <w:t xml:space="preserve"> </w:t>
      </w:r>
      <w:r>
        <w:t>we</w:t>
      </w:r>
      <w:r>
        <w:rPr>
          <w:spacing w:val="-4"/>
        </w:rPr>
        <w:t xml:space="preserve"> </w:t>
      </w:r>
      <w:r>
        <w:t>discussed</w:t>
      </w:r>
      <w:r>
        <w:rPr>
          <w:spacing w:val="-3"/>
        </w:rPr>
        <w:t xml:space="preserve"> </w:t>
      </w:r>
      <w:r>
        <w:t>in</w:t>
      </w:r>
      <w:r>
        <w:rPr>
          <w:spacing w:val="-3"/>
        </w:rPr>
        <w:t xml:space="preserve"> </w:t>
      </w:r>
      <w:r>
        <w:t>the</w:t>
      </w:r>
      <w:r>
        <w:rPr>
          <w:spacing w:val="-2"/>
        </w:rPr>
        <w:t xml:space="preserve"> </w:t>
      </w:r>
      <w:r>
        <w:t>class,</w:t>
      </w:r>
      <w:r>
        <w:rPr>
          <w:spacing w:val="-3"/>
        </w:rPr>
        <w:t xml:space="preserve"> </w:t>
      </w:r>
      <w:r>
        <w:t>gives</w:t>
      </w:r>
      <w:r>
        <w:rPr>
          <w:spacing w:val="-3"/>
        </w:rPr>
        <w:t xml:space="preserve"> </w:t>
      </w:r>
      <w:r>
        <w:t>the</w:t>
      </w:r>
      <w:r>
        <w:rPr>
          <w:spacing w:val="-3"/>
        </w:rPr>
        <w:t xml:space="preserve"> </w:t>
      </w:r>
      <w:r>
        <w:t xml:space="preserve">same weight to all neighbors. There is another type of KNN, which assigns different weights to neighbors. One such algorithm implemented in R is </w:t>
      </w:r>
      <w:r>
        <w:rPr>
          <w:i/>
        </w:rPr>
        <w:t>kknn</w:t>
      </w:r>
      <w:r>
        <w:t>.</w:t>
      </w:r>
    </w:p>
    <w:p w14:paraId="643D7E3C" w14:textId="77777777" w:rsidR="009D214E" w:rsidRDefault="00000000">
      <w:pPr>
        <w:pStyle w:val="ListParagraph"/>
        <w:numPr>
          <w:ilvl w:val="0"/>
          <w:numId w:val="1"/>
        </w:numPr>
        <w:tabs>
          <w:tab w:val="left" w:pos="497"/>
        </w:tabs>
        <w:spacing w:before="160" w:line="259" w:lineRule="auto"/>
        <w:ind w:right="124" w:firstLine="0"/>
        <w:rPr>
          <w:sz w:val="24"/>
        </w:rPr>
      </w:pPr>
      <w:r>
        <w:rPr>
          <w:sz w:val="24"/>
        </w:rPr>
        <w:t xml:space="preserve">Study the </w:t>
      </w:r>
      <w:r>
        <w:rPr>
          <w:i/>
          <w:sz w:val="24"/>
        </w:rPr>
        <w:t xml:space="preserve">kknn </w:t>
      </w:r>
      <w:r>
        <w:rPr>
          <w:sz w:val="24"/>
        </w:rPr>
        <w:t>algorithm and write a description of the algorithm, including how it works. You should not copy from a documentation, a web page, or a response from an AI</w:t>
      </w:r>
      <w:r>
        <w:rPr>
          <w:spacing w:val="-3"/>
          <w:sz w:val="24"/>
        </w:rPr>
        <w:t xml:space="preserve"> </w:t>
      </w:r>
      <w:r>
        <w:rPr>
          <w:sz w:val="24"/>
        </w:rPr>
        <w:t>tool (such as ChatGPT).</w:t>
      </w:r>
      <w:r>
        <w:rPr>
          <w:spacing w:val="-3"/>
          <w:sz w:val="24"/>
        </w:rPr>
        <w:t xml:space="preserve"> </w:t>
      </w:r>
      <w:r>
        <w:rPr>
          <w:sz w:val="24"/>
        </w:rPr>
        <w:t>You</w:t>
      </w:r>
      <w:r>
        <w:rPr>
          <w:spacing w:val="-3"/>
          <w:sz w:val="24"/>
        </w:rPr>
        <w:t xml:space="preserve"> </w:t>
      </w:r>
      <w:r>
        <w:rPr>
          <w:sz w:val="24"/>
        </w:rPr>
        <w:t>must</w:t>
      </w:r>
      <w:r>
        <w:rPr>
          <w:spacing w:val="-3"/>
          <w:sz w:val="24"/>
        </w:rPr>
        <w:t xml:space="preserve"> </w:t>
      </w:r>
      <w:r>
        <w:rPr>
          <w:sz w:val="24"/>
        </w:rPr>
        <w:t>write</w:t>
      </w:r>
      <w:r>
        <w:rPr>
          <w:spacing w:val="-3"/>
          <w:sz w:val="24"/>
        </w:rPr>
        <w:t xml:space="preserve"> </w:t>
      </w:r>
      <w:r>
        <w:rPr>
          <w:sz w:val="24"/>
        </w:rPr>
        <w:t>the</w:t>
      </w:r>
      <w:r>
        <w:rPr>
          <w:spacing w:val="-5"/>
          <w:sz w:val="24"/>
        </w:rPr>
        <w:t xml:space="preserve"> </w:t>
      </w:r>
      <w:r>
        <w:rPr>
          <w:sz w:val="24"/>
        </w:rPr>
        <w:t>description</w:t>
      </w:r>
      <w:r>
        <w:rPr>
          <w:spacing w:val="-3"/>
          <w:sz w:val="24"/>
        </w:rPr>
        <w:t xml:space="preserve"> </w:t>
      </w:r>
      <w:r>
        <w:rPr>
          <w:sz w:val="24"/>
        </w:rPr>
        <w:t>in</w:t>
      </w:r>
      <w:r>
        <w:rPr>
          <w:spacing w:val="-3"/>
          <w:sz w:val="24"/>
        </w:rPr>
        <w:t xml:space="preserve"> </w:t>
      </w:r>
      <w:r>
        <w:rPr>
          <w:sz w:val="24"/>
        </w:rPr>
        <w:t>your</w:t>
      </w:r>
      <w:r>
        <w:rPr>
          <w:spacing w:val="-2"/>
          <w:sz w:val="24"/>
        </w:rPr>
        <w:t xml:space="preserve"> </w:t>
      </w:r>
      <w:r>
        <w:rPr>
          <w:sz w:val="24"/>
        </w:rPr>
        <w:t>own</w:t>
      </w:r>
      <w:r>
        <w:rPr>
          <w:spacing w:val="-3"/>
          <w:sz w:val="24"/>
        </w:rPr>
        <w:t xml:space="preserve"> </w:t>
      </w:r>
      <w:r>
        <w:rPr>
          <w:sz w:val="24"/>
        </w:rPr>
        <w:t>words.</w:t>
      </w:r>
      <w:r>
        <w:rPr>
          <w:spacing w:val="-2"/>
          <w:sz w:val="24"/>
        </w:rPr>
        <w:t xml:space="preserve"> </w:t>
      </w:r>
      <w:r>
        <w:rPr>
          <w:sz w:val="24"/>
        </w:rPr>
        <w:t>Your</w:t>
      </w:r>
      <w:r>
        <w:rPr>
          <w:spacing w:val="-5"/>
          <w:sz w:val="24"/>
        </w:rPr>
        <w:t xml:space="preserve"> </w:t>
      </w:r>
      <w:r>
        <w:rPr>
          <w:sz w:val="24"/>
        </w:rPr>
        <w:t>description</w:t>
      </w:r>
      <w:r>
        <w:rPr>
          <w:spacing w:val="-3"/>
          <w:sz w:val="24"/>
        </w:rPr>
        <w:t xml:space="preserve"> </w:t>
      </w:r>
      <w:r>
        <w:rPr>
          <w:sz w:val="24"/>
        </w:rPr>
        <w:t>must</w:t>
      </w:r>
      <w:r>
        <w:rPr>
          <w:spacing w:val="-3"/>
          <w:sz w:val="24"/>
        </w:rPr>
        <w:t xml:space="preserve"> </w:t>
      </w:r>
      <w:r>
        <w:rPr>
          <w:sz w:val="24"/>
        </w:rPr>
        <w:t>be</w:t>
      </w:r>
      <w:r>
        <w:rPr>
          <w:spacing w:val="-2"/>
          <w:sz w:val="24"/>
        </w:rPr>
        <w:t xml:space="preserve"> </w:t>
      </w:r>
      <w:r>
        <w:rPr>
          <w:sz w:val="24"/>
        </w:rPr>
        <w:t>at</w:t>
      </w:r>
      <w:r>
        <w:rPr>
          <w:spacing w:val="-3"/>
          <w:sz w:val="24"/>
        </w:rPr>
        <w:t xml:space="preserve"> </w:t>
      </w:r>
      <w:r>
        <w:rPr>
          <w:sz w:val="24"/>
        </w:rPr>
        <w:t>least two-page long and must be written using font size 12pt and single spaced.</w:t>
      </w:r>
    </w:p>
    <w:p w14:paraId="51EA16B3" w14:textId="624983F6" w:rsidR="00535EAD" w:rsidRPr="00535EAD" w:rsidRDefault="00535EAD" w:rsidP="00535EAD">
      <w:pPr>
        <w:widowControl/>
        <w:autoSpaceDE/>
        <w:autoSpaceDN/>
        <w:spacing w:before="100" w:beforeAutospacing="1" w:after="100" w:afterAutospacing="1"/>
        <w:rPr>
          <w:sz w:val="24"/>
          <w:szCs w:val="24"/>
        </w:rPr>
      </w:pPr>
      <w:r w:rsidRPr="00535EAD">
        <w:rPr>
          <w:sz w:val="24"/>
          <w:szCs w:val="24"/>
        </w:rPr>
        <w:lastRenderedPageBreak/>
        <w:t xml:space="preserve">The kknn algorithm is a powerful and intuitive method used for classification </w:t>
      </w:r>
      <w:r w:rsidR="001156EB" w:rsidRPr="00535EAD">
        <w:rPr>
          <w:sz w:val="24"/>
          <w:szCs w:val="24"/>
        </w:rPr>
        <w:t>tasks,</w:t>
      </w:r>
      <w:r w:rsidRPr="00535EAD">
        <w:rPr>
          <w:sz w:val="24"/>
          <w:szCs w:val="24"/>
        </w:rPr>
        <w:t xml:space="preserve"> and it is based on a simple idea similar things belong together. Imagine you have a group of </w:t>
      </w:r>
      <w:r w:rsidR="001156EB" w:rsidRPr="00535EAD">
        <w:rPr>
          <w:sz w:val="24"/>
          <w:szCs w:val="24"/>
        </w:rPr>
        <w:t>friends,</w:t>
      </w:r>
      <w:r w:rsidRPr="00535EAD">
        <w:rPr>
          <w:sz w:val="24"/>
          <w:szCs w:val="24"/>
        </w:rPr>
        <w:t xml:space="preserve"> and you want to figure out which friend is most like you based on certain traits like interests or hobbies. The kknn algorithm works in a similar way where we look at the features or attributes of the items we want to </w:t>
      </w:r>
      <w:r w:rsidR="001156EB" w:rsidRPr="00535EAD">
        <w:rPr>
          <w:sz w:val="24"/>
          <w:szCs w:val="24"/>
        </w:rPr>
        <w:t>classify,</w:t>
      </w:r>
      <w:r w:rsidRPr="00535EAD">
        <w:rPr>
          <w:sz w:val="24"/>
          <w:szCs w:val="24"/>
        </w:rPr>
        <w:t xml:space="preserve"> and we compare them to the items in our dataset.</w:t>
      </w:r>
    </w:p>
    <w:p w14:paraId="1C75B549" w14:textId="0ECDD7DD"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To start we need to identify the neighbors of the item we want to classify. This is done by looking at the nearest neighbors which are the closest items in the dataset to our item. We use a method called Euclidean distance to measure how far apart these items are. The Euclidean distance is like measuring the </w:t>
      </w:r>
      <w:r w:rsidR="00480E7B" w:rsidRPr="00535EAD">
        <w:rPr>
          <w:sz w:val="24"/>
          <w:szCs w:val="24"/>
        </w:rPr>
        <w:t>straight-line</w:t>
      </w:r>
      <w:r w:rsidRPr="00535EAD">
        <w:rPr>
          <w:sz w:val="24"/>
          <w:szCs w:val="24"/>
        </w:rPr>
        <w:t xml:space="preserve"> distance between two points on a map. For </w:t>
      </w:r>
      <w:r w:rsidR="00480E7B" w:rsidRPr="00535EAD">
        <w:rPr>
          <w:sz w:val="24"/>
          <w:szCs w:val="24"/>
        </w:rPr>
        <w:t>example,</w:t>
      </w:r>
      <w:r w:rsidRPr="00535EAD">
        <w:rPr>
          <w:sz w:val="24"/>
          <w:szCs w:val="24"/>
        </w:rPr>
        <w:t xml:space="preserve"> if we have two points A and B we can calculate the distance between them by using the formula</w:t>
      </w:r>
    </w:p>
    <w:p w14:paraId="6AB86657" w14:textId="77777777" w:rsidR="00535EAD" w:rsidRPr="00535EAD" w:rsidRDefault="00535EAD" w:rsidP="00535EAD">
      <w:pPr>
        <w:widowControl/>
        <w:autoSpaceDE/>
        <w:autoSpaceDN/>
        <w:spacing w:before="100" w:beforeAutospacing="1" w:after="100" w:afterAutospacing="1"/>
        <w:rPr>
          <w:sz w:val="24"/>
          <w:szCs w:val="24"/>
        </w:rPr>
      </w:pPr>
      <w:r w:rsidRPr="00535EAD">
        <w:rPr>
          <w:sz w:val="24"/>
          <w:szCs w:val="24"/>
        </w:rPr>
        <w:t>d = sqrt(A1 - B1 squared + A2 - B2 squared + A3 - B3 squared)</w:t>
      </w:r>
    </w:p>
    <w:p w14:paraId="3F3B19FB" w14:textId="77777777" w:rsidR="00535EAD" w:rsidRPr="00535EAD" w:rsidRDefault="00535EAD" w:rsidP="00535EAD">
      <w:pPr>
        <w:widowControl/>
        <w:autoSpaceDE/>
        <w:autoSpaceDN/>
        <w:spacing w:before="100" w:beforeAutospacing="1" w:after="100" w:afterAutospacing="1"/>
        <w:rPr>
          <w:sz w:val="24"/>
          <w:szCs w:val="24"/>
        </w:rPr>
      </w:pPr>
      <w:r w:rsidRPr="00535EAD">
        <w:rPr>
          <w:sz w:val="24"/>
          <w:szCs w:val="24"/>
        </w:rPr>
        <w:t>In this formula A1 A2 and A3 represent the features of point A while B1 B2 and B3 represent the features of point B. This formula helps us understand how similar or different the two points are based on their attributes.</w:t>
      </w:r>
    </w:p>
    <w:p w14:paraId="59608E1F" w14:textId="53F4D3FC"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Once we have calculated the distances the next step is to sort the items from our dataset based on how close they are to the item we are trying to classify. We then select the top k nearest neighbors. The choice of k is </w:t>
      </w:r>
      <w:r w:rsidR="00480E7B" w:rsidRPr="00535EAD">
        <w:rPr>
          <w:sz w:val="24"/>
          <w:szCs w:val="24"/>
        </w:rPr>
        <w:t>important,</w:t>
      </w:r>
      <w:r w:rsidRPr="00535EAD">
        <w:rPr>
          <w:sz w:val="24"/>
          <w:szCs w:val="24"/>
        </w:rPr>
        <w:t xml:space="preserve"> it represents the number of neighbors we want to consider when making our classification. A common choice for k is 3 or 5 but it can be adjusted based on the dataset and the problem at hand.</w:t>
      </w:r>
    </w:p>
    <w:p w14:paraId="6839103A" w14:textId="3C013723"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Now the big difference with kknn compared to regular KNN is how it handles these neighbors. In standard KNN all neighbors are treated equally which means they all contribute the same amount to the final decision. </w:t>
      </w:r>
      <w:r w:rsidR="005F0CE4" w:rsidRPr="00535EAD">
        <w:rPr>
          <w:sz w:val="24"/>
          <w:szCs w:val="24"/>
        </w:rPr>
        <w:t>However,</w:t>
      </w:r>
      <w:r w:rsidRPr="00535EAD">
        <w:rPr>
          <w:sz w:val="24"/>
          <w:szCs w:val="24"/>
        </w:rPr>
        <w:t xml:space="preserve"> in kknn we assign different weights to the neighbors based on their distance from the item being classified. This means that closer neighbors have a bigger influence on the classification than those that are farther away. For </w:t>
      </w:r>
      <w:r w:rsidR="005F0CE4" w:rsidRPr="00535EAD">
        <w:rPr>
          <w:sz w:val="24"/>
          <w:szCs w:val="24"/>
        </w:rPr>
        <w:t>example,</w:t>
      </w:r>
      <w:r w:rsidRPr="00535EAD">
        <w:rPr>
          <w:sz w:val="24"/>
          <w:szCs w:val="24"/>
        </w:rPr>
        <w:t xml:space="preserve"> if one neighbor is very close to the item it might count double while a neighbor that is further away might only count half.</w:t>
      </w:r>
    </w:p>
    <w:p w14:paraId="70308085" w14:textId="368BBB14"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To calculate the </w:t>
      </w:r>
      <w:r w:rsidR="005F0CE4" w:rsidRPr="00535EAD">
        <w:rPr>
          <w:sz w:val="24"/>
          <w:szCs w:val="24"/>
        </w:rPr>
        <w:t>weights,</w:t>
      </w:r>
      <w:r w:rsidRPr="00535EAD">
        <w:rPr>
          <w:sz w:val="24"/>
          <w:szCs w:val="24"/>
        </w:rPr>
        <w:t xml:space="preserve"> we can use a simple method like inverse distance weighting where the weight for each neighbor is calculated as</w:t>
      </w:r>
    </w:p>
    <w:p w14:paraId="0FBF6D66" w14:textId="77777777" w:rsidR="00535EAD" w:rsidRPr="00535EAD" w:rsidRDefault="00535EAD" w:rsidP="00535EAD">
      <w:pPr>
        <w:widowControl/>
        <w:autoSpaceDE/>
        <w:autoSpaceDN/>
        <w:spacing w:before="100" w:beforeAutospacing="1" w:after="100" w:afterAutospacing="1"/>
        <w:rPr>
          <w:sz w:val="24"/>
          <w:szCs w:val="24"/>
        </w:rPr>
      </w:pPr>
      <w:r w:rsidRPr="00535EAD">
        <w:rPr>
          <w:sz w:val="24"/>
          <w:szCs w:val="24"/>
        </w:rPr>
        <w:t>Weight = 1 divided by Distance</w:t>
      </w:r>
    </w:p>
    <w:p w14:paraId="3DD497EE" w14:textId="10C100A0"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This way if a neighbor is </w:t>
      </w:r>
      <w:r w:rsidR="005F0CE4" w:rsidRPr="00535EAD">
        <w:rPr>
          <w:sz w:val="24"/>
          <w:szCs w:val="24"/>
        </w:rPr>
        <w:t>closer,</w:t>
      </w:r>
      <w:r w:rsidRPr="00535EAD">
        <w:rPr>
          <w:sz w:val="24"/>
          <w:szCs w:val="24"/>
        </w:rPr>
        <w:t xml:space="preserve"> it has a higher weight and if it is further away it has a lower weight. This weighting system allows the kknn algorithm to focus more on the most relevant neighbors leading to potentially better classification results.</w:t>
      </w:r>
    </w:p>
    <w:p w14:paraId="1FD54FF1" w14:textId="77777777" w:rsidR="00535EAD" w:rsidRPr="00535EAD" w:rsidRDefault="00535EAD" w:rsidP="00535EAD">
      <w:pPr>
        <w:widowControl/>
        <w:autoSpaceDE/>
        <w:autoSpaceDN/>
        <w:spacing w:before="100" w:beforeAutospacing="1" w:after="100" w:afterAutospacing="1"/>
        <w:rPr>
          <w:sz w:val="24"/>
          <w:szCs w:val="24"/>
        </w:rPr>
      </w:pPr>
      <w:r w:rsidRPr="00535EAD">
        <w:rPr>
          <w:sz w:val="24"/>
          <w:szCs w:val="24"/>
        </w:rPr>
        <w:t>After we have the weights for each neighbor the next step is to make the final classification decision. For classification tasks we look at the class labels of the nearest neighbors. We count how many neighbors belong to each class and apply their weights. For example if we have three neighbors and their weights are as follows neighbor 1 class A weight 0.6 neighbor 2 class A weight 0.3 and neighbor 3 class B weight 0.1 we can determine the total weight for each class. In this case class A would have a total weight of 0.6 plus 0.3 equals 0.9 while class B would have a total weight of 0.1.</w:t>
      </w:r>
    </w:p>
    <w:p w14:paraId="55689928" w14:textId="77777777"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Finally we classify our item based on the class with the highest total weight. If class A has the highest weight we assign our item to class A. If class B has the highest weight we assign it to </w:t>
      </w:r>
      <w:r w:rsidRPr="00535EAD">
        <w:rPr>
          <w:sz w:val="24"/>
          <w:szCs w:val="24"/>
        </w:rPr>
        <w:lastRenderedPageBreak/>
        <w:t>class B. This way kknn allows us to make more informed decisions based on the closest neighbors and their significance.</w:t>
      </w:r>
    </w:p>
    <w:p w14:paraId="2582D92A" w14:textId="77777777" w:rsidR="00DD584D" w:rsidRPr="00DD584D" w:rsidRDefault="00DD584D" w:rsidP="00535EAD">
      <w:pPr>
        <w:widowControl/>
        <w:autoSpaceDE/>
        <w:autoSpaceDN/>
        <w:spacing w:before="100" w:beforeAutospacing="1" w:after="100" w:afterAutospacing="1"/>
        <w:rPr>
          <w:sz w:val="24"/>
          <w:szCs w:val="24"/>
        </w:rPr>
      </w:pPr>
      <w:r w:rsidRPr="00DD584D">
        <w:rPr>
          <w:sz w:val="24"/>
          <w:szCs w:val="24"/>
        </w:rPr>
        <w:t>T</w:t>
      </w:r>
      <w:r w:rsidR="00535EAD" w:rsidRPr="00535EAD">
        <w:rPr>
          <w:sz w:val="24"/>
          <w:szCs w:val="24"/>
        </w:rPr>
        <w:t>he kknn algorithm helps us classify items by finding similar items in the dataset and assigning different weights to those neighbors based on their distance from the item being classified. By focusing more on closer neighbors kknn provides a better classification result making it a powerful tool for various applications in machine learning and data analysis. Whether its classifying emails as spam or not or identifying the type of flower based on its features kknn is a useful algorithm that balances simplicity with effectiveness.</w:t>
      </w:r>
    </w:p>
    <w:p w14:paraId="70383C60" w14:textId="1F4E9A51" w:rsidR="00DD584D" w:rsidRPr="00535EAD" w:rsidRDefault="00DD584D" w:rsidP="00535EAD">
      <w:pPr>
        <w:widowControl/>
        <w:autoSpaceDE/>
        <w:autoSpaceDN/>
        <w:spacing w:before="100" w:beforeAutospacing="1" w:after="100" w:afterAutospacing="1"/>
        <w:rPr>
          <w:sz w:val="24"/>
          <w:szCs w:val="24"/>
        </w:rPr>
      </w:pPr>
      <w:r w:rsidRPr="00DD584D">
        <w:rPr>
          <w:sz w:val="24"/>
          <w:szCs w:val="24"/>
        </w:rPr>
        <w:t>The kknn algorithm has many practical applications beyond basic classification tasks. It is widely used in various fields such as healthcare, finance, and marketing. For instance, in healthcare, kknn can help predict patient outcomes based on their medical history and other relevant factors. In finance, it can be used to classify loan applications as high or low risk by analyzing applicant features. Marketing teams can leverage kknn for customer segmentation, allowing them to target specific groups based on purchasing behavior and preferences. Additionally, kknn can be applied in image recognition, where it classifies images based on the features extracted from them. The versatility of kknn, combined with its ability to handle different types of data and its robustness in various scenarios, makes it a valuable tool for data-driven decision-making across multiple industries. Overall, kknn is not just limited to classification but can also enhance predictive modeling, helping organizations to gain insights and make informed choices based on data.</w:t>
      </w:r>
    </w:p>
    <w:p w14:paraId="013DEE49" w14:textId="77777777" w:rsidR="0073165E" w:rsidRPr="0073165E" w:rsidRDefault="0073165E" w:rsidP="0073165E">
      <w:pPr>
        <w:tabs>
          <w:tab w:val="left" w:pos="497"/>
        </w:tabs>
        <w:spacing w:before="160" w:line="259" w:lineRule="auto"/>
        <w:ind w:right="124"/>
        <w:rPr>
          <w:sz w:val="24"/>
        </w:rPr>
      </w:pPr>
    </w:p>
    <w:p w14:paraId="643D7E3D" w14:textId="77777777" w:rsidR="009D214E" w:rsidRDefault="00000000">
      <w:pPr>
        <w:pStyle w:val="ListParagraph"/>
        <w:numPr>
          <w:ilvl w:val="0"/>
          <w:numId w:val="1"/>
        </w:numPr>
        <w:tabs>
          <w:tab w:val="left" w:pos="497"/>
        </w:tabs>
        <w:spacing w:before="159" w:line="259" w:lineRule="auto"/>
        <w:ind w:right="346" w:firstLine="0"/>
        <w:rPr>
          <w:sz w:val="24"/>
        </w:rPr>
      </w:pPr>
      <w:r>
        <w:rPr>
          <w:sz w:val="24"/>
        </w:rPr>
        <w:t>What</w:t>
      </w:r>
      <w:r>
        <w:rPr>
          <w:spacing w:val="-1"/>
          <w:sz w:val="24"/>
        </w:rPr>
        <w:t xml:space="preserve"> </w:t>
      </w:r>
      <w:r>
        <w:rPr>
          <w:sz w:val="24"/>
        </w:rPr>
        <w:t>are</w:t>
      </w:r>
      <w:r>
        <w:rPr>
          <w:spacing w:val="-5"/>
          <w:sz w:val="24"/>
        </w:rPr>
        <w:t xml:space="preserve"> </w:t>
      </w:r>
      <w:r>
        <w:rPr>
          <w:sz w:val="24"/>
        </w:rPr>
        <w:t>tunable</w:t>
      </w:r>
      <w:r>
        <w:rPr>
          <w:spacing w:val="-4"/>
          <w:sz w:val="24"/>
        </w:rPr>
        <w:t xml:space="preserve"> </w:t>
      </w:r>
      <w:r>
        <w:rPr>
          <w:sz w:val="24"/>
        </w:rPr>
        <w:t>parameters</w:t>
      </w:r>
      <w:r>
        <w:rPr>
          <w:spacing w:val="-3"/>
          <w:sz w:val="24"/>
        </w:rPr>
        <w:t xml:space="preserve"> </w:t>
      </w:r>
      <w:r>
        <w:rPr>
          <w:sz w:val="24"/>
        </w:rPr>
        <w:t>of</w:t>
      </w:r>
      <w:r>
        <w:rPr>
          <w:spacing w:val="-5"/>
          <w:sz w:val="24"/>
        </w:rPr>
        <w:t xml:space="preserve"> </w:t>
      </w:r>
      <w:r>
        <w:rPr>
          <w:sz w:val="24"/>
        </w:rPr>
        <w:t xml:space="preserve">the </w:t>
      </w:r>
      <w:r>
        <w:rPr>
          <w:i/>
          <w:sz w:val="24"/>
        </w:rPr>
        <w:t>kknn</w:t>
      </w:r>
      <w:r>
        <w:rPr>
          <w:sz w:val="24"/>
        </w:rPr>
        <w:t>,</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implemented</w:t>
      </w:r>
      <w:r>
        <w:rPr>
          <w:spacing w:val="-3"/>
          <w:sz w:val="24"/>
        </w:rPr>
        <w:t xml:space="preserve"> </w:t>
      </w:r>
      <w:r>
        <w:rPr>
          <w:sz w:val="24"/>
        </w:rPr>
        <w:t>in</w:t>
      </w:r>
      <w:r>
        <w:rPr>
          <w:spacing w:val="-2"/>
          <w:sz w:val="24"/>
        </w:rPr>
        <w:t xml:space="preserve"> </w:t>
      </w:r>
      <w:r>
        <w:rPr>
          <w:sz w:val="24"/>
        </w:rPr>
        <w:t>R?</w:t>
      </w:r>
      <w:r>
        <w:rPr>
          <w:spacing w:val="-4"/>
          <w:sz w:val="24"/>
        </w:rPr>
        <w:t xml:space="preserve"> </w:t>
      </w:r>
      <w:r>
        <w:rPr>
          <w:sz w:val="24"/>
        </w:rPr>
        <w:t>You</w:t>
      </w:r>
      <w:r>
        <w:rPr>
          <w:spacing w:val="-3"/>
          <w:sz w:val="24"/>
        </w:rPr>
        <w:t xml:space="preserve"> </w:t>
      </w:r>
      <w:r>
        <w:rPr>
          <w:sz w:val="24"/>
        </w:rPr>
        <w:t>must</w:t>
      </w:r>
      <w:r>
        <w:rPr>
          <w:spacing w:val="-3"/>
          <w:sz w:val="24"/>
        </w:rPr>
        <w:t xml:space="preserve"> </w:t>
      </w:r>
      <w:r>
        <w:rPr>
          <w:sz w:val="24"/>
        </w:rPr>
        <w:t>show</w:t>
      </w:r>
      <w:r>
        <w:rPr>
          <w:spacing w:val="-3"/>
          <w:sz w:val="24"/>
        </w:rPr>
        <w:t xml:space="preserve"> </w:t>
      </w:r>
      <w:r>
        <w:rPr>
          <w:sz w:val="24"/>
        </w:rPr>
        <w:t>the name and description of each tunable parameter.</w:t>
      </w:r>
    </w:p>
    <w:p w14:paraId="7A33978E" w14:textId="77777777" w:rsidR="00A70128" w:rsidRPr="00A70128" w:rsidRDefault="00A70128" w:rsidP="00A70128">
      <w:pPr>
        <w:widowControl/>
        <w:autoSpaceDE/>
        <w:autoSpaceDN/>
        <w:spacing w:before="100" w:beforeAutospacing="1" w:after="100" w:afterAutospacing="1"/>
        <w:rPr>
          <w:sz w:val="24"/>
          <w:szCs w:val="24"/>
        </w:rPr>
      </w:pPr>
      <w:r w:rsidRPr="00A70128">
        <w:rPr>
          <w:sz w:val="24"/>
          <w:szCs w:val="24"/>
        </w:rPr>
        <w:t>The kknn algorithm in R has several tunable parameters that allow users to customize the model for better performance based on the specific dataset and task requirements. One of the primary parameters is k which specifies the number of nearest neighbors to consider during the prediction process. The choice of k is crucial as a smaller value may lead to a model that is overly sensitive to noise in the data while a larger value can smooth out predictions and overlook local patterns. Another important parameter is distance which determines the distance metric used to calculate how far apart the points are. Common distance metrics include Euclidean distance Manhattan distance and Minkowski distance. The selection of the distance metric can significantly impact the models effectiveness.</w:t>
      </w:r>
    </w:p>
    <w:p w14:paraId="284A2A82" w14:textId="77777777" w:rsidR="00A70128" w:rsidRPr="00A70128" w:rsidRDefault="00A70128" w:rsidP="00A70128">
      <w:pPr>
        <w:widowControl/>
        <w:autoSpaceDE/>
        <w:autoSpaceDN/>
        <w:spacing w:before="100" w:beforeAutospacing="1" w:after="100" w:afterAutospacing="1"/>
        <w:rPr>
          <w:sz w:val="24"/>
          <w:szCs w:val="24"/>
        </w:rPr>
      </w:pPr>
      <w:r w:rsidRPr="00A70128">
        <w:rPr>
          <w:sz w:val="24"/>
          <w:szCs w:val="24"/>
        </w:rPr>
        <w:t>The kernel parameter defines the weighting function applied to the neighbors. Different options might include uniform weighting where all neighbors contribute equally or distance based weights where closer neighbors have a greater impact on the classification outcome. This choice can influence how much each neighbor affects the final decision. Additionally the scale parameter indicates whether to scale the data before applying the kknn algorithm. Scaling can be essential for distance based algorithms to ensure that all features contribute equally to the distance calculations especially if they are on different scales.</w:t>
      </w:r>
    </w:p>
    <w:p w14:paraId="404D83E2" w14:textId="77777777" w:rsidR="00A70128" w:rsidRPr="00A70128" w:rsidRDefault="00A70128" w:rsidP="00A70128">
      <w:pPr>
        <w:widowControl/>
        <w:autoSpaceDE/>
        <w:autoSpaceDN/>
        <w:spacing w:before="100" w:beforeAutospacing="1" w:after="100" w:afterAutospacing="1"/>
        <w:rPr>
          <w:sz w:val="24"/>
          <w:szCs w:val="24"/>
        </w:rPr>
      </w:pPr>
      <w:r w:rsidRPr="00A70128">
        <w:rPr>
          <w:sz w:val="24"/>
          <w:szCs w:val="24"/>
        </w:rPr>
        <w:t>Lastly the fitted parameter specifies whether to fit the model with the training data or to use existing fitted values which can be beneficial when evaluating the model on new data without retraining it. By adjusting these tunable parameters users can optimize the kknn algorithm to achieve better classification results tailored to their specific datasets and applications.</w:t>
      </w:r>
    </w:p>
    <w:p w14:paraId="67136022" w14:textId="77777777" w:rsidR="00A70128" w:rsidRPr="00A70128" w:rsidRDefault="00A70128" w:rsidP="00A70128">
      <w:pPr>
        <w:tabs>
          <w:tab w:val="left" w:pos="497"/>
        </w:tabs>
        <w:spacing w:before="159" w:line="259" w:lineRule="auto"/>
        <w:ind w:right="346"/>
        <w:rPr>
          <w:sz w:val="24"/>
        </w:rPr>
      </w:pPr>
    </w:p>
    <w:p w14:paraId="643D7E3E" w14:textId="77777777" w:rsidR="009D214E" w:rsidRDefault="00000000">
      <w:pPr>
        <w:pStyle w:val="ListParagraph"/>
        <w:numPr>
          <w:ilvl w:val="0"/>
          <w:numId w:val="1"/>
        </w:numPr>
        <w:tabs>
          <w:tab w:val="left" w:pos="499"/>
        </w:tabs>
        <w:spacing w:before="160" w:line="259" w:lineRule="auto"/>
        <w:ind w:right="161" w:firstLine="0"/>
        <w:rPr>
          <w:sz w:val="24"/>
        </w:rPr>
      </w:pPr>
      <w:r>
        <w:rPr>
          <w:sz w:val="24"/>
        </w:rPr>
        <w:lastRenderedPageBreak/>
        <w:t>In</w:t>
      </w:r>
      <w:r>
        <w:rPr>
          <w:spacing w:val="-3"/>
          <w:sz w:val="24"/>
        </w:rPr>
        <w:t xml:space="preserve"> </w:t>
      </w:r>
      <w:r>
        <w:rPr>
          <w:sz w:val="24"/>
        </w:rPr>
        <w:t>the</w:t>
      </w:r>
      <w:r>
        <w:rPr>
          <w:spacing w:val="-4"/>
          <w:sz w:val="24"/>
        </w:rPr>
        <w:t xml:space="preserve"> </w:t>
      </w:r>
      <w:r>
        <w:rPr>
          <w:i/>
          <w:sz w:val="24"/>
        </w:rPr>
        <w:t>L4.R</w:t>
      </w:r>
      <w:r>
        <w:rPr>
          <w:i/>
          <w:spacing w:val="-3"/>
          <w:sz w:val="24"/>
        </w:rPr>
        <w:t xml:space="preserve"> </w:t>
      </w:r>
      <w:r>
        <w:rPr>
          <w:sz w:val="24"/>
        </w:rPr>
        <w:t>code,</w:t>
      </w:r>
      <w:r>
        <w:rPr>
          <w:spacing w:val="-3"/>
          <w:sz w:val="24"/>
        </w:rPr>
        <w:t xml:space="preserve"> </w:t>
      </w:r>
      <w:r>
        <w:rPr>
          <w:sz w:val="24"/>
        </w:rPr>
        <w:t>there</w:t>
      </w:r>
      <w:r>
        <w:rPr>
          <w:spacing w:val="-5"/>
          <w:sz w:val="24"/>
        </w:rPr>
        <w:t xml:space="preserve"> </w:t>
      </w:r>
      <w:r>
        <w:rPr>
          <w:sz w:val="24"/>
        </w:rPr>
        <w:t>is</w:t>
      </w:r>
      <w:r>
        <w:rPr>
          <w:spacing w:val="-3"/>
          <w:sz w:val="24"/>
        </w:rPr>
        <w:t xml:space="preserve"> </w:t>
      </w:r>
      <w:r>
        <w:rPr>
          <w:sz w:val="24"/>
        </w:rPr>
        <w:t>a</w:t>
      </w:r>
      <w:r>
        <w:rPr>
          <w:spacing w:val="-3"/>
          <w:sz w:val="24"/>
        </w:rPr>
        <w:t xml:space="preserve"> </w:t>
      </w:r>
      <w:r>
        <w:rPr>
          <w:sz w:val="24"/>
        </w:rPr>
        <w:t>KNN</w:t>
      </w:r>
      <w:r>
        <w:rPr>
          <w:spacing w:val="-2"/>
          <w:sz w:val="24"/>
        </w:rPr>
        <w:t xml:space="preserve"> </w:t>
      </w:r>
      <w:r>
        <w:rPr>
          <w:sz w:val="24"/>
        </w:rPr>
        <w:t>example</w:t>
      </w:r>
      <w:r>
        <w:rPr>
          <w:spacing w:val="-4"/>
          <w:sz w:val="24"/>
        </w:rPr>
        <w:t xml:space="preserve"> </w:t>
      </w:r>
      <w:r>
        <w:rPr>
          <w:sz w:val="24"/>
        </w:rPr>
        <w:t>which</w:t>
      </w:r>
      <w:r>
        <w:rPr>
          <w:spacing w:val="-3"/>
          <w:sz w:val="24"/>
        </w:rPr>
        <w:t xml:space="preserve"> </w:t>
      </w:r>
      <w:r>
        <w:rPr>
          <w:sz w:val="24"/>
        </w:rPr>
        <w:t>uses</w:t>
      </w:r>
      <w:r>
        <w:rPr>
          <w:spacing w:val="-1"/>
          <w:sz w:val="24"/>
        </w:rPr>
        <w:t xml:space="preserve"> </w:t>
      </w:r>
      <w:r>
        <w:rPr>
          <w:i/>
          <w:sz w:val="24"/>
        </w:rPr>
        <w:t>tuneGrid</w:t>
      </w:r>
      <w:r>
        <w:rPr>
          <w:i/>
          <w:spacing w:val="-3"/>
          <w:sz w:val="24"/>
        </w:rPr>
        <w:t xml:space="preserve"> </w:t>
      </w:r>
      <w:r>
        <w:rPr>
          <w:sz w:val="24"/>
        </w:rPr>
        <w:t>for</w:t>
      </w:r>
      <w:r>
        <w:rPr>
          <w:spacing w:val="-5"/>
          <w:sz w:val="24"/>
        </w:rPr>
        <w:t xml:space="preserve"> </w:t>
      </w:r>
      <w:r>
        <w:rPr>
          <w:sz w:val="24"/>
        </w:rPr>
        <w:t>parameter</w:t>
      </w:r>
      <w:r>
        <w:rPr>
          <w:spacing w:val="-3"/>
          <w:sz w:val="24"/>
        </w:rPr>
        <w:t xml:space="preserve"> </w:t>
      </w:r>
      <w:r>
        <w:rPr>
          <w:sz w:val="24"/>
        </w:rPr>
        <w:t>tuning.</w:t>
      </w:r>
      <w:r>
        <w:rPr>
          <w:spacing w:val="-3"/>
          <w:sz w:val="24"/>
        </w:rPr>
        <w:t xml:space="preserve"> </w:t>
      </w:r>
      <w:r>
        <w:rPr>
          <w:sz w:val="24"/>
        </w:rPr>
        <w:t xml:space="preserve">Using this example as a model, write a R code that builds and tests a </w:t>
      </w:r>
      <w:r>
        <w:rPr>
          <w:i/>
          <w:sz w:val="24"/>
        </w:rPr>
        <w:t xml:space="preserve">kknn </w:t>
      </w:r>
      <w:r>
        <w:rPr>
          <w:sz w:val="24"/>
        </w:rPr>
        <w:t xml:space="preserve">model. You must use the same drug consumption dataset and must use </w:t>
      </w:r>
      <w:r>
        <w:rPr>
          <w:i/>
          <w:sz w:val="24"/>
        </w:rPr>
        <w:t xml:space="preserve">tuneGrid </w:t>
      </w:r>
      <w:r>
        <w:rPr>
          <w:sz w:val="24"/>
        </w:rPr>
        <w:t xml:space="preserve">for parameter tuning. You must specify your own search grid. Capture the screenshot of the confusion matrix and statistics output and include it in your submission. For the drug consumption dataset and based on your own code, which one is better, KNN or kknn? Name your R code </w:t>
      </w:r>
      <w:r>
        <w:rPr>
          <w:i/>
          <w:sz w:val="24"/>
        </w:rPr>
        <w:t>hw4.R</w:t>
      </w:r>
      <w:r>
        <w:rPr>
          <w:sz w:val="24"/>
        </w:rPr>
        <w:t>.</w:t>
      </w:r>
    </w:p>
    <w:p w14:paraId="03907FFE" w14:textId="04DE33E2" w:rsidR="00762CA6" w:rsidRDefault="00762CA6" w:rsidP="00762CA6">
      <w:pPr>
        <w:tabs>
          <w:tab w:val="left" w:pos="499"/>
        </w:tabs>
        <w:spacing w:before="160" w:line="259" w:lineRule="auto"/>
        <w:ind w:left="100" w:right="161"/>
        <w:rPr>
          <w:sz w:val="24"/>
        </w:rPr>
      </w:pPr>
      <w:r>
        <w:rPr>
          <w:sz w:val="24"/>
        </w:rPr>
        <w:tab/>
        <w:t>I found no real differences between the two models however knn did process much faster.</w:t>
      </w:r>
    </w:p>
    <w:p w14:paraId="59193568" w14:textId="2FD3AB47" w:rsidR="001B0168" w:rsidRDefault="001B0168" w:rsidP="00762CA6">
      <w:pPr>
        <w:tabs>
          <w:tab w:val="left" w:pos="499"/>
        </w:tabs>
        <w:spacing w:before="160" w:line="259" w:lineRule="auto"/>
        <w:ind w:left="100" w:right="161"/>
        <w:rPr>
          <w:sz w:val="24"/>
        </w:rPr>
      </w:pPr>
      <w:r w:rsidRPr="001B0168">
        <w:rPr>
          <w:sz w:val="24"/>
        </w:rPr>
        <w:drawing>
          <wp:inline distT="0" distB="0" distL="0" distR="0" wp14:anchorId="665E8F5E" wp14:editId="5DCB1417">
            <wp:extent cx="6007100" cy="2746375"/>
            <wp:effectExtent l="0" t="0" r="0" b="0"/>
            <wp:docPr id="1178964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64430" name="Picture 1" descr="A screenshot of a computer&#10;&#10;AI-generated content may be incorrect."/>
                    <pic:cNvPicPr/>
                  </pic:nvPicPr>
                  <pic:blipFill>
                    <a:blip r:embed="rId5"/>
                    <a:stretch>
                      <a:fillRect/>
                    </a:stretch>
                  </pic:blipFill>
                  <pic:spPr>
                    <a:xfrm>
                      <a:off x="0" y="0"/>
                      <a:ext cx="6007100" cy="2746375"/>
                    </a:xfrm>
                    <a:prstGeom prst="rect">
                      <a:avLst/>
                    </a:prstGeom>
                  </pic:spPr>
                </pic:pic>
              </a:graphicData>
            </a:graphic>
          </wp:inline>
        </w:drawing>
      </w:r>
    </w:p>
    <w:p w14:paraId="4F32754E" w14:textId="004845FA" w:rsidR="001B0168" w:rsidRPr="00762CA6" w:rsidRDefault="00251AC0" w:rsidP="00762CA6">
      <w:pPr>
        <w:tabs>
          <w:tab w:val="left" w:pos="499"/>
        </w:tabs>
        <w:spacing w:before="160" w:line="259" w:lineRule="auto"/>
        <w:ind w:left="100" w:right="161"/>
        <w:rPr>
          <w:sz w:val="24"/>
        </w:rPr>
      </w:pPr>
      <w:r w:rsidRPr="00251AC0">
        <w:rPr>
          <w:sz w:val="24"/>
        </w:rPr>
        <w:drawing>
          <wp:inline distT="0" distB="0" distL="0" distR="0" wp14:anchorId="6FB140B0" wp14:editId="0C8F74D7">
            <wp:extent cx="6007100" cy="2797810"/>
            <wp:effectExtent l="0" t="0" r="0" b="2540"/>
            <wp:docPr id="1266301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01670" name="Picture 1" descr="A screenshot of a computer&#10;&#10;AI-generated content may be incorrect."/>
                    <pic:cNvPicPr/>
                  </pic:nvPicPr>
                  <pic:blipFill>
                    <a:blip r:embed="rId6"/>
                    <a:stretch>
                      <a:fillRect/>
                    </a:stretch>
                  </pic:blipFill>
                  <pic:spPr>
                    <a:xfrm>
                      <a:off x="0" y="0"/>
                      <a:ext cx="6007100" cy="2797810"/>
                    </a:xfrm>
                    <a:prstGeom prst="rect">
                      <a:avLst/>
                    </a:prstGeom>
                  </pic:spPr>
                </pic:pic>
              </a:graphicData>
            </a:graphic>
          </wp:inline>
        </w:drawing>
      </w:r>
    </w:p>
    <w:p w14:paraId="643D7E3F" w14:textId="77777777" w:rsidR="009D214E" w:rsidRDefault="00000000">
      <w:pPr>
        <w:spacing w:before="158"/>
        <w:ind w:left="100"/>
        <w:rPr>
          <w:b/>
          <w:sz w:val="24"/>
        </w:rPr>
      </w:pPr>
      <w:r>
        <w:rPr>
          <w:b/>
          <w:spacing w:val="-2"/>
          <w:sz w:val="24"/>
        </w:rPr>
        <w:t>Submission:</w:t>
      </w:r>
    </w:p>
    <w:p w14:paraId="643D7E40" w14:textId="77777777" w:rsidR="009D214E" w:rsidRDefault="00000000">
      <w:pPr>
        <w:spacing w:before="183"/>
        <w:ind w:left="100"/>
        <w:rPr>
          <w:sz w:val="24"/>
        </w:rPr>
      </w:pPr>
      <w:r>
        <w:rPr>
          <w:sz w:val="24"/>
        </w:rPr>
        <w:t xml:space="preserve">Include answers to Problem 1, Problem 2, Problem 3, and Problem 4 in </w:t>
      </w:r>
      <w:r>
        <w:rPr>
          <w:i/>
          <w:sz w:val="24"/>
        </w:rPr>
        <w:t xml:space="preserve">hw4.docx </w:t>
      </w:r>
      <w:r>
        <w:rPr>
          <w:sz w:val="24"/>
        </w:rPr>
        <w:t xml:space="preserve">or </w:t>
      </w:r>
      <w:r>
        <w:rPr>
          <w:i/>
          <w:sz w:val="24"/>
        </w:rPr>
        <w:t>hw4.pdf</w:t>
      </w:r>
      <w:r>
        <w:rPr>
          <w:sz w:val="24"/>
        </w:rPr>
        <w:t xml:space="preserve">. Combine this file and </w:t>
      </w:r>
      <w:r>
        <w:rPr>
          <w:i/>
          <w:sz w:val="24"/>
        </w:rPr>
        <w:t xml:space="preserve">hw4.R </w:t>
      </w:r>
      <w:r>
        <w:rPr>
          <w:sz w:val="24"/>
        </w:rPr>
        <w:t xml:space="preserve">into a single archive file and name it </w:t>
      </w:r>
      <w:r>
        <w:rPr>
          <w:i/>
          <w:sz w:val="24"/>
        </w:rPr>
        <w:t>LastName_FirstName</w:t>
      </w:r>
      <w:r>
        <w:rPr>
          <w:sz w:val="24"/>
        </w:rPr>
        <w:t>_</w:t>
      </w:r>
      <w:r>
        <w:rPr>
          <w:i/>
          <w:sz w:val="24"/>
        </w:rPr>
        <w:t>HW4.EXT</w:t>
      </w:r>
      <w:r>
        <w:rPr>
          <w:sz w:val="24"/>
        </w:rPr>
        <w:t>.</w:t>
      </w:r>
      <w:r>
        <w:rPr>
          <w:spacing w:val="-4"/>
          <w:sz w:val="24"/>
        </w:rPr>
        <w:t xml:space="preserve"> </w:t>
      </w:r>
      <w:r>
        <w:rPr>
          <w:sz w:val="24"/>
        </w:rPr>
        <w:t>Here,</w:t>
      </w:r>
      <w:r>
        <w:rPr>
          <w:spacing w:val="-2"/>
          <w:sz w:val="24"/>
        </w:rPr>
        <w:t xml:space="preserve"> </w:t>
      </w:r>
      <w:r>
        <w:rPr>
          <w:sz w:val="24"/>
        </w:rPr>
        <w:t>“</w:t>
      </w:r>
      <w:r>
        <w:rPr>
          <w:i/>
          <w:sz w:val="24"/>
        </w:rPr>
        <w:t>EXT</w:t>
      </w:r>
      <w:r>
        <w:rPr>
          <w:sz w:val="24"/>
        </w:rPr>
        <w:t>”</w:t>
      </w:r>
      <w:r>
        <w:rPr>
          <w:spacing w:val="-5"/>
          <w:sz w:val="24"/>
        </w:rPr>
        <w:t xml:space="preserve"> </w:t>
      </w:r>
      <w:r>
        <w:rPr>
          <w:sz w:val="24"/>
        </w:rPr>
        <w:t>is</w:t>
      </w:r>
      <w:r>
        <w:rPr>
          <w:spacing w:val="-2"/>
          <w:sz w:val="24"/>
        </w:rPr>
        <w:t xml:space="preserve"> </w:t>
      </w:r>
      <w:r>
        <w:rPr>
          <w:sz w:val="24"/>
        </w:rPr>
        <w:t>an</w:t>
      </w:r>
      <w:r>
        <w:rPr>
          <w:spacing w:val="-4"/>
          <w:sz w:val="24"/>
        </w:rPr>
        <w:t xml:space="preserve"> </w:t>
      </w:r>
      <w:r>
        <w:rPr>
          <w:sz w:val="24"/>
        </w:rPr>
        <w:t>appropriate</w:t>
      </w:r>
      <w:r>
        <w:rPr>
          <w:spacing w:val="-4"/>
          <w:sz w:val="24"/>
        </w:rPr>
        <w:t xml:space="preserve"> </w:t>
      </w:r>
      <w:r>
        <w:rPr>
          <w:sz w:val="24"/>
        </w:rPr>
        <w:t>file</w:t>
      </w:r>
      <w:r>
        <w:rPr>
          <w:spacing w:val="-5"/>
          <w:sz w:val="24"/>
        </w:rPr>
        <w:t xml:space="preserve"> </w:t>
      </w:r>
      <w:r>
        <w:rPr>
          <w:sz w:val="24"/>
        </w:rPr>
        <w:t>extension</w:t>
      </w:r>
      <w:r>
        <w:rPr>
          <w:spacing w:val="-4"/>
          <w:sz w:val="24"/>
        </w:rPr>
        <w:t xml:space="preserve"> </w:t>
      </w:r>
      <w:r>
        <w:rPr>
          <w:sz w:val="24"/>
        </w:rPr>
        <w:t>(e.g.,</w:t>
      </w:r>
      <w:r>
        <w:rPr>
          <w:spacing w:val="-2"/>
          <w:sz w:val="24"/>
        </w:rPr>
        <w:t xml:space="preserve"> </w:t>
      </w:r>
      <w:r>
        <w:rPr>
          <w:i/>
          <w:sz w:val="24"/>
        </w:rPr>
        <w:t>zip</w:t>
      </w:r>
      <w:r>
        <w:rPr>
          <w:i/>
          <w:spacing w:val="-4"/>
          <w:sz w:val="24"/>
        </w:rPr>
        <w:t xml:space="preserve"> </w:t>
      </w:r>
      <w:r>
        <w:rPr>
          <w:sz w:val="24"/>
        </w:rPr>
        <w:t>or</w:t>
      </w:r>
      <w:r>
        <w:rPr>
          <w:spacing w:val="-5"/>
          <w:sz w:val="24"/>
        </w:rPr>
        <w:t xml:space="preserve"> </w:t>
      </w:r>
      <w:r>
        <w:rPr>
          <w:i/>
          <w:sz w:val="24"/>
        </w:rPr>
        <w:t>rar</w:t>
      </w:r>
      <w:r>
        <w:rPr>
          <w:sz w:val="24"/>
        </w:rPr>
        <w:t>).</w:t>
      </w:r>
    </w:p>
    <w:sectPr w:rsidR="009D214E">
      <w:pgSz w:w="12240" w:h="15840"/>
      <w:pgMar w:top="1360" w:right="1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70F1F"/>
    <w:multiLevelType w:val="hybridMultilevel"/>
    <w:tmpl w:val="B106CDC2"/>
    <w:lvl w:ilvl="0" w:tplc="13FCF28A">
      <w:start w:val="1"/>
      <w:numFmt w:val="decimal"/>
      <w:lvlText w:val="(%1)."/>
      <w:lvlJc w:val="left"/>
      <w:pPr>
        <w:ind w:left="100" w:hanging="399"/>
      </w:pPr>
      <w:rPr>
        <w:rFonts w:ascii="Times New Roman" w:eastAsia="Times New Roman" w:hAnsi="Times New Roman" w:cs="Times New Roman" w:hint="default"/>
        <w:b w:val="0"/>
        <w:bCs w:val="0"/>
        <w:i w:val="0"/>
        <w:iCs w:val="0"/>
        <w:spacing w:val="-2"/>
        <w:w w:val="100"/>
        <w:sz w:val="24"/>
        <w:szCs w:val="24"/>
        <w:lang w:val="en-US" w:eastAsia="en-US" w:bidi="ar-SA"/>
      </w:rPr>
    </w:lvl>
    <w:lvl w:ilvl="1" w:tplc="4420EA02">
      <w:numFmt w:val="bullet"/>
      <w:lvlText w:val="•"/>
      <w:lvlJc w:val="left"/>
      <w:pPr>
        <w:ind w:left="1036" w:hanging="399"/>
      </w:pPr>
      <w:rPr>
        <w:rFonts w:hint="default"/>
        <w:lang w:val="en-US" w:eastAsia="en-US" w:bidi="ar-SA"/>
      </w:rPr>
    </w:lvl>
    <w:lvl w:ilvl="2" w:tplc="D4CAEEFA">
      <w:numFmt w:val="bullet"/>
      <w:lvlText w:val="•"/>
      <w:lvlJc w:val="left"/>
      <w:pPr>
        <w:ind w:left="1972" w:hanging="399"/>
      </w:pPr>
      <w:rPr>
        <w:rFonts w:hint="default"/>
        <w:lang w:val="en-US" w:eastAsia="en-US" w:bidi="ar-SA"/>
      </w:rPr>
    </w:lvl>
    <w:lvl w:ilvl="3" w:tplc="7C8A5CFE">
      <w:numFmt w:val="bullet"/>
      <w:lvlText w:val="•"/>
      <w:lvlJc w:val="left"/>
      <w:pPr>
        <w:ind w:left="2908" w:hanging="399"/>
      </w:pPr>
      <w:rPr>
        <w:rFonts w:hint="default"/>
        <w:lang w:val="en-US" w:eastAsia="en-US" w:bidi="ar-SA"/>
      </w:rPr>
    </w:lvl>
    <w:lvl w:ilvl="4" w:tplc="D1067046">
      <w:numFmt w:val="bullet"/>
      <w:lvlText w:val="•"/>
      <w:lvlJc w:val="left"/>
      <w:pPr>
        <w:ind w:left="3844" w:hanging="399"/>
      </w:pPr>
      <w:rPr>
        <w:rFonts w:hint="default"/>
        <w:lang w:val="en-US" w:eastAsia="en-US" w:bidi="ar-SA"/>
      </w:rPr>
    </w:lvl>
    <w:lvl w:ilvl="5" w:tplc="A412D226">
      <w:numFmt w:val="bullet"/>
      <w:lvlText w:val="•"/>
      <w:lvlJc w:val="left"/>
      <w:pPr>
        <w:ind w:left="4780" w:hanging="399"/>
      </w:pPr>
      <w:rPr>
        <w:rFonts w:hint="default"/>
        <w:lang w:val="en-US" w:eastAsia="en-US" w:bidi="ar-SA"/>
      </w:rPr>
    </w:lvl>
    <w:lvl w:ilvl="6" w:tplc="ADF2B708">
      <w:numFmt w:val="bullet"/>
      <w:lvlText w:val="•"/>
      <w:lvlJc w:val="left"/>
      <w:pPr>
        <w:ind w:left="5716" w:hanging="399"/>
      </w:pPr>
      <w:rPr>
        <w:rFonts w:hint="default"/>
        <w:lang w:val="en-US" w:eastAsia="en-US" w:bidi="ar-SA"/>
      </w:rPr>
    </w:lvl>
    <w:lvl w:ilvl="7" w:tplc="26025F1A">
      <w:numFmt w:val="bullet"/>
      <w:lvlText w:val="•"/>
      <w:lvlJc w:val="left"/>
      <w:pPr>
        <w:ind w:left="6652" w:hanging="399"/>
      </w:pPr>
      <w:rPr>
        <w:rFonts w:hint="default"/>
        <w:lang w:val="en-US" w:eastAsia="en-US" w:bidi="ar-SA"/>
      </w:rPr>
    </w:lvl>
    <w:lvl w:ilvl="8" w:tplc="E80E0F4E">
      <w:numFmt w:val="bullet"/>
      <w:lvlText w:val="•"/>
      <w:lvlJc w:val="left"/>
      <w:pPr>
        <w:ind w:left="7588" w:hanging="399"/>
      </w:pPr>
      <w:rPr>
        <w:rFonts w:hint="default"/>
        <w:lang w:val="en-US" w:eastAsia="en-US" w:bidi="ar-SA"/>
      </w:rPr>
    </w:lvl>
  </w:abstractNum>
  <w:abstractNum w:abstractNumId="1" w15:restartNumberingAfterBreak="0">
    <w:nsid w:val="5ED14E51"/>
    <w:multiLevelType w:val="hybridMultilevel"/>
    <w:tmpl w:val="63A42628"/>
    <w:lvl w:ilvl="0" w:tplc="21922E20">
      <w:start w:val="1"/>
      <w:numFmt w:val="decimal"/>
      <w:lvlText w:val="(%1)."/>
      <w:lvlJc w:val="left"/>
      <w:pPr>
        <w:ind w:left="498" w:hanging="399"/>
      </w:pPr>
      <w:rPr>
        <w:rFonts w:ascii="Times New Roman" w:eastAsia="Times New Roman" w:hAnsi="Times New Roman" w:cs="Times New Roman" w:hint="default"/>
        <w:b w:val="0"/>
        <w:bCs w:val="0"/>
        <w:i w:val="0"/>
        <w:iCs w:val="0"/>
        <w:spacing w:val="-2"/>
        <w:w w:val="100"/>
        <w:sz w:val="24"/>
        <w:szCs w:val="24"/>
        <w:lang w:val="en-US" w:eastAsia="en-US" w:bidi="ar-SA"/>
      </w:rPr>
    </w:lvl>
    <w:lvl w:ilvl="1" w:tplc="E4BED4CE">
      <w:numFmt w:val="bullet"/>
      <w:lvlText w:val="•"/>
      <w:lvlJc w:val="left"/>
      <w:pPr>
        <w:ind w:left="1396" w:hanging="399"/>
      </w:pPr>
      <w:rPr>
        <w:rFonts w:hint="default"/>
        <w:lang w:val="en-US" w:eastAsia="en-US" w:bidi="ar-SA"/>
      </w:rPr>
    </w:lvl>
    <w:lvl w:ilvl="2" w:tplc="59685AEC">
      <w:numFmt w:val="bullet"/>
      <w:lvlText w:val="•"/>
      <w:lvlJc w:val="left"/>
      <w:pPr>
        <w:ind w:left="2292" w:hanging="399"/>
      </w:pPr>
      <w:rPr>
        <w:rFonts w:hint="default"/>
        <w:lang w:val="en-US" w:eastAsia="en-US" w:bidi="ar-SA"/>
      </w:rPr>
    </w:lvl>
    <w:lvl w:ilvl="3" w:tplc="640CADD6">
      <w:numFmt w:val="bullet"/>
      <w:lvlText w:val="•"/>
      <w:lvlJc w:val="left"/>
      <w:pPr>
        <w:ind w:left="3188" w:hanging="399"/>
      </w:pPr>
      <w:rPr>
        <w:rFonts w:hint="default"/>
        <w:lang w:val="en-US" w:eastAsia="en-US" w:bidi="ar-SA"/>
      </w:rPr>
    </w:lvl>
    <w:lvl w:ilvl="4" w:tplc="6B84189E">
      <w:numFmt w:val="bullet"/>
      <w:lvlText w:val="•"/>
      <w:lvlJc w:val="left"/>
      <w:pPr>
        <w:ind w:left="4084" w:hanging="399"/>
      </w:pPr>
      <w:rPr>
        <w:rFonts w:hint="default"/>
        <w:lang w:val="en-US" w:eastAsia="en-US" w:bidi="ar-SA"/>
      </w:rPr>
    </w:lvl>
    <w:lvl w:ilvl="5" w:tplc="D1F08F44">
      <w:numFmt w:val="bullet"/>
      <w:lvlText w:val="•"/>
      <w:lvlJc w:val="left"/>
      <w:pPr>
        <w:ind w:left="4980" w:hanging="399"/>
      </w:pPr>
      <w:rPr>
        <w:rFonts w:hint="default"/>
        <w:lang w:val="en-US" w:eastAsia="en-US" w:bidi="ar-SA"/>
      </w:rPr>
    </w:lvl>
    <w:lvl w:ilvl="6" w:tplc="CC905F80">
      <w:numFmt w:val="bullet"/>
      <w:lvlText w:val="•"/>
      <w:lvlJc w:val="left"/>
      <w:pPr>
        <w:ind w:left="5876" w:hanging="399"/>
      </w:pPr>
      <w:rPr>
        <w:rFonts w:hint="default"/>
        <w:lang w:val="en-US" w:eastAsia="en-US" w:bidi="ar-SA"/>
      </w:rPr>
    </w:lvl>
    <w:lvl w:ilvl="7" w:tplc="20A83CE4">
      <w:numFmt w:val="bullet"/>
      <w:lvlText w:val="•"/>
      <w:lvlJc w:val="left"/>
      <w:pPr>
        <w:ind w:left="6772" w:hanging="399"/>
      </w:pPr>
      <w:rPr>
        <w:rFonts w:hint="default"/>
        <w:lang w:val="en-US" w:eastAsia="en-US" w:bidi="ar-SA"/>
      </w:rPr>
    </w:lvl>
    <w:lvl w:ilvl="8" w:tplc="82D4705A">
      <w:numFmt w:val="bullet"/>
      <w:lvlText w:val="•"/>
      <w:lvlJc w:val="left"/>
      <w:pPr>
        <w:ind w:left="7668" w:hanging="399"/>
      </w:pPr>
      <w:rPr>
        <w:rFonts w:hint="default"/>
        <w:lang w:val="en-US" w:eastAsia="en-US" w:bidi="ar-SA"/>
      </w:rPr>
    </w:lvl>
  </w:abstractNum>
  <w:num w:numId="1" w16cid:durableId="1705642222">
    <w:abstractNumId w:val="0"/>
  </w:num>
  <w:num w:numId="2" w16cid:durableId="12670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D214E"/>
    <w:rsid w:val="000825F1"/>
    <w:rsid w:val="00112AD6"/>
    <w:rsid w:val="001156EB"/>
    <w:rsid w:val="001B0168"/>
    <w:rsid w:val="00251AC0"/>
    <w:rsid w:val="002755FB"/>
    <w:rsid w:val="00302313"/>
    <w:rsid w:val="00480E7B"/>
    <w:rsid w:val="00535EAD"/>
    <w:rsid w:val="005F0CE4"/>
    <w:rsid w:val="00600527"/>
    <w:rsid w:val="006300C6"/>
    <w:rsid w:val="0073165E"/>
    <w:rsid w:val="00762CA6"/>
    <w:rsid w:val="009D214E"/>
    <w:rsid w:val="009E62DF"/>
    <w:rsid w:val="00A70128"/>
    <w:rsid w:val="00BE0F76"/>
    <w:rsid w:val="00CE0375"/>
    <w:rsid w:val="00D06911"/>
    <w:rsid w:val="00D95A66"/>
    <w:rsid w:val="00DD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7D95"/>
  <w15:docId w15:val="{0AFCA7B5-01A3-45EE-AFED-BF9A0347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before="56" w:line="214" w:lineRule="exact"/>
      <w:ind w:left="9"/>
      <w:jc w:val="center"/>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76355">
      <w:bodyDiv w:val="1"/>
      <w:marLeft w:val="0"/>
      <w:marRight w:val="0"/>
      <w:marTop w:val="0"/>
      <w:marBottom w:val="0"/>
      <w:divBdr>
        <w:top w:val="none" w:sz="0" w:space="0" w:color="auto"/>
        <w:left w:val="none" w:sz="0" w:space="0" w:color="auto"/>
        <w:bottom w:val="none" w:sz="0" w:space="0" w:color="auto"/>
        <w:right w:val="none" w:sz="0" w:space="0" w:color="auto"/>
      </w:divBdr>
      <w:divsChild>
        <w:div w:id="966548899">
          <w:marLeft w:val="0"/>
          <w:marRight w:val="0"/>
          <w:marTop w:val="0"/>
          <w:marBottom w:val="0"/>
          <w:divBdr>
            <w:top w:val="none" w:sz="0" w:space="0" w:color="auto"/>
            <w:left w:val="none" w:sz="0" w:space="0" w:color="auto"/>
            <w:bottom w:val="none" w:sz="0" w:space="0" w:color="auto"/>
            <w:right w:val="none" w:sz="0" w:space="0" w:color="auto"/>
          </w:divBdr>
          <w:divsChild>
            <w:div w:id="755901664">
              <w:marLeft w:val="0"/>
              <w:marRight w:val="0"/>
              <w:marTop w:val="0"/>
              <w:marBottom w:val="0"/>
              <w:divBdr>
                <w:top w:val="none" w:sz="0" w:space="0" w:color="auto"/>
                <w:left w:val="none" w:sz="0" w:space="0" w:color="auto"/>
                <w:bottom w:val="none" w:sz="0" w:space="0" w:color="auto"/>
                <w:right w:val="none" w:sz="0" w:space="0" w:color="auto"/>
              </w:divBdr>
              <w:divsChild>
                <w:div w:id="515923959">
                  <w:marLeft w:val="0"/>
                  <w:marRight w:val="0"/>
                  <w:marTop w:val="0"/>
                  <w:marBottom w:val="0"/>
                  <w:divBdr>
                    <w:top w:val="none" w:sz="0" w:space="0" w:color="auto"/>
                    <w:left w:val="none" w:sz="0" w:space="0" w:color="auto"/>
                    <w:bottom w:val="none" w:sz="0" w:space="0" w:color="auto"/>
                    <w:right w:val="none" w:sz="0" w:space="0" w:color="auto"/>
                  </w:divBdr>
                  <w:divsChild>
                    <w:div w:id="1813909549">
                      <w:marLeft w:val="0"/>
                      <w:marRight w:val="0"/>
                      <w:marTop w:val="0"/>
                      <w:marBottom w:val="0"/>
                      <w:divBdr>
                        <w:top w:val="none" w:sz="0" w:space="0" w:color="auto"/>
                        <w:left w:val="none" w:sz="0" w:space="0" w:color="auto"/>
                        <w:bottom w:val="none" w:sz="0" w:space="0" w:color="auto"/>
                        <w:right w:val="none" w:sz="0" w:space="0" w:color="auto"/>
                      </w:divBdr>
                      <w:divsChild>
                        <w:div w:id="1207183376">
                          <w:marLeft w:val="0"/>
                          <w:marRight w:val="0"/>
                          <w:marTop w:val="0"/>
                          <w:marBottom w:val="0"/>
                          <w:divBdr>
                            <w:top w:val="none" w:sz="0" w:space="0" w:color="auto"/>
                            <w:left w:val="none" w:sz="0" w:space="0" w:color="auto"/>
                            <w:bottom w:val="none" w:sz="0" w:space="0" w:color="auto"/>
                            <w:right w:val="none" w:sz="0" w:space="0" w:color="auto"/>
                          </w:divBdr>
                          <w:divsChild>
                            <w:div w:id="844591007">
                              <w:marLeft w:val="0"/>
                              <w:marRight w:val="0"/>
                              <w:marTop w:val="0"/>
                              <w:marBottom w:val="0"/>
                              <w:divBdr>
                                <w:top w:val="none" w:sz="0" w:space="0" w:color="auto"/>
                                <w:left w:val="none" w:sz="0" w:space="0" w:color="auto"/>
                                <w:bottom w:val="none" w:sz="0" w:space="0" w:color="auto"/>
                                <w:right w:val="none" w:sz="0" w:space="0" w:color="auto"/>
                              </w:divBdr>
                              <w:divsChild>
                                <w:div w:id="1802647460">
                                  <w:marLeft w:val="0"/>
                                  <w:marRight w:val="0"/>
                                  <w:marTop w:val="0"/>
                                  <w:marBottom w:val="0"/>
                                  <w:divBdr>
                                    <w:top w:val="none" w:sz="0" w:space="0" w:color="auto"/>
                                    <w:left w:val="none" w:sz="0" w:space="0" w:color="auto"/>
                                    <w:bottom w:val="none" w:sz="0" w:space="0" w:color="auto"/>
                                    <w:right w:val="none" w:sz="0" w:space="0" w:color="auto"/>
                                  </w:divBdr>
                                  <w:divsChild>
                                    <w:div w:id="1536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5909">
                          <w:marLeft w:val="0"/>
                          <w:marRight w:val="0"/>
                          <w:marTop w:val="0"/>
                          <w:marBottom w:val="0"/>
                          <w:divBdr>
                            <w:top w:val="none" w:sz="0" w:space="0" w:color="auto"/>
                            <w:left w:val="none" w:sz="0" w:space="0" w:color="auto"/>
                            <w:bottom w:val="none" w:sz="0" w:space="0" w:color="auto"/>
                            <w:right w:val="none" w:sz="0" w:space="0" w:color="auto"/>
                          </w:divBdr>
                          <w:divsChild>
                            <w:div w:id="804011481">
                              <w:marLeft w:val="0"/>
                              <w:marRight w:val="0"/>
                              <w:marTop w:val="0"/>
                              <w:marBottom w:val="0"/>
                              <w:divBdr>
                                <w:top w:val="none" w:sz="0" w:space="0" w:color="auto"/>
                                <w:left w:val="none" w:sz="0" w:space="0" w:color="auto"/>
                                <w:bottom w:val="none" w:sz="0" w:space="0" w:color="auto"/>
                                <w:right w:val="none" w:sz="0" w:space="0" w:color="auto"/>
                              </w:divBdr>
                              <w:divsChild>
                                <w:div w:id="697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041135">
          <w:marLeft w:val="0"/>
          <w:marRight w:val="0"/>
          <w:marTop w:val="0"/>
          <w:marBottom w:val="0"/>
          <w:divBdr>
            <w:top w:val="none" w:sz="0" w:space="0" w:color="auto"/>
            <w:left w:val="none" w:sz="0" w:space="0" w:color="auto"/>
            <w:bottom w:val="none" w:sz="0" w:space="0" w:color="auto"/>
            <w:right w:val="none" w:sz="0" w:space="0" w:color="auto"/>
          </w:divBdr>
          <w:divsChild>
            <w:div w:id="1351837477">
              <w:marLeft w:val="0"/>
              <w:marRight w:val="0"/>
              <w:marTop w:val="0"/>
              <w:marBottom w:val="0"/>
              <w:divBdr>
                <w:top w:val="none" w:sz="0" w:space="0" w:color="auto"/>
                <w:left w:val="none" w:sz="0" w:space="0" w:color="auto"/>
                <w:bottom w:val="none" w:sz="0" w:space="0" w:color="auto"/>
                <w:right w:val="none" w:sz="0" w:space="0" w:color="auto"/>
              </w:divBdr>
              <w:divsChild>
                <w:div w:id="482701425">
                  <w:marLeft w:val="0"/>
                  <w:marRight w:val="0"/>
                  <w:marTop w:val="0"/>
                  <w:marBottom w:val="0"/>
                  <w:divBdr>
                    <w:top w:val="none" w:sz="0" w:space="0" w:color="auto"/>
                    <w:left w:val="none" w:sz="0" w:space="0" w:color="auto"/>
                    <w:bottom w:val="none" w:sz="0" w:space="0" w:color="auto"/>
                    <w:right w:val="none" w:sz="0" w:space="0" w:color="auto"/>
                  </w:divBdr>
                  <w:divsChild>
                    <w:div w:id="2051756699">
                      <w:marLeft w:val="0"/>
                      <w:marRight w:val="0"/>
                      <w:marTop w:val="0"/>
                      <w:marBottom w:val="0"/>
                      <w:divBdr>
                        <w:top w:val="none" w:sz="0" w:space="0" w:color="auto"/>
                        <w:left w:val="none" w:sz="0" w:space="0" w:color="auto"/>
                        <w:bottom w:val="none" w:sz="0" w:space="0" w:color="auto"/>
                        <w:right w:val="none" w:sz="0" w:space="0" w:color="auto"/>
                      </w:divBdr>
                      <w:divsChild>
                        <w:div w:id="1377271189">
                          <w:marLeft w:val="0"/>
                          <w:marRight w:val="0"/>
                          <w:marTop w:val="0"/>
                          <w:marBottom w:val="0"/>
                          <w:divBdr>
                            <w:top w:val="none" w:sz="0" w:space="0" w:color="auto"/>
                            <w:left w:val="none" w:sz="0" w:space="0" w:color="auto"/>
                            <w:bottom w:val="none" w:sz="0" w:space="0" w:color="auto"/>
                            <w:right w:val="none" w:sz="0" w:space="0" w:color="auto"/>
                          </w:divBdr>
                          <w:divsChild>
                            <w:div w:id="1821313467">
                              <w:marLeft w:val="0"/>
                              <w:marRight w:val="0"/>
                              <w:marTop w:val="0"/>
                              <w:marBottom w:val="0"/>
                              <w:divBdr>
                                <w:top w:val="none" w:sz="0" w:space="0" w:color="auto"/>
                                <w:left w:val="none" w:sz="0" w:space="0" w:color="auto"/>
                                <w:bottom w:val="none" w:sz="0" w:space="0" w:color="auto"/>
                                <w:right w:val="none" w:sz="0" w:space="0" w:color="auto"/>
                              </w:divBdr>
                              <w:divsChild>
                                <w:div w:id="828521779">
                                  <w:marLeft w:val="0"/>
                                  <w:marRight w:val="0"/>
                                  <w:marTop w:val="0"/>
                                  <w:marBottom w:val="0"/>
                                  <w:divBdr>
                                    <w:top w:val="none" w:sz="0" w:space="0" w:color="auto"/>
                                    <w:left w:val="none" w:sz="0" w:space="0" w:color="auto"/>
                                    <w:bottom w:val="none" w:sz="0" w:space="0" w:color="auto"/>
                                    <w:right w:val="none" w:sz="0" w:space="0" w:color="auto"/>
                                  </w:divBdr>
                                  <w:divsChild>
                                    <w:div w:id="281157645">
                                      <w:marLeft w:val="0"/>
                                      <w:marRight w:val="0"/>
                                      <w:marTop w:val="0"/>
                                      <w:marBottom w:val="0"/>
                                      <w:divBdr>
                                        <w:top w:val="none" w:sz="0" w:space="0" w:color="auto"/>
                                        <w:left w:val="none" w:sz="0" w:space="0" w:color="auto"/>
                                        <w:bottom w:val="none" w:sz="0" w:space="0" w:color="auto"/>
                                        <w:right w:val="none" w:sz="0" w:space="0" w:color="auto"/>
                                      </w:divBdr>
                                      <w:divsChild>
                                        <w:div w:id="1512447118">
                                          <w:marLeft w:val="0"/>
                                          <w:marRight w:val="0"/>
                                          <w:marTop w:val="0"/>
                                          <w:marBottom w:val="0"/>
                                          <w:divBdr>
                                            <w:top w:val="none" w:sz="0" w:space="0" w:color="auto"/>
                                            <w:left w:val="none" w:sz="0" w:space="0" w:color="auto"/>
                                            <w:bottom w:val="none" w:sz="0" w:space="0" w:color="auto"/>
                                            <w:right w:val="none" w:sz="0" w:space="0" w:color="auto"/>
                                          </w:divBdr>
                                          <w:divsChild>
                                            <w:div w:id="18163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941744">
          <w:marLeft w:val="0"/>
          <w:marRight w:val="0"/>
          <w:marTop w:val="0"/>
          <w:marBottom w:val="0"/>
          <w:divBdr>
            <w:top w:val="none" w:sz="0" w:space="0" w:color="auto"/>
            <w:left w:val="none" w:sz="0" w:space="0" w:color="auto"/>
            <w:bottom w:val="none" w:sz="0" w:space="0" w:color="auto"/>
            <w:right w:val="none" w:sz="0" w:space="0" w:color="auto"/>
          </w:divBdr>
          <w:divsChild>
            <w:div w:id="854032118">
              <w:marLeft w:val="0"/>
              <w:marRight w:val="0"/>
              <w:marTop w:val="0"/>
              <w:marBottom w:val="0"/>
              <w:divBdr>
                <w:top w:val="none" w:sz="0" w:space="0" w:color="auto"/>
                <w:left w:val="none" w:sz="0" w:space="0" w:color="auto"/>
                <w:bottom w:val="none" w:sz="0" w:space="0" w:color="auto"/>
                <w:right w:val="none" w:sz="0" w:space="0" w:color="auto"/>
              </w:divBdr>
              <w:divsChild>
                <w:div w:id="2081252247">
                  <w:marLeft w:val="0"/>
                  <w:marRight w:val="0"/>
                  <w:marTop w:val="0"/>
                  <w:marBottom w:val="0"/>
                  <w:divBdr>
                    <w:top w:val="none" w:sz="0" w:space="0" w:color="auto"/>
                    <w:left w:val="none" w:sz="0" w:space="0" w:color="auto"/>
                    <w:bottom w:val="none" w:sz="0" w:space="0" w:color="auto"/>
                    <w:right w:val="none" w:sz="0" w:space="0" w:color="auto"/>
                  </w:divBdr>
                  <w:divsChild>
                    <w:div w:id="838303129">
                      <w:marLeft w:val="0"/>
                      <w:marRight w:val="0"/>
                      <w:marTop w:val="0"/>
                      <w:marBottom w:val="0"/>
                      <w:divBdr>
                        <w:top w:val="none" w:sz="0" w:space="0" w:color="auto"/>
                        <w:left w:val="none" w:sz="0" w:space="0" w:color="auto"/>
                        <w:bottom w:val="none" w:sz="0" w:space="0" w:color="auto"/>
                        <w:right w:val="none" w:sz="0" w:space="0" w:color="auto"/>
                      </w:divBdr>
                      <w:divsChild>
                        <w:div w:id="574357672">
                          <w:marLeft w:val="0"/>
                          <w:marRight w:val="0"/>
                          <w:marTop w:val="0"/>
                          <w:marBottom w:val="0"/>
                          <w:divBdr>
                            <w:top w:val="none" w:sz="0" w:space="0" w:color="auto"/>
                            <w:left w:val="none" w:sz="0" w:space="0" w:color="auto"/>
                            <w:bottom w:val="none" w:sz="0" w:space="0" w:color="auto"/>
                            <w:right w:val="none" w:sz="0" w:space="0" w:color="auto"/>
                          </w:divBdr>
                          <w:divsChild>
                            <w:div w:id="150948570">
                              <w:marLeft w:val="0"/>
                              <w:marRight w:val="0"/>
                              <w:marTop w:val="0"/>
                              <w:marBottom w:val="0"/>
                              <w:divBdr>
                                <w:top w:val="none" w:sz="0" w:space="0" w:color="auto"/>
                                <w:left w:val="none" w:sz="0" w:space="0" w:color="auto"/>
                                <w:bottom w:val="none" w:sz="0" w:space="0" w:color="auto"/>
                                <w:right w:val="none" w:sz="0" w:space="0" w:color="auto"/>
                              </w:divBdr>
                              <w:divsChild>
                                <w:div w:id="1362366762">
                                  <w:marLeft w:val="0"/>
                                  <w:marRight w:val="0"/>
                                  <w:marTop w:val="0"/>
                                  <w:marBottom w:val="0"/>
                                  <w:divBdr>
                                    <w:top w:val="none" w:sz="0" w:space="0" w:color="auto"/>
                                    <w:left w:val="none" w:sz="0" w:space="0" w:color="auto"/>
                                    <w:bottom w:val="none" w:sz="0" w:space="0" w:color="auto"/>
                                    <w:right w:val="none" w:sz="0" w:space="0" w:color="auto"/>
                                  </w:divBdr>
                                  <w:divsChild>
                                    <w:div w:id="1539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380879">
      <w:bodyDiv w:val="1"/>
      <w:marLeft w:val="0"/>
      <w:marRight w:val="0"/>
      <w:marTop w:val="0"/>
      <w:marBottom w:val="0"/>
      <w:divBdr>
        <w:top w:val="none" w:sz="0" w:space="0" w:color="auto"/>
        <w:left w:val="none" w:sz="0" w:space="0" w:color="auto"/>
        <w:bottom w:val="none" w:sz="0" w:space="0" w:color="auto"/>
        <w:right w:val="none" w:sz="0" w:space="0" w:color="auto"/>
      </w:divBdr>
    </w:div>
    <w:div w:id="1268005993">
      <w:bodyDiv w:val="1"/>
      <w:marLeft w:val="0"/>
      <w:marRight w:val="0"/>
      <w:marTop w:val="0"/>
      <w:marBottom w:val="0"/>
      <w:divBdr>
        <w:top w:val="none" w:sz="0" w:space="0" w:color="auto"/>
        <w:left w:val="none" w:sz="0" w:space="0" w:color="auto"/>
        <w:bottom w:val="none" w:sz="0" w:space="0" w:color="auto"/>
        <w:right w:val="none" w:sz="0" w:space="0" w:color="auto"/>
      </w:divBdr>
    </w:div>
    <w:div w:id="1418136992">
      <w:bodyDiv w:val="1"/>
      <w:marLeft w:val="0"/>
      <w:marRight w:val="0"/>
      <w:marTop w:val="0"/>
      <w:marBottom w:val="0"/>
      <w:divBdr>
        <w:top w:val="none" w:sz="0" w:space="0" w:color="auto"/>
        <w:left w:val="none" w:sz="0" w:space="0" w:color="auto"/>
        <w:bottom w:val="none" w:sz="0" w:space="0" w:color="auto"/>
        <w:right w:val="none" w:sz="0" w:space="0" w:color="auto"/>
      </w:divBdr>
    </w:div>
    <w:div w:id="1573344615">
      <w:bodyDiv w:val="1"/>
      <w:marLeft w:val="0"/>
      <w:marRight w:val="0"/>
      <w:marTop w:val="0"/>
      <w:marBottom w:val="0"/>
      <w:divBdr>
        <w:top w:val="none" w:sz="0" w:space="0" w:color="auto"/>
        <w:left w:val="none" w:sz="0" w:space="0" w:color="auto"/>
        <w:bottom w:val="none" w:sz="0" w:space="0" w:color="auto"/>
        <w:right w:val="none" w:sz="0" w:space="0" w:color="auto"/>
      </w:divBdr>
    </w:div>
    <w:div w:id="1577938382">
      <w:bodyDiv w:val="1"/>
      <w:marLeft w:val="0"/>
      <w:marRight w:val="0"/>
      <w:marTop w:val="0"/>
      <w:marBottom w:val="0"/>
      <w:divBdr>
        <w:top w:val="none" w:sz="0" w:space="0" w:color="auto"/>
        <w:left w:val="none" w:sz="0" w:space="0" w:color="auto"/>
        <w:bottom w:val="none" w:sz="0" w:space="0" w:color="auto"/>
        <w:right w:val="none" w:sz="0" w:space="0" w:color="auto"/>
      </w:divBdr>
    </w:div>
    <w:div w:id="1684890460">
      <w:bodyDiv w:val="1"/>
      <w:marLeft w:val="0"/>
      <w:marRight w:val="0"/>
      <w:marTop w:val="0"/>
      <w:marBottom w:val="0"/>
      <w:divBdr>
        <w:top w:val="none" w:sz="0" w:space="0" w:color="auto"/>
        <w:left w:val="none" w:sz="0" w:space="0" w:color="auto"/>
        <w:bottom w:val="none" w:sz="0" w:space="0" w:color="auto"/>
        <w:right w:val="none" w:sz="0" w:space="0" w:color="auto"/>
      </w:divBdr>
    </w:div>
    <w:div w:id="1713531750">
      <w:bodyDiv w:val="1"/>
      <w:marLeft w:val="0"/>
      <w:marRight w:val="0"/>
      <w:marTop w:val="0"/>
      <w:marBottom w:val="0"/>
      <w:divBdr>
        <w:top w:val="none" w:sz="0" w:space="0" w:color="auto"/>
        <w:left w:val="none" w:sz="0" w:space="0" w:color="auto"/>
        <w:bottom w:val="none" w:sz="0" w:space="0" w:color="auto"/>
        <w:right w:val="none" w:sz="0" w:space="0" w:color="auto"/>
      </w:divBdr>
      <w:divsChild>
        <w:div w:id="2056729716">
          <w:marLeft w:val="0"/>
          <w:marRight w:val="0"/>
          <w:marTop w:val="0"/>
          <w:marBottom w:val="0"/>
          <w:divBdr>
            <w:top w:val="none" w:sz="0" w:space="0" w:color="auto"/>
            <w:left w:val="none" w:sz="0" w:space="0" w:color="auto"/>
            <w:bottom w:val="none" w:sz="0" w:space="0" w:color="auto"/>
            <w:right w:val="none" w:sz="0" w:space="0" w:color="auto"/>
          </w:divBdr>
          <w:divsChild>
            <w:div w:id="467938624">
              <w:marLeft w:val="0"/>
              <w:marRight w:val="0"/>
              <w:marTop w:val="0"/>
              <w:marBottom w:val="0"/>
              <w:divBdr>
                <w:top w:val="none" w:sz="0" w:space="0" w:color="auto"/>
                <w:left w:val="none" w:sz="0" w:space="0" w:color="auto"/>
                <w:bottom w:val="none" w:sz="0" w:space="0" w:color="auto"/>
                <w:right w:val="none" w:sz="0" w:space="0" w:color="auto"/>
              </w:divBdr>
              <w:divsChild>
                <w:div w:id="983119866">
                  <w:marLeft w:val="0"/>
                  <w:marRight w:val="0"/>
                  <w:marTop w:val="0"/>
                  <w:marBottom w:val="0"/>
                  <w:divBdr>
                    <w:top w:val="none" w:sz="0" w:space="0" w:color="auto"/>
                    <w:left w:val="none" w:sz="0" w:space="0" w:color="auto"/>
                    <w:bottom w:val="none" w:sz="0" w:space="0" w:color="auto"/>
                    <w:right w:val="none" w:sz="0" w:space="0" w:color="auto"/>
                  </w:divBdr>
                  <w:divsChild>
                    <w:div w:id="1851799444">
                      <w:marLeft w:val="0"/>
                      <w:marRight w:val="0"/>
                      <w:marTop w:val="0"/>
                      <w:marBottom w:val="0"/>
                      <w:divBdr>
                        <w:top w:val="none" w:sz="0" w:space="0" w:color="auto"/>
                        <w:left w:val="none" w:sz="0" w:space="0" w:color="auto"/>
                        <w:bottom w:val="none" w:sz="0" w:space="0" w:color="auto"/>
                        <w:right w:val="none" w:sz="0" w:space="0" w:color="auto"/>
                      </w:divBdr>
                      <w:divsChild>
                        <w:div w:id="1421607730">
                          <w:marLeft w:val="0"/>
                          <w:marRight w:val="0"/>
                          <w:marTop w:val="0"/>
                          <w:marBottom w:val="0"/>
                          <w:divBdr>
                            <w:top w:val="none" w:sz="0" w:space="0" w:color="auto"/>
                            <w:left w:val="none" w:sz="0" w:space="0" w:color="auto"/>
                            <w:bottom w:val="none" w:sz="0" w:space="0" w:color="auto"/>
                            <w:right w:val="none" w:sz="0" w:space="0" w:color="auto"/>
                          </w:divBdr>
                          <w:divsChild>
                            <w:div w:id="193083495">
                              <w:marLeft w:val="0"/>
                              <w:marRight w:val="0"/>
                              <w:marTop w:val="0"/>
                              <w:marBottom w:val="0"/>
                              <w:divBdr>
                                <w:top w:val="none" w:sz="0" w:space="0" w:color="auto"/>
                                <w:left w:val="none" w:sz="0" w:space="0" w:color="auto"/>
                                <w:bottom w:val="none" w:sz="0" w:space="0" w:color="auto"/>
                                <w:right w:val="none" w:sz="0" w:space="0" w:color="auto"/>
                              </w:divBdr>
                              <w:divsChild>
                                <w:div w:id="681008859">
                                  <w:marLeft w:val="0"/>
                                  <w:marRight w:val="0"/>
                                  <w:marTop w:val="0"/>
                                  <w:marBottom w:val="0"/>
                                  <w:divBdr>
                                    <w:top w:val="none" w:sz="0" w:space="0" w:color="auto"/>
                                    <w:left w:val="none" w:sz="0" w:space="0" w:color="auto"/>
                                    <w:bottom w:val="none" w:sz="0" w:space="0" w:color="auto"/>
                                    <w:right w:val="none" w:sz="0" w:space="0" w:color="auto"/>
                                  </w:divBdr>
                                  <w:divsChild>
                                    <w:div w:id="13631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8788">
                          <w:marLeft w:val="0"/>
                          <w:marRight w:val="0"/>
                          <w:marTop w:val="0"/>
                          <w:marBottom w:val="0"/>
                          <w:divBdr>
                            <w:top w:val="none" w:sz="0" w:space="0" w:color="auto"/>
                            <w:left w:val="none" w:sz="0" w:space="0" w:color="auto"/>
                            <w:bottom w:val="none" w:sz="0" w:space="0" w:color="auto"/>
                            <w:right w:val="none" w:sz="0" w:space="0" w:color="auto"/>
                          </w:divBdr>
                          <w:divsChild>
                            <w:div w:id="126163528">
                              <w:marLeft w:val="0"/>
                              <w:marRight w:val="0"/>
                              <w:marTop w:val="0"/>
                              <w:marBottom w:val="0"/>
                              <w:divBdr>
                                <w:top w:val="none" w:sz="0" w:space="0" w:color="auto"/>
                                <w:left w:val="none" w:sz="0" w:space="0" w:color="auto"/>
                                <w:bottom w:val="none" w:sz="0" w:space="0" w:color="auto"/>
                                <w:right w:val="none" w:sz="0" w:space="0" w:color="auto"/>
                              </w:divBdr>
                              <w:divsChild>
                                <w:div w:id="2939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961105">
          <w:marLeft w:val="0"/>
          <w:marRight w:val="0"/>
          <w:marTop w:val="0"/>
          <w:marBottom w:val="0"/>
          <w:divBdr>
            <w:top w:val="none" w:sz="0" w:space="0" w:color="auto"/>
            <w:left w:val="none" w:sz="0" w:space="0" w:color="auto"/>
            <w:bottom w:val="none" w:sz="0" w:space="0" w:color="auto"/>
            <w:right w:val="none" w:sz="0" w:space="0" w:color="auto"/>
          </w:divBdr>
          <w:divsChild>
            <w:div w:id="746270491">
              <w:marLeft w:val="0"/>
              <w:marRight w:val="0"/>
              <w:marTop w:val="0"/>
              <w:marBottom w:val="0"/>
              <w:divBdr>
                <w:top w:val="none" w:sz="0" w:space="0" w:color="auto"/>
                <w:left w:val="none" w:sz="0" w:space="0" w:color="auto"/>
                <w:bottom w:val="none" w:sz="0" w:space="0" w:color="auto"/>
                <w:right w:val="none" w:sz="0" w:space="0" w:color="auto"/>
              </w:divBdr>
              <w:divsChild>
                <w:div w:id="810943009">
                  <w:marLeft w:val="0"/>
                  <w:marRight w:val="0"/>
                  <w:marTop w:val="0"/>
                  <w:marBottom w:val="0"/>
                  <w:divBdr>
                    <w:top w:val="none" w:sz="0" w:space="0" w:color="auto"/>
                    <w:left w:val="none" w:sz="0" w:space="0" w:color="auto"/>
                    <w:bottom w:val="none" w:sz="0" w:space="0" w:color="auto"/>
                    <w:right w:val="none" w:sz="0" w:space="0" w:color="auto"/>
                  </w:divBdr>
                  <w:divsChild>
                    <w:div w:id="1114053385">
                      <w:marLeft w:val="0"/>
                      <w:marRight w:val="0"/>
                      <w:marTop w:val="0"/>
                      <w:marBottom w:val="0"/>
                      <w:divBdr>
                        <w:top w:val="none" w:sz="0" w:space="0" w:color="auto"/>
                        <w:left w:val="none" w:sz="0" w:space="0" w:color="auto"/>
                        <w:bottom w:val="none" w:sz="0" w:space="0" w:color="auto"/>
                        <w:right w:val="none" w:sz="0" w:space="0" w:color="auto"/>
                      </w:divBdr>
                      <w:divsChild>
                        <w:div w:id="483740776">
                          <w:marLeft w:val="0"/>
                          <w:marRight w:val="0"/>
                          <w:marTop w:val="0"/>
                          <w:marBottom w:val="0"/>
                          <w:divBdr>
                            <w:top w:val="none" w:sz="0" w:space="0" w:color="auto"/>
                            <w:left w:val="none" w:sz="0" w:space="0" w:color="auto"/>
                            <w:bottom w:val="none" w:sz="0" w:space="0" w:color="auto"/>
                            <w:right w:val="none" w:sz="0" w:space="0" w:color="auto"/>
                          </w:divBdr>
                          <w:divsChild>
                            <w:div w:id="408042167">
                              <w:marLeft w:val="0"/>
                              <w:marRight w:val="0"/>
                              <w:marTop w:val="0"/>
                              <w:marBottom w:val="0"/>
                              <w:divBdr>
                                <w:top w:val="none" w:sz="0" w:space="0" w:color="auto"/>
                                <w:left w:val="none" w:sz="0" w:space="0" w:color="auto"/>
                                <w:bottom w:val="none" w:sz="0" w:space="0" w:color="auto"/>
                                <w:right w:val="none" w:sz="0" w:space="0" w:color="auto"/>
                              </w:divBdr>
                              <w:divsChild>
                                <w:div w:id="2062551992">
                                  <w:marLeft w:val="0"/>
                                  <w:marRight w:val="0"/>
                                  <w:marTop w:val="0"/>
                                  <w:marBottom w:val="0"/>
                                  <w:divBdr>
                                    <w:top w:val="none" w:sz="0" w:space="0" w:color="auto"/>
                                    <w:left w:val="none" w:sz="0" w:space="0" w:color="auto"/>
                                    <w:bottom w:val="none" w:sz="0" w:space="0" w:color="auto"/>
                                    <w:right w:val="none" w:sz="0" w:space="0" w:color="auto"/>
                                  </w:divBdr>
                                  <w:divsChild>
                                    <w:div w:id="105388834">
                                      <w:marLeft w:val="0"/>
                                      <w:marRight w:val="0"/>
                                      <w:marTop w:val="0"/>
                                      <w:marBottom w:val="0"/>
                                      <w:divBdr>
                                        <w:top w:val="none" w:sz="0" w:space="0" w:color="auto"/>
                                        <w:left w:val="none" w:sz="0" w:space="0" w:color="auto"/>
                                        <w:bottom w:val="none" w:sz="0" w:space="0" w:color="auto"/>
                                        <w:right w:val="none" w:sz="0" w:space="0" w:color="auto"/>
                                      </w:divBdr>
                                      <w:divsChild>
                                        <w:div w:id="1425413852">
                                          <w:marLeft w:val="0"/>
                                          <w:marRight w:val="0"/>
                                          <w:marTop w:val="0"/>
                                          <w:marBottom w:val="0"/>
                                          <w:divBdr>
                                            <w:top w:val="none" w:sz="0" w:space="0" w:color="auto"/>
                                            <w:left w:val="none" w:sz="0" w:space="0" w:color="auto"/>
                                            <w:bottom w:val="none" w:sz="0" w:space="0" w:color="auto"/>
                                            <w:right w:val="none" w:sz="0" w:space="0" w:color="auto"/>
                                          </w:divBdr>
                                          <w:divsChild>
                                            <w:div w:id="15897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968">
          <w:marLeft w:val="0"/>
          <w:marRight w:val="0"/>
          <w:marTop w:val="0"/>
          <w:marBottom w:val="0"/>
          <w:divBdr>
            <w:top w:val="none" w:sz="0" w:space="0" w:color="auto"/>
            <w:left w:val="none" w:sz="0" w:space="0" w:color="auto"/>
            <w:bottom w:val="none" w:sz="0" w:space="0" w:color="auto"/>
            <w:right w:val="none" w:sz="0" w:space="0" w:color="auto"/>
          </w:divBdr>
          <w:divsChild>
            <w:div w:id="1067453315">
              <w:marLeft w:val="0"/>
              <w:marRight w:val="0"/>
              <w:marTop w:val="0"/>
              <w:marBottom w:val="0"/>
              <w:divBdr>
                <w:top w:val="none" w:sz="0" w:space="0" w:color="auto"/>
                <w:left w:val="none" w:sz="0" w:space="0" w:color="auto"/>
                <w:bottom w:val="none" w:sz="0" w:space="0" w:color="auto"/>
                <w:right w:val="none" w:sz="0" w:space="0" w:color="auto"/>
              </w:divBdr>
              <w:divsChild>
                <w:div w:id="905991689">
                  <w:marLeft w:val="0"/>
                  <w:marRight w:val="0"/>
                  <w:marTop w:val="0"/>
                  <w:marBottom w:val="0"/>
                  <w:divBdr>
                    <w:top w:val="none" w:sz="0" w:space="0" w:color="auto"/>
                    <w:left w:val="none" w:sz="0" w:space="0" w:color="auto"/>
                    <w:bottom w:val="none" w:sz="0" w:space="0" w:color="auto"/>
                    <w:right w:val="none" w:sz="0" w:space="0" w:color="auto"/>
                  </w:divBdr>
                  <w:divsChild>
                    <w:div w:id="588851731">
                      <w:marLeft w:val="0"/>
                      <w:marRight w:val="0"/>
                      <w:marTop w:val="0"/>
                      <w:marBottom w:val="0"/>
                      <w:divBdr>
                        <w:top w:val="none" w:sz="0" w:space="0" w:color="auto"/>
                        <w:left w:val="none" w:sz="0" w:space="0" w:color="auto"/>
                        <w:bottom w:val="none" w:sz="0" w:space="0" w:color="auto"/>
                        <w:right w:val="none" w:sz="0" w:space="0" w:color="auto"/>
                      </w:divBdr>
                      <w:divsChild>
                        <w:div w:id="2097357510">
                          <w:marLeft w:val="0"/>
                          <w:marRight w:val="0"/>
                          <w:marTop w:val="0"/>
                          <w:marBottom w:val="0"/>
                          <w:divBdr>
                            <w:top w:val="none" w:sz="0" w:space="0" w:color="auto"/>
                            <w:left w:val="none" w:sz="0" w:space="0" w:color="auto"/>
                            <w:bottom w:val="none" w:sz="0" w:space="0" w:color="auto"/>
                            <w:right w:val="none" w:sz="0" w:space="0" w:color="auto"/>
                          </w:divBdr>
                          <w:divsChild>
                            <w:div w:id="362369333">
                              <w:marLeft w:val="0"/>
                              <w:marRight w:val="0"/>
                              <w:marTop w:val="0"/>
                              <w:marBottom w:val="0"/>
                              <w:divBdr>
                                <w:top w:val="none" w:sz="0" w:space="0" w:color="auto"/>
                                <w:left w:val="none" w:sz="0" w:space="0" w:color="auto"/>
                                <w:bottom w:val="none" w:sz="0" w:space="0" w:color="auto"/>
                                <w:right w:val="none" w:sz="0" w:space="0" w:color="auto"/>
                              </w:divBdr>
                              <w:divsChild>
                                <w:div w:id="1551188784">
                                  <w:marLeft w:val="0"/>
                                  <w:marRight w:val="0"/>
                                  <w:marTop w:val="0"/>
                                  <w:marBottom w:val="0"/>
                                  <w:divBdr>
                                    <w:top w:val="none" w:sz="0" w:space="0" w:color="auto"/>
                                    <w:left w:val="none" w:sz="0" w:space="0" w:color="auto"/>
                                    <w:bottom w:val="none" w:sz="0" w:space="0" w:color="auto"/>
                                    <w:right w:val="none" w:sz="0" w:space="0" w:color="auto"/>
                                  </w:divBdr>
                                  <w:divsChild>
                                    <w:div w:id="15319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403975">
      <w:bodyDiv w:val="1"/>
      <w:marLeft w:val="0"/>
      <w:marRight w:val="0"/>
      <w:marTop w:val="0"/>
      <w:marBottom w:val="0"/>
      <w:divBdr>
        <w:top w:val="none" w:sz="0" w:space="0" w:color="auto"/>
        <w:left w:val="none" w:sz="0" w:space="0" w:color="auto"/>
        <w:bottom w:val="none" w:sz="0" w:space="0" w:color="auto"/>
        <w:right w:val="none" w:sz="0" w:space="0" w:color="auto"/>
      </w:divBdr>
    </w:div>
    <w:div w:id="1954438164">
      <w:bodyDiv w:val="1"/>
      <w:marLeft w:val="0"/>
      <w:marRight w:val="0"/>
      <w:marTop w:val="0"/>
      <w:marBottom w:val="0"/>
      <w:divBdr>
        <w:top w:val="none" w:sz="0" w:space="0" w:color="auto"/>
        <w:left w:val="none" w:sz="0" w:space="0" w:color="auto"/>
        <w:bottom w:val="none" w:sz="0" w:space="0" w:color="auto"/>
        <w:right w:val="none" w:sz="0" w:space="0" w:color="auto"/>
      </w:divBdr>
    </w:div>
    <w:div w:id="2040470623">
      <w:bodyDiv w:val="1"/>
      <w:marLeft w:val="0"/>
      <w:marRight w:val="0"/>
      <w:marTop w:val="0"/>
      <w:marBottom w:val="0"/>
      <w:divBdr>
        <w:top w:val="none" w:sz="0" w:space="0" w:color="auto"/>
        <w:left w:val="none" w:sz="0" w:space="0" w:color="auto"/>
        <w:bottom w:val="none" w:sz="0" w:space="0" w:color="auto"/>
        <w:right w:val="none" w:sz="0" w:space="0" w:color="auto"/>
      </w:divBdr>
    </w:div>
    <w:div w:id="208571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5928</TotalTime>
  <Pages>6</Pages>
  <Words>2111</Words>
  <Characters>12038</Characters>
  <Application>Microsoft Office Word</Application>
  <DocSecurity>0</DocSecurity>
  <Lines>100</Lines>
  <Paragraphs>28</Paragraphs>
  <ScaleCrop>false</ScaleCrop>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Jae Young</dc:creator>
  <cp:lastModifiedBy>kevminecraft123@outlook.com</cp:lastModifiedBy>
  <cp:revision>21</cp:revision>
  <dcterms:created xsi:type="dcterms:W3CDTF">2025-03-25T01:18:00Z</dcterms:created>
  <dcterms:modified xsi:type="dcterms:W3CDTF">2025-03-31T02:25:00Z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Creator">
    <vt:lpwstr>Microsoft® Word for Microsoft 365</vt:lpwstr>
  </property>
  <property fmtid="{D5CDD505-2E9C-101B-9397-08002B2CF9AE}" pid="4" name="LastSaved">
    <vt:filetime>2025-03-25T00:00:00Z</vt:filetime>
  </property>
  <property fmtid="{D5CDD505-2E9C-101B-9397-08002B2CF9AE}" pid="5" name="Producer">
    <vt:lpwstr>Microsoft® Word for Microsoft 365</vt:lpwstr>
  </property>
</Properties>
</file>