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22430" w14:textId="77777777" w:rsidR="00CE6FDF" w:rsidRDefault="00000000">
      <w:pPr>
        <w:pStyle w:val="BodyText"/>
        <w:spacing w:before="171"/>
        <w:ind w:left="82" w:right="1"/>
        <w:jc w:val="center"/>
      </w:pPr>
      <w:r>
        <w:t>CS699</w:t>
      </w:r>
      <w:r>
        <w:rPr>
          <w:spacing w:val="-15"/>
        </w:rPr>
        <w:t xml:space="preserve"> </w:t>
      </w:r>
      <w:r>
        <w:t>A1</w:t>
      </w:r>
      <w:r>
        <w:rPr>
          <w:spacing w:val="-1"/>
        </w:rPr>
        <w:t xml:space="preserve"> </w:t>
      </w:r>
      <w:r>
        <w:t xml:space="preserve">– Spring </w:t>
      </w:r>
      <w:r>
        <w:rPr>
          <w:spacing w:val="-4"/>
        </w:rPr>
        <w:t>2025</w:t>
      </w:r>
    </w:p>
    <w:p w14:paraId="7D222431" w14:textId="77777777" w:rsidR="00CE6FDF" w:rsidRDefault="00000000">
      <w:pPr>
        <w:pStyle w:val="BodyText"/>
        <w:ind w:left="82"/>
        <w:jc w:val="center"/>
      </w:pPr>
      <w:r>
        <w:t>Homework</w:t>
      </w:r>
      <w:r>
        <w:rPr>
          <w:spacing w:val="-3"/>
        </w:rPr>
        <w:t xml:space="preserve"> </w:t>
      </w:r>
      <w:r>
        <w:rPr>
          <w:spacing w:val="-10"/>
        </w:rPr>
        <w:t>7</w:t>
      </w:r>
    </w:p>
    <w:p w14:paraId="7D222432" w14:textId="77777777" w:rsidR="00CE6FDF" w:rsidRDefault="00CE6FDF">
      <w:pPr>
        <w:pStyle w:val="BodyText"/>
      </w:pPr>
    </w:p>
    <w:p w14:paraId="7D222433" w14:textId="77777777" w:rsidR="00CE6FDF" w:rsidRDefault="00000000">
      <w:pPr>
        <w:pStyle w:val="BodyText"/>
        <w:ind w:left="100"/>
      </w:pPr>
      <w:r>
        <w:t>Due:</w:t>
      </w:r>
      <w:r>
        <w:rPr>
          <w:spacing w:val="-2"/>
        </w:rPr>
        <w:t xml:space="preserve"> </w:t>
      </w:r>
      <w:r>
        <w:rPr>
          <w:spacing w:val="-4"/>
        </w:rPr>
        <w:t>3/31</w:t>
      </w:r>
    </w:p>
    <w:p w14:paraId="7D222434" w14:textId="77777777" w:rsidR="00CE6FDF" w:rsidRDefault="00CE6FDF">
      <w:pPr>
        <w:pStyle w:val="BodyText"/>
      </w:pPr>
    </w:p>
    <w:p w14:paraId="7D222435" w14:textId="77777777" w:rsidR="00CE6FDF" w:rsidRDefault="00000000">
      <w:pPr>
        <w:pStyle w:val="Heading1"/>
      </w:pPr>
      <w:r>
        <w:t>For</w:t>
      </w:r>
      <w:r>
        <w:rPr>
          <w:spacing w:val="-8"/>
        </w:rPr>
        <w:t xml:space="preserve"> </w:t>
      </w:r>
      <w:r>
        <w:t>Problem</w:t>
      </w:r>
      <w:r>
        <w:rPr>
          <w:spacing w:val="-3"/>
        </w:rPr>
        <w:t xml:space="preserve"> </w:t>
      </w:r>
      <w:r>
        <w:t>1</w:t>
      </w:r>
      <w:r>
        <w:rPr>
          <w:spacing w:val="-2"/>
        </w:rPr>
        <w:t xml:space="preserve"> </w:t>
      </w:r>
      <w:r>
        <w:t>and</w:t>
      </w:r>
      <w:r>
        <w:rPr>
          <w:spacing w:val="-2"/>
        </w:rPr>
        <w:t xml:space="preserve"> </w:t>
      </w:r>
      <w:r>
        <w:t>Problem</w:t>
      </w:r>
      <w:r>
        <w:rPr>
          <w:spacing w:val="-1"/>
        </w:rPr>
        <w:t xml:space="preserve"> </w:t>
      </w:r>
      <w:r>
        <w:t>2,</w:t>
      </w:r>
      <w:r>
        <w:rPr>
          <w:spacing w:val="-2"/>
        </w:rPr>
        <w:t xml:space="preserve"> </w:t>
      </w:r>
      <w:r>
        <w:t>you</w:t>
      </w:r>
      <w:r>
        <w:rPr>
          <w:spacing w:val="-2"/>
        </w:rPr>
        <w:t xml:space="preserve"> </w:t>
      </w:r>
      <w:r>
        <w:t>must</w:t>
      </w:r>
      <w:r>
        <w:rPr>
          <w:spacing w:val="-2"/>
        </w:rPr>
        <w:t xml:space="preserve"> </w:t>
      </w:r>
      <w:r>
        <w:t>use</w:t>
      </w:r>
      <w:r>
        <w:rPr>
          <w:spacing w:val="-2"/>
        </w:rPr>
        <w:t xml:space="preserve"> </w:t>
      </w:r>
      <w:r>
        <w:t>the</w:t>
      </w:r>
      <w:r>
        <w:rPr>
          <w:spacing w:val="-3"/>
        </w:rPr>
        <w:t xml:space="preserve"> </w:t>
      </w:r>
      <w:r>
        <w:t>method</w:t>
      </w:r>
      <w:r>
        <w:rPr>
          <w:spacing w:val="-1"/>
        </w:rPr>
        <w:t xml:space="preserve"> </w:t>
      </w:r>
      <w:r>
        <w:t>that</w:t>
      </w:r>
      <w:r>
        <w:rPr>
          <w:spacing w:val="-2"/>
        </w:rPr>
        <w:t xml:space="preserve"> </w:t>
      </w:r>
      <w:r>
        <w:t>we</w:t>
      </w:r>
      <w:r>
        <w:rPr>
          <w:spacing w:val="-3"/>
        </w:rPr>
        <w:t xml:space="preserve"> </w:t>
      </w:r>
      <w:r>
        <w:t>discussed</w:t>
      </w:r>
      <w:r>
        <w:rPr>
          <w:spacing w:val="-2"/>
        </w:rPr>
        <w:t xml:space="preserve"> </w:t>
      </w:r>
      <w:r>
        <w:t>in</w:t>
      </w:r>
      <w:r>
        <w:rPr>
          <w:spacing w:val="-1"/>
        </w:rPr>
        <w:t xml:space="preserve"> </w:t>
      </w:r>
      <w:r>
        <w:t>the</w:t>
      </w:r>
      <w:r>
        <w:rPr>
          <w:spacing w:val="-1"/>
        </w:rPr>
        <w:t xml:space="preserve"> </w:t>
      </w:r>
      <w:r>
        <w:rPr>
          <w:spacing w:val="-2"/>
        </w:rPr>
        <w:t>class.</w:t>
      </w:r>
    </w:p>
    <w:p w14:paraId="7D222436" w14:textId="77777777" w:rsidR="00CE6FDF" w:rsidRDefault="00CE6FDF">
      <w:pPr>
        <w:pStyle w:val="BodyText"/>
        <w:rPr>
          <w:b/>
        </w:rPr>
      </w:pPr>
    </w:p>
    <w:p w14:paraId="7D222437" w14:textId="77777777" w:rsidR="00CE6FDF" w:rsidRDefault="00000000">
      <w:pPr>
        <w:ind w:left="100"/>
        <w:rPr>
          <w:sz w:val="24"/>
        </w:rPr>
      </w:pPr>
      <w:r>
        <w:rPr>
          <w:b/>
          <w:sz w:val="24"/>
        </w:rPr>
        <w:t>Problem</w:t>
      </w:r>
      <w:r>
        <w:rPr>
          <w:b/>
          <w:spacing w:val="-7"/>
          <w:sz w:val="24"/>
        </w:rPr>
        <w:t xml:space="preserve"> </w:t>
      </w:r>
      <w:r>
        <w:rPr>
          <w:b/>
          <w:sz w:val="24"/>
        </w:rPr>
        <w:t>1</w:t>
      </w:r>
      <w:r>
        <w:rPr>
          <w:b/>
          <w:spacing w:val="-3"/>
          <w:sz w:val="24"/>
        </w:rPr>
        <w:t xml:space="preserve"> </w:t>
      </w:r>
      <w:r>
        <w:rPr>
          <w:b/>
          <w:sz w:val="24"/>
        </w:rPr>
        <w:t>(10</w:t>
      </w:r>
      <w:r>
        <w:rPr>
          <w:b/>
          <w:spacing w:val="-3"/>
          <w:sz w:val="24"/>
        </w:rPr>
        <w:t xml:space="preserve"> </w:t>
      </w:r>
      <w:r>
        <w:rPr>
          <w:b/>
          <w:sz w:val="24"/>
        </w:rPr>
        <w:t>points).</w:t>
      </w:r>
      <w:r>
        <w:rPr>
          <w:b/>
          <w:spacing w:val="-8"/>
          <w:sz w:val="24"/>
        </w:rPr>
        <w:t xml:space="preserve"> </w:t>
      </w:r>
      <w:r>
        <w:rPr>
          <w:sz w:val="24"/>
        </w:rPr>
        <w:t>This</w:t>
      </w:r>
      <w:r>
        <w:rPr>
          <w:spacing w:val="-4"/>
          <w:sz w:val="24"/>
        </w:rPr>
        <w:t xml:space="preserve"> </w:t>
      </w:r>
      <w:r>
        <w:rPr>
          <w:sz w:val="24"/>
        </w:rPr>
        <w:t>question</w:t>
      </w:r>
      <w:r>
        <w:rPr>
          <w:spacing w:val="-3"/>
          <w:sz w:val="24"/>
        </w:rPr>
        <w:t xml:space="preserve"> </w:t>
      </w:r>
      <w:r>
        <w:rPr>
          <w:sz w:val="24"/>
        </w:rPr>
        <w:t>is</w:t>
      </w:r>
      <w:r>
        <w:rPr>
          <w:spacing w:val="-3"/>
          <w:sz w:val="24"/>
        </w:rPr>
        <w:t xml:space="preserve"> </w:t>
      </w:r>
      <w:r>
        <w:rPr>
          <w:sz w:val="24"/>
        </w:rPr>
        <w:t>about</w:t>
      </w:r>
      <w:r>
        <w:rPr>
          <w:spacing w:val="-3"/>
          <w:sz w:val="24"/>
        </w:rPr>
        <w:t xml:space="preserve"> </w:t>
      </w:r>
      <w:r>
        <w:rPr>
          <w:sz w:val="24"/>
        </w:rPr>
        <w:t>the</w:t>
      </w:r>
      <w:r>
        <w:rPr>
          <w:spacing w:val="-16"/>
          <w:sz w:val="24"/>
        </w:rPr>
        <w:t xml:space="preserve"> </w:t>
      </w:r>
      <w:r>
        <w:rPr>
          <w:sz w:val="24"/>
        </w:rPr>
        <w:t>AdaBoost</w:t>
      </w:r>
      <w:r>
        <w:rPr>
          <w:spacing w:val="-3"/>
          <w:sz w:val="24"/>
        </w:rPr>
        <w:t xml:space="preserve"> </w:t>
      </w:r>
      <w:r>
        <w:rPr>
          <w:sz w:val="24"/>
        </w:rPr>
        <w:t>algorithm</w:t>
      </w:r>
      <w:r>
        <w:rPr>
          <w:spacing w:val="-3"/>
          <w:sz w:val="24"/>
        </w:rPr>
        <w:t xml:space="preserve"> </w:t>
      </w:r>
      <w:r>
        <w:rPr>
          <w:sz w:val="24"/>
        </w:rPr>
        <w:t>that</w:t>
      </w:r>
      <w:r>
        <w:rPr>
          <w:spacing w:val="-3"/>
          <w:sz w:val="24"/>
        </w:rPr>
        <w:t xml:space="preserve"> </w:t>
      </w:r>
      <w:r>
        <w:rPr>
          <w:sz w:val="24"/>
        </w:rPr>
        <w:t>we</w:t>
      </w:r>
      <w:r>
        <w:rPr>
          <w:spacing w:val="-4"/>
          <w:sz w:val="24"/>
        </w:rPr>
        <w:t xml:space="preserve"> </w:t>
      </w:r>
      <w:r>
        <w:rPr>
          <w:sz w:val="24"/>
        </w:rPr>
        <w:t>discussed</w:t>
      </w:r>
      <w:r>
        <w:rPr>
          <w:spacing w:val="-3"/>
          <w:sz w:val="24"/>
        </w:rPr>
        <w:t xml:space="preserve"> </w:t>
      </w:r>
      <w:r>
        <w:rPr>
          <w:sz w:val="24"/>
        </w:rPr>
        <w:t>in</w:t>
      </w:r>
      <w:r>
        <w:rPr>
          <w:spacing w:val="-3"/>
          <w:sz w:val="24"/>
        </w:rPr>
        <w:t xml:space="preserve"> </w:t>
      </w:r>
      <w:r>
        <w:rPr>
          <w:sz w:val="24"/>
        </w:rPr>
        <w:t xml:space="preserve">the </w:t>
      </w:r>
      <w:r>
        <w:rPr>
          <w:spacing w:val="-2"/>
          <w:sz w:val="24"/>
        </w:rPr>
        <w:t>class.</w:t>
      </w:r>
    </w:p>
    <w:p w14:paraId="7D222438" w14:textId="77777777" w:rsidR="00CE6FDF" w:rsidRDefault="00CE6FDF">
      <w:pPr>
        <w:pStyle w:val="BodyText"/>
      </w:pPr>
    </w:p>
    <w:p w14:paraId="7D222439" w14:textId="77777777" w:rsidR="00CE6FDF" w:rsidRDefault="00000000">
      <w:pPr>
        <w:pStyle w:val="BodyText"/>
        <w:ind w:left="100"/>
      </w:pPr>
      <w:r>
        <w:t>The</w:t>
      </w:r>
      <w:r>
        <w:rPr>
          <w:spacing w:val="-3"/>
        </w:rPr>
        <w:t xml:space="preserve"> </w:t>
      </w:r>
      <w:r>
        <w:t>following table shows</w:t>
      </w:r>
      <w:r>
        <w:rPr>
          <w:spacing w:val="-1"/>
        </w:rPr>
        <w:t xml:space="preserve"> </w:t>
      </w:r>
      <w:r>
        <w:t>a</w:t>
      </w:r>
      <w:r>
        <w:rPr>
          <w:spacing w:val="-2"/>
        </w:rPr>
        <w:t xml:space="preserve"> </w:t>
      </w:r>
      <w:r>
        <w:t>test result</w:t>
      </w:r>
      <w:r>
        <w:rPr>
          <w:spacing w:val="1"/>
        </w:rPr>
        <w:t xml:space="preserve"> </w:t>
      </w:r>
      <w:r>
        <w:t>for</w:t>
      </w:r>
      <w:r>
        <w:rPr>
          <w:spacing w:val="-2"/>
        </w:rPr>
        <w:t xml:space="preserve"> </w:t>
      </w:r>
      <w:r>
        <w:t>one</w:t>
      </w:r>
      <w:r>
        <w:rPr>
          <w:spacing w:val="-1"/>
        </w:rPr>
        <w:t xml:space="preserve"> </w:t>
      </w:r>
      <w:r>
        <w:rPr>
          <w:spacing w:val="-2"/>
        </w:rPr>
        <w:t>model:</w:t>
      </w:r>
    </w:p>
    <w:p w14:paraId="7D22243A" w14:textId="77777777" w:rsidR="00CE6FDF" w:rsidRDefault="00CE6FDF">
      <w:pPr>
        <w:pStyle w:val="BodyText"/>
        <w:rPr>
          <w:sz w:val="20"/>
        </w:rPr>
      </w:pPr>
    </w:p>
    <w:p w14:paraId="7D22243B" w14:textId="77777777" w:rsidR="00CE6FDF" w:rsidRDefault="00CE6FDF">
      <w:pPr>
        <w:pStyle w:val="BodyText"/>
        <w:spacing w:before="94"/>
        <w:rPr>
          <w:sz w:val="20"/>
        </w:rPr>
      </w:pPr>
    </w:p>
    <w:tbl>
      <w:tblPr>
        <w:tblW w:w="0" w:type="auto"/>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961"/>
        <w:gridCol w:w="960"/>
        <w:gridCol w:w="960"/>
      </w:tblGrid>
      <w:tr w:rsidR="00CE6FDF" w14:paraId="7D222440" w14:textId="77777777">
        <w:trPr>
          <w:trHeight w:val="290"/>
        </w:trPr>
        <w:tc>
          <w:tcPr>
            <w:tcW w:w="960" w:type="dxa"/>
          </w:tcPr>
          <w:p w14:paraId="7D22243C" w14:textId="77777777" w:rsidR="00CE6FDF" w:rsidRDefault="00000000">
            <w:pPr>
              <w:pStyle w:val="TableParagraph"/>
              <w:ind w:right="1"/>
              <w:rPr>
                <w:rFonts w:ascii="Calibri"/>
              </w:rPr>
            </w:pPr>
            <w:r>
              <w:rPr>
                <w:rFonts w:ascii="Calibri"/>
                <w:spacing w:val="-5"/>
              </w:rPr>
              <w:t>TID</w:t>
            </w:r>
          </w:p>
        </w:tc>
        <w:tc>
          <w:tcPr>
            <w:tcW w:w="961" w:type="dxa"/>
          </w:tcPr>
          <w:p w14:paraId="7D22243D" w14:textId="77777777" w:rsidR="00CE6FDF" w:rsidRDefault="00000000">
            <w:pPr>
              <w:pStyle w:val="TableParagraph"/>
              <w:ind w:left="10"/>
              <w:rPr>
                <w:rFonts w:ascii="Calibri"/>
              </w:rPr>
            </w:pPr>
            <w:r>
              <w:rPr>
                <w:rFonts w:ascii="Calibri"/>
                <w:spacing w:val="-2"/>
              </w:rPr>
              <w:t>Weight</w:t>
            </w:r>
          </w:p>
        </w:tc>
        <w:tc>
          <w:tcPr>
            <w:tcW w:w="960" w:type="dxa"/>
          </w:tcPr>
          <w:p w14:paraId="7D22243E" w14:textId="77777777" w:rsidR="00CE6FDF" w:rsidRDefault="00000000">
            <w:pPr>
              <w:pStyle w:val="TableParagraph"/>
              <w:ind w:right="5"/>
              <w:rPr>
                <w:rFonts w:ascii="Calibri"/>
              </w:rPr>
            </w:pPr>
            <w:r>
              <w:rPr>
                <w:rFonts w:ascii="Calibri"/>
                <w:spacing w:val="-5"/>
              </w:rPr>
              <w:t>Act</w:t>
            </w:r>
          </w:p>
        </w:tc>
        <w:tc>
          <w:tcPr>
            <w:tcW w:w="960" w:type="dxa"/>
          </w:tcPr>
          <w:p w14:paraId="7D22243F" w14:textId="77777777" w:rsidR="00CE6FDF" w:rsidRDefault="00000000">
            <w:pPr>
              <w:pStyle w:val="TableParagraph"/>
              <w:ind w:right="3"/>
              <w:rPr>
                <w:rFonts w:ascii="Calibri"/>
              </w:rPr>
            </w:pPr>
            <w:r>
              <w:rPr>
                <w:rFonts w:ascii="Calibri"/>
                <w:spacing w:val="-4"/>
              </w:rPr>
              <w:t>Pred</w:t>
            </w:r>
          </w:p>
        </w:tc>
      </w:tr>
      <w:tr w:rsidR="00CE6FDF" w14:paraId="7D222445" w14:textId="77777777">
        <w:trPr>
          <w:trHeight w:val="290"/>
        </w:trPr>
        <w:tc>
          <w:tcPr>
            <w:tcW w:w="960" w:type="dxa"/>
          </w:tcPr>
          <w:p w14:paraId="7D222441" w14:textId="77777777" w:rsidR="00CE6FDF" w:rsidRDefault="00000000">
            <w:pPr>
              <w:pStyle w:val="TableParagraph"/>
              <w:rPr>
                <w:rFonts w:ascii="Calibri"/>
              </w:rPr>
            </w:pPr>
            <w:r>
              <w:rPr>
                <w:rFonts w:ascii="Calibri"/>
                <w:spacing w:val="-10"/>
              </w:rPr>
              <w:t>1</w:t>
            </w:r>
          </w:p>
        </w:tc>
        <w:tc>
          <w:tcPr>
            <w:tcW w:w="961" w:type="dxa"/>
          </w:tcPr>
          <w:p w14:paraId="7D222442" w14:textId="77777777" w:rsidR="00CE6FDF" w:rsidRDefault="00000000">
            <w:pPr>
              <w:pStyle w:val="TableParagraph"/>
              <w:ind w:left="10"/>
              <w:rPr>
                <w:rFonts w:ascii="Calibri"/>
              </w:rPr>
            </w:pPr>
            <w:r>
              <w:rPr>
                <w:rFonts w:ascii="Calibri"/>
                <w:spacing w:val="-5"/>
              </w:rPr>
              <w:t>0.1</w:t>
            </w:r>
          </w:p>
        </w:tc>
        <w:tc>
          <w:tcPr>
            <w:tcW w:w="960" w:type="dxa"/>
          </w:tcPr>
          <w:p w14:paraId="7D222443" w14:textId="77777777" w:rsidR="00CE6FDF" w:rsidRDefault="00000000">
            <w:pPr>
              <w:pStyle w:val="TableParagraph"/>
              <w:ind w:right="4"/>
              <w:rPr>
                <w:rFonts w:ascii="Calibri"/>
              </w:rPr>
            </w:pPr>
            <w:r>
              <w:rPr>
                <w:rFonts w:ascii="Calibri"/>
                <w:spacing w:val="-10"/>
              </w:rPr>
              <w:t>P</w:t>
            </w:r>
          </w:p>
        </w:tc>
        <w:tc>
          <w:tcPr>
            <w:tcW w:w="960" w:type="dxa"/>
          </w:tcPr>
          <w:p w14:paraId="7D222444" w14:textId="77777777" w:rsidR="00CE6FDF" w:rsidRDefault="00000000">
            <w:pPr>
              <w:pStyle w:val="TableParagraph"/>
              <w:ind w:right="4"/>
              <w:rPr>
                <w:rFonts w:ascii="Calibri"/>
              </w:rPr>
            </w:pPr>
            <w:r>
              <w:rPr>
                <w:rFonts w:ascii="Calibri"/>
                <w:spacing w:val="-10"/>
              </w:rPr>
              <w:t>P</w:t>
            </w:r>
          </w:p>
        </w:tc>
      </w:tr>
      <w:tr w:rsidR="00CE6FDF" w14:paraId="7D22244A" w14:textId="77777777">
        <w:trPr>
          <w:trHeight w:val="290"/>
        </w:trPr>
        <w:tc>
          <w:tcPr>
            <w:tcW w:w="960" w:type="dxa"/>
          </w:tcPr>
          <w:p w14:paraId="7D222446" w14:textId="77777777" w:rsidR="00CE6FDF" w:rsidRDefault="00000000">
            <w:pPr>
              <w:pStyle w:val="TableParagraph"/>
              <w:rPr>
                <w:rFonts w:ascii="Calibri"/>
              </w:rPr>
            </w:pPr>
            <w:r>
              <w:rPr>
                <w:rFonts w:ascii="Calibri"/>
                <w:spacing w:val="-10"/>
              </w:rPr>
              <w:t>2</w:t>
            </w:r>
          </w:p>
        </w:tc>
        <w:tc>
          <w:tcPr>
            <w:tcW w:w="961" w:type="dxa"/>
          </w:tcPr>
          <w:p w14:paraId="7D222447" w14:textId="77777777" w:rsidR="00CE6FDF" w:rsidRDefault="00000000">
            <w:pPr>
              <w:pStyle w:val="TableParagraph"/>
              <w:ind w:left="10"/>
              <w:rPr>
                <w:rFonts w:ascii="Calibri"/>
              </w:rPr>
            </w:pPr>
            <w:r>
              <w:rPr>
                <w:rFonts w:ascii="Calibri"/>
                <w:spacing w:val="-5"/>
              </w:rPr>
              <w:t>0.1</w:t>
            </w:r>
          </w:p>
        </w:tc>
        <w:tc>
          <w:tcPr>
            <w:tcW w:w="960" w:type="dxa"/>
          </w:tcPr>
          <w:p w14:paraId="7D222448" w14:textId="77777777" w:rsidR="00CE6FDF" w:rsidRDefault="00000000">
            <w:pPr>
              <w:pStyle w:val="TableParagraph"/>
              <w:ind w:right="4"/>
              <w:rPr>
                <w:rFonts w:ascii="Calibri"/>
              </w:rPr>
            </w:pPr>
            <w:r>
              <w:rPr>
                <w:rFonts w:ascii="Calibri"/>
                <w:spacing w:val="-10"/>
              </w:rPr>
              <w:t>N</w:t>
            </w:r>
          </w:p>
        </w:tc>
        <w:tc>
          <w:tcPr>
            <w:tcW w:w="960" w:type="dxa"/>
          </w:tcPr>
          <w:p w14:paraId="7D222449" w14:textId="77777777" w:rsidR="00CE6FDF" w:rsidRDefault="00000000">
            <w:pPr>
              <w:pStyle w:val="TableParagraph"/>
              <w:ind w:right="4"/>
              <w:rPr>
                <w:rFonts w:ascii="Calibri"/>
              </w:rPr>
            </w:pPr>
            <w:r>
              <w:rPr>
                <w:rFonts w:ascii="Calibri"/>
                <w:spacing w:val="-10"/>
              </w:rPr>
              <w:t>P</w:t>
            </w:r>
          </w:p>
        </w:tc>
      </w:tr>
      <w:tr w:rsidR="00CE6FDF" w14:paraId="7D22244F" w14:textId="77777777">
        <w:trPr>
          <w:trHeight w:val="290"/>
        </w:trPr>
        <w:tc>
          <w:tcPr>
            <w:tcW w:w="960" w:type="dxa"/>
          </w:tcPr>
          <w:p w14:paraId="7D22244B" w14:textId="77777777" w:rsidR="00CE6FDF" w:rsidRDefault="00000000">
            <w:pPr>
              <w:pStyle w:val="TableParagraph"/>
              <w:rPr>
                <w:rFonts w:ascii="Calibri"/>
              </w:rPr>
            </w:pPr>
            <w:r>
              <w:rPr>
                <w:rFonts w:ascii="Calibri"/>
                <w:spacing w:val="-10"/>
              </w:rPr>
              <w:t>3</w:t>
            </w:r>
          </w:p>
        </w:tc>
        <w:tc>
          <w:tcPr>
            <w:tcW w:w="961" w:type="dxa"/>
          </w:tcPr>
          <w:p w14:paraId="7D22244C" w14:textId="77777777" w:rsidR="00CE6FDF" w:rsidRDefault="00000000">
            <w:pPr>
              <w:pStyle w:val="TableParagraph"/>
              <w:ind w:left="10"/>
              <w:rPr>
                <w:rFonts w:ascii="Calibri"/>
              </w:rPr>
            </w:pPr>
            <w:r>
              <w:rPr>
                <w:rFonts w:ascii="Calibri"/>
                <w:spacing w:val="-5"/>
              </w:rPr>
              <w:t>0.1</w:t>
            </w:r>
          </w:p>
        </w:tc>
        <w:tc>
          <w:tcPr>
            <w:tcW w:w="960" w:type="dxa"/>
          </w:tcPr>
          <w:p w14:paraId="7D22244D" w14:textId="77777777" w:rsidR="00CE6FDF" w:rsidRDefault="00000000">
            <w:pPr>
              <w:pStyle w:val="TableParagraph"/>
              <w:ind w:right="4"/>
              <w:rPr>
                <w:rFonts w:ascii="Calibri"/>
              </w:rPr>
            </w:pPr>
            <w:r>
              <w:rPr>
                <w:rFonts w:ascii="Calibri"/>
                <w:spacing w:val="-10"/>
              </w:rPr>
              <w:t>N</w:t>
            </w:r>
          </w:p>
        </w:tc>
        <w:tc>
          <w:tcPr>
            <w:tcW w:w="960" w:type="dxa"/>
          </w:tcPr>
          <w:p w14:paraId="7D22244E" w14:textId="77777777" w:rsidR="00CE6FDF" w:rsidRDefault="00000000">
            <w:pPr>
              <w:pStyle w:val="TableParagraph"/>
              <w:ind w:right="4"/>
              <w:rPr>
                <w:rFonts w:ascii="Calibri"/>
              </w:rPr>
            </w:pPr>
            <w:r>
              <w:rPr>
                <w:rFonts w:ascii="Calibri"/>
                <w:spacing w:val="-10"/>
              </w:rPr>
              <w:t>N</w:t>
            </w:r>
          </w:p>
        </w:tc>
      </w:tr>
      <w:tr w:rsidR="00CE6FDF" w14:paraId="7D222454" w14:textId="77777777">
        <w:trPr>
          <w:trHeight w:val="290"/>
        </w:trPr>
        <w:tc>
          <w:tcPr>
            <w:tcW w:w="960" w:type="dxa"/>
          </w:tcPr>
          <w:p w14:paraId="7D222450" w14:textId="77777777" w:rsidR="00CE6FDF" w:rsidRDefault="00000000">
            <w:pPr>
              <w:pStyle w:val="TableParagraph"/>
              <w:rPr>
                <w:rFonts w:ascii="Calibri"/>
              </w:rPr>
            </w:pPr>
            <w:r>
              <w:rPr>
                <w:rFonts w:ascii="Calibri"/>
                <w:spacing w:val="-10"/>
              </w:rPr>
              <w:t>4</w:t>
            </w:r>
          </w:p>
        </w:tc>
        <w:tc>
          <w:tcPr>
            <w:tcW w:w="961" w:type="dxa"/>
          </w:tcPr>
          <w:p w14:paraId="7D222451" w14:textId="77777777" w:rsidR="00CE6FDF" w:rsidRDefault="00000000">
            <w:pPr>
              <w:pStyle w:val="TableParagraph"/>
              <w:ind w:left="10"/>
              <w:rPr>
                <w:rFonts w:ascii="Calibri"/>
              </w:rPr>
            </w:pPr>
            <w:r>
              <w:rPr>
                <w:rFonts w:ascii="Calibri"/>
                <w:spacing w:val="-5"/>
              </w:rPr>
              <w:t>0.1</w:t>
            </w:r>
          </w:p>
        </w:tc>
        <w:tc>
          <w:tcPr>
            <w:tcW w:w="960" w:type="dxa"/>
          </w:tcPr>
          <w:p w14:paraId="7D222452" w14:textId="77777777" w:rsidR="00CE6FDF" w:rsidRDefault="00000000">
            <w:pPr>
              <w:pStyle w:val="TableParagraph"/>
              <w:ind w:right="4"/>
              <w:rPr>
                <w:rFonts w:ascii="Calibri"/>
              </w:rPr>
            </w:pPr>
            <w:r>
              <w:rPr>
                <w:rFonts w:ascii="Calibri"/>
                <w:spacing w:val="-10"/>
              </w:rPr>
              <w:t>N</w:t>
            </w:r>
          </w:p>
        </w:tc>
        <w:tc>
          <w:tcPr>
            <w:tcW w:w="960" w:type="dxa"/>
          </w:tcPr>
          <w:p w14:paraId="7D222453" w14:textId="77777777" w:rsidR="00CE6FDF" w:rsidRDefault="00000000">
            <w:pPr>
              <w:pStyle w:val="TableParagraph"/>
              <w:ind w:right="4"/>
              <w:rPr>
                <w:rFonts w:ascii="Calibri"/>
              </w:rPr>
            </w:pPr>
            <w:r>
              <w:rPr>
                <w:rFonts w:ascii="Calibri"/>
                <w:spacing w:val="-10"/>
              </w:rPr>
              <w:t>N</w:t>
            </w:r>
          </w:p>
        </w:tc>
      </w:tr>
      <w:tr w:rsidR="00CE6FDF" w14:paraId="7D222459" w14:textId="77777777">
        <w:trPr>
          <w:trHeight w:val="290"/>
        </w:trPr>
        <w:tc>
          <w:tcPr>
            <w:tcW w:w="960" w:type="dxa"/>
          </w:tcPr>
          <w:p w14:paraId="7D222455" w14:textId="77777777" w:rsidR="00CE6FDF" w:rsidRDefault="00000000">
            <w:pPr>
              <w:pStyle w:val="TableParagraph"/>
              <w:rPr>
                <w:rFonts w:ascii="Calibri"/>
              </w:rPr>
            </w:pPr>
            <w:r>
              <w:rPr>
                <w:rFonts w:ascii="Calibri"/>
                <w:spacing w:val="-10"/>
              </w:rPr>
              <w:t>5</w:t>
            </w:r>
          </w:p>
        </w:tc>
        <w:tc>
          <w:tcPr>
            <w:tcW w:w="961" w:type="dxa"/>
          </w:tcPr>
          <w:p w14:paraId="7D222456" w14:textId="77777777" w:rsidR="00CE6FDF" w:rsidRDefault="00000000">
            <w:pPr>
              <w:pStyle w:val="TableParagraph"/>
              <w:ind w:left="10"/>
              <w:rPr>
                <w:rFonts w:ascii="Calibri"/>
              </w:rPr>
            </w:pPr>
            <w:r>
              <w:rPr>
                <w:rFonts w:ascii="Calibri"/>
                <w:spacing w:val="-5"/>
              </w:rPr>
              <w:t>0.1</w:t>
            </w:r>
          </w:p>
        </w:tc>
        <w:tc>
          <w:tcPr>
            <w:tcW w:w="960" w:type="dxa"/>
          </w:tcPr>
          <w:p w14:paraId="7D222457" w14:textId="77777777" w:rsidR="00CE6FDF" w:rsidRDefault="00000000">
            <w:pPr>
              <w:pStyle w:val="TableParagraph"/>
              <w:ind w:right="4"/>
              <w:rPr>
                <w:rFonts w:ascii="Calibri"/>
              </w:rPr>
            </w:pPr>
            <w:r>
              <w:rPr>
                <w:rFonts w:ascii="Calibri"/>
                <w:spacing w:val="-10"/>
              </w:rPr>
              <w:t>P</w:t>
            </w:r>
          </w:p>
        </w:tc>
        <w:tc>
          <w:tcPr>
            <w:tcW w:w="960" w:type="dxa"/>
          </w:tcPr>
          <w:p w14:paraId="7D222458" w14:textId="77777777" w:rsidR="00CE6FDF" w:rsidRDefault="00000000">
            <w:pPr>
              <w:pStyle w:val="TableParagraph"/>
              <w:ind w:right="4"/>
              <w:rPr>
                <w:rFonts w:ascii="Calibri"/>
              </w:rPr>
            </w:pPr>
            <w:r>
              <w:rPr>
                <w:rFonts w:ascii="Calibri"/>
                <w:spacing w:val="-10"/>
              </w:rPr>
              <w:t>P</w:t>
            </w:r>
          </w:p>
        </w:tc>
      </w:tr>
      <w:tr w:rsidR="00CE6FDF" w14:paraId="7D22245E" w14:textId="77777777">
        <w:trPr>
          <w:trHeight w:val="290"/>
        </w:trPr>
        <w:tc>
          <w:tcPr>
            <w:tcW w:w="960" w:type="dxa"/>
          </w:tcPr>
          <w:p w14:paraId="7D22245A" w14:textId="77777777" w:rsidR="00CE6FDF" w:rsidRDefault="00000000">
            <w:pPr>
              <w:pStyle w:val="TableParagraph"/>
              <w:rPr>
                <w:rFonts w:ascii="Calibri"/>
              </w:rPr>
            </w:pPr>
            <w:r>
              <w:rPr>
                <w:rFonts w:ascii="Calibri"/>
                <w:spacing w:val="-10"/>
              </w:rPr>
              <w:t>6</w:t>
            </w:r>
          </w:p>
        </w:tc>
        <w:tc>
          <w:tcPr>
            <w:tcW w:w="961" w:type="dxa"/>
          </w:tcPr>
          <w:p w14:paraId="7D22245B" w14:textId="77777777" w:rsidR="00CE6FDF" w:rsidRDefault="00000000">
            <w:pPr>
              <w:pStyle w:val="TableParagraph"/>
              <w:ind w:left="10"/>
              <w:rPr>
                <w:rFonts w:ascii="Calibri"/>
              </w:rPr>
            </w:pPr>
            <w:r>
              <w:rPr>
                <w:rFonts w:ascii="Calibri"/>
                <w:spacing w:val="-5"/>
              </w:rPr>
              <w:t>0.1</w:t>
            </w:r>
          </w:p>
        </w:tc>
        <w:tc>
          <w:tcPr>
            <w:tcW w:w="960" w:type="dxa"/>
          </w:tcPr>
          <w:p w14:paraId="7D22245C" w14:textId="77777777" w:rsidR="00CE6FDF" w:rsidRDefault="00000000">
            <w:pPr>
              <w:pStyle w:val="TableParagraph"/>
              <w:ind w:right="4"/>
              <w:rPr>
                <w:rFonts w:ascii="Calibri"/>
              </w:rPr>
            </w:pPr>
            <w:r>
              <w:rPr>
                <w:rFonts w:ascii="Calibri"/>
                <w:spacing w:val="-10"/>
              </w:rPr>
              <w:t>N</w:t>
            </w:r>
          </w:p>
        </w:tc>
        <w:tc>
          <w:tcPr>
            <w:tcW w:w="960" w:type="dxa"/>
          </w:tcPr>
          <w:p w14:paraId="7D22245D" w14:textId="77777777" w:rsidR="00CE6FDF" w:rsidRDefault="00000000">
            <w:pPr>
              <w:pStyle w:val="TableParagraph"/>
              <w:ind w:right="4"/>
              <w:rPr>
                <w:rFonts w:ascii="Calibri"/>
              </w:rPr>
            </w:pPr>
            <w:r>
              <w:rPr>
                <w:rFonts w:ascii="Calibri"/>
                <w:spacing w:val="-10"/>
              </w:rPr>
              <w:t>P</w:t>
            </w:r>
          </w:p>
        </w:tc>
      </w:tr>
      <w:tr w:rsidR="00CE6FDF" w14:paraId="7D222463" w14:textId="77777777">
        <w:trPr>
          <w:trHeight w:val="290"/>
        </w:trPr>
        <w:tc>
          <w:tcPr>
            <w:tcW w:w="960" w:type="dxa"/>
          </w:tcPr>
          <w:p w14:paraId="7D22245F" w14:textId="77777777" w:rsidR="00CE6FDF" w:rsidRDefault="00000000">
            <w:pPr>
              <w:pStyle w:val="TableParagraph"/>
              <w:rPr>
                <w:rFonts w:ascii="Calibri"/>
              </w:rPr>
            </w:pPr>
            <w:r>
              <w:rPr>
                <w:rFonts w:ascii="Calibri"/>
                <w:spacing w:val="-10"/>
              </w:rPr>
              <w:t>7</w:t>
            </w:r>
          </w:p>
        </w:tc>
        <w:tc>
          <w:tcPr>
            <w:tcW w:w="961" w:type="dxa"/>
          </w:tcPr>
          <w:p w14:paraId="7D222460" w14:textId="77777777" w:rsidR="00CE6FDF" w:rsidRDefault="00000000">
            <w:pPr>
              <w:pStyle w:val="TableParagraph"/>
              <w:ind w:left="10"/>
              <w:rPr>
                <w:rFonts w:ascii="Calibri"/>
              </w:rPr>
            </w:pPr>
            <w:r>
              <w:rPr>
                <w:rFonts w:ascii="Calibri"/>
                <w:spacing w:val="-5"/>
              </w:rPr>
              <w:t>0.1</w:t>
            </w:r>
          </w:p>
        </w:tc>
        <w:tc>
          <w:tcPr>
            <w:tcW w:w="960" w:type="dxa"/>
          </w:tcPr>
          <w:p w14:paraId="7D222461" w14:textId="77777777" w:rsidR="00CE6FDF" w:rsidRDefault="00000000">
            <w:pPr>
              <w:pStyle w:val="TableParagraph"/>
              <w:ind w:right="4"/>
              <w:rPr>
                <w:rFonts w:ascii="Calibri"/>
              </w:rPr>
            </w:pPr>
            <w:r>
              <w:rPr>
                <w:rFonts w:ascii="Calibri"/>
                <w:spacing w:val="-10"/>
              </w:rPr>
              <w:t>P</w:t>
            </w:r>
          </w:p>
        </w:tc>
        <w:tc>
          <w:tcPr>
            <w:tcW w:w="960" w:type="dxa"/>
          </w:tcPr>
          <w:p w14:paraId="7D222462" w14:textId="77777777" w:rsidR="00CE6FDF" w:rsidRDefault="00000000">
            <w:pPr>
              <w:pStyle w:val="TableParagraph"/>
              <w:ind w:right="4"/>
              <w:rPr>
                <w:rFonts w:ascii="Calibri"/>
              </w:rPr>
            </w:pPr>
            <w:r>
              <w:rPr>
                <w:rFonts w:ascii="Calibri"/>
                <w:spacing w:val="-10"/>
              </w:rPr>
              <w:t>P</w:t>
            </w:r>
          </w:p>
        </w:tc>
      </w:tr>
      <w:tr w:rsidR="00CE6FDF" w14:paraId="7D222468" w14:textId="77777777">
        <w:trPr>
          <w:trHeight w:val="290"/>
        </w:trPr>
        <w:tc>
          <w:tcPr>
            <w:tcW w:w="960" w:type="dxa"/>
          </w:tcPr>
          <w:p w14:paraId="7D222464" w14:textId="77777777" w:rsidR="00CE6FDF" w:rsidRDefault="00000000">
            <w:pPr>
              <w:pStyle w:val="TableParagraph"/>
              <w:rPr>
                <w:rFonts w:ascii="Calibri"/>
              </w:rPr>
            </w:pPr>
            <w:r>
              <w:rPr>
                <w:rFonts w:ascii="Calibri"/>
                <w:spacing w:val="-10"/>
              </w:rPr>
              <w:t>8</w:t>
            </w:r>
          </w:p>
        </w:tc>
        <w:tc>
          <w:tcPr>
            <w:tcW w:w="961" w:type="dxa"/>
          </w:tcPr>
          <w:p w14:paraId="7D222465" w14:textId="77777777" w:rsidR="00CE6FDF" w:rsidRDefault="00000000">
            <w:pPr>
              <w:pStyle w:val="TableParagraph"/>
              <w:ind w:left="10"/>
              <w:rPr>
                <w:rFonts w:ascii="Calibri"/>
              </w:rPr>
            </w:pPr>
            <w:r>
              <w:rPr>
                <w:rFonts w:ascii="Calibri"/>
                <w:spacing w:val="-5"/>
              </w:rPr>
              <w:t>0.1</w:t>
            </w:r>
          </w:p>
        </w:tc>
        <w:tc>
          <w:tcPr>
            <w:tcW w:w="960" w:type="dxa"/>
          </w:tcPr>
          <w:p w14:paraId="7D222466" w14:textId="77777777" w:rsidR="00CE6FDF" w:rsidRDefault="00000000">
            <w:pPr>
              <w:pStyle w:val="TableParagraph"/>
              <w:ind w:right="4"/>
              <w:rPr>
                <w:rFonts w:ascii="Calibri"/>
              </w:rPr>
            </w:pPr>
            <w:r>
              <w:rPr>
                <w:rFonts w:ascii="Calibri"/>
                <w:spacing w:val="-10"/>
              </w:rPr>
              <w:t>P</w:t>
            </w:r>
          </w:p>
        </w:tc>
        <w:tc>
          <w:tcPr>
            <w:tcW w:w="960" w:type="dxa"/>
          </w:tcPr>
          <w:p w14:paraId="7D222467" w14:textId="77777777" w:rsidR="00CE6FDF" w:rsidRDefault="00000000">
            <w:pPr>
              <w:pStyle w:val="TableParagraph"/>
              <w:ind w:right="4"/>
              <w:rPr>
                <w:rFonts w:ascii="Calibri"/>
              </w:rPr>
            </w:pPr>
            <w:r>
              <w:rPr>
                <w:rFonts w:ascii="Calibri"/>
                <w:spacing w:val="-10"/>
              </w:rPr>
              <w:t>P</w:t>
            </w:r>
          </w:p>
        </w:tc>
      </w:tr>
      <w:tr w:rsidR="00CE6FDF" w14:paraId="7D22246D" w14:textId="77777777">
        <w:trPr>
          <w:trHeight w:val="290"/>
        </w:trPr>
        <w:tc>
          <w:tcPr>
            <w:tcW w:w="960" w:type="dxa"/>
          </w:tcPr>
          <w:p w14:paraId="7D222469" w14:textId="77777777" w:rsidR="00CE6FDF" w:rsidRDefault="00000000">
            <w:pPr>
              <w:pStyle w:val="TableParagraph"/>
              <w:spacing w:line="250" w:lineRule="exact"/>
              <w:rPr>
                <w:rFonts w:ascii="Calibri"/>
              </w:rPr>
            </w:pPr>
            <w:r>
              <w:rPr>
                <w:rFonts w:ascii="Calibri"/>
                <w:spacing w:val="-10"/>
              </w:rPr>
              <w:t>9</w:t>
            </w:r>
          </w:p>
        </w:tc>
        <w:tc>
          <w:tcPr>
            <w:tcW w:w="961" w:type="dxa"/>
          </w:tcPr>
          <w:p w14:paraId="7D22246A" w14:textId="77777777" w:rsidR="00CE6FDF" w:rsidRDefault="00000000">
            <w:pPr>
              <w:pStyle w:val="TableParagraph"/>
              <w:spacing w:line="250" w:lineRule="exact"/>
              <w:ind w:left="10"/>
              <w:rPr>
                <w:rFonts w:ascii="Calibri"/>
              </w:rPr>
            </w:pPr>
            <w:r>
              <w:rPr>
                <w:rFonts w:ascii="Calibri"/>
                <w:spacing w:val="-5"/>
              </w:rPr>
              <w:t>0.1</w:t>
            </w:r>
          </w:p>
        </w:tc>
        <w:tc>
          <w:tcPr>
            <w:tcW w:w="960" w:type="dxa"/>
          </w:tcPr>
          <w:p w14:paraId="7D22246B" w14:textId="77777777" w:rsidR="00CE6FDF" w:rsidRDefault="00000000">
            <w:pPr>
              <w:pStyle w:val="TableParagraph"/>
              <w:spacing w:line="250" w:lineRule="exact"/>
              <w:ind w:right="4"/>
              <w:rPr>
                <w:rFonts w:ascii="Calibri"/>
              </w:rPr>
            </w:pPr>
            <w:r>
              <w:rPr>
                <w:rFonts w:ascii="Calibri"/>
                <w:spacing w:val="-10"/>
              </w:rPr>
              <w:t>N</w:t>
            </w:r>
          </w:p>
        </w:tc>
        <w:tc>
          <w:tcPr>
            <w:tcW w:w="960" w:type="dxa"/>
          </w:tcPr>
          <w:p w14:paraId="7D22246C" w14:textId="77777777" w:rsidR="00CE6FDF" w:rsidRDefault="00000000">
            <w:pPr>
              <w:pStyle w:val="TableParagraph"/>
              <w:spacing w:line="250" w:lineRule="exact"/>
              <w:ind w:right="4"/>
              <w:rPr>
                <w:rFonts w:ascii="Calibri"/>
              </w:rPr>
            </w:pPr>
            <w:r>
              <w:rPr>
                <w:rFonts w:ascii="Calibri"/>
                <w:spacing w:val="-10"/>
              </w:rPr>
              <w:t>P</w:t>
            </w:r>
          </w:p>
        </w:tc>
      </w:tr>
      <w:tr w:rsidR="00CE6FDF" w14:paraId="7D222472" w14:textId="77777777">
        <w:trPr>
          <w:trHeight w:val="290"/>
        </w:trPr>
        <w:tc>
          <w:tcPr>
            <w:tcW w:w="960" w:type="dxa"/>
          </w:tcPr>
          <w:p w14:paraId="7D22246E" w14:textId="77777777" w:rsidR="00CE6FDF" w:rsidRDefault="00000000">
            <w:pPr>
              <w:pStyle w:val="TableParagraph"/>
              <w:ind w:right="2"/>
              <w:rPr>
                <w:rFonts w:ascii="Calibri"/>
              </w:rPr>
            </w:pPr>
            <w:r>
              <w:rPr>
                <w:rFonts w:ascii="Calibri"/>
                <w:spacing w:val="-5"/>
              </w:rPr>
              <w:t>10</w:t>
            </w:r>
          </w:p>
        </w:tc>
        <w:tc>
          <w:tcPr>
            <w:tcW w:w="961" w:type="dxa"/>
          </w:tcPr>
          <w:p w14:paraId="7D22246F" w14:textId="77777777" w:rsidR="00CE6FDF" w:rsidRDefault="00000000">
            <w:pPr>
              <w:pStyle w:val="TableParagraph"/>
              <w:ind w:left="10"/>
              <w:rPr>
                <w:rFonts w:ascii="Calibri"/>
              </w:rPr>
            </w:pPr>
            <w:r>
              <w:rPr>
                <w:rFonts w:ascii="Calibri"/>
                <w:spacing w:val="-5"/>
              </w:rPr>
              <w:t>0.1</w:t>
            </w:r>
          </w:p>
        </w:tc>
        <w:tc>
          <w:tcPr>
            <w:tcW w:w="960" w:type="dxa"/>
          </w:tcPr>
          <w:p w14:paraId="7D222470" w14:textId="77777777" w:rsidR="00CE6FDF" w:rsidRDefault="00000000">
            <w:pPr>
              <w:pStyle w:val="TableParagraph"/>
              <w:ind w:right="4"/>
              <w:rPr>
                <w:rFonts w:ascii="Calibri"/>
              </w:rPr>
            </w:pPr>
            <w:r>
              <w:rPr>
                <w:rFonts w:ascii="Calibri"/>
                <w:spacing w:val="-10"/>
              </w:rPr>
              <w:t>P</w:t>
            </w:r>
          </w:p>
        </w:tc>
        <w:tc>
          <w:tcPr>
            <w:tcW w:w="960" w:type="dxa"/>
          </w:tcPr>
          <w:p w14:paraId="7D222471" w14:textId="77777777" w:rsidR="00CE6FDF" w:rsidRDefault="00000000">
            <w:pPr>
              <w:pStyle w:val="TableParagraph"/>
              <w:ind w:right="4"/>
              <w:rPr>
                <w:rFonts w:ascii="Calibri"/>
              </w:rPr>
            </w:pPr>
            <w:r>
              <w:rPr>
                <w:rFonts w:ascii="Calibri"/>
                <w:spacing w:val="-10"/>
              </w:rPr>
              <w:t>P</w:t>
            </w:r>
          </w:p>
        </w:tc>
      </w:tr>
    </w:tbl>
    <w:p w14:paraId="7D222473" w14:textId="77777777" w:rsidR="00CE6FDF" w:rsidRPr="00402922" w:rsidRDefault="00000000">
      <w:pPr>
        <w:pStyle w:val="ListParagraph"/>
        <w:numPr>
          <w:ilvl w:val="0"/>
          <w:numId w:val="2"/>
        </w:numPr>
        <w:tabs>
          <w:tab w:val="left" w:pos="497"/>
        </w:tabs>
        <w:spacing w:before="275"/>
        <w:ind w:left="497" w:hanging="397"/>
        <w:rPr>
          <w:sz w:val="24"/>
        </w:rPr>
      </w:pPr>
      <w:r>
        <w:rPr>
          <w:sz w:val="24"/>
        </w:rPr>
        <w:t>Calculate</w:t>
      </w:r>
      <w:r>
        <w:rPr>
          <w:spacing w:val="-1"/>
          <w:sz w:val="24"/>
        </w:rPr>
        <w:t xml:space="preserve"> </w:t>
      </w:r>
      <w:r>
        <w:rPr>
          <w:sz w:val="24"/>
        </w:rPr>
        <w:t>the error of</w:t>
      </w:r>
      <w:r>
        <w:rPr>
          <w:spacing w:val="-1"/>
          <w:sz w:val="24"/>
        </w:rPr>
        <w:t xml:space="preserve"> </w:t>
      </w:r>
      <w:r>
        <w:rPr>
          <w:sz w:val="24"/>
        </w:rPr>
        <w:t>this</w:t>
      </w:r>
      <w:r>
        <w:rPr>
          <w:spacing w:val="-1"/>
          <w:sz w:val="24"/>
        </w:rPr>
        <w:t xml:space="preserve"> </w:t>
      </w:r>
      <w:r>
        <w:rPr>
          <w:spacing w:val="-2"/>
          <w:sz w:val="24"/>
        </w:rPr>
        <w:t>model.</w:t>
      </w:r>
    </w:p>
    <w:p w14:paraId="3A77E73A" w14:textId="7BF195C6" w:rsidR="00402922" w:rsidRDefault="00D27571" w:rsidP="00402922">
      <w:pPr>
        <w:pStyle w:val="ListParagraph"/>
        <w:numPr>
          <w:ilvl w:val="1"/>
          <w:numId w:val="2"/>
        </w:numPr>
        <w:tabs>
          <w:tab w:val="left" w:pos="497"/>
        </w:tabs>
        <w:spacing w:before="275"/>
        <w:rPr>
          <w:sz w:val="24"/>
        </w:rPr>
      </w:pPr>
      <w:r>
        <w:rPr>
          <w:spacing w:val="-2"/>
          <w:sz w:val="24"/>
        </w:rPr>
        <w:t>The error</w:t>
      </w:r>
      <w:r w:rsidR="008F1774">
        <w:rPr>
          <w:spacing w:val="-2"/>
          <w:sz w:val="24"/>
        </w:rPr>
        <w:t xml:space="preserve"> is 0.3 because 3 out of the 10 are wrong with a weight of 0.1. Added all together the error is 0.3.</w:t>
      </w:r>
    </w:p>
    <w:p w14:paraId="7D222474" w14:textId="77777777" w:rsidR="00CE6FDF" w:rsidRPr="00D27571" w:rsidRDefault="00000000">
      <w:pPr>
        <w:pStyle w:val="ListParagraph"/>
        <w:numPr>
          <w:ilvl w:val="0"/>
          <w:numId w:val="2"/>
        </w:numPr>
        <w:tabs>
          <w:tab w:val="left" w:pos="497"/>
        </w:tabs>
        <w:ind w:left="497" w:hanging="397"/>
        <w:rPr>
          <w:sz w:val="24"/>
        </w:rPr>
      </w:pPr>
      <w:r>
        <w:rPr>
          <w:sz w:val="24"/>
        </w:rPr>
        <w:t>Calculate</w:t>
      </w:r>
      <w:r>
        <w:rPr>
          <w:spacing w:val="-3"/>
          <w:sz w:val="24"/>
        </w:rPr>
        <w:t xml:space="preserve"> </w:t>
      </w:r>
      <w:r>
        <w:rPr>
          <w:sz w:val="24"/>
        </w:rPr>
        <w:t>the</w:t>
      </w:r>
      <w:r>
        <w:rPr>
          <w:spacing w:val="-1"/>
          <w:sz w:val="24"/>
        </w:rPr>
        <w:t xml:space="preserve"> </w:t>
      </w:r>
      <w:r>
        <w:rPr>
          <w:sz w:val="24"/>
        </w:rPr>
        <w:t>normalized,</w:t>
      </w:r>
      <w:r>
        <w:rPr>
          <w:spacing w:val="-1"/>
          <w:sz w:val="24"/>
        </w:rPr>
        <w:t xml:space="preserve"> </w:t>
      </w:r>
      <w:r>
        <w:rPr>
          <w:sz w:val="24"/>
        </w:rPr>
        <w:t xml:space="preserve">updated </w:t>
      </w:r>
      <w:r>
        <w:rPr>
          <w:spacing w:val="-2"/>
          <w:sz w:val="24"/>
        </w:rPr>
        <w:t>weights.</w:t>
      </w:r>
    </w:p>
    <w:p w14:paraId="230C02A8" w14:textId="620C9D69" w:rsidR="00D27571" w:rsidRDefault="00D27571" w:rsidP="00D27571">
      <w:pPr>
        <w:pStyle w:val="ListParagraph"/>
        <w:numPr>
          <w:ilvl w:val="1"/>
          <w:numId w:val="2"/>
        </w:numPr>
        <w:tabs>
          <w:tab w:val="left" w:pos="497"/>
        </w:tabs>
        <w:rPr>
          <w:sz w:val="24"/>
        </w:rPr>
      </w:pPr>
      <w:r w:rsidRPr="00D27571">
        <w:rPr>
          <w:sz w:val="24"/>
        </w:rPr>
        <w:t>To update the weights, we use the AdaBoost formula. For correctly classified instances, the new weight multiplier is 1 divided by 2 times 1 minus 0.3, which equals 0.714, and for misclassified ones, it is 1 divided by 2 times 0.3, which equals 1.667. Applying these multipliers, the updated weights for the correctly classified instances become 0.0714, while the misclassified ones get bumped up to 0.1667. The total sum still equals 1, so everything checks out. So, in the end, the correctly classified instances now have a weight of 0.0714, and the misclassified ones have 0.1667.</w:t>
      </w:r>
    </w:p>
    <w:p w14:paraId="7D222475" w14:textId="77777777" w:rsidR="00CE6FDF" w:rsidRDefault="00CE6FDF">
      <w:pPr>
        <w:pStyle w:val="BodyText"/>
      </w:pPr>
    </w:p>
    <w:p w14:paraId="7D222476" w14:textId="77777777" w:rsidR="00CE6FDF" w:rsidRDefault="00000000">
      <w:pPr>
        <w:ind w:left="100"/>
        <w:rPr>
          <w:sz w:val="24"/>
        </w:rPr>
      </w:pPr>
      <w:r>
        <w:rPr>
          <w:b/>
          <w:sz w:val="24"/>
        </w:rPr>
        <w:t>Problem</w:t>
      </w:r>
      <w:r>
        <w:rPr>
          <w:b/>
          <w:spacing w:val="-7"/>
          <w:sz w:val="24"/>
        </w:rPr>
        <w:t xml:space="preserve"> </w:t>
      </w:r>
      <w:r>
        <w:rPr>
          <w:b/>
          <w:sz w:val="24"/>
        </w:rPr>
        <w:t>2</w:t>
      </w:r>
      <w:r>
        <w:rPr>
          <w:b/>
          <w:spacing w:val="-3"/>
          <w:sz w:val="24"/>
        </w:rPr>
        <w:t xml:space="preserve"> </w:t>
      </w:r>
      <w:r>
        <w:rPr>
          <w:b/>
          <w:sz w:val="24"/>
        </w:rPr>
        <w:t>(10</w:t>
      </w:r>
      <w:r>
        <w:rPr>
          <w:b/>
          <w:spacing w:val="-3"/>
          <w:sz w:val="24"/>
        </w:rPr>
        <w:t xml:space="preserve"> </w:t>
      </w:r>
      <w:r>
        <w:rPr>
          <w:b/>
          <w:sz w:val="24"/>
        </w:rPr>
        <w:t>points).</w:t>
      </w:r>
      <w:r>
        <w:rPr>
          <w:b/>
          <w:spacing w:val="-3"/>
          <w:sz w:val="24"/>
        </w:rPr>
        <w:t xml:space="preserve"> </w:t>
      </w:r>
      <w:r>
        <w:rPr>
          <w:sz w:val="24"/>
        </w:rPr>
        <w:t>This</w:t>
      </w:r>
      <w:r>
        <w:rPr>
          <w:spacing w:val="-4"/>
          <w:sz w:val="24"/>
        </w:rPr>
        <w:t xml:space="preserve"> </w:t>
      </w:r>
      <w:r>
        <w:rPr>
          <w:sz w:val="24"/>
        </w:rPr>
        <w:t>problem</w:t>
      </w:r>
      <w:r>
        <w:rPr>
          <w:spacing w:val="-3"/>
          <w:sz w:val="24"/>
        </w:rPr>
        <w:t xml:space="preserve"> </w:t>
      </w:r>
      <w:r>
        <w:rPr>
          <w:sz w:val="24"/>
        </w:rPr>
        <w:t>is</w:t>
      </w:r>
      <w:r>
        <w:rPr>
          <w:spacing w:val="-4"/>
          <w:sz w:val="24"/>
        </w:rPr>
        <w:t xml:space="preserve"> </w:t>
      </w:r>
      <w:r>
        <w:rPr>
          <w:sz w:val="24"/>
        </w:rPr>
        <w:t>also</w:t>
      </w:r>
      <w:r>
        <w:rPr>
          <w:spacing w:val="-3"/>
          <w:sz w:val="24"/>
        </w:rPr>
        <w:t xml:space="preserve"> </w:t>
      </w:r>
      <w:r>
        <w:rPr>
          <w:sz w:val="24"/>
        </w:rPr>
        <w:t>about</w:t>
      </w:r>
      <w:r>
        <w:rPr>
          <w:spacing w:val="-3"/>
          <w:sz w:val="24"/>
        </w:rPr>
        <w:t xml:space="preserve"> </w:t>
      </w:r>
      <w:r>
        <w:rPr>
          <w:sz w:val="24"/>
        </w:rPr>
        <w:t>the</w:t>
      </w:r>
      <w:r>
        <w:rPr>
          <w:spacing w:val="-16"/>
          <w:sz w:val="24"/>
        </w:rPr>
        <w:t xml:space="preserve"> </w:t>
      </w:r>
      <w:r>
        <w:rPr>
          <w:sz w:val="24"/>
        </w:rPr>
        <w:t>AdaBoost</w:t>
      </w:r>
      <w:r>
        <w:rPr>
          <w:spacing w:val="-3"/>
          <w:sz w:val="24"/>
        </w:rPr>
        <w:t xml:space="preserve"> </w:t>
      </w:r>
      <w:r>
        <w:rPr>
          <w:sz w:val="24"/>
        </w:rPr>
        <w:t>algorithm</w:t>
      </w:r>
      <w:r>
        <w:rPr>
          <w:spacing w:val="-3"/>
          <w:sz w:val="24"/>
        </w:rPr>
        <w:t xml:space="preserve"> </w:t>
      </w:r>
      <w:r>
        <w:rPr>
          <w:sz w:val="24"/>
        </w:rPr>
        <w:t>that</w:t>
      </w:r>
      <w:r>
        <w:rPr>
          <w:spacing w:val="-3"/>
          <w:sz w:val="24"/>
        </w:rPr>
        <w:t xml:space="preserve"> </w:t>
      </w:r>
      <w:r>
        <w:rPr>
          <w:sz w:val="24"/>
        </w:rPr>
        <w:t>we</w:t>
      </w:r>
      <w:r>
        <w:rPr>
          <w:spacing w:val="-4"/>
          <w:sz w:val="24"/>
        </w:rPr>
        <w:t xml:space="preserve"> </w:t>
      </w:r>
      <w:r>
        <w:rPr>
          <w:sz w:val="24"/>
        </w:rPr>
        <w:t>discussed</w:t>
      </w:r>
      <w:r>
        <w:rPr>
          <w:spacing w:val="-3"/>
          <w:sz w:val="24"/>
        </w:rPr>
        <w:t xml:space="preserve"> </w:t>
      </w:r>
      <w:r>
        <w:rPr>
          <w:sz w:val="24"/>
        </w:rPr>
        <w:t>in the class.</w:t>
      </w:r>
    </w:p>
    <w:p w14:paraId="7D222477" w14:textId="77777777" w:rsidR="00CE6FDF" w:rsidRDefault="00CE6FDF">
      <w:pPr>
        <w:pStyle w:val="BodyText"/>
      </w:pPr>
    </w:p>
    <w:p w14:paraId="7D222478" w14:textId="77777777" w:rsidR="00CE6FDF" w:rsidRDefault="00000000">
      <w:pPr>
        <w:pStyle w:val="BodyText"/>
        <w:ind w:left="100"/>
      </w:pPr>
      <w:r>
        <w:t>Suppose</w:t>
      </w:r>
      <w:r>
        <w:rPr>
          <w:spacing w:val="-4"/>
        </w:rPr>
        <w:t xml:space="preserve"> </w:t>
      </w:r>
      <w:r>
        <w:t>that</w:t>
      </w:r>
      <w:r>
        <w:rPr>
          <w:spacing w:val="-3"/>
        </w:rPr>
        <w:t xml:space="preserve"> </w:t>
      </w:r>
      <w:r>
        <w:t>the</w:t>
      </w:r>
      <w:r>
        <w:rPr>
          <w:spacing w:val="-3"/>
        </w:rPr>
        <w:t xml:space="preserve"> </w:t>
      </w:r>
      <w:r>
        <w:t>algorithm</w:t>
      </w:r>
      <w:r>
        <w:rPr>
          <w:spacing w:val="-3"/>
        </w:rPr>
        <w:t xml:space="preserve"> </w:t>
      </w:r>
      <w:r>
        <w:t>built</w:t>
      </w:r>
      <w:r>
        <w:rPr>
          <w:spacing w:val="-3"/>
        </w:rPr>
        <w:t xml:space="preserve"> </w:t>
      </w:r>
      <w:r>
        <w:t>5</w:t>
      </w:r>
      <w:r>
        <w:rPr>
          <w:spacing w:val="-3"/>
        </w:rPr>
        <w:t xml:space="preserve"> </w:t>
      </w:r>
      <w:r>
        <w:t>models</w:t>
      </w:r>
      <w:r>
        <w:rPr>
          <w:spacing w:val="-4"/>
        </w:rPr>
        <w:t xml:space="preserve"> </w:t>
      </w:r>
      <w:r>
        <w:t>and</w:t>
      </w:r>
      <w:r>
        <w:rPr>
          <w:spacing w:val="-3"/>
        </w:rPr>
        <w:t xml:space="preserve"> </w:t>
      </w:r>
      <w:r>
        <w:t>each</w:t>
      </w:r>
      <w:r>
        <w:rPr>
          <w:spacing w:val="-3"/>
        </w:rPr>
        <w:t xml:space="preserve"> </w:t>
      </w:r>
      <w:r>
        <w:t>of</w:t>
      </w:r>
      <w:r>
        <w:rPr>
          <w:spacing w:val="-3"/>
        </w:rPr>
        <w:t xml:space="preserve"> </w:t>
      </w:r>
      <w:r>
        <w:t>the</w:t>
      </w:r>
      <w:r>
        <w:rPr>
          <w:spacing w:val="-5"/>
        </w:rPr>
        <w:t xml:space="preserve"> </w:t>
      </w:r>
      <w:r>
        <w:t>5</w:t>
      </w:r>
      <w:r>
        <w:rPr>
          <w:spacing w:val="-3"/>
        </w:rPr>
        <w:t xml:space="preserve"> </w:t>
      </w:r>
      <w:r>
        <w:t>models</w:t>
      </w:r>
      <w:r>
        <w:rPr>
          <w:spacing w:val="-4"/>
        </w:rPr>
        <w:t xml:space="preserve"> </w:t>
      </w:r>
      <w:r>
        <w:t>classified</w:t>
      </w:r>
      <w:r>
        <w:rPr>
          <w:spacing w:val="-3"/>
        </w:rPr>
        <w:t xml:space="preserve"> </w:t>
      </w:r>
      <w:r>
        <w:t>an</w:t>
      </w:r>
      <w:r>
        <w:rPr>
          <w:spacing w:val="-3"/>
        </w:rPr>
        <w:t xml:space="preserve"> </w:t>
      </w:r>
      <w:r>
        <w:t>unseen</w:t>
      </w:r>
      <w:r>
        <w:rPr>
          <w:spacing w:val="-1"/>
        </w:rPr>
        <w:t xml:space="preserve"> </w:t>
      </w:r>
      <w:r>
        <w:t>object. The following table shows the errors of the five models and their predictions.</w:t>
      </w:r>
    </w:p>
    <w:p w14:paraId="7D222479" w14:textId="77777777" w:rsidR="00CE6FDF" w:rsidRDefault="00CE6FDF">
      <w:pPr>
        <w:pStyle w:val="BodyText"/>
        <w:spacing w:before="47"/>
        <w:rPr>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960"/>
        <w:gridCol w:w="961"/>
      </w:tblGrid>
      <w:tr w:rsidR="00CE6FDF" w14:paraId="7D22247D" w14:textId="77777777">
        <w:trPr>
          <w:trHeight w:val="290"/>
        </w:trPr>
        <w:tc>
          <w:tcPr>
            <w:tcW w:w="960" w:type="dxa"/>
          </w:tcPr>
          <w:p w14:paraId="7D22247A" w14:textId="77777777" w:rsidR="00CE6FDF" w:rsidRDefault="00000000">
            <w:pPr>
              <w:pStyle w:val="TableParagraph"/>
              <w:ind w:left="107"/>
              <w:jc w:val="left"/>
              <w:rPr>
                <w:rFonts w:ascii="Calibri"/>
              </w:rPr>
            </w:pPr>
            <w:r>
              <w:rPr>
                <w:rFonts w:ascii="Calibri"/>
                <w:spacing w:val="-4"/>
              </w:rPr>
              <w:t>Model</w:t>
            </w:r>
          </w:p>
        </w:tc>
        <w:tc>
          <w:tcPr>
            <w:tcW w:w="960" w:type="dxa"/>
          </w:tcPr>
          <w:p w14:paraId="7D22247B" w14:textId="77777777" w:rsidR="00CE6FDF" w:rsidRDefault="00000000">
            <w:pPr>
              <w:pStyle w:val="TableParagraph"/>
              <w:ind w:left="107"/>
              <w:jc w:val="left"/>
              <w:rPr>
                <w:rFonts w:ascii="Calibri"/>
              </w:rPr>
            </w:pPr>
            <w:r>
              <w:rPr>
                <w:rFonts w:ascii="Calibri"/>
                <w:spacing w:val="-2"/>
              </w:rPr>
              <w:t>err(Mi)</w:t>
            </w:r>
          </w:p>
        </w:tc>
        <w:tc>
          <w:tcPr>
            <w:tcW w:w="961" w:type="dxa"/>
          </w:tcPr>
          <w:p w14:paraId="7D22247C" w14:textId="77777777" w:rsidR="00CE6FDF" w:rsidRDefault="00000000">
            <w:pPr>
              <w:pStyle w:val="TableParagraph"/>
              <w:ind w:left="107"/>
              <w:jc w:val="left"/>
              <w:rPr>
                <w:rFonts w:ascii="Calibri"/>
              </w:rPr>
            </w:pPr>
            <w:r>
              <w:rPr>
                <w:rFonts w:ascii="Calibri"/>
                <w:spacing w:val="-4"/>
              </w:rPr>
              <w:t>Pred</w:t>
            </w:r>
          </w:p>
        </w:tc>
      </w:tr>
      <w:tr w:rsidR="00CE6FDF" w14:paraId="7D222481" w14:textId="77777777">
        <w:trPr>
          <w:trHeight w:val="290"/>
        </w:trPr>
        <w:tc>
          <w:tcPr>
            <w:tcW w:w="960" w:type="dxa"/>
          </w:tcPr>
          <w:p w14:paraId="7D22247E" w14:textId="77777777" w:rsidR="00CE6FDF" w:rsidRDefault="00000000">
            <w:pPr>
              <w:pStyle w:val="TableParagraph"/>
              <w:spacing w:before="21"/>
              <w:ind w:left="0" w:right="94"/>
              <w:jc w:val="right"/>
              <w:rPr>
                <w:rFonts w:ascii="Calibri"/>
              </w:rPr>
            </w:pPr>
            <w:r>
              <w:rPr>
                <w:rFonts w:ascii="Calibri"/>
                <w:spacing w:val="-10"/>
              </w:rPr>
              <w:t>1</w:t>
            </w:r>
          </w:p>
        </w:tc>
        <w:tc>
          <w:tcPr>
            <w:tcW w:w="960" w:type="dxa"/>
          </w:tcPr>
          <w:p w14:paraId="7D22247F" w14:textId="77777777" w:rsidR="00CE6FDF" w:rsidRDefault="00000000">
            <w:pPr>
              <w:pStyle w:val="TableParagraph"/>
              <w:spacing w:before="21"/>
              <w:ind w:left="0" w:right="95"/>
              <w:jc w:val="right"/>
              <w:rPr>
                <w:rFonts w:ascii="Calibri"/>
              </w:rPr>
            </w:pPr>
            <w:r>
              <w:rPr>
                <w:rFonts w:ascii="Calibri"/>
                <w:spacing w:val="-4"/>
              </w:rPr>
              <w:t>0.17</w:t>
            </w:r>
          </w:p>
        </w:tc>
        <w:tc>
          <w:tcPr>
            <w:tcW w:w="961" w:type="dxa"/>
          </w:tcPr>
          <w:p w14:paraId="7D222480" w14:textId="77777777" w:rsidR="00CE6FDF" w:rsidRDefault="00000000">
            <w:pPr>
              <w:pStyle w:val="TableParagraph"/>
              <w:spacing w:before="21"/>
              <w:ind w:left="107"/>
              <w:jc w:val="left"/>
              <w:rPr>
                <w:rFonts w:ascii="Calibri"/>
              </w:rPr>
            </w:pPr>
            <w:r>
              <w:rPr>
                <w:rFonts w:ascii="Calibri"/>
                <w:spacing w:val="-10"/>
              </w:rPr>
              <w:t>N</w:t>
            </w:r>
          </w:p>
        </w:tc>
      </w:tr>
      <w:tr w:rsidR="00CE6FDF" w14:paraId="7D222485" w14:textId="77777777">
        <w:trPr>
          <w:trHeight w:val="290"/>
        </w:trPr>
        <w:tc>
          <w:tcPr>
            <w:tcW w:w="960" w:type="dxa"/>
          </w:tcPr>
          <w:p w14:paraId="7D222482" w14:textId="77777777" w:rsidR="00CE6FDF" w:rsidRDefault="00000000">
            <w:pPr>
              <w:pStyle w:val="TableParagraph"/>
              <w:ind w:left="0" w:right="94"/>
              <w:jc w:val="right"/>
              <w:rPr>
                <w:rFonts w:ascii="Calibri"/>
              </w:rPr>
            </w:pPr>
            <w:r>
              <w:rPr>
                <w:rFonts w:ascii="Calibri"/>
                <w:spacing w:val="-10"/>
              </w:rPr>
              <w:lastRenderedPageBreak/>
              <w:t>2</w:t>
            </w:r>
          </w:p>
        </w:tc>
        <w:tc>
          <w:tcPr>
            <w:tcW w:w="960" w:type="dxa"/>
          </w:tcPr>
          <w:p w14:paraId="7D222483" w14:textId="77777777" w:rsidR="00CE6FDF" w:rsidRDefault="00000000">
            <w:pPr>
              <w:pStyle w:val="TableParagraph"/>
              <w:ind w:left="0" w:right="95"/>
              <w:jc w:val="right"/>
              <w:rPr>
                <w:rFonts w:ascii="Calibri"/>
              </w:rPr>
            </w:pPr>
            <w:r>
              <w:rPr>
                <w:rFonts w:ascii="Calibri"/>
                <w:spacing w:val="-4"/>
              </w:rPr>
              <w:t>0.05</w:t>
            </w:r>
          </w:p>
        </w:tc>
        <w:tc>
          <w:tcPr>
            <w:tcW w:w="961" w:type="dxa"/>
          </w:tcPr>
          <w:p w14:paraId="7D222484" w14:textId="77777777" w:rsidR="00CE6FDF" w:rsidRDefault="00000000">
            <w:pPr>
              <w:pStyle w:val="TableParagraph"/>
              <w:ind w:left="107"/>
              <w:jc w:val="left"/>
              <w:rPr>
                <w:rFonts w:ascii="Calibri"/>
              </w:rPr>
            </w:pPr>
            <w:r>
              <w:rPr>
                <w:rFonts w:ascii="Calibri"/>
                <w:spacing w:val="-10"/>
              </w:rPr>
              <w:t>P</w:t>
            </w:r>
          </w:p>
        </w:tc>
      </w:tr>
      <w:tr w:rsidR="00CE6FDF" w14:paraId="7D222489" w14:textId="77777777">
        <w:trPr>
          <w:trHeight w:val="290"/>
        </w:trPr>
        <w:tc>
          <w:tcPr>
            <w:tcW w:w="960" w:type="dxa"/>
          </w:tcPr>
          <w:p w14:paraId="7D222486" w14:textId="77777777" w:rsidR="00CE6FDF" w:rsidRDefault="00000000">
            <w:pPr>
              <w:pStyle w:val="TableParagraph"/>
              <w:ind w:left="0" w:right="94"/>
              <w:jc w:val="right"/>
              <w:rPr>
                <w:rFonts w:ascii="Calibri"/>
              </w:rPr>
            </w:pPr>
            <w:r>
              <w:rPr>
                <w:rFonts w:ascii="Calibri"/>
                <w:spacing w:val="-10"/>
              </w:rPr>
              <w:t>3</w:t>
            </w:r>
          </w:p>
        </w:tc>
        <w:tc>
          <w:tcPr>
            <w:tcW w:w="960" w:type="dxa"/>
          </w:tcPr>
          <w:p w14:paraId="7D222487" w14:textId="77777777" w:rsidR="00CE6FDF" w:rsidRDefault="00000000">
            <w:pPr>
              <w:pStyle w:val="TableParagraph"/>
              <w:ind w:left="0" w:right="95"/>
              <w:jc w:val="right"/>
              <w:rPr>
                <w:rFonts w:ascii="Calibri"/>
              </w:rPr>
            </w:pPr>
            <w:r>
              <w:rPr>
                <w:rFonts w:ascii="Calibri"/>
                <w:spacing w:val="-4"/>
              </w:rPr>
              <w:t>0.13</w:t>
            </w:r>
          </w:p>
        </w:tc>
        <w:tc>
          <w:tcPr>
            <w:tcW w:w="961" w:type="dxa"/>
          </w:tcPr>
          <w:p w14:paraId="7D222488" w14:textId="77777777" w:rsidR="00CE6FDF" w:rsidRDefault="00000000">
            <w:pPr>
              <w:pStyle w:val="TableParagraph"/>
              <w:ind w:left="107"/>
              <w:jc w:val="left"/>
              <w:rPr>
                <w:rFonts w:ascii="Calibri"/>
              </w:rPr>
            </w:pPr>
            <w:r>
              <w:rPr>
                <w:rFonts w:ascii="Calibri"/>
                <w:spacing w:val="-10"/>
              </w:rPr>
              <w:t>N</w:t>
            </w:r>
          </w:p>
        </w:tc>
      </w:tr>
      <w:tr w:rsidR="00CE6FDF" w14:paraId="7D22248D" w14:textId="77777777">
        <w:trPr>
          <w:trHeight w:val="290"/>
        </w:trPr>
        <w:tc>
          <w:tcPr>
            <w:tcW w:w="960" w:type="dxa"/>
          </w:tcPr>
          <w:p w14:paraId="7D22248A" w14:textId="77777777" w:rsidR="00CE6FDF" w:rsidRDefault="00000000">
            <w:pPr>
              <w:pStyle w:val="TableParagraph"/>
              <w:ind w:left="0" w:right="94"/>
              <w:jc w:val="right"/>
              <w:rPr>
                <w:rFonts w:ascii="Calibri"/>
              </w:rPr>
            </w:pPr>
            <w:r>
              <w:rPr>
                <w:rFonts w:ascii="Calibri"/>
                <w:spacing w:val="-10"/>
              </w:rPr>
              <w:t>4</w:t>
            </w:r>
          </w:p>
        </w:tc>
        <w:tc>
          <w:tcPr>
            <w:tcW w:w="960" w:type="dxa"/>
          </w:tcPr>
          <w:p w14:paraId="7D22248B" w14:textId="77777777" w:rsidR="00CE6FDF" w:rsidRDefault="00000000">
            <w:pPr>
              <w:pStyle w:val="TableParagraph"/>
              <w:ind w:left="0" w:right="94"/>
              <w:jc w:val="right"/>
              <w:rPr>
                <w:rFonts w:ascii="Calibri"/>
              </w:rPr>
            </w:pPr>
            <w:r>
              <w:rPr>
                <w:rFonts w:ascii="Calibri"/>
                <w:spacing w:val="-5"/>
              </w:rPr>
              <w:t>0.2</w:t>
            </w:r>
          </w:p>
        </w:tc>
        <w:tc>
          <w:tcPr>
            <w:tcW w:w="961" w:type="dxa"/>
          </w:tcPr>
          <w:p w14:paraId="7D22248C" w14:textId="77777777" w:rsidR="00CE6FDF" w:rsidRDefault="00000000">
            <w:pPr>
              <w:pStyle w:val="TableParagraph"/>
              <w:ind w:left="107"/>
              <w:jc w:val="left"/>
              <w:rPr>
                <w:rFonts w:ascii="Calibri"/>
              </w:rPr>
            </w:pPr>
            <w:r>
              <w:rPr>
                <w:rFonts w:ascii="Calibri"/>
                <w:spacing w:val="-10"/>
              </w:rPr>
              <w:t>N</w:t>
            </w:r>
          </w:p>
        </w:tc>
      </w:tr>
      <w:tr w:rsidR="00CE6FDF" w14:paraId="7D222491" w14:textId="77777777">
        <w:trPr>
          <w:trHeight w:val="290"/>
        </w:trPr>
        <w:tc>
          <w:tcPr>
            <w:tcW w:w="960" w:type="dxa"/>
          </w:tcPr>
          <w:p w14:paraId="7D22248E" w14:textId="77777777" w:rsidR="00CE6FDF" w:rsidRDefault="00000000">
            <w:pPr>
              <w:pStyle w:val="TableParagraph"/>
              <w:ind w:left="0" w:right="94"/>
              <w:jc w:val="right"/>
              <w:rPr>
                <w:rFonts w:ascii="Calibri"/>
              </w:rPr>
            </w:pPr>
            <w:r>
              <w:rPr>
                <w:rFonts w:ascii="Calibri"/>
                <w:spacing w:val="-10"/>
              </w:rPr>
              <w:t>5</w:t>
            </w:r>
          </w:p>
        </w:tc>
        <w:tc>
          <w:tcPr>
            <w:tcW w:w="960" w:type="dxa"/>
          </w:tcPr>
          <w:p w14:paraId="7D22248F" w14:textId="77777777" w:rsidR="00CE6FDF" w:rsidRDefault="00000000">
            <w:pPr>
              <w:pStyle w:val="TableParagraph"/>
              <w:ind w:left="0" w:right="95"/>
              <w:jc w:val="right"/>
              <w:rPr>
                <w:rFonts w:ascii="Calibri"/>
              </w:rPr>
            </w:pPr>
            <w:r>
              <w:rPr>
                <w:rFonts w:ascii="Calibri"/>
                <w:spacing w:val="-4"/>
              </w:rPr>
              <w:t>0.08</w:t>
            </w:r>
          </w:p>
        </w:tc>
        <w:tc>
          <w:tcPr>
            <w:tcW w:w="961" w:type="dxa"/>
          </w:tcPr>
          <w:p w14:paraId="7D222490" w14:textId="77777777" w:rsidR="00CE6FDF" w:rsidRDefault="00000000">
            <w:pPr>
              <w:pStyle w:val="TableParagraph"/>
              <w:ind w:left="107"/>
              <w:jc w:val="left"/>
              <w:rPr>
                <w:rFonts w:ascii="Calibri"/>
              </w:rPr>
            </w:pPr>
            <w:r>
              <w:rPr>
                <w:rFonts w:ascii="Calibri"/>
                <w:spacing w:val="-10"/>
              </w:rPr>
              <w:t>P</w:t>
            </w:r>
          </w:p>
        </w:tc>
      </w:tr>
    </w:tbl>
    <w:p w14:paraId="7D222492" w14:textId="77777777" w:rsidR="00CE6FDF" w:rsidRDefault="00000000">
      <w:pPr>
        <w:pStyle w:val="BodyText"/>
        <w:spacing w:before="275"/>
        <w:ind w:left="100"/>
      </w:pPr>
      <w:r>
        <w:t>Determine</w:t>
      </w:r>
      <w:r>
        <w:rPr>
          <w:spacing w:val="-3"/>
        </w:rPr>
        <w:t xml:space="preserve"> </w:t>
      </w:r>
      <w:r>
        <w:t>the</w:t>
      </w:r>
      <w:r>
        <w:rPr>
          <w:spacing w:val="-1"/>
        </w:rPr>
        <w:t xml:space="preserve"> </w:t>
      </w:r>
      <w:r>
        <w:t>final</w:t>
      </w:r>
      <w:r>
        <w:rPr>
          <w:spacing w:val="-2"/>
        </w:rPr>
        <w:t xml:space="preserve"> </w:t>
      </w:r>
      <w:r>
        <w:t>classification</w:t>
      </w:r>
      <w:r>
        <w:rPr>
          <w:spacing w:val="-2"/>
        </w:rPr>
        <w:t xml:space="preserve"> </w:t>
      </w:r>
      <w:r>
        <w:t>(the</w:t>
      </w:r>
      <w:r>
        <w:rPr>
          <w:spacing w:val="-4"/>
        </w:rPr>
        <w:t xml:space="preserve"> </w:t>
      </w:r>
      <w:r>
        <w:t>classification</w:t>
      </w:r>
      <w:r>
        <w:rPr>
          <w:spacing w:val="-2"/>
        </w:rPr>
        <w:t xml:space="preserve"> </w:t>
      </w:r>
      <w:r>
        <w:t>of</w:t>
      </w:r>
      <w:r>
        <w:rPr>
          <w:spacing w:val="-3"/>
        </w:rPr>
        <w:t xml:space="preserve"> </w:t>
      </w:r>
      <w:r>
        <w:t>the</w:t>
      </w:r>
      <w:r>
        <w:rPr>
          <w:spacing w:val="-2"/>
        </w:rPr>
        <w:t xml:space="preserve"> </w:t>
      </w:r>
      <w:r>
        <w:t>composite</w:t>
      </w:r>
      <w:r>
        <w:rPr>
          <w:spacing w:val="-2"/>
        </w:rPr>
        <w:t xml:space="preserve"> model).</w:t>
      </w:r>
    </w:p>
    <w:p w14:paraId="067E26F9" w14:textId="77777777" w:rsidR="00CE6FDF" w:rsidRPr="00C8691A" w:rsidRDefault="00CE6FDF">
      <w:pPr>
        <w:rPr>
          <w:sz w:val="24"/>
          <w:szCs w:val="24"/>
        </w:rPr>
      </w:pPr>
    </w:p>
    <w:p w14:paraId="109C5C1B" w14:textId="1294C400" w:rsidR="00C8691A" w:rsidRPr="00C8691A" w:rsidRDefault="00C8691A" w:rsidP="00C8691A">
      <w:pPr>
        <w:rPr>
          <w:sz w:val="24"/>
          <w:szCs w:val="24"/>
        </w:rPr>
      </w:pPr>
      <w:r>
        <w:rPr>
          <w:sz w:val="24"/>
          <w:szCs w:val="24"/>
        </w:rPr>
        <w:t>T</w:t>
      </w:r>
      <w:r w:rsidRPr="00C8691A">
        <w:rPr>
          <w:sz w:val="24"/>
          <w:szCs w:val="24"/>
        </w:rPr>
        <w:t>o determine the final classification of the composite AdaBoost model, we use a weighted majority vote, where each model's prediction gets a weight based on its accuracy. The weight, called the alpha value, is calculated using the error rate of each model with the formula:</w:t>
      </w:r>
    </w:p>
    <w:p w14:paraId="0761FB08" w14:textId="77777777" w:rsidR="00EB2092" w:rsidRDefault="00EB2092" w:rsidP="00C8691A">
      <w:pPr>
        <w:rPr>
          <w:sz w:val="24"/>
          <w:szCs w:val="24"/>
        </w:rPr>
      </w:pPr>
    </w:p>
    <w:p w14:paraId="5986334D" w14:textId="3A5FC6FF" w:rsidR="00C8691A" w:rsidRDefault="00C8691A" w:rsidP="00C8691A">
      <w:pPr>
        <w:rPr>
          <w:sz w:val="24"/>
          <w:szCs w:val="24"/>
        </w:rPr>
      </w:pPr>
      <w:r w:rsidRPr="00C8691A">
        <w:rPr>
          <w:sz w:val="24"/>
          <w:szCs w:val="24"/>
        </w:rPr>
        <w:t>Alpha i equals one divided by two times the natural logarithm of one minus the error of model i divided by the error of model i.</w:t>
      </w:r>
    </w:p>
    <w:p w14:paraId="690465B1" w14:textId="77777777" w:rsidR="00EB2092" w:rsidRPr="00C8691A" w:rsidRDefault="00EB2092" w:rsidP="00C8691A">
      <w:pPr>
        <w:rPr>
          <w:sz w:val="24"/>
          <w:szCs w:val="24"/>
        </w:rPr>
      </w:pPr>
    </w:p>
    <w:p w14:paraId="0C6AF35B" w14:textId="77777777" w:rsidR="00C8691A" w:rsidRPr="00C8691A" w:rsidRDefault="00C8691A" w:rsidP="00C8691A">
      <w:pPr>
        <w:rPr>
          <w:sz w:val="24"/>
          <w:szCs w:val="24"/>
        </w:rPr>
      </w:pPr>
      <w:r w:rsidRPr="00C8691A">
        <w:rPr>
          <w:sz w:val="24"/>
          <w:szCs w:val="24"/>
        </w:rPr>
        <w:t>Here, Alpha i is the weight assigned to model i, and the error of model i is its error rate. A lower error means a higher alpha value, so more accurate models have a bigger influence on the final decision. After calculating the alpha values for each model, we see that Model 1 has a weight of 0.793, Model 2 has 1.472, Model 3 has 0.950, Model 4 has 0.693, and Model 5 has 1.221. Each model adds its weight to its predicted class, so we add up the alpha values for the models predicting N and those predicting P. The total weight for models predicting N is 2.436, while for those predicting P, it’s 2.693. Since the total weight for P is higher than for N, the final classification of the composite model is P, meaning the ensemble model predicts the object belongs to the positive class. This shows how AdaBoost strengthens the overall decision by giving more power to the accurate models while downplaying the weaker ones.</w:t>
      </w:r>
    </w:p>
    <w:p w14:paraId="7D222493" w14:textId="77777777" w:rsidR="00C8691A" w:rsidRDefault="00C8691A">
      <w:pPr>
        <w:sectPr w:rsidR="00C8691A">
          <w:type w:val="continuous"/>
          <w:pgSz w:w="12240" w:h="15840"/>
          <w:pgMar w:top="1820" w:right="1420" w:bottom="280" w:left="1340" w:header="720" w:footer="720" w:gutter="0"/>
          <w:cols w:space="720"/>
        </w:sectPr>
      </w:pPr>
    </w:p>
    <w:p w14:paraId="7D222494" w14:textId="77777777" w:rsidR="00CE6FDF" w:rsidRDefault="00000000">
      <w:pPr>
        <w:spacing w:before="79"/>
        <w:ind w:left="100"/>
        <w:rPr>
          <w:sz w:val="24"/>
        </w:rPr>
      </w:pPr>
      <w:r>
        <w:rPr>
          <w:b/>
          <w:sz w:val="24"/>
        </w:rPr>
        <w:lastRenderedPageBreak/>
        <w:t>Problem 3 (10</w:t>
      </w:r>
      <w:r>
        <w:rPr>
          <w:b/>
          <w:spacing w:val="-1"/>
          <w:sz w:val="24"/>
        </w:rPr>
        <w:t xml:space="preserve"> </w:t>
      </w:r>
      <w:r>
        <w:rPr>
          <w:b/>
          <w:sz w:val="24"/>
        </w:rPr>
        <w:t>points).</w:t>
      </w:r>
      <w:r>
        <w:rPr>
          <w:b/>
          <w:spacing w:val="-2"/>
          <w:sz w:val="24"/>
        </w:rPr>
        <w:t xml:space="preserve"> </w:t>
      </w:r>
      <w:r>
        <w:rPr>
          <w:sz w:val="24"/>
        </w:rPr>
        <w:t>This</w:t>
      </w:r>
      <w:r>
        <w:rPr>
          <w:spacing w:val="-1"/>
          <w:sz w:val="24"/>
        </w:rPr>
        <w:t xml:space="preserve"> </w:t>
      </w:r>
      <w:r>
        <w:rPr>
          <w:sz w:val="24"/>
        </w:rPr>
        <w:t>problem is</w:t>
      </w:r>
      <w:r>
        <w:rPr>
          <w:spacing w:val="-1"/>
          <w:sz w:val="24"/>
        </w:rPr>
        <w:t xml:space="preserve"> </w:t>
      </w:r>
      <w:r>
        <w:rPr>
          <w:sz w:val="24"/>
        </w:rPr>
        <w:t>about the</w:t>
      </w:r>
      <w:r>
        <w:rPr>
          <w:spacing w:val="-1"/>
          <w:sz w:val="24"/>
        </w:rPr>
        <w:t xml:space="preserve"> </w:t>
      </w:r>
      <w:r>
        <w:rPr>
          <w:sz w:val="24"/>
        </w:rPr>
        <w:t>A/B</w:t>
      </w:r>
      <w:r>
        <w:rPr>
          <w:spacing w:val="-1"/>
          <w:sz w:val="24"/>
        </w:rPr>
        <w:t xml:space="preserve"> </w:t>
      </w:r>
      <w:r>
        <w:rPr>
          <w:sz w:val="24"/>
        </w:rPr>
        <w:t>test that</w:t>
      </w:r>
      <w:r>
        <w:rPr>
          <w:spacing w:val="-1"/>
          <w:sz w:val="24"/>
        </w:rPr>
        <w:t xml:space="preserve"> </w:t>
      </w:r>
      <w:r>
        <w:rPr>
          <w:sz w:val="24"/>
        </w:rPr>
        <w:t>we</w:t>
      </w:r>
      <w:r>
        <w:rPr>
          <w:spacing w:val="-2"/>
          <w:sz w:val="24"/>
        </w:rPr>
        <w:t xml:space="preserve"> </w:t>
      </w:r>
      <w:r>
        <w:rPr>
          <w:sz w:val="24"/>
        </w:rPr>
        <w:t>discussed</w:t>
      </w:r>
      <w:r>
        <w:rPr>
          <w:spacing w:val="-1"/>
          <w:sz w:val="24"/>
        </w:rPr>
        <w:t xml:space="preserve"> </w:t>
      </w:r>
      <w:r>
        <w:rPr>
          <w:sz w:val="24"/>
        </w:rPr>
        <w:t>in the</w:t>
      </w:r>
      <w:r>
        <w:rPr>
          <w:spacing w:val="-1"/>
          <w:sz w:val="24"/>
        </w:rPr>
        <w:t xml:space="preserve"> </w:t>
      </w:r>
      <w:r>
        <w:rPr>
          <w:spacing w:val="-2"/>
          <w:sz w:val="24"/>
        </w:rPr>
        <w:t>class.</w:t>
      </w:r>
    </w:p>
    <w:p w14:paraId="7D222495" w14:textId="77777777" w:rsidR="00CE6FDF" w:rsidRDefault="00CE6FDF">
      <w:pPr>
        <w:pStyle w:val="BodyText"/>
      </w:pPr>
    </w:p>
    <w:p w14:paraId="7D222496" w14:textId="77777777" w:rsidR="00CE6FDF" w:rsidRDefault="00000000">
      <w:pPr>
        <w:pStyle w:val="BodyText"/>
        <w:ind w:left="100"/>
      </w:pPr>
      <w:r>
        <w:t>A bank is sending out a promotion to potential customers encouraging them to open a new checking account. The promotion offers an opening bonus to customers if they open a new account within 3 months and they want to compare two bonus amounts, $100 and $200. More specifically, they want to know whether offering $200 would attract more new customers than offering $100. They randomly selected 600 customers and randomly divided them into two groups.</w:t>
      </w:r>
      <w:r>
        <w:rPr>
          <w:spacing w:val="-3"/>
        </w:rPr>
        <w:t xml:space="preserve"> </w:t>
      </w:r>
      <w:r>
        <w:t>The</w:t>
      </w:r>
      <w:r>
        <w:rPr>
          <w:spacing w:val="-4"/>
        </w:rPr>
        <w:t xml:space="preserve"> </w:t>
      </w:r>
      <w:r>
        <w:t>first</w:t>
      </w:r>
      <w:r>
        <w:rPr>
          <w:spacing w:val="-3"/>
        </w:rPr>
        <w:t xml:space="preserve"> </w:t>
      </w:r>
      <w:r>
        <w:t>group,</w:t>
      </w:r>
      <w:r>
        <w:rPr>
          <w:spacing w:val="-1"/>
        </w:rPr>
        <w:t xml:space="preserve"> </w:t>
      </w:r>
      <w:r>
        <w:t>Group</w:t>
      </w:r>
      <w:r>
        <w:rPr>
          <w:spacing w:val="-3"/>
        </w:rPr>
        <w:t xml:space="preserve"> </w:t>
      </w:r>
      <w:r>
        <w:t>A,</w:t>
      </w:r>
      <w:r>
        <w:rPr>
          <w:spacing w:val="-3"/>
        </w:rPr>
        <w:t xml:space="preserve"> </w:t>
      </w:r>
      <w:r>
        <w:t>was</w:t>
      </w:r>
      <w:r>
        <w:rPr>
          <w:spacing w:val="-3"/>
        </w:rPr>
        <w:t xml:space="preserve"> </w:t>
      </w:r>
      <w:r>
        <w:t>offered</w:t>
      </w:r>
      <w:r>
        <w:rPr>
          <w:spacing w:val="-3"/>
        </w:rPr>
        <w:t xml:space="preserve"> </w:t>
      </w:r>
      <w:r>
        <w:t>$100</w:t>
      </w:r>
      <w:r>
        <w:rPr>
          <w:spacing w:val="-3"/>
        </w:rPr>
        <w:t xml:space="preserve"> </w:t>
      </w:r>
      <w:r>
        <w:t>and</w:t>
      </w:r>
      <w:r>
        <w:rPr>
          <w:spacing w:val="-3"/>
        </w:rPr>
        <w:t xml:space="preserve"> </w:t>
      </w:r>
      <w:r>
        <w:t>the</w:t>
      </w:r>
      <w:r>
        <w:rPr>
          <w:spacing w:val="-3"/>
        </w:rPr>
        <w:t xml:space="preserve"> </w:t>
      </w:r>
      <w:r>
        <w:t>second</w:t>
      </w:r>
      <w:r>
        <w:rPr>
          <w:spacing w:val="-3"/>
        </w:rPr>
        <w:t xml:space="preserve"> </w:t>
      </w:r>
      <w:r>
        <w:t>group,</w:t>
      </w:r>
      <w:r>
        <w:rPr>
          <w:spacing w:val="-1"/>
        </w:rPr>
        <w:t xml:space="preserve"> </w:t>
      </w:r>
      <w:r>
        <w:t>Group</w:t>
      </w:r>
      <w:r>
        <w:rPr>
          <w:spacing w:val="-3"/>
        </w:rPr>
        <w:t xml:space="preserve"> </w:t>
      </w:r>
      <w:r>
        <w:t>B,</w:t>
      </w:r>
      <w:r>
        <w:rPr>
          <w:spacing w:val="-3"/>
        </w:rPr>
        <w:t xml:space="preserve"> </w:t>
      </w:r>
      <w:r>
        <w:t>was</w:t>
      </w:r>
      <w:r>
        <w:rPr>
          <w:spacing w:val="-3"/>
        </w:rPr>
        <w:t xml:space="preserve"> </w:t>
      </w:r>
      <w:r>
        <w:t>offered</w:t>
      </w:r>
    </w:p>
    <w:p w14:paraId="7D222497" w14:textId="77777777" w:rsidR="00CE6FDF" w:rsidRDefault="00000000">
      <w:pPr>
        <w:pStyle w:val="BodyText"/>
        <w:ind w:left="100"/>
      </w:pPr>
      <w:r>
        <w:t>$200.</w:t>
      </w:r>
      <w:r>
        <w:rPr>
          <w:spacing w:val="-3"/>
        </w:rPr>
        <w:t xml:space="preserve"> </w:t>
      </w:r>
      <w:r>
        <w:t>After</w:t>
      </w:r>
      <w:r>
        <w:rPr>
          <w:spacing w:val="-5"/>
        </w:rPr>
        <w:t xml:space="preserve"> </w:t>
      </w:r>
      <w:r>
        <w:t>three</w:t>
      </w:r>
      <w:r>
        <w:rPr>
          <w:spacing w:val="-4"/>
        </w:rPr>
        <w:t xml:space="preserve"> </w:t>
      </w:r>
      <w:r>
        <w:t>months,</w:t>
      </w:r>
      <w:r>
        <w:rPr>
          <w:spacing w:val="-3"/>
        </w:rPr>
        <w:t xml:space="preserve"> </w:t>
      </w:r>
      <w:r>
        <w:t>they</w:t>
      </w:r>
      <w:r>
        <w:rPr>
          <w:spacing w:val="-3"/>
        </w:rPr>
        <w:t xml:space="preserve"> </w:t>
      </w:r>
      <w:r>
        <w:t>counted</w:t>
      </w:r>
      <w:r>
        <w:rPr>
          <w:spacing w:val="-3"/>
        </w:rPr>
        <w:t xml:space="preserve"> </w:t>
      </w:r>
      <w:r>
        <w:t>the</w:t>
      </w:r>
      <w:r>
        <w:rPr>
          <w:spacing w:val="-4"/>
        </w:rPr>
        <w:t xml:space="preserve"> </w:t>
      </w:r>
      <w:r>
        <w:t>number</w:t>
      </w:r>
      <w:r>
        <w:rPr>
          <w:spacing w:val="-3"/>
        </w:rPr>
        <w:t xml:space="preserve"> </w:t>
      </w:r>
      <w:r>
        <w:t>of</w:t>
      </w:r>
      <w:r>
        <w:rPr>
          <w:spacing w:val="-5"/>
        </w:rPr>
        <w:t xml:space="preserve"> </w:t>
      </w:r>
      <w:r>
        <w:t>customers</w:t>
      </w:r>
      <w:r>
        <w:rPr>
          <w:spacing w:val="-3"/>
        </w:rPr>
        <w:t xml:space="preserve"> </w:t>
      </w:r>
      <w:r>
        <w:t>who</w:t>
      </w:r>
      <w:r>
        <w:rPr>
          <w:spacing w:val="-3"/>
        </w:rPr>
        <w:t xml:space="preserve"> </w:t>
      </w:r>
      <w:r>
        <w:t>opened</w:t>
      </w:r>
      <w:r>
        <w:rPr>
          <w:spacing w:val="-3"/>
        </w:rPr>
        <w:t xml:space="preserve"> </w:t>
      </w:r>
      <w:r>
        <w:t>a</w:t>
      </w:r>
      <w:r>
        <w:rPr>
          <w:spacing w:val="-4"/>
        </w:rPr>
        <w:t xml:space="preserve"> </w:t>
      </w:r>
      <w:r>
        <w:t>new</w:t>
      </w:r>
      <w:r>
        <w:rPr>
          <w:spacing w:val="-2"/>
        </w:rPr>
        <w:t xml:space="preserve"> </w:t>
      </w:r>
      <w:r>
        <w:t>account</w:t>
      </w:r>
      <w:r>
        <w:rPr>
          <w:spacing w:val="-3"/>
        </w:rPr>
        <w:t xml:space="preserve"> </w:t>
      </w:r>
      <w:r>
        <w:t>in each group and prepared the following table:</w:t>
      </w:r>
    </w:p>
    <w:p w14:paraId="7D222498" w14:textId="77777777" w:rsidR="00CE6FDF" w:rsidRDefault="00CE6FDF">
      <w:pPr>
        <w:pStyle w:val="BodyText"/>
        <w:spacing w:before="47"/>
        <w:rPr>
          <w:sz w:val="20"/>
        </w:rPr>
      </w:pPr>
    </w:p>
    <w:tbl>
      <w:tblPr>
        <w:tblW w:w="0" w:type="auto"/>
        <w:tblInd w:w="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76"/>
        <w:gridCol w:w="2432"/>
        <w:gridCol w:w="2430"/>
      </w:tblGrid>
      <w:tr w:rsidR="00CE6FDF" w14:paraId="7D22249C" w14:textId="77777777">
        <w:trPr>
          <w:trHeight w:val="275"/>
        </w:trPr>
        <w:tc>
          <w:tcPr>
            <w:tcW w:w="2876" w:type="dxa"/>
          </w:tcPr>
          <w:p w14:paraId="7D222499" w14:textId="77777777" w:rsidR="00CE6FDF" w:rsidRDefault="00CE6FDF">
            <w:pPr>
              <w:pStyle w:val="TableParagraph"/>
              <w:spacing w:before="0" w:line="240" w:lineRule="auto"/>
              <w:ind w:left="0"/>
              <w:jc w:val="left"/>
              <w:rPr>
                <w:sz w:val="20"/>
              </w:rPr>
            </w:pPr>
          </w:p>
        </w:tc>
        <w:tc>
          <w:tcPr>
            <w:tcW w:w="2432" w:type="dxa"/>
          </w:tcPr>
          <w:p w14:paraId="7D22249A" w14:textId="77777777" w:rsidR="00CE6FDF" w:rsidRDefault="00000000">
            <w:pPr>
              <w:pStyle w:val="TableParagraph"/>
              <w:spacing w:before="0" w:line="256" w:lineRule="exact"/>
              <w:ind w:left="10" w:right="1"/>
              <w:rPr>
                <w:sz w:val="24"/>
              </w:rPr>
            </w:pPr>
            <w:r>
              <w:rPr>
                <w:sz w:val="24"/>
              </w:rPr>
              <w:t>Group</w:t>
            </w:r>
            <w:r>
              <w:rPr>
                <w:spacing w:val="-2"/>
                <w:sz w:val="24"/>
              </w:rPr>
              <w:t xml:space="preserve"> </w:t>
            </w:r>
            <w:r>
              <w:rPr>
                <w:sz w:val="24"/>
              </w:rPr>
              <w:t>A</w:t>
            </w:r>
            <w:r>
              <w:rPr>
                <w:spacing w:val="-1"/>
                <w:sz w:val="24"/>
              </w:rPr>
              <w:t xml:space="preserve"> </w:t>
            </w:r>
            <w:r>
              <w:rPr>
                <w:sz w:val="24"/>
              </w:rPr>
              <w:t>($100</w:t>
            </w:r>
            <w:r>
              <w:rPr>
                <w:spacing w:val="-1"/>
                <w:sz w:val="24"/>
              </w:rPr>
              <w:t xml:space="preserve"> </w:t>
            </w:r>
            <w:r>
              <w:rPr>
                <w:spacing w:val="-2"/>
                <w:sz w:val="24"/>
              </w:rPr>
              <w:t>bonus)</w:t>
            </w:r>
          </w:p>
        </w:tc>
        <w:tc>
          <w:tcPr>
            <w:tcW w:w="2430" w:type="dxa"/>
          </w:tcPr>
          <w:p w14:paraId="7D22249B" w14:textId="77777777" w:rsidR="00CE6FDF" w:rsidRDefault="00000000">
            <w:pPr>
              <w:pStyle w:val="TableParagraph"/>
              <w:spacing w:before="0" w:line="256" w:lineRule="exact"/>
              <w:ind w:left="7" w:right="5"/>
              <w:rPr>
                <w:sz w:val="24"/>
              </w:rPr>
            </w:pPr>
            <w:r>
              <w:rPr>
                <w:sz w:val="24"/>
              </w:rPr>
              <w:t>Group</w:t>
            </w:r>
            <w:r>
              <w:rPr>
                <w:spacing w:val="-1"/>
                <w:sz w:val="24"/>
              </w:rPr>
              <w:t xml:space="preserve"> </w:t>
            </w:r>
            <w:r>
              <w:rPr>
                <w:sz w:val="24"/>
              </w:rPr>
              <w:t>B</w:t>
            </w:r>
            <w:r>
              <w:rPr>
                <w:spacing w:val="-1"/>
                <w:sz w:val="24"/>
              </w:rPr>
              <w:t xml:space="preserve"> </w:t>
            </w:r>
            <w:r>
              <w:rPr>
                <w:sz w:val="24"/>
              </w:rPr>
              <w:t>($200</w:t>
            </w:r>
            <w:r>
              <w:rPr>
                <w:spacing w:val="-1"/>
                <w:sz w:val="24"/>
              </w:rPr>
              <w:t xml:space="preserve"> </w:t>
            </w:r>
            <w:r>
              <w:rPr>
                <w:spacing w:val="-2"/>
                <w:sz w:val="24"/>
              </w:rPr>
              <w:t>bonus)</w:t>
            </w:r>
          </w:p>
        </w:tc>
      </w:tr>
      <w:tr w:rsidR="00CE6FDF" w14:paraId="7D2224A0" w14:textId="77777777">
        <w:trPr>
          <w:trHeight w:val="552"/>
        </w:trPr>
        <w:tc>
          <w:tcPr>
            <w:tcW w:w="2876" w:type="dxa"/>
          </w:tcPr>
          <w:p w14:paraId="7D22249D" w14:textId="77777777" w:rsidR="00CE6FDF" w:rsidRDefault="00000000">
            <w:pPr>
              <w:pStyle w:val="TableParagraph"/>
              <w:spacing w:before="0" w:line="276" w:lineRule="exact"/>
              <w:ind w:left="376" w:right="108" w:hanging="214"/>
              <w:jc w:val="left"/>
              <w:rPr>
                <w:sz w:val="24"/>
              </w:rPr>
            </w:pPr>
            <w:r>
              <w:rPr>
                <w:sz w:val="24"/>
              </w:rPr>
              <w:t>Number</w:t>
            </w:r>
            <w:r>
              <w:rPr>
                <w:spacing w:val="-12"/>
                <w:sz w:val="24"/>
              </w:rPr>
              <w:t xml:space="preserve"> </w:t>
            </w:r>
            <w:r>
              <w:rPr>
                <w:sz w:val="24"/>
              </w:rPr>
              <w:t>of</w:t>
            </w:r>
            <w:r>
              <w:rPr>
                <w:spacing w:val="-14"/>
                <w:sz w:val="24"/>
              </w:rPr>
              <w:t xml:space="preserve"> </w:t>
            </w:r>
            <w:r>
              <w:rPr>
                <w:sz w:val="24"/>
              </w:rPr>
              <w:t>customers</w:t>
            </w:r>
            <w:r>
              <w:rPr>
                <w:spacing w:val="-12"/>
                <w:sz w:val="24"/>
              </w:rPr>
              <w:t xml:space="preserve"> </w:t>
            </w:r>
            <w:r>
              <w:rPr>
                <w:sz w:val="24"/>
              </w:rPr>
              <w:t>who opened a new account</w:t>
            </w:r>
          </w:p>
        </w:tc>
        <w:tc>
          <w:tcPr>
            <w:tcW w:w="2432" w:type="dxa"/>
          </w:tcPr>
          <w:p w14:paraId="7D22249E" w14:textId="77777777" w:rsidR="00CE6FDF" w:rsidRDefault="00000000">
            <w:pPr>
              <w:pStyle w:val="TableParagraph"/>
              <w:spacing w:before="0" w:line="275" w:lineRule="exact"/>
              <w:ind w:left="10"/>
              <w:rPr>
                <w:sz w:val="24"/>
              </w:rPr>
            </w:pPr>
            <w:r>
              <w:rPr>
                <w:spacing w:val="-5"/>
                <w:sz w:val="24"/>
              </w:rPr>
              <w:t>108</w:t>
            </w:r>
          </w:p>
        </w:tc>
        <w:tc>
          <w:tcPr>
            <w:tcW w:w="2430" w:type="dxa"/>
          </w:tcPr>
          <w:p w14:paraId="7D22249F" w14:textId="77777777" w:rsidR="00CE6FDF" w:rsidRDefault="00000000">
            <w:pPr>
              <w:pStyle w:val="TableParagraph"/>
              <w:spacing w:before="0" w:line="275" w:lineRule="exact"/>
              <w:ind w:left="7"/>
              <w:rPr>
                <w:sz w:val="24"/>
              </w:rPr>
            </w:pPr>
            <w:r>
              <w:rPr>
                <w:spacing w:val="-5"/>
                <w:sz w:val="24"/>
              </w:rPr>
              <w:t>90</w:t>
            </w:r>
          </w:p>
        </w:tc>
      </w:tr>
      <w:tr w:rsidR="00CE6FDF" w14:paraId="7D2224A4" w14:textId="77777777">
        <w:trPr>
          <w:trHeight w:val="551"/>
        </w:trPr>
        <w:tc>
          <w:tcPr>
            <w:tcW w:w="2876" w:type="dxa"/>
          </w:tcPr>
          <w:p w14:paraId="7D2224A1" w14:textId="77777777" w:rsidR="00CE6FDF" w:rsidRDefault="00000000">
            <w:pPr>
              <w:pStyle w:val="TableParagraph"/>
              <w:spacing w:before="0" w:line="276" w:lineRule="exact"/>
              <w:ind w:left="122" w:right="108" w:firstLine="40"/>
              <w:jc w:val="left"/>
              <w:rPr>
                <w:sz w:val="24"/>
              </w:rPr>
            </w:pPr>
            <w:r>
              <w:rPr>
                <w:sz w:val="24"/>
              </w:rPr>
              <w:t>Number of</w:t>
            </w:r>
            <w:r>
              <w:rPr>
                <w:spacing w:val="-2"/>
                <w:sz w:val="24"/>
              </w:rPr>
              <w:t xml:space="preserve"> </w:t>
            </w:r>
            <w:r>
              <w:rPr>
                <w:sz w:val="24"/>
              </w:rPr>
              <w:t>customers who did</w:t>
            </w:r>
            <w:r>
              <w:rPr>
                <w:spacing w:val="-1"/>
                <w:sz w:val="24"/>
              </w:rPr>
              <w:t xml:space="preserve"> </w:t>
            </w:r>
            <w:r>
              <w:rPr>
                <w:sz w:val="24"/>
              </w:rPr>
              <w:t>not open</w:t>
            </w:r>
            <w:r>
              <w:rPr>
                <w:spacing w:val="-1"/>
                <w:sz w:val="24"/>
              </w:rPr>
              <w:t xml:space="preserve"> </w:t>
            </w:r>
            <w:r>
              <w:rPr>
                <w:sz w:val="24"/>
              </w:rPr>
              <w:t>a</w:t>
            </w:r>
            <w:r>
              <w:rPr>
                <w:spacing w:val="-1"/>
                <w:sz w:val="24"/>
              </w:rPr>
              <w:t xml:space="preserve"> </w:t>
            </w:r>
            <w:r>
              <w:rPr>
                <w:sz w:val="24"/>
              </w:rPr>
              <w:t xml:space="preserve">new </w:t>
            </w:r>
            <w:r>
              <w:rPr>
                <w:spacing w:val="-2"/>
                <w:sz w:val="24"/>
              </w:rPr>
              <w:t>account</w:t>
            </w:r>
          </w:p>
        </w:tc>
        <w:tc>
          <w:tcPr>
            <w:tcW w:w="2432" w:type="dxa"/>
          </w:tcPr>
          <w:p w14:paraId="7D2224A2" w14:textId="77777777" w:rsidR="00CE6FDF" w:rsidRDefault="00000000">
            <w:pPr>
              <w:pStyle w:val="TableParagraph"/>
              <w:spacing w:before="0" w:line="275" w:lineRule="exact"/>
              <w:ind w:left="10"/>
              <w:rPr>
                <w:sz w:val="24"/>
              </w:rPr>
            </w:pPr>
            <w:r>
              <w:rPr>
                <w:spacing w:val="-5"/>
                <w:sz w:val="24"/>
              </w:rPr>
              <w:t>192</w:t>
            </w:r>
          </w:p>
        </w:tc>
        <w:tc>
          <w:tcPr>
            <w:tcW w:w="2430" w:type="dxa"/>
          </w:tcPr>
          <w:p w14:paraId="7D2224A3" w14:textId="77777777" w:rsidR="00CE6FDF" w:rsidRDefault="00000000">
            <w:pPr>
              <w:pStyle w:val="TableParagraph"/>
              <w:spacing w:before="0" w:line="275" w:lineRule="exact"/>
              <w:ind w:left="7"/>
              <w:rPr>
                <w:sz w:val="24"/>
              </w:rPr>
            </w:pPr>
            <w:r>
              <w:rPr>
                <w:spacing w:val="-5"/>
                <w:sz w:val="24"/>
              </w:rPr>
              <w:t>210</w:t>
            </w:r>
          </w:p>
        </w:tc>
      </w:tr>
      <w:tr w:rsidR="00CE6FDF" w14:paraId="7D2224A8" w14:textId="77777777">
        <w:trPr>
          <w:trHeight w:val="278"/>
        </w:trPr>
        <w:tc>
          <w:tcPr>
            <w:tcW w:w="2876" w:type="dxa"/>
          </w:tcPr>
          <w:p w14:paraId="7D2224A5" w14:textId="77777777" w:rsidR="00CE6FDF" w:rsidRDefault="00000000">
            <w:pPr>
              <w:pStyle w:val="TableParagraph"/>
              <w:spacing w:before="1" w:line="257" w:lineRule="exact"/>
              <w:ind w:left="10"/>
              <w:rPr>
                <w:sz w:val="24"/>
              </w:rPr>
            </w:pPr>
            <w:r>
              <w:rPr>
                <w:spacing w:val="-2"/>
                <w:sz w:val="24"/>
              </w:rPr>
              <w:t>Total</w:t>
            </w:r>
          </w:p>
        </w:tc>
        <w:tc>
          <w:tcPr>
            <w:tcW w:w="2432" w:type="dxa"/>
          </w:tcPr>
          <w:p w14:paraId="7D2224A6" w14:textId="77777777" w:rsidR="00CE6FDF" w:rsidRDefault="00000000">
            <w:pPr>
              <w:pStyle w:val="TableParagraph"/>
              <w:spacing w:before="1" w:line="257" w:lineRule="exact"/>
              <w:ind w:left="10"/>
              <w:rPr>
                <w:sz w:val="24"/>
              </w:rPr>
            </w:pPr>
            <w:r>
              <w:rPr>
                <w:spacing w:val="-5"/>
                <w:sz w:val="24"/>
              </w:rPr>
              <w:t>300</w:t>
            </w:r>
          </w:p>
        </w:tc>
        <w:tc>
          <w:tcPr>
            <w:tcW w:w="2430" w:type="dxa"/>
          </w:tcPr>
          <w:p w14:paraId="7D2224A7" w14:textId="77777777" w:rsidR="00CE6FDF" w:rsidRDefault="00000000">
            <w:pPr>
              <w:pStyle w:val="TableParagraph"/>
              <w:spacing w:before="1" w:line="257" w:lineRule="exact"/>
              <w:ind w:left="7"/>
              <w:rPr>
                <w:sz w:val="24"/>
              </w:rPr>
            </w:pPr>
            <w:r>
              <w:rPr>
                <w:spacing w:val="-5"/>
                <w:sz w:val="24"/>
              </w:rPr>
              <w:t>300</w:t>
            </w:r>
          </w:p>
        </w:tc>
      </w:tr>
    </w:tbl>
    <w:p w14:paraId="7D2224A9" w14:textId="77777777" w:rsidR="00CE6FDF" w:rsidRDefault="00CE6FDF">
      <w:pPr>
        <w:pStyle w:val="BodyText"/>
      </w:pPr>
    </w:p>
    <w:p w14:paraId="7D2224AA" w14:textId="77777777" w:rsidR="00CE6FDF" w:rsidRDefault="00000000">
      <w:pPr>
        <w:pStyle w:val="BodyText"/>
        <w:ind w:left="100"/>
      </w:pPr>
      <w:r>
        <w:t>Conduct the</w:t>
      </w:r>
      <w:r>
        <w:rPr>
          <w:spacing w:val="-9"/>
        </w:rPr>
        <w:t xml:space="preserve"> </w:t>
      </w:r>
      <w:r>
        <w:t>A/B test using the method that we discussed in the class and determine whether offering</w:t>
      </w:r>
      <w:r>
        <w:rPr>
          <w:spacing w:val="-5"/>
        </w:rPr>
        <w:t xml:space="preserve"> </w:t>
      </w:r>
      <w:r>
        <w:t>$200</w:t>
      </w:r>
      <w:r>
        <w:rPr>
          <w:spacing w:val="-4"/>
        </w:rPr>
        <w:t xml:space="preserve"> </w:t>
      </w:r>
      <w:r>
        <w:t>would</w:t>
      </w:r>
      <w:r>
        <w:rPr>
          <w:spacing w:val="-5"/>
        </w:rPr>
        <w:t xml:space="preserve"> </w:t>
      </w:r>
      <w:r>
        <w:t>attract</w:t>
      </w:r>
      <w:r>
        <w:rPr>
          <w:spacing w:val="-5"/>
        </w:rPr>
        <w:t xml:space="preserve"> </w:t>
      </w:r>
      <w:r>
        <w:t>more</w:t>
      </w:r>
      <w:r>
        <w:rPr>
          <w:spacing w:val="-7"/>
        </w:rPr>
        <w:t xml:space="preserve"> </w:t>
      </w:r>
      <w:r>
        <w:t>new</w:t>
      </w:r>
      <w:r>
        <w:rPr>
          <w:spacing w:val="-4"/>
        </w:rPr>
        <w:t xml:space="preserve"> </w:t>
      </w:r>
      <w:r>
        <w:t>customers</w:t>
      </w:r>
      <w:r>
        <w:rPr>
          <w:spacing w:val="-6"/>
        </w:rPr>
        <w:t xml:space="preserve"> </w:t>
      </w:r>
      <w:r>
        <w:t>or</w:t>
      </w:r>
      <w:r>
        <w:rPr>
          <w:spacing w:val="-5"/>
        </w:rPr>
        <w:t xml:space="preserve"> </w:t>
      </w:r>
      <w:r>
        <w:t>not.</w:t>
      </w:r>
      <w:r>
        <w:rPr>
          <w:spacing w:val="-14"/>
        </w:rPr>
        <w:t xml:space="preserve"> </w:t>
      </w:r>
      <w:r>
        <w:t>You</w:t>
      </w:r>
      <w:r>
        <w:rPr>
          <w:spacing w:val="-5"/>
        </w:rPr>
        <w:t xml:space="preserve"> </w:t>
      </w:r>
      <w:r>
        <w:t>must</w:t>
      </w:r>
      <w:r>
        <w:rPr>
          <w:spacing w:val="-5"/>
        </w:rPr>
        <w:t xml:space="preserve"> </w:t>
      </w:r>
      <w:r>
        <w:t>answer</w:t>
      </w:r>
      <w:r>
        <w:rPr>
          <w:spacing w:val="-5"/>
        </w:rPr>
        <w:t xml:space="preserve"> </w:t>
      </w:r>
      <w:r>
        <w:t>this</w:t>
      </w:r>
      <w:r>
        <w:rPr>
          <w:spacing w:val="-3"/>
        </w:rPr>
        <w:t xml:space="preserve"> </w:t>
      </w:r>
      <w:r>
        <w:t>problem</w:t>
      </w:r>
      <w:r>
        <w:rPr>
          <w:spacing w:val="-5"/>
        </w:rPr>
        <w:t xml:space="preserve"> </w:t>
      </w:r>
      <w:r>
        <w:t>yourself without using any data mining or data analysis software which can do</w:t>
      </w:r>
      <w:r>
        <w:rPr>
          <w:spacing w:val="-6"/>
        </w:rPr>
        <w:t xml:space="preserve"> </w:t>
      </w:r>
      <w:r>
        <w:t>A/B test automatically.</w:t>
      </w:r>
    </w:p>
    <w:p w14:paraId="17E5D0BA" w14:textId="77777777" w:rsidR="009B01EA" w:rsidRDefault="009B01EA">
      <w:pPr>
        <w:pStyle w:val="BodyText"/>
        <w:ind w:left="100"/>
      </w:pPr>
    </w:p>
    <w:p w14:paraId="7D2C843C" w14:textId="77777777" w:rsidR="009B01EA" w:rsidRPr="009B01EA" w:rsidRDefault="009B01EA" w:rsidP="009B01EA">
      <w:pPr>
        <w:pStyle w:val="BodyText"/>
        <w:ind w:left="100"/>
      </w:pPr>
      <w:r w:rsidRPr="009B01EA">
        <w:t>To conduct the A/B test for the bank's promotion, we start by defining our hypotheses. The null hypothesis states that there is no difference in the proportion of customers who opened an account between the two groups, while the alternative hypothesis suggests that the proportion of customers who opened an account in Group B, which got a 200 dollar bonus, is greater than in Group A, which got a 100 dollar bonus. From the data provided, we see that in Group A, 108 customers opened an account out of 300, giving us a proportion of 0.36. In Group B, 90 customers opened an account out of 300, resulting in a proportion of 0.30.</w:t>
      </w:r>
    </w:p>
    <w:p w14:paraId="2FD9E8C9" w14:textId="77777777" w:rsidR="009B01EA" w:rsidRPr="009B01EA" w:rsidRDefault="009B01EA" w:rsidP="009B01EA">
      <w:pPr>
        <w:pStyle w:val="BodyText"/>
        <w:ind w:left="100"/>
      </w:pPr>
      <w:r w:rsidRPr="009B01EA">
        <w:t>Next, we calculate the pooled proportion, which comes out to 0.33, and the standard error, which is about 0.0384. Using these values, we find the z-statistic, which is around 1.563. For a one-tailed test at a significance level of 0.05, the critical z-value is about 1.645. When we compare our z-statistic to the critical value, we see that 1.563 is less than 1.645, so we fail to reject the null hypothesis.</w:t>
      </w:r>
    </w:p>
    <w:p w14:paraId="55C42B94" w14:textId="77777777" w:rsidR="009B01EA" w:rsidRPr="009B01EA" w:rsidRDefault="009B01EA" w:rsidP="009B01EA">
      <w:pPr>
        <w:pStyle w:val="BodyText"/>
        <w:ind w:left="100"/>
      </w:pPr>
      <w:r w:rsidRPr="009B01EA">
        <w:t>In conclusion, there’s not enough evidence to support the idea that offering a 200 dollar bonus would attract more new customers compared to the 100 dollar bonus. So, it looks like the 100 dollar bonus is actually more effective in bringing in new customers in this case.</w:t>
      </w:r>
    </w:p>
    <w:p w14:paraId="200FAE82" w14:textId="77777777" w:rsidR="009B01EA" w:rsidRDefault="009B01EA">
      <w:pPr>
        <w:pStyle w:val="BodyText"/>
        <w:ind w:left="100"/>
      </w:pPr>
    </w:p>
    <w:p w14:paraId="7D2224AB" w14:textId="77777777" w:rsidR="00CE6FDF" w:rsidRDefault="00CE6FDF">
      <w:pPr>
        <w:pStyle w:val="BodyText"/>
      </w:pPr>
    </w:p>
    <w:p w14:paraId="7D2224AC" w14:textId="77777777" w:rsidR="00CE6FDF" w:rsidRDefault="00000000">
      <w:pPr>
        <w:ind w:left="100"/>
        <w:rPr>
          <w:sz w:val="24"/>
        </w:rPr>
      </w:pPr>
      <w:r>
        <w:rPr>
          <w:b/>
          <w:sz w:val="24"/>
        </w:rPr>
        <w:t>Problem</w:t>
      </w:r>
      <w:r>
        <w:rPr>
          <w:b/>
          <w:spacing w:val="-5"/>
          <w:sz w:val="24"/>
        </w:rPr>
        <w:t xml:space="preserve"> </w:t>
      </w:r>
      <w:r>
        <w:rPr>
          <w:b/>
          <w:sz w:val="24"/>
        </w:rPr>
        <w:t>4</w:t>
      </w:r>
      <w:r>
        <w:rPr>
          <w:b/>
          <w:spacing w:val="-1"/>
          <w:sz w:val="24"/>
        </w:rPr>
        <w:t xml:space="preserve"> </w:t>
      </w:r>
      <w:r>
        <w:rPr>
          <w:b/>
          <w:sz w:val="24"/>
        </w:rPr>
        <w:t>(20</w:t>
      </w:r>
      <w:r>
        <w:rPr>
          <w:b/>
          <w:spacing w:val="-2"/>
          <w:sz w:val="24"/>
        </w:rPr>
        <w:t xml:space="preserve"> </w:t>
      </w:r>
      <w:r>
        <w:rPr>
          <w:b/>
          <w:sz w:val="24"/>
        </w:rPr>
        <w:t>points)</w:t>
      </w:r>
      <w:r>
        <w:rPr>
          <w:sz w:val="24"/>
        </w:rPr>
        <w:t>.</w:t>
      </w:r>
      <w:r>
        <w:rPr>
          <w:spacing w:val="-2"/>
          <w:sz w:val="24"/>
        </w:rPr>
        <w:t xml:space="preserve"> </w:t>
      </w:r>
      <w:r>
        <w:rPr>
          <w:sz w:val="24"/>
        </w:rPr>
        <w:t>Consider</w:t>
      </w:r>
      <w:r>
        <w:rPr>
          <w:spacing w:val="-1"/>
          <w:sz w:val="24"/>
        </w:rPr>
        <w:t xml:space="preserve"> </w:t>
      </w:r>
      <w:r>
        <w:rPr>
          <w:sz w:val="24"/>
        </w:rPr>
        <w:t>the</w:t>
      </w:r>
      <w:r>
        <w:rPr>
          <w:spacing w:val="-3"/>
          <w:sz w:val="24"/>
        </w:rPr>
        <w:t xml:space="preserve"> </w:t>
      </w:r>
      <w:r>
        <w:rPr>
          <w:sz w:val="24"/>
        </w:rPr>
        <w:t>following</w:t>
      </w:r>
      <w:r>
        <w:rPr>
          <w:spacing w:val="-2"/>
          <w:sz w:val="24"/>
        </w:rPr>
        <w:t xml:space="preserve"> </w:t>
      </w:r>
      <w:r>
        <w:rPr>
          <w:sz w:val="24"/>
        </w:rPr>
        <w:t>transactional</w:t>
      </w:r>
      <w:r>
        <w:rPr>
          <w:spacing w:val="-1"/>
          <w:sz w:val="24"/>
        </w:rPr>
        <w:t xml:space="preserve"> </w:t>
      </w:r>
      <w:r>
        <w:rPr>
          <w:spacing w:val="-2"/>
          <w:sz w:val="24"/>
        </w:rPr>
        <w:t>database.</w:t>
      </w:r>
    </w:p>
    <w:p w14:paraId="7D2224AD" w14:textId="77777777" w:rsidR="00CE6FDF" w:rsidRDefault="00CE6FDF">
      <w:pPr>
        <w:pStyle w:val="BodyText"/>
        <w:spacing w:before="47"/>
        <w:rPr>
          <w:sz w:val="20"/>
        </w:rPr>
      </w:pPr>
    </w:p>
    <w:tbl>
      <w:tblPr>
        <w:tblW w:w="0" w:type="auto"/>
        <w:tblInd w:w="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3128"/>
      </w:tblGrid>
      <w:tr w:rsidR="00CE6FDF" w14:paraId="7D2224B0" w14:textId="77777777">
        <w:trPr>
          <w:trHeight w:val="275"/>
        </w:trPr>
        <w:tc>
          <w:tcPr>
            <w:tcW w:w="1008" w:type="dxa"/>
          </w:tcPr>
          <w:p w14:paraId="7D2224AE" w14:textId="77777777" w:rsidR="00CE6FDF" w:rsidRDefault="00000000">
            <w:pPr>
              <w:pStyle w:val="TableParagraph"/>
              <w:spacing w:before="0" w:line="256" w:lineRule="exact"/>
              <w:ind w:left="9" w:right="4"/>
              <w:rPr>
                <w:sz w:val="24"/>
              </w:rPr>
            </w:pPr>
            <w:r>
              <w:rPr>
                <w:spacing w:val="-5"/>
                <w:sz w:val="24"/>
              </w:rPr>
              <w:t>TID</w:t>
            </w:r>
          </w:p>
        </w:tc>
        <w:tc>
          <w:tcPr>
            <w:tcW w:w="3128" w:type="dxa"/>
          </w:tcPr>
          <w:p w14:paraId="7D2224AF" w14:textId="77777777" w:rsidR="00CE6FDF" w:rsidRDefault="00000000">
            <w:pPr>
              <w:pStyle w:val="TableParagraph"/>
              <w:spacing w:before="0" w:line="256" w:lineRule="exact"/>
              <w:ind w:left="6"/>
              <w:rPr>
                <w:sz w:val="24"/>
              </w:rPr>
            </w:pPr>
            <w:r>
              <w:rPr>
                <w:spacing w:val="-2"/>
                <w:sz w:val="24"/>
              </w:rPr>
              <w:t>Items</w:t>
            </w:r>
          </w:p>
        </w:tc>
      </w:tr>
      <w:tr w:rsidR="00CE6FDF" w14:paraId="7D2224B3" w14:textId="77777777">
        <w:trPr>
          <w:trHeight w:val="276"/>
        </w:trPr>
        <w:tc>
          <w:tcPr>
            <w:tcW w:w="1008" w:type="dxa"/>
          </w:tcPr>
          <w:p w14:paraId="7D2224B1" w14:textId="77777777" w:rsidR="00CE6FDF" w:rsidRDefault="00000000">
            <w:pPr>
              <w:pStyle w:val="TableParagraph"/>
              <w:spacing w:before="0" w:line="256" w:lineRule="exact"/>
              <w:ind w:left="9"/>
              <w:rPr>
                <w:sz w:val="24"/>
              </w:rPr>
            </w:pPr>
            <w:r>
              <w:rPr>
                <w:spacing w:val="-5"/>
                <w:sz w:val="24"/>
              </w:rPr>
              <w:t>100</w:t>
            </w:r>
          </w:p>
        </w:tc>
        <w:tc>
          <w:tcPr>
            <w:tcW w:w="3128" w:type="dxa"/>
          </w:tcPr>
          <w:p w14:paraId="7D2224B2" w14:textId="77777777" w:rsidR="00CE6FDF" w:rsidRDefault="00000000">
            <w:pPr>
              <w:pStyle w:val="TableParagraph"/>
              <w:spacing w:before="0" w:line="256" w:lineRule="exact"/>
              <w:ind w:left="107"/>
              <w:jc w:val="left"/>
              <w:rPr>
                <w:sz w:val="24"/>
              </w:rPr>
            </w:pPr>
            <w:r>
              <w:rPr>
                <w:sz w:val="24"/>
              </w:rPr>
              <w:t xml:space="preserve">2, 4, 5, </w:t>
            </w:r>
            <w:r>
              <w:rPr>
                <w:spacing w:val="-10"/>
                <w:sz w:val="24"/>
              </w:rPr>
              <w:t>6</w:t>
            </w:r>
          </w:p>
        </w:tc>
      </w:tr>
      <w:tr w:rsidR="00CE6FDF" w14:paraId="7D2224B6" w14:textId="77777777">
        <w:trPr>
          <w:trHeight w:val="275"/>
        </w:trPr>
        <w:tc>
          <w:tcPr>
            <w:tcW w:w="1008" w:type="dxa"/>
          </w:tcPr>
          <w:p w14:paraId="7D2224B4" w14:textId="77777777" w:rsidR="00CE6FDF" w:rsidRDefault="00000000">
            <w:pPr>
              <w:pStyle w:val="TableParagraph"/>
              <w:spacing w:before="0" w:line="256" w:lineRule="exact"/>
              <w:ind w:left="9"/>
              <w:rPr>
                <w:sz w:val="24"/>
              </w:rPr>
            </w:pPr>
            <w:r>
              <w:rPr>
                <w:spacing w:val="-5"/>
                <w:sz w:val="24"/>
              </w:rPr>
              <w:t>200</w:t>
            </w:r>
          </w:p>
        </w:tc>
        <w:tc>
          <w:tcPr>
            <w:tcW w:w="3128" w:type="dxa"/>
          </w:tcPr>
          <w:p w14:paraId="7D2224B5" w14:textId="77777777" w:rsidR="00CE6FDF" w:rsidRDefault="00000000">
            <w:pPr>
              <w:pStyle w:val="TableParagraph"/>
              <w:spacing w:before="0" w:line="256" w:lineRule="exact"/>
              <w:ind w:left="107"/>
              <w:jc w:val="left"/>
              <w:rPr>
                <w:sz w:val="24"/>
              </w:rPr>
            </w:pPr>
            <w:r>
              <w:rPr>
                <w:sz w:val="24"/>
              </w:rPr>
              <w:t xml:space="preserve">1, 4, 5, </w:t>
            </w:r>
            <w:r>
              <w:rPr>
                <w:spacing w:val="-10"/>
                <w:sz w:val="24"/>
              </w:rPr>
              <w:t>7</w:t>
            </w:r>
          </w:p>
        </w:tc>
      </w:tr>
      <w:tr w:rsidR="00CE6FDF" w14:paraId="7D2224B9" w14:textId="77777777">
        <w:trPr>
          <w:trHeight w:val="275"/>
        </w:trPr>
        <w:tc>
          <w:tcPr>
            <w:tcW w:w="1008" w:type="dxa"/>
          </w:tcPr>
          <w:p w14:paraId="7D2224B7" w14:textId="77777777" w:rsidR="00CE6FDF" w:rsidRDefault="00000000">
            <w:pPr>
              <w:pStyle w:val="TableParagraph"/>
              <w:spacing w:before="0" w:line="256" w:lineRule="exact"/>
              <w:ind w:left="9"/>
              <w:rPr>
                <w:sz w:val="24"/>
              </w:rPr>
            </w:pPr>
            <w:r>
              <w:rPr>
                <w:spacing w:val="-5"/>
                <w:sz w:val="24"/>
              </w:rPr>
              <w:t>300</w:t>
            </w:r>
          </w:p>
        </w:tc>
        <w:tc>
          <w:tcPr>
            <w:tcW w:w="3128" w:type="dxa"/>
          </w:tcPr>
          <w:p w14:paraId="7D2224B8" w14:textId="77777777" w:rsidR="00CE6FDF" w:rsidRDefault="00000000">
            <w:pPr>
              <w:pStyle w:val="TableParagraph"/>
              <w:spacing w:before="0" w:line="256" w:lineRule="exact"/>
              <w:ind w:left="107"/>
              <w:jc w:val="left"/>
              <w:rPr>
                <w:sz w:val="24"/>
              </w:rPr>
            </w:pPr>
            <w:r>
              <w:rPr>
                <w:sz w:val="24"/>
              </w:rPr>
              <w:t xml:space="preserve">2, 4, </w:t>
            </w:r>
            <w:r>
              <w:rPr>
                <w:spacing w:val="-10"/>
                <w:sz w:val="24"/>
              </w:rPr>
              <w:t>5</w:t>
            </w:r>
          </w:p>
        </w:tc>
      </w:tr>
      <w:tr w:rsidR="00CE6FDF" w14:paraId="7D2224BC" w14:textId="77777777">
        <w:trPr>
          <w:trHeight w:val="275"/>
        </w:trPr>
        <w:tc>
          <w:tcPr>
            <w:tcW w:w="1008" w:type="dxa"/>
          </w:tcPr>
          <w:p w14:paraId="7D2224BA" w14:textId="77777777" w:rsidR="00CE6FDF" w:rsidRDefault="00000000">
            <w:pPr>
              <w:pStyle w:val="TableParagraph"/>
              <w:spacing w:before="0" w:line="256" w:lineRule="exact"/>
              <w:ind w:left="9"/>
              <w:rPr>
                <w:sz w:val="24"/>
              </w:rPr>
            </w:pPr>
            <w:r>
              <w:rPr>
                <w:spacing w:val="-5"/>
                <w:sz w:val="24"/>
              </w:rPr>
              <w:t>400</w:t>
            </w:r>
          </w:p>
        </w:tc>
        <w:tc>
          <w:tcPr>
            <w:tcW w:w="3128" w:type="dxa"/>
          </w:tcPr>
          <w:p w14:paraId="7D2224BB" w14:textId="77777777" w:rsidR="00CE6FDF" w:rsidRDefault="00000000">
            <w:pPr>
              <w:pStyle w:val="TableParagraph"/>
              <w:spacing w:before="0" w:line="256" w:lineRule="exact"/>
              <w:ind w:left="107"/>
              <w:jc w:val="left"/>
              <w:rPr>
                <w:sz w:val="24"/>
              </w:rPr>
            </w:pPr>
            <w:r>
              <w:rPr>
                <w:sz w:val="24"/>
              </w:rPr>
              <w:t xml:space="preserve">1, 2, 4, 5, 6, </w:t>
            </w:r>
            <w:r>
              <w:rPr>
                <w:spacing w:val="-10"/>
                <w:sz w:val="24"/>
              </w:rPr>
              <w:t>7</w:t>
            </w:r>
          </w:p>
        </w:tc>
      </w:tr>
      <w:tr w:rsidR="00CE6FDF" w14:paraId="7D2224BF" w14:textId="77777777">
        <w:trPr>
          <w:trHeight w:val="277"/>
        </w:trPr>
        <w:tc>
          <w:tcPr>
            <w:tcW w:w="1008" w:type="dxa"/>
          </w:tcPr>
          <w:p w14:paraId="7D2224BD" w14:textId="77777777" w:rsidR="00CE6FDF" w:rsidRDefault="00000000">
            <w:pPr>
              <w:pStyle w:val="TableParagraph"/>
              <w:spacing w:before="1" w:line="257" w:lineRule="exact"/>
              <w:ind w:left="9"/>
              <w:rPr>
                <w:sz w:val="24"/>
              </w:rPr>
            </w:pPr>
            <w:r>
              <w:rPr>
                <w:spacing w:val="-5"/>
                <w:sz w:val="24"/>
              </w:rPr>
              <w:t>500</w:t>
            </w:r>
          </w:p>
        </w:tc>
        <w:tc>
          <w:tcPr>
            <w:tcW w:w="3128" w:type="dxa"/>
          </w:tcPr>
          <w:p w14:paraId="7D2224BE" w14:textId="77777777" w:rsidR="00CE6FDF" w:rsidRDefault="00000000">
            <w:pPr>
              <w:pStyle w:val="TableParagraph"/>
              <w:spacing w:before="1" w:line="257" w:lineRule="exact"/>
              <w:ind w:left="107"/>
              <w:jc w:val="left"/>
              <w:rPr>
                <w:sz w:val="24"/>
              </w:rPr>
            </w:pPr>
            <w:r>
              <w:rPr>
                <w:sz w:val="24"/>
              </w:rPr>
              <w:t xml:space="preserve">1, 2, </w:t>
            </w:r>
            <w:r>
              <w:rPr>
                <w:spacing w:val="-10"/>
                <w:sz w:val="24"/>
              </w:rPr>
              <w:t>6</w:t>
            </w:r>
          </w:p>
        </w:tc>
      </w:tr>
    </w:tbl>
    <w:p w14:paraId="7D2224C0" w14:textId="77777777" w:rsidR="00CE6FDF" w:rsidRDefault="00CE6FDF">
      <w:pPr>
        <w:pStyle w:val="BodyText"/>
        <w:spacing w:before="2"/>
      </w:pPr>
    </w:p>
    <w:p w14:paraId="7D2224C1" w14:textId="77777777" w:rsidR="00CE6FDF" w:rsidRDefault="00000000">
      <w:pPr>
        <w:pStyle w:val="ListParagraph"/>
        <w:numPr>
          <w:ilvl w:val="0"/>
          <w:numId w:val="1"/>
        </w:numPr>
        <w:tabs>
          <w:tab w:val="left" w:pos="820"/>
        </w:tabs>
        <w:ind w:right="379" w:firstLine="0"/>
        <w:rPr>
          <w:sz w:val="24"/>
        </w:rPr>
      </w:pPr>
      <w:r>
        <w:rPr>
          <w:sz w:val="24"/>
        </w:rPr>
        <w:t>Mine all frequent itemsets using the</w:t>
      </w:r>
      <w:r>
        <w:rPr>
          <w:spacing w:val="-8"/>
          <w:sz w:val="24"/>
        </w:rPr>
        <w:t xml:space="preserve"> </w:t>
      </w:r>
      <w:r>
        <w:rPr>
          <w:sz w:val="24"/>
        </w:rPr>
        <w:t>Apriori algorithm that we discussed in the class. Show</w:t>
      </w:r>
      <w:r>
        <w:rPr>
          <w:spacing w:val="-6"/>
          <w:sz w:val="24"/>
        </w:rPr>
        <w:t xml:space="preserve"> </w:t>
      </w:r>
      <w:r>
        <w:rPr>
          <w:sz w:val="24"/>
        </w:rPr>
        <w:t>all</w:t>
      </w:r>
      <w:r>
        <w:rPr>
          <w:spacing w:val="-4"/>
          <w:sz w:val="24"/>
        </w:rPr>
        <w:t xml:space="preserve"> </w:t>
      </w:r>
      <w:r>
        <w:rPr>
          <w:sz w:val="24"/>
        </w:rPr>
        <w:t>candidate</w:t>
      </w:r>
      <w:r>
        <w:rPr>
          <w:spacing w:val="-6"/>
          <w:sz w:val="24"/>
        </w:rPr>
        <w:t xml:space="preserve"> </w:t>
      </w:r>
      <w:r>
        <w:rPr>
          <w:sz w:val="24"/>
        </w:rPr>
        <w:t>itemsets</w:t>
      </w:r>
      <w:r>
        <w:rPr>
          <w:spacing w:val="-6"/>
          <w:sz w:val="24"/>
        </w:rPr>
        <w:t xml:space="preserve"> </w:t>
      </w:r>
      <w:r>
        <w:rPr>
          <w:sz w:val="24"/>
        </w:rPr>
        <w:t>and</w:t>
      </w:r>
      <w:r>
        <w:rPr>
          <w:spacing w:val="-5"/>
          <w:sz w:val="24"/>
        </w:rPr>
        <w:t xml:space="preserve"> </w:t>
      </w:r>
      <w:r>
        <w:rPr>
          <w:sz w:val="24"/>
        </w:rPr>
        <w:t>frequent</w:t>
      </w:r>
      <w:r>
        <w:rPr>
          <w:spacing w:val="-5"/>
          <w:sz w:val="24"/>
        </w:rPr>
        <w:t xml:space="preserve"> </w:t>
      </w:r>
      <w:r>
        <w:rPr>
          <w:sz w:val="24"/>
        </w:rPr>
        <w:t>itemsets.</w:t>
      </w:r>
      <w:r>
        <w:rPr>
          <w:spacing w:val="-14"/>
          <w:sz w:val="24"/>
        </w:rPr>
        <w:t xml:space="preserve"> </w:t>
      </w:r>
      <w:r>
        <w:rPr>
          <w:sz w:val="24"/>
        </w:rPr>
        <w:t>You</w:t>
      </w:r>
      <w:r>
        <w:rPr>
          <w:spacing w:val="-5"/>
          <w:sz w:val="24"/>
        </w:rPr>
        <w:t xml:space="preserve"> </w:t>
      </w:r>
      <w:r>
        <w:rPr>
          <w:sz w:val="24"/>
        </w:rPr>
        <w:t>should</w:t>
      </w:r>
      <w:r>
        <w:rPr>
          <w:spacing w:val="-5"/>
          <w:sz w:val="24"/>
        </w:rPr>
        <w:t xml:space="preserve"> </w:t>
      </w:r>
      <w:r>
        <w:rPr>
          <w:sz w:val="24"/>
        </w:rPr>
        <w:t>follow</w:t>
      </w:r>
      <w:r>
        <w:rPr>
          <w:spacing w:val="-6"/>
          <w:sz w:val="24"/>
        </w:rPr>
        <w:t xml:space="preserve"> </w:t>
      </w:r>
      <w:r>
        <w:rPr>
          <w:sz w:val="24"/>
        </w:rPr>
        <w:t>the</w:t>
      </w:r>
      <w:r>
        <w:rPr>
          <w:spacing w:val="-5"/>
          <w:sz w:val="24"/>
        </w:rPr>
        <w:t xml:space="preserve"> </w:t>
      </w:r>
      <w:r>
        <w:rPr>
          <w:sz w:val="24"/>
        </w:rPr>
        <w:t>step</w:t>
      </w:r>
      <w:r>
        <w:rPr>
          <w:spacing w:val="-5"/>
          <w:sz w:val="24"/>
        </w:rPr>
        <w:t xml:space="preserve"> </w:t>
      </w:r>
      <w:r>
        <w:rPr>
          <w:sz w:val="24"/>
        </w:rPr>
        <w:t>by</w:t>
      </w:r>
      <w:r>
        <w:rPr>
          <w:spacing w:val="-5"/>
          <w:sz w:val="24"/>
        </w:rPr>
        <w:t xml:space="preserve"> </w:t>
      </w:r>
      <w:r>
        <w:rPr>
          <w:sz w:val="24"/>
        </w:rPr>
        <w:t>step</w:t>
      </w:r>
      <w:r>
        <w:rPr>
          <w:spacing w:val="-5"/>
          <w:sz w:val="24"/>
        </w:rPr>
        <w:t xml:space="preserve"> </w:t>
      </w:r>
      <w:r>
        <w:rPr>
          <w:sz w:val="24"/>
        </w:rPr>
        <w:t xml:space="preserve">process </w:t>
      </w:r>
      <w:r>
        <w:rPr>
          <w:sz w:val="24"/>
        </w:rPr>
        <w:lastRenderedPageBreak/>
        <w:t>that</w:t>
      </w:r>
      <w:r>
        <w:rPr>
          <w:spacing w:val="-2"/>
          <w:sz w:val="24"/>
        </w:rPr>
        <w:t xml:space="preserve"> </w:t>
      </w:r>
      <w:r>
        <w:rPr>
          <w:sz w:val="24"/>
        </w:rPr>
        <w:t>we</w:t>
      </w:r>
      <w:r>
        <w:rPr>
          <w:spacing w:val="-4"/>
          <w:sz w:val="24"/>
        </w:rPr>
        <w:t xml:space="preserve"> </w:t>
      </w:r>
      <w:r>
        <w:rPr>
          <w:sz w:val="24"/>
        </w:rPr>
        <w:t>discussed</w:t>
      </w:r>
      <w:r>
        <w:rPr>
          <w:spacing w:val="-2"/>
          <w:sz w:val="24"/>
        </w:rPr>
        <w:t xml:space="preserve"> </w:t>
      </w:r>
      <w:r>
        <w:rPr>
          <w:sz w:val="24"/>
        </w:rPr>
        <w:t>in</w:t>
      </w:r>
      <w:r>
        <w:rPr>
          <w:spacing w:val="-2"/>
          <w:sz w:val="24"/>
        </w:rPr>
        <w:t xml:space="preserve"> </w:t>
      </w:r>
      <w:r>
        <w:rPr>
          <w:sz w:val="24"/>
        </w:rPr>
        <w:t>the</w:t>
      </w:r>
      <w:r>
        <w:rPr>
          <w:spacing w:val="-3"/>
          <w:sz w:val="24"/>
        </w:rPr>
        <w:t xml:space="preserve"> </w:t>
      </w:r>
      <w:r>
        <w:rPr>
          <w:sz w:val="24"/>
        </w:rPr>
        <w:t>class</w:t>
      </w:r>
      <w:r>
        <w:rPr>
          <w:spacing w:val="40"/>
          <w:sz w:val="24"/>
        </w:rPr>
        <w:t xml:space="preserve"> </w:t>
      </w:r>
      <w:r>
        <w:rPr>
          <w:sz w:val="24"/>
        </w:rPr>
        <w:t>(i.e.,</w:t>
      </w:r>
      <w:r>
        <w:rPr>
          <w:spacing w:val="-2"/>
          <w:sz w:val="24"/>
        </w:rPr>
        <w:t xml:space="preserve"> </w:t>
      </w:r>
      <w:r>
        <w:rPr>
          <w:sz w:val="24"/>
        </w:rPr>
        <w:t>C1</w:t>
      </w:r>
      <w:r>
        <w:rPr>
          <w:spacing w:val="-2"/>
          <w:sz w:val="24"/>
        </w:rPr>
        <w:t xml:space="preserve"> </w:t>
      </w:r>
      <w:r>
        <w:rPr>
          <w:sz w:val="24"/>
        </w:rPr>
        <w:t>→</w:t>
      </w:r>
      <w:r>
        <w:rPr>
          <w:spacing w:val="-2"/>
          <w:sz w:val="24"/>
        </w:rPr>
        <w:t xml:space="preserve"> </w:t>
      </w:r>
      <w:r>
        <w:rPr>
          <w:sz w:val="24"/>
        </w:rPr>
        <w:t>L1</w:t>
      </w:r>
      <w:r>
        <w:rPr>
          <w:spacing w:val="-2"/>
          <w:sz w:val="24"/>
        </w:rPr>
        <w:t xml:space="preserve"> </w:t>
      </w:r>
      <w:r>
        <w:rPr>
          <w:sz w:val="24"/>
        </w:rPr>
        <w:t>→</w:t>
      </w:r>
      <w:r>
        <w:rPr>
          <w:spacing w:val="-2"/>
          <w:sz w:val="24"/>
        </w:rPr>
        <w:t xml:space="preserve"> </w:t>
      </w:r>
      <w:r>
        <w:rPr>
          <w:sz w:val="24"/>
        </w:rPr>
        <w:t>C2</w:t>
      </w:r>
      <w:r>
        <w:rPr>
          <w:spacing w:val="-2"/>
          <w:sz w:val="24"/>
        </w:rPr>
        <w:t xml:space="preserve"> </w:t>
      </w:r>
      <w:r>
        <w:rPr>
          <w:sz w:val="24"/>
        </w:rPr>
        <w:t>→</w:t>
      </w:r>
      <w:r>
        <w:rPr>
          <w:spacing w:val="-2"/>
          <w:sz w:val="24"/>
        </w:rPr>
        <w:t xml:space="preserve"> </w:t>
      </w:r>
      <w:r>
        <w:rPr>
          <w:sz w:val="24"/>
        </w:rPr>
        <w:t>L2</w:t>
      </w:r>
      <w:r>
        <w:rPr>
          <w:spacing w:val="-2"/>
          <w:sz w:val="24"/>
        </w:rPr>
        <w:t xml:space="preserve"> </w:t>
      </w:r>
      <w:r>
        <w:rPr>
          <w:sz w:val="24"/>
        </w:rPr>
        <w:t>→</w:t>
      </w:r>
      <w:r>
        <w:rPr>
          <w:spacing w:val="-2"/>
          <w:sz w:val="24"/>
        </w:rPr>
        <w:t xml:space="preserve"> </w:t>
      </w:r>
      <w:r>
        <w:rPr>
          <w:sz w:val="24"/>
        </w:rPr>
        <w:t>…).</w:t>
      </w:r>
      <w:r>
        <w:rPr>
          <w:spacing w:val="-13"/>
          <w:sz w:val="24"/>
        </w:rPr>
        <w:t xml:space="preserve"> </w:t>
      </w:r>
      <w:r>
        <w:rPr>
          <w:sz w:val="24"/>
        </w:rPr>
        <w:t>You</w:t>
      </w:r>
      <w:r>
        <w:rPr>
          <w:spacing w:val="-2"/>
          <w:sz w:val="24"/>
        </w:rPr>
        <w:t xml:space="preserve"> </w:t>
      </w:r>
      <w:r>
        <w:rPr>
          <w:sz w:val="24"/>
        </w:rPr>
        <w:t>don't</w:t>
      </w:r>
      <w:r>
        <w:rPr>
          <w:spacing w:val="-2"/>
          <w:sz w:val="24"/>
        </w:rPr>
        <w:t xml:space="preserve"> </w:t>
      </w:r>
      <w:r>
        <w:rPr>
          <w:sz w:val="24"/>
        </w:rPr>
        <w:t>need</w:t>
      </w:r>
      <w:r>
        <w:rPr>
          <w:spacing w:val="-2"/>
          <w:sz w:val="24"/>
        </w:rPr>
        <w:t xml:space="preserve"> </w:t>
      </w:r>
      <w:r>
        <w:rPr>
          <w:sz w:val="24"/>
        </w:rPr>
        <w:t>to</w:t>
      </w:r>
      <w:r>
        <w:rPr>
          <w:spacing w:val="-2"/>
          <w:sz w:val="24"/>
        </w:rPr>
        <w:t xml:space="preserve"> </w:t>
      </w:r>
      <w:r>
        <w:rPr>
          <w:sz w:val="24"/>
        </w:rPr>
        <w:t>show</w:t>
      </w:r>
      <w:r>
        <w:rPr>
          <w:spacing w:val="-3"/>
          <w:sz w:val="24"/>
        </w:rPr>
        <w:t xml:space="preserve"> </w:t>
      </w:r>
      <w:r>
        <w:rPr>
          <w:sz w:val="24"/>
        </w:rPr>
        <w:t>the pruning steps. Minimum support = 30% (or 2 or more transactions).</w:t>
      </w:r>
      <w:r>
        <w:rPr>
          <w:spacing w:val="-4"/>
          <w:sz w:val="24"/>
        </w:rPr>
        <w:t xml:space="preserve"> </w:t>
      </w:r>
      <w:r>
        <w:rPr>
          <w:sz w:val="24"/>
        </w:rPr>
        <w:t>To save your time, L1 is given below:</w:t>
      </w:r>
    </w:p>
    <w:p w14:paraId="7D2224C2" w14:textId="77777777" w:rsidR="00CE6FDF" w:rsidRDefault="00CE6FDF">
      <w:pPr>
        <w:pStyle w:val="BodyText"/>
      </w:pPr>
    </w:p>
    <w:p w14:paraId="7D2224C3" w14:textId="77777777" w:rsidR="00CE6FDF" w:rsidRDefault="00000000">
      <w:pPr>
        <w:pStyle w:val="BodyText"/>
        <w:ind w:left="460"/>
      </w:pPr>
      <w:r>
        <w:rPr>
          <w:spacing w:val="-5"/>
        </w:rPr>
        <w:t>L1:</w:t>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9"/>
        <w:gridCol w:w="1082"/>
        <w:gridCol w:w="1083"/>
        <w:gridCol w:w="1085"/>
        <w:gridCol w:w="1085"/>
        <w:gridCol w:w="1082"/>
        <w:gridCol w:w="1085"/>
      </w:tblGrid>
      <w:tr w:rsidR="00CE6FDF" w14:paraId="7D2224CB" w14:textId="77777777">
        <w:trPr>
          <w:trHeight w:val="275"/>
        </w:trPr>
        <w:tc>
          <w:tcPr>
            <w:tcW w:w="1099" w:type="dxa"/>
          </w:tcPr>
          <w:p w14:paraId="7D2224C4" w14:textId="77777777" w:rsidR="00CE6FDF" w:rsidRDefault="00000000">
            <w:pPr>
              <w:pStyle w:val="TableParagraph"/>
              <w:spacing w:before="0" w:line="256" w:lineRule="exact"/>
              <w:ind w:left="107"/>
              <w:jc w:val="left"/>
              <w:rPr>
                <w:sz w:val="24"/>
              </w:rPr>
            </w:pPr>
            <w:r>
              <w:rPr>
                <w:spacing w:val="-2"/>
                <w:sz w:val="24"/>
              </w:rPr>
              <w:t>Itemset</w:t>
            </w:r>
          </w:p>
        </w:tc>
        <w:tc>
          <w:tcPr>
            <w:tcW w:w="1082" w:type="dxa"/>
          </w:tcPr>
          <w:p w14:paraId="7D2224C5" w14:textId="77777777" w:rsidR="00CE6FDF" w:rsidRDefault="00000000">
            <w:pPr>
              <w:pStyle w:val="TableParagraph"/>
              <w:spacing w:before="0" w:line="256" w:lineRule="exact"/>
              <w:ind w:left="13" w:right="10"/>
              <w:rPr>
                <w:sz w:val="24"/>
              </w:rPr>
            </w:pPr>
            <w:r>
              <w:rPr>
                <w:spacing w:val="-10"/>
                <w:sz w:val="24"/>
              </w:rPr>
              <w:t>1</w:t>
            </w:r>
          </w:p>
        </w:tc>
        <w:tc>
          <w:tcPr>
            <w:tcW w:w="1083" w:type="dxa"/>
          </w:tcPr>
          <w:p w14:paraId="7D2224C6" w14:textId="77777777" w:rsidR="00CE6FDF" w:rsidRDefault="00000000">
            <w:pPr>
              <w:pStyle w:val="TableParagraph"/>
              <w:spacing w:before="0" w:line="256" w:lineRule="exact"/>
              <w:ind w:left="13"/>
              <w:rPr>
                <w:sz w:val="24"/>
              </w:rPr>
            </w:pPr>
            <w:r>
              <w:rPr>
                <w:spacing w:val="-10"/>
                <w:sz w:val="24"/>
              </w:rPr>
              <w:t>2</w:t>
            </w:r>
          </w:p>
        </w:tc>
        <w:tc>
          <w:tcPr>
            <w:tcW w:w="1085" w:type="dxa"/>
          </w:tcPr>
          <w:p w14:paraId="7D2224C7" w14:textId="77777777" w:rsidR="00CE6FDF" w:rsidRDefault="00000000">
            <w:pPr>
              <w:pStyle w:val="TableParagraph"/>
              <w:spacing w:before="0" w:line="256" w:lineRule="exact"/>
              <w:ind w:right="1"/>
              <w:rPr>
                <w:sz w:val="24"/>
              </w:rPr>
            </w:pPr>
            <w:r>
              <w:rPr>
                <w:spacing w:val="-10"/>
                <w:sz w:val="24"/>
              </w:rPr>
              <w:t>4</w:t>
            </w:r>
          </w:p>
        </w:tc>
        <w:tc>
          <w:tcPr>
            <w:tcW w:w="1085" w:type="dxa"/>
          </w:tcPr>
          <w:p w14:paraId="7D2224C8" w14:textId="77777777" w:rsidR="00CE6FDF" w:rsidRDefault="00000000">
            <w:pPr>
              <w:pStyle w:val="TableParagraph"/>
              <w:spacing w:before="0" w:line="256" w:lineRule="exact"/>
              <w:ind w:right="1"/>
              <w:rPr>
                <w:sz w:val="24"/>
              </w:rPr>
            </w:pPr>
            <w:r>
              <w:rPr>
                <w:spacing w:val="-10"/>
                <w:sz w:val="24"/>
              </w:rPr>
              <w:t>5</w:t>
            </w:r>
          </w:p>
        </w:tc>
        <w:tc>
          <w:tcPr>
            <w:tcW w:w="1082" w:type="dxa"/>
          </w:tcPr>
          <w:p w14:paraId="7D2224C9" w14:textId="77777777" w:rsidR="00CE6FDF" w:rsidRDefault="00000000">
            <w:pPr>
              <w:pStyle w:val="TableParagraph"/>
              <w:spacing w:before="0" w:line="256" w:lineRule="exact"/>
              <w:ind w:left="13"/>
              <w:rPr>
                <w:sz w:val="24"/>
              </w:rPr>
            </w:pPr>
            <w:r>
              <w:rPr>
                <w:spacing w:val="-10"/>
                <w:sz w:val="24"/>
              </w:rPr>
              <w:t>6</w:t>
            </w:r>
          </w:p>
        </w:tc>
        <w:tc>
          <w:tcPr>
            <w:tcW w:w="1085" w:type="dxa"/>
          </w:tcPr>
          <w:p w14:paraId="7D2224CA" w14:textId="77777777" w:rsidR="00CE6FDF" w:rsidRPr="00F65AD2" w:rsidRDefault="00000000">
            <w:pPr>
              <w:pStyle w:val="TableParagraph"/>
              <w:spacing w:before="0" w:line="256" w:lineRule="exact"/>
              <w:rPr>
                <w:sz w:val="24"/>
                <w:highlight w:val="yellow"/>
              </w:rPr>
            </w:pPr>
            <w:r w:rsidRPr="00F65AD2">
              <w:rPr>
                <w:spacing w:val="-10"/>
                <w:sz w:val="24"/>
                <w:highlight w:val="yellow"/>
              </w:rPr>
              <w:t>7</w:t>
            </w:r>
          </w:p>
        </w:tc>
      </w:tr>
      <w:tr w:rsidR="00CE6FDF" w14:paraId="7D2224D3" w14:textId="77777777">
        <w:trPr>
          <w:trHeight w:val="275"/>
        </w:trPr>
        <w:tc>
          <w:tcPr>
            <w:tcW w:w="1099" w:type="dxa"/>
          </w:tcPr>
          <w:p w14:paraId="7D2224CC" w14:textId="77777777" w:rsidR="00CE6FDF" w:rsidRDefault="00000000">
            <w:pPr>
              <w:pStyle w:val="TableParagraph"/>
              <w:spacing w:before="0" w:line="256" w:lineRule="exact"/>
              <w:ind w:left="107"/>
              <w:jc w:val="left"/>
              <w:rPr>
                <w:sz w:val="24"/>
              </w:rPr>
            </w:pPr>
            <w:r>
              <w:rPr>
                <w:spacing w:val="-2"/>
                <w:sz w:val="24"/>
              </w:rPr>
              <w:t>Count</w:t>
            </w:r>
          </w:p>
        </w:tc>
        <w:tc>
          <w:tcPr>
            <w:tcW w:w="1082" w:type="dxa"/>
          </w:tcPr>
          <w:p w14:paraId="7D2224CD" w14:textId="77777777" w:rsidR="00CE6FDF" w:rsidRDefault="00000000">
            <w:pPr>
              <w:pStyle w:val="TableParagraph"/>
              <w:spacing w:before="0" w:line="256" w:lineRule="exact"/>
              <w:ind w:left="13" w:right="10"/>
              <w:rPr>
                <w:sz w:val="24"/>
              </w:rPr>
            </w:pPr>
            <w:r>
              <w:rPr>
                <w:spacing w:val="-10"/>
                <w:sz w:val="24"/>
              </w:rPr>
              <w:t>3</w:t>
            </w:r>
          </w:p>
        </w:tc>
        <w:tc>
          <w:tcPr>
            <w:tcW w:w="1083" w:type="dxa"/>
          </w:tcPr>
          <w:p w14:paraId="7D2224CE" w14:textId="77777777" w:rsidR="00CE6FDF" w:rsidRDefault="00000000">
            <w:pPr>
              <w:pStyle w:val="TableParagraph"/>
              <w:spacing w:before="0" w:line="256" w:lineRule="exact"/>
              <w:ind w:left="13"/>
              <w:rPr>
                <w:sz w:val="24"/>
              </w:rPr>
            </w:pPr>
            <w:r>
              <w:rPr>
                <w:spacing w:val="-10"/>
                <w:sz w:val="24"/>
              </w:rPr>
              <w:t>4</w:t>
            </w:r>
          </w:p>
        </w:tc>
        <w:tc>
          <w:tcPr>
            <w:tcW w:w="1085" w:type="dxa"/>
          </w:tcPr>
          <w:p w14:paraId="7D2224CF" w14:textId="77777777" w:rsidR="00CE6FDF" w:rsidRDefault="00000000">
            <w:pPr>
              <w:pStyle w:val="TableParagraph"/>
              <w:spacing w:before="0" w:line="256" w:lineRule="exact"/>
              <w:ind w:right="1"/>
              <w:rPr>
                <w:sz w:val="24"/>
              </w:rPr>
            </w:pPr>
            <w:r>
              <w:rPr>
                <w:spacing w:val="-10"/>
                <w:sz w:val="24"/>
              </w:rPr>
              <w:t>4</w:t>
            </w:r>
          </w:p>
        </w:tc>
        <w:tc>
          <w:tcPr>
            <w:tcW w:w="1085" w:type="dxa"/>
          </w:tcPr>
          <w:p w14:paraId="7D2224D0" w14:textId="77777777" w:rsidR="00CE6FDF" w:rsidRDefault="00000000">
            <w:pPr>
              <w:pStyle w:val="TableParagraph"/>
              <w:spacing w:before="0" w:line="256" w:lineRule="exact"/>
              <w:ind w:right="1"/>
              <w:rPr>
                <w:sz w:val="24"/>
              </w:rPr>
            </w:pPr>
            <w:r>
              <w:rPr>
                <w:spacing w:val="-10"/>
                <w:sz w:val="24"/>
              </w:rPr>
              <w:t>4</w:t>
            </w:r>
          </w:p>
        </w:tc>
        <w:tc>
          <w:tcPr>
            <w:tcW w:w="1082" w:type="dxa"/>
          </w:tcPr>
          <w:p w14:paraId="7D2224D1" w14:textId="77777777" w:rsidR="00CE6FDF" w:rsidRDefault="00000000">
            <w:pPr>
              <w:pStyle w:val="TableParagraph"/>
              <w:spacing w:before="0" w:line="256" w:lineRule="exact"/>
              <w:ind w:left="13"/>
              <w:rPr>
                <w:sz w:val="24"/>
              </w:rPr>
            </w:pPr>
            <w:r>
              <w:rPr>
                <w:spacing w:val="-10"/>
                <w:sz w:val="24"/>
              </w:rPr>
              <w:t>3</w:t>
            </w:r>
          </w:p>
        </w:tc>
        <w:tc>
          <w:tcPr>
            <w:tcW w:w="1085" w:type="dxa"/>
          </w:tcPr>
          <w:p w14:paraId="7D2224D2" w14:textId="77777777" w:rsidR="00CE6FDF" w:rsidRPr="00F65AD2" w:rsidRDefault="00000000">
            <w:pPr>
              <w:pStyle w:val="TableParagraph"/>
              <w:spacing w:before="0" w:line="256" w:lineRule="exact"/>
              <w:rPr>
                <w:sz w:val="24"/>
                <w:highlight w:val="yellow"/>
              </w:rPr>
            </w:pPr>
            <w:r w:rsidRPr="00F65AD2">
              <w:rPr>
                <w:spacing w:val="-10"/>
                <w:sz w:val="24"/>
                <w:highlight w:val="yellow"/>
              </w:rPr>
              <w:t>2</w:t>
            </w:r>
          </w:p>
        </w:tc>
      </w:tr>
    </w:tbl>
    <w:p w14:paraId="35082952" w14:textId="77777777" w:rsidR="00BE6B65" w:rsidRPr="00BE6B65" w:rsidRDefault="00BE6B65" w:rsidP="00BE6B65">
      <w:pPr>
        <w:numPr>
          <w:ilvl w:val="0"/>
          <w:numId w:val="6"/>
        </w:numPr>
        <w:tabs>
          <w:tab w:val="left" w:pos="497"/>
        </w:tabs>
        <w:spacing w:before="276"/>
        <w:ind w:right="119"/>
        <w:rPr>
          <w:sz w:val="24"/>
        </w:rPr>
      </w:pPr>
      <w:r w:rsidRPr="00BE6B65">
        <w:rPr>
          <w:sz w:val="24"/>
        </w:rPr>
        <w:t>L1 (1-itemsets): {1} appears 3 times, {2} appears 4 times, {4} appears 4 times, {5} appears 4 times, {6} appears 3 times, {7} appears 2 times.</w:t>
      </w:r>
    </w:p>
    <w:p w14:paraId="1525FF0A" w14:textId="77777777" w:rsidR="00BE6B65" w:rsidRPr="00BE6B65" w:rsidRDefault="00BE6B65" w:rsidP="00BE6B65">
      <w:pPr>
        <w:numPr>
          <w:ilvl w:val="0"/>
          <w:numId w:val="6"/>
        </w:numPr>
        <w:tabs>
          <w:tab w:val="left" w:pos="497"/>
        </w:tabs>
        <w:spacing w:before="276"/>
        <w:ind w:right="119"/>
        <w:rPr>
          <w:sz w:val="24"/>
        </w:rPr>
      </w:pPr>
      <w:r w:rsidRPr="00BE6B65">
        <w:rPr>
          <w:sz w:val="24"/>
        </w:rPr>
        <w:t>L2 (2-itemsets): {1, 2} appears 2 times, {1, 4} appears 2 times, {1, 5} appears 2 times, {1, 6} appears 3 times, {1, 7} appears 2 times, {2, 4} appears 3 times, {2, 5} appears 4 times, {2, 6} appears 3 times, {2, 7} appears 2 times, {4, 5} appears 4 times, {4, 6} appears 2 times, {4, 7} appears 2 times, {5, 6} appears 2 times, {5, 7} appears 2 times, {6, 7} appears 2 times.</w:t>
      </w:r>
    </w:p>
    <w:p w14:paraId="6DB5EAB6" w14:textId="77777777" w:rsidR="00BE6B65" w:rsidRPr="00BE6B65" w:rsidRDefault="00BE6B65" w:rsidP="00BE6B65">
      <w:pPr>
        <w:numPr>
          <w:ilvl w:val="0"/>
          <w:numId w:val="6"/>
        </w:numPr>
        <w:tabs>
          <w:tab w:val="left" w:pos="497"/>
        </w:tabs>
        <w:spacing w:before="276"/>
        <w:ind w:right="119"/>
        <w:rPr>
          <w:sz w:val="24"/>
        </w:rPr>
      </w:pPr>
      <w:r w:rsidRPr="00BE6B65">
        <w:rPr>
          <w:sz w:val="24"/>
        </w:rPr>
        <w:t>L3 (3-itemsets): {1, 4, 5} appears 2 times, {1, 4, 6} appears 2 times, {1, 5, 6} appears 2 times, {2, 4, 5} appears 4 times, {2, 4, 6} appears 2 times, {2, 5, 6} appears 2 times, {4, 5, 6} appears 2 times.</w:t>
      </w:r>
    </w:p>
    <w:p w14:paraId="76FA3E47" w14:textId="77777777" w:rsidR="00BE6B65" w:rsidRPr="00BE6B65" w:rsidRDefault="00BE6B65" w:rsidP="00BE6B65">
      <w:pPr>
        <w:numPr>
          <w:ilvl w:val="0"/>
          <w:numId w:val="6"/>
        </w:numPr>
        <w:tabs>
          <w:tab w:val="left" w:pos="497"/>
        </w:tabs>
        <w:spacing w:before="276"/>
        <w:ind w:right="119"/>
        <w:rPr>
          <w:sz w:val="24"/>
        </w:rPr>
      </w:pPr>
      <w:r w:rsidRPr="00BE6B65">
        <w:rPr>
          <w:sz w:val="24"/>
        </w:rPr>
        <w:t>L4 (4-itemsets): {1, 4, 5, 6} appears 2 times, {2, 4, 5, 6} appears 2 times.</w:t>
      </w:r>
    </w:p>
    <w:p w14:paraId="793414DD" w14:textId="77777777" w:rsidR="00BE6B65" w:rsidRPr="00BE6B65" w:rsidRDefault="00BE6B65" w:rsidP="00BE6B65">
      <w:pPr>
        <w:tabs>
          <w:tab w:val="left" w:pos="497"/>
        </w:tabs>
        <w:spacing w:before="276"/>
        <w:ind w:right="119" w:hanging="100"/>
        <w:rPr>
          <w:sz w:val="24"/>
        </w:rPr>
      </w:pPr>
      <w:r w:rsidRPr="00BE6B65">
        <w:rPr>
          <w:sz w:val="24"/>
        </w:rPr>
        <w:t>This completes the frequent itemset mining using the Apriori algorithm.</w:t>
      </w:r>
    </w:p>
    <w:p w14:paraId="738447E0" w14:textId="77777777" w:rsidR="00BE6B65" w:rsidRPr="00BE6B65" w:rsidRDefault="00BE6B65" w:rsidP="00BE6B65">
      <w:pPr>
        <w:tabs>
          <w:tab w:val="left" w:pos="497"/>
        </w:tabs>
        <w:spacing w:before="276"/>
        <w:ind w:right="119" w:hanging="100"/>
        <w:rPr>
          <w:sz w:val="24"/>
        </w:rPr>
      </w:pPr>
    </w:p>
    <w:p w14:paraId="35BDC8C5" w14:textId="71348179" w:rsidR="00CE6FDF" w:rsidRPr="00335084" w:rsidRDefault="00000000" w:rsidP="00335084">
      <w:pPr>
        <w:pStyle w:val="ListParagraph"/>
        <w:numPr>
          <w:ilvl w:val="0"/>
          <w:numId w:val="1"/>
        </w:numPr>
        <w:tabs>
          <w:tab w:val="left" w:pos="497"/>
        </w:tabs>
        <w:spacing w:before="276"/>
        <w:ind w:right="119" w:firstLine="60"/>
        <w:rPr>
          <w:sz w:val="24"/>
        </w:rPr>
      </w:pPr>
      <w:r>
        <w:rPr>
          <w:sz w:val="24"/>
        </w:rPr>
        <w:t>Sort all frequent 4-itemsets by their item number. Then, select the first frequent 4-itemset from the sorted list of frequent 4-itemsets and mine all strong rules from this itemset that have the</w:t>
      </w:r>
      <w:r>
        <w:rPr>
          <w:spacing w:val="-14"/>
          <w:sz w:val="24"/>
        </w:rPr>
        <w:t xml:space="preserve"> </w:t>
      </w:r>
      <w:r>
        <w:rPr>
          <w:sz w:val="24"/>
        </w:rPr>
        <w:t>format</w:t>
      </w:r>
      <w:r>
        <w:rPr>
          <w:spacing w:val="-8"/>
          <w:sz w:val="24"/>
        </w:rPr>
        <w:t xml:space="preserve"> </w:t>
      </w:r>
      <w:r>
        <w:rPr>
          <w:sz w:val="24"/>
        </w:rPr>
        <w:t>{W,</w:t>
      </w:r>
      <w:r>
        <w:rPr>
          <w:spacing w:val="-9"/>
          <w:sz w:val="24"/>
        </w:rPr>
        <w:t xml:space="preserve"> </w:t>
      </w:r>
      <w:r>
        <w:rPr>
          <w:sz w:val="24"/>
        </w:rPr>
        <w:t>X}</w:t>
      </w:r>
      <w:r>
        <w:rPr>
          <w:spacing w:val="-8"/>
          <w:sz w:val="24"/>
        </w:rPr>
        <w:t xml:space="preserve"> </w:t>
      </w:r>
      <w:r>
        <w:rPr>
          <w:sz w:val="24"/>
        </w:rPr>
        <w:t>=&gt;</w:t>
      </w:r>
      <w:r>
        <w:rPr>
          <w:spacing w:val="-9"/>
          <w:sz w:val="24"/>
        </w:rPr>
        <w:t xml:space="preserve"> </w:t>
      </w:r>
      <w:r>
        <w:rPr>
          <w:sz w:val="24"/>
        </w:rPr>
        <w:t>{Y,</w:t>
      </w:r>
      <w:r>
        <w:rPr>
          <w:spacing w:val="-9"/>
          <w:sz w:val="24"/>
        </w:rPr>
        <w:t xml:space="preserve"> </w:t>
      </w:r>
      <w:r>
        <w:rPr>
          <w:sz w:val="24"/>
        </w:rPr>
        <w:t>Z},</w:t>
      </w:r>
      <w:r>
        <w:rPr>
          <w:spacing w:val="-9"/>
          <w:sz w:val="24"/>
        </w:rPr>
        <w:t xml:space="preserve"> </w:t>
      </w:r>
      <w:r>
        <w:rPr>
          <w:sz w:val="24"/>
        </w:rPr>
        <w:t>where</w:t>
      </w:r>
      <w:r>
        <w:rPr>
          <w:spacing w:val="-13"/>
          <w:sz w:val="24"/>
        </w:rPr>
        <w:t xml:space="preserve"> </w:t>
      </w:r>
      <w:r>
        <w:rPr>
          <w:sz w:val="24"/>
        </w:rPr>
        <w:t>W,</w:t>
      </w:r>
      <w:r>
        <w:rPr>
          <w:spacing w:val="-9"/>
          <w:sz w:val="24"/>
        </w:rPr>
        <w:t xml:space="preserve"> </w:t>
      </w:r>
      <w:r>
        <w:rPr>
          <w:sz w:val="24"/>
        </w:rPr>
        <w:t>X,</w:t>
      </w:r>
      <w:r>
        <w:rPr>
          <w:spacing w:val="-15"/>
          <w:sz w:val="24"/>
        </w:rPr>
        <w:t xml:space="preserve"> </w:t>
      </w:r>
      <w:r>
        <w:rPr>
          <w:sz w:val="24"/>
        </w:rPr>
        <w:t>Y,</w:t>
      </w:r>
      <w:r>
        <w:rPr>
          <w:spacing w:val="-9"/>
          <w:sz w:val="24"/>
        </w:rPr>
        <w:t xml:space="preserve"> </w:t>
      </w:r>
      <w:r>
        <w:rPr>
          <w:sz w:val="24"/>
        </w:rPr>
        <w:t>and</w:t>
      </w:r>
      <w:r>
        <w:rPr>
          <w:spacing w:val="-7"/>
          <w:sz w:val="24"/>
        </w:rPr>
        <w:t xml:space="preserve"> </w:t>
      </w:r>
      <w:r>
        <w:rPr>
          <w:sz w:val="24"/>
        </w:rPr>
        <w:t>Z</w:t>
      </w:r>
      <w:r>
        <w:rPr>
          <w:spacing w:val="-9"/>
          <w:sz w:val="24"/>
        </w:rPr>
        <w:t xml:space="preserve"> </w:t>
      </w:r>
      <w:r>
        <w:rPr>
          <w:sz w:val="24"/>
        </w:rPr>
        <w:t>are</w:t>
      </w:r>
      <w:r>
        <w:rPr>
          <w:spacing w:val="-10"/>
          <w:sz w:val="24"/>
        </w:rPr>
        <w:t xml:space="preserve"> </w:t>
      </w:r>
      <w:r>
        <w:rPr>
          <w:sz w:val="24"/>
        </w:rPr>
        <w:t>individual</w:t>
      </w:r>
      <w:r>
        <w:rPr>
          <w:spacing w:val="-9"/>
          <w:sz w:val="24"/>
        </w:rPr>
        <w:t xml:space="preserve"> </w:t>
      </w:r>
      <w:r>
        <w:rPr>
          <w:sz w:val="24"/>
        </w:rPr>
        <w:t>items.</w:t>
      </w:r>
      <w:r>
        <w:rPr>
          <w:spacing w:val="-15"/>
          <w:sz w:val="24"/>
        </w:rPr>
        <w:t xml:space="preserve"> </w:t>
      </w:r>
      <w:r>
        <w:rPr>
          <w:sz w:val="24"/>
        </w:rPr>
        <w:t>Assume</w:t>
      </w:r>
      <w:r>
        <w:rPr>
          <w:spacing w:val="-9"/>
          <w:sz w:val="24"/>
        </w:rPr>
        <w:t xml:space="preserve"> </w:t>
      </w:r>
      <w:r>
        <w:rPr>
          <w:sz w:val="24"/>
        </w:rPr>
        <w:t>that</w:t>
      </w:r>
      <w:r>
        <w:rPr>
          <w:spacing w:val="-9"/>
          <w:sz w:val="24"/>
        </w:rPr>
        <w:t xml:space="preserve"> </w:t>
      </w:r>
      <w:r>
        <w:rPr>
          <w:sz w:val="24"/>
        </w:rPr>
        <w:t>minimum confidence = 80%.</w:t>
      </w:r>
    </w:p>
    <w:p w14:paraId="48174B8B" w14:textId="77777777" w:rsidR="00335084" w:rsidRDefault="00335084">
      <w:pPr>
        <w:rPr>
          <w:sz w:val="24"/>
        </w:rPr>
      </w:pPr>
    </w:p>
    <w:p w14:paraId="19735946" w14:textId="77777777" w:rsidR="00335084" w:rsidRPr="00335084" w:rsidRDefault="00335084" w:rsidP="00335084">
      <w:pPr>
        <w:rPr>
          <w:sz w:val="24"/>
        </w:rPr>
      </w:pPr>
      <w:r w:rsidRPr="00335084">
        <w:rPr>
          <w:sz w:val="24"/>
        </w:rPr>
        <w:t>To mine strong association rules from the frequent 4-itemset {1, 4, 5, 6}, we first sort the frequent 4-itemsets by their item numbers. The sorted list shows {1, 4, 5, 6} as the first itemset and {2, 4, 5, 6} as the second. We then focus on the first frequent 4-itemset, which is {1, 4, 5, 6}.</w:t>
      </w:r>
    </w:p>
    <w:p w14:paraId="7934982F" w14:textId="77777777" w:rsidR="00335084" w:rsidRPr="00335084" w:rsidRDefault="00335084" w:rsidP="00335084">
      <w:pPr>
        <w:rPr>
          <w:sz w:val="24"/>
        </w:rPr>
      </w:pPr>
      <w:r w:rsidRPr="00335084">
        <w:rPr>
          <w:sz w:val="24"/>
        </w:rPr>
        <w:t>From this itemset, we generate all possible combinations of items W, X, Y, Z that can form rules like {W, X} =&gt; {Y, Z}. The potential rules include {1, 4} =&gt; {5, 6}, {1, 5} =&gt; {4, 6}, {1, 6} =&gt; {4, 5}, {4, 5} =&gt; {1, 6}, {4, 6} =&gt; {1, 5}, and {5, 6} =&gt; {1, 4}. To figure out how strong these rules are, we calculate their confidence, which is just the support of the combined itemset divided by the support of the antecedent.</w:t>
      </w:r>
    </w:p>
    <w:p w14:paraId="71BF4765" w14:textId="77777777" w:rsidR="00335084" w:rsidRPr="00335084" w:rsidRDefault="00335084" w:rsidP="00335084">
      <w:pPr>
        <w:rPr>
          <w:sz w:val="24"/>
        </w:rPr>
      </w:pPr>
      <w:r w:rsidRPr="00335084">
        <w:rPr>
          <w:sz w:val="24"/>
        </w:rPr>
        <w:t>For the rule {1, 4} =&gt; {5, 6}, the confidence comes out to 100 percent since it appears in the same transactions as the antecedent. We get similar results for the other rules, with confidences of 100 percent for {1, 5} =&gt; {4, 6}, {1, 6} =&gt; {4, 5}, and {4, 6} =&gt; {1, 5}. The rules {4, 5} =&gt; {1, 6} and {5, 6} =&gt; {1, 4} also have a confidence of 100 percent. Since we set a minimum confidence threshold of 80 percent, all these rules are considered strong.</w:t>
      </w:r>
    </w:p>
    <w:p w14:paraId="5222E580" w14:textId="77777777" w:rsidR="00335084" w:rsidRPr="00335084" w:rsidRDefault="00335084" w:rsidP="00335084">
      <w:pPr>
        <w:rPr>
          <w:sz w:val="24"/>
        </w:rPr>
      </w:pPr>
      <w:r w:rsidRPr="00335084">
        <w:rPr>
          <w:sz w:val="24"/>
        </w:rPr>
        <w:t>In summary, the strong association rules mined from the itemset {1, 4, 5, 6} are {1, 4} =&gt; {5, 6}, {1, 5} =&gt; {4, 6}, {1, 6} =&gt; {4, 5}, {4, 6} =&gt; {1, 5}, and {5, 6} =&gt; {1, 4}, all showing a solid relationship between the items.</w:t>
      </w:r>
    </w:p>
    <w:p w14:paraId="7D2224D5" w14:textId="77777777" w:rsidR="00335084" w:rsidRDefault="00335084">
      <w:pPr>
        <w:rPr>
          <w:sz w:val="24"/>
        </w:rPr>
        <w:sectPr w:rsidR="00335084">
          <w:pgSz w:w="12240" w:h="15840"/>
          <w:pgMar w:top="1360" w:right="1420" w:bottom="280" w:left="1340" w:header="720" w:footer="720" w:gutter="0"/>
          <w:cols w:space="720"/>
        </w:sectPr>
      </w:pPr>
    </w:p>
    <w:p w14:paraId="7D2224D6" w14:textId="77777777" w:rsidR="00CE6FDF" w:rsidRDefault="00000000">
      <w:pPr>
        <w:pStyle w:val="Heading1"/>
        <w:spacing w:before="75"/>
      </w:pPr>
      <w:r>
        <w:rPr>
          <w:spacing w:val="-2"/>
        </w:rPr>
        <w:lastRenderedPageBreak/>
        <w:t>Submission:</w:t>
      </w:r>
    </w:p>
    <w:p w14:paraId="7D2224D7" w14:textId="77777777" w:rsidR="00CE6FDF" w:rsidRDefault="00CE6FDF">
      <w:pPr>
        <w:pStyle w:val="BodyText"/>
        <w:rPr>
          <w:b/>
        </w:rPr>
      </w:pPr>
    </w:p>
    <w:p w14:paraId="7D2224D8" w14:textId="77777777" w:rsidR="00CE6FDF" w:rsidRDefault="00000000">
      <w:pPr>
        <w:ind w:left="100"/>
        <w:rPr>
          <w:sz w:val="24"/>
        </w:rPr>
      </w:pPr>
      <w:r>
        <w:rPr>
          <w:sz w:val="24"/>
        </w:rPr>
        <w:t>Include</w:t>
      </w:r>
      <w:r>
        <w:rPr>
          <w:spacing w:val="-4"/>
          <w:sz w:val="24"/>
        </w:rPr>
        <w:t xml:space="preserve"> </w:t>
      </w:r>
      <w:r>
        <w:rPr>
          <w:sz w:val="24"/>
        </w:rPr>
        <w:t>all answers</w:t>
      </w:r>
      <w:r>
        <w:rPr>
          <w:spacing w:val="-2"/>
          <w:sz w:val="24"/>
        </w:rPr>
        <w:t xml:space="preserve"> </w:t>
      </w:r>
      <w:r>
        <w:rPr>
          <w:sz w:val="24"/>
        </w:rPr>
        <w:t>in</w:t>
      </w:r>
      <w:r>
        <w:rPr>
          <w:spacing w:val="-1"/>
          <w:sz w:val="24"/>
        </w:rPr>
        <w:t xml:space="preserve"> </w:t>
      </w:r>
      <w:r>
        <w:rPr>
          <w:sz w:val="24"/>
        </w:rPr>
        <w:t>a</w:t>
      </w:r>
      <w:r>
        <w:rPr>
          <w:spacing w:val="-2"/>
          <w:sz w:val="24"/>
        </w:rPr>
        <w:t xml:space="preserve"> </w:t>
      </w:r>
      <w:r>
        <w:rPr>
          <w:sz w:val="24"/>
        </w:rPr>
        <w:t>single</w:t>
      </w:r>
      <w:r>
        <w:rPr>
          <w:spacing w:val="-1"/>
          <w:sz w:val="24"/>
        </w:rPr>
        <w:t xml:space="preserve"> </w:t>
      </w:r>
      <w:r>
        <w:rPr>
          <w:sz w:val="24"/>
        </w:rPr>
        <w:t>file</w:t>
      </w:r>
      <w:r>
        <w:rPr>
          <w:spacing w:val="-2"/>
          <w:sz w:val="24"/>
        </w:rPr>
        <w:t xml:space="preserve"> </w:t>
      </w:r>
      <w:r>
        <w:rPr>
          <w:sz w:val="24"/>
        </w:rPr>
        <w:t>and</w:t>
      </w:r>
      <w:r>
        <w:rPr>
          <w:spacing w:val="-1"/>
          <w:sz w:val="24"/>
        </w:rPr>
        <w:t xml:space="preserve"> </w:t>
      </w:r>
      <w:r>
        <w:rPr>
          <w:sz w:val="24"/>
        </w:rPr>
        <w:t>name</w:t>
      </w:r>
      <w:r>
        <w:rPr>
          <w:spacing w:val="-1"/>
          <w:sz w:val="24"/>
        </w:rPr>
        <w:t xml:space="preserve"> </w:t>
      </w:r>
      <w:r>
        <w:rPr>
          <w:sz w:val="24"/>
        </w:rPr>
        <w:t>it</w:t>
      </w:r>
      <w:r>
        <w:rPr>
          <w:spacing w:val="-1"/>
          <w:sz w:val="24"/>
        </w:rPr>
        <w:t xml:space="preserve"> </w:t>
      </w:r>
      <w:r>
        <w:rPr>
          <w:i/>
          <w:sz w:val="24"/>
        </w:rPr>
        <w:t>LastName_FirstName</w:t>
      </w:r>
      <w:r>
        <w:rPr>
          <w:sz w:val="24"/>
        </w:rPr>
        <w:t>_</w:t>
      </w:r>
      <w:r>
        <w:rPr>
          <w:i/>
          <w:sz w:val="24"/>
        </w:rPr>
        <w:t xml:space="preserve">HW6.pdf </w:t>
      </w:r>
      <w:r>
        <w:rPr>
          <w:spacing w:val="-5"/>
          <w:sz w:val="24"/>
        </w:rPr>
        <w:t>or</w:t>
      </w:r>
    </w:p>
    <w:p w14:paraId="7D2224D9" w14:textId="77777777" w:rsidR="00CE6FDF" w:rsidRDefault="00000000">
      <w:pPr>
        <w:ind w:left="100"/>
        <w:rPr>
          <w:sz w:val="24"/>
        </w:rPr>
      </w:pPr>
      <w:r>
        <w:rPr>
          <w:i/>
          <w:sz w:val="24"/>
        </w:rPr>
        <w:t>LastName_FirstName</w:t>
      </w:r>
      <w:r>
        <w:rPr>
          <w:sz w:val="24"/>
        </w:rPr>
        <w:t>_</w:t>
      </w:r>
      <w:r>
        <w:rPr>
          <w:i/>
          <w:sz w:val="24"/>
        </w:rPr>
        <w:t>HW6.</w:t>
      </w:r>
      <w:r>
        <w:rPr>
          <w:sz w:val="24"/>
        </w:rPr>
        <w:t>docx,</w:t>
      </w:r>
      <w:r>
        <w:rPr>
          <w:spacing w:val="-4"/>
          <w:sz w:val="24"/>
        </w:rPr>
        <w:t xml:space="preserve"> </w:t>
      </w:r>
      <w:r>
        <w:rPr>
          <w:sz w:val="24"/>
        </w:rPr>
        <w:t>and</w:t>
      </w:r>
      <w:r>
        <w:rPr>
          <w:spacing w:val="-1"/>
          <w:sz w:val="24"/>
        </w:rPr>
        <w:t xml:space="preserve"> </w:t>
      </w:r>
      <w:r>
        <w:rPr>
          <w:sz w:val="24"/>
        </w:rPr>
        <w:t>submit</w:t>
      </w:r>
      <w:r>
        <w:rPr>
          <w:spacing w:val="-1"/>
          <w:sz w:val="24"/>
        </w:rPr>
        <w:t xml:space="preserve"> </w:t>
      </w:r>
      <w:r>
        <w:rPr>
          <w:sz w:val="24"/>
        </w:rPr>
        <w:t>it</w:t>
      </w:r>
      <w:r>
        <w:rPr>
          <w:spacing w:val="-1"/>
          <w:sz w:val="24"/>
        </w:rPr>
        <w:t xml:space="preserve"> </w:t>
      </w:r>
      <w:r>
        <w:rPr>
          <w:sz w:val="24"/>
        </w:rPr>
        <w:t>to</w:t>
      </w:r>
      <w:r>
        <w:rPr>
          <w:spacing w:val="-1"/>
          <w:sz w:val="24"/>
        </w:rPr>
        <w:t xml:space="preserve"> </w:t>
      </w:r>
      <w:r>
        <w:rPr>
          <w:spacing w:val="-2"/>
          <w:sz w:val="24"/>
        </w:rPr>
        <w:t>Blackboard.</w:t>
      </w:r>
    </w:p>
    <w:sectPr w:rsidR="00CE6FDF">
      <w:pgSz w:w="12240" w:h="15840"/>
      <w:pgMar w:top="1640" w:right="14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42595"/>
    <w:multiLevelType w:val="multilevel"/>
    <w:tmpl w:val="DE60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24031"/>
    <w:multiLevelType w:val="hybridMultilevel"/>
    <w:tmpl w:val="B2C6FA38"/>
    <w:lvl w:ilvl="0" w:tplc="F7B22744">
      <w:start w:val="1"/>
      <w:numFmt w:val="decimal"/>
      <w:lvlText w:val="(%1)"/>
      <w:lvlJc w:val="left"/>
      <w:pPr>
        <w:ind w:left="10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1" w:tplc="CBA88568">
      <w:numFmt w:val="bullet"/>
      <w:lvlText w:val="•"/>
      <w:lvlJc w:val="left"/>
      <w:pPr>
        <w:ind w:left="1038" w:hanging="720"/>
      </w:pPr>
      <w:rPr>
        <w:rFonts w:hint="default"/>
        <w:lang w:val="en-US" w:eastAsia="en-US" w:bidi="ar-SA"/>
      </w:rPr>
    </w:lvl>
    <w:lvl w:ilvl="2" w:tplc="8714706C">
      <w:numFmt w:val="bullet"/>
      <w:lvlText w:val="•"/>
      <w:lvlJc w:val="left"/>
      <w:pPr>
        <w:ind w:left="1976" w:hanging="720"/>
      </w:pPr>
      <w:rPr>
        <w:rFonts w:hint="default"/>
        <w:lang w:val="en-US" w:eastAsia="en-US" w:bidi="ar-SA"/>
      </w:rPr>
    </w:lvl>
    <w:lvl w:ilvl="3" w:tplc="54D02F84">
      <w:numFmt w:val="bullet"/>
      <w:lvlText w:val="•"/>
      <w:lvlJc w:val="left"/>
      <w:pPr>
        <w:ind w:left="2914" w:hanging="720"/>
      </w:pPr>
      <w:rPr>
        <w:rFonts w:hint="default"/>
        <w:lang w:val="en-US" w:eastAsia="en-US" w:bidi="ar-SA"/>
      </w:rPr>
    </w:lvl>
    <w:lvl w:ilvl="4" w:tplc="49CA30A6">
      <w:numFmt w:val="bullet"/>
      <w:lvlText w:val="•"/>
      <w:lvlJc w:val="left"/>
      <w:pPr>
        <w:ind w:left="3852" w:hanging="720"/>
      </w:pPr>
      <w:rPr>
        <w:rFonts w:hint="default"/>
        <w:lang w:val="en-US" w:eastAsia="en-US" w:bidi="ar-SA"/>
      </w:rPr>
    </w:lvl>
    <w:lvl w:ilvl="5" w:tplc="B4887D14">
      <w:numFmt w:val="bullet"/>
      <w:lvlText w:val="•"/>
      <w:lvlJc w:val="left"/>
      <w:pPr>
        <w:ind w:left="4790" w:hanging="720"/>
      </w:pPr>
      <w:rPr>
        <w:rFonts w:hint="default"/>
        <w:lang w:val="en-US" w:eastAsia="en-US" w:bidi="ar-SA"/>
      </w:rPr>
    </w:lvl>
    <w:lvl w:ilvl="6" w:tplc="0B700972">
      <w:numFmt w:val="bullet"/>
      <w:lvlText w:val="•"/>
      <w:lvlJc w:val="left"/>
      <w:pPr>
        <w:ind w:left="5728" w:hanging="720"/>
      </w:pPr>
      <w:rPr>
        <w:rFonts w:hint="default"/>
        <w:lang w:val="en-US" w:eastAsia="en-US" w:bidi="ar-SA"/>
      </w:rPr>
    </w:lvl>
    <w:lvl w:ilvl="7" w:tplc="B556251A">
      <w:numFmt w:val="bullet"/>
      <w:lvlText w:val="•"/>
      <w:lvlJc w:val="left"/>
      <w:pPr>
        <w:ind w:left="6666" w:hanging="720"/>
      </w:pPr>
      <w:rPr>
        <w:rFonts w:hint="default"/>
        <w:lang w:val="en-US" w:eastAsia="en-US" w:bidi="ar-SA"/>
      </w:rPr>
    </w:lvl>
    <w:lvl w:ilvl="8" w:tplc="CB1456B6">
      <w:numFmt w:val="bullet"/>
      <w:lvlText w:val="•"/>
      <w:lvlJc w:val="left"/>
      <w:pPr>
        <w:ind w:left="7604" w:hanging="720"/>
      </w:pPr>
      <w:rPr>
        <w:rFonts w:hint="default"/>
        <w:lang w:val="en-US" w:eastAsia="en-US" w:bidi="ar-SA"/>
      </w:rPr>
    </w:lvl>
  </w:abstractNum>
  <w:abstractNum w:abstractNumId="2" w15:restartNumberingAfterBreak="0">
    <w:nsid w:val="3F13712A"/>
    <w:multiLevelType w:val="hybridMultilevel"/>
    <w:tmpl w:val="5A40B5AA"/>
    <w:lvl w:ilvl="0" w:tplc="CBBC7D62">
      <w:start w:val="1"/>
      <w:numFmt w:val="decimal"/>
      <w:lvlText w:val="(%1)."/>
      <w:lvlJc w:val="left"/>
      <w:pPr>
        <w:ind w:left="498" w:hanging="399"/>
      </w:pPr>
      <w:rPr>
        <w:rFonts w:ascii="Times New Roman" w:eastAsia="Times New Roman" w:hAnsi="Times New Roman" w:cs="Times New Roman" w:hint="default"/>
        <w:b w:val="0"/>
        <w:bCs w:val="0"/>
        <w:i w:val="0"/>
        <w:iCs w:val="0"/>
        <w:spacing w:val="-2"/>
        <w:w w:val="100"/>
        <w:sz w:val="24"/>
        <w:szCs w:val="24"/>
        <w:lang w:val="en-US" w:eastAsia="en-US" w:bidi="ar-SA"/>
      </w:rPr>
    </w:lvl>
    <w:lvl w:ilvl="1" w:tplc="A63CE3B2">
      <w:numFmt w:val="bullet"/>
      <w:lvlText w:val="•"/>
      <w:lvlJc w:val="left"/>
      <w:pPr>
        <w:ind w:left="1398" w:hanging="399"/>
      </w:pPr>
      <w:rPr>
        <w:rFonts w:hint="default"/>
        <w:lang w:val="en-US" w:eastAsia="en-US" w:bidi="ar-SA"/>
      </w:rPr>
    </w:lvl>
    <w:lvl w:ilvl="2" w:tplc="CBC8509C">
      <w:numFmt w:val="bullet"/>
      <w:lvlText w:val="•"/>
      <w:lvlJc w:val="left"/>
      <w:pPr>
        <w:ind w:left="2296" w:hanging="399"/>
      </w:pPr>
      <w:rPr>
        <w:rFonts w:hint="default"/>
        <w:lang w:val="en-US" w:eastAsia="en-US" w:bidi="ar-SA"/>
      </w:rPr>
    </w:lvl>
    <w:lvl w:ilvl="3" w:tplc="FA44BC6E">
      <w:numFmt w:val="bullet"/>
      <w:lvlText w:val="•"/>
      <w:lvlJc w:val="left"/>
      <w:pPr>
        <w:ind w:left="3194" w:hanging="399"/>
      </w:pPr>
      <w:rPr>
        <w:rFonts w:hint="default"/>
        <w:lang w:val="en-US" w:eastAsia="en-US" w:bidi="ar-SA"/>
      </w:rPr>
    </w:lvl>
    <w:lvl w:ilvl="4" w:tplc="761C9A28">
      <w:numFmt w:val="bullet"/>
      <w:lvlText w:val="•"/>
      <w:lvlJc w:val="left"/>
      <w:pPr>
        <w:ind w:left="4092" w:hanging="399"/>
      </w:pPr>
      <w:rPr>
        <w:rFonts w:hint="default"/>
        <w:lang w:val="en-US" w:eastAsia="en-US" w:bidi="ar-SA"/>
      </w:rPr>
    </w:lvl>
    <w:lvl w:ilvl="5" w:tplc="8CCCFE90">
      <w:numFmt w:val="bullet"/>
      <w:lvlText w:val="•"/>
      <w:lvlJc w:val="left"/>
      <w:pPr>
        <w:ind w:left="4990" w:hanging="399"/>
      </w:pPr>
      <w:rPr>
        <w:rFonts w:hint="default"/>
        <w:lang w:val="en-US" w:eastAsia="en-US" w:bidi="ar-SA"/>
      </w:rPr>
    </w:lvl>
    <w:lvl w:ilvl="6" w:tplc="95DCA36A">
      <w:numFmt w:val="bullet"/>
      <w:lvlText w:val="•"/>
      <w:lvlJc w:val="left"/>
      <w:pPr>
        <w:ind w:left="5888" w:hanging="399"/>
      </w:pPr>
      <w:rPr>
        <w:rFonts w:hint="default"/>
        <w:lang w:val="en-US" w:eastAsia="en-US" w:bidi="ar-SA"/>
      </w:rPr>
    </w:lvl>
    <w:lvl w:ilvl="7" w:tplc="884685E8">
      <w:numFmt w:val="bullet"/>
      <w:lvlText w:val="•"/>
      <w:lvlJc w:val="left"/>
      <w:pPr>
        <w:ind w:left="6786" w:hanging="399"/>
      </w:pPr>
      <w:rPr>
        <w:rFonts w:hint="default"/>
        <w:lang w:val="en-US" w:eastAsia="en-US" w:bidi="ar-SA"/>
      </w:rPr>
    </w:lvl>
    <w:lvl w:ilvl="8" w:tplc="BAAE24B8">
      <w:numFmt w:val="bullet"/>
      <w:lvlText w:val="•"/>
      <w:lvlJc w:val="left"/>
      <w:pPr>
        <w:ind w:left="7684" w:hanging="399"/>
      </w:pPr>
      <w:rPr>
        <w:rFonts w:hint="default"/>
        <w:lang w:val="en-US" w:eastAsia="en-US" w:bidi="ar-SA"/>
      </w:rPr>
    </w:lvl>
  </w:abstractNum>
  <w:abstractNum w:abstractNumId="3" w15:restartNumberingAfterBreak="0">
    <w:nsid w:val="4E0D7BD7"/>
    <w:multiLevelType w:val="multilevel"/>
    <w:tmpl w:val="79B6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A7768E"/>
    <w:multiLevelType w:val="multilevel"/>
    <w:tmpl w:val="EDF8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D0236E"/>
    <w:multiLevelType w:val="multilevel"/>
    <w:tmpl w:val="D5F0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4759361">
    <w:abstractNumId w:val="1"/>
  </w:num>
  <w:num w:numId="2" w16cid:durableId="430513477">
    <w:abstractNumId w:val="2"/>
  </w:num>
  <w:num w:numId="3" w16cid:durableId="141700274">
    <w:abstractNumId w:val="3"/>
  </w:num>
  <w:num w:numId="4" w16cid:durableId="579867972">
    <w:abstractNumId w:val="4"/>
  </w:num>
  <w:num w:numId="5" w16cid:durableId="1376930743">
    <w:abstractNumId w:val="0"/>
  </w:num>
  <w:num w:numId="6" w16cid:durableId="2346326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E6FDF"/>
    <w:rsid w:val="00335084"/>
    <w:rsid w:val="00402922"/>
    <w:rsid w:val="006D2749"/>
    <w:rsid w:val="00757C5A"/>
    <w:rsid w:val="008F1774"/>
    <w:rsid w:val="009B01EA"/>
    <w:rsid w:val="00BE6B65"/>
    <w:rsid w:val="00C8691A"/>
    <w:rsid w:val="00CE6FDF"/>
    <w:rsid w:val="00D27571"/>
    <w:rsid w:val="00E373A2"/>
    <w:rsid w:val="00EB2092"/>
    <w:rsid w:val="00F65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22430"/>
  <w15:docId w15:val="{F111481B-5348-4981-8DC6-3B111EA39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 w:hanging="397"/>
    </w:pPr>
  </w:style>
  <w:style w:type="paragraph" w:customStyle="1" w:styleId="TableParagraph">
    <w:name w:val="Table Paragraph"/>
    <w:basedOn w:val="Normal"/>
    <w:uiPriority w:val="1"/>
    <w:qFormat/>
    <w:pPr>
      <w:spacing w:before="20" w:line="249" w:lineRule="exact"/>
      <w:ind w:left="11"/>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226888">
      <w:bodyDiv w:val="1"/>
      <w:marLeft w:val="0"/>
      <w:marRight w:val="0"/>
      <w:marTop w:val="0"/>
      <w:marBottom w:val="0"/>
      <w:divBdr>
        <w:top w:val="none" w:sz="0" w:space="0" w:color="auto"/>
        <w:left w:val="none" w:sz="0" w:space="0" w:color="auto"/>
        <w:bottom w:val="none" w:sz="0" w:space="0" w:color="auto"/>
        <w:right w:val="none" w:sz="0" w:space="0" w:color="auto"/>
      </w:divBdr>
    </w:div>
    <w:div w:id="1157455584">
      <w:bodyDiv w:val="1"/>
      <w:marLeft w:val="0"/>
      <w:marRight w:val="0"/>
      <w:marTop w:val="0"/>
      <w:marBottom w:val="0"/>
      <w:divBdr>
        <w:top w:val="none" w:sz="0" w:space="0" w:color="auto"/>
        <w:left w:val="none" w:sz="0" w:space="0" w:color="auto"/>
        <w:bottom w:val="none" w:sz="0" w:space="0" w:color="auto"/>
        <w:right w:val="none" w:sz="0" w:space="0" w:color="auto"/>
      </w:divBdr>
    </w:div>
    <w:div w:id="1286691852">
      <w:bodyDiv w:val="1"/>
      <w:marLeft w:val="0"/>
      <w:marRight w:val="0"/>
      <w:marTop w:val="0"/>
      <w:marBottom w:val="0"/>
      <w:divBdr>
        <w:top w:val="none" w:sz="0" w:space="0" w:color="auto"/>
        <w:left w:val="none" w:sz="0" w:space="0" w:color="auto"/>
        <w:bottom w:val="none" w:sz="0" w:space="0" w:color="auto"/>
        <w:right w:val="none" w:sz="0" w:space="0" w:color="auto"/>
      </w:divBdr>
    </w:div>
    <w:div w:id="1517034979">
      <w:bodyDiv w:val="1"/>
      <w:marLeft w:val="0"/>
      <w:marRight w:val="0"/>
      <w:marTop w:val="0"/>
      <w:marBottom w:val="0"/>
      <w:divBdr>
        <w:top w:val="none" w:sz="0" w:space="0" w:color="auto"/>
        <w:left w:val="none" w:sz="0" w:space="0" w:color="auto"/>
        <w:bottom w:val="none" w:sz="0" w:space="0" w:color="auto"/>
        <w:right w:val="none" w:sz="0" w:space="0" w:color="auto"/>
      </w:divBdr>
    </w:div>
    <w:div w:id="1734156305">
      <w:bodyDiv w:val="1"/>
      <w:marLeft w:val="0"/>
      <w:marRight w:val="0"/>
      <w:marTop w:val="0"/>
      <w:marBottom w:val="0"/>
      <w:divBdr>
        <w:top w:val="none" w:sz="0" w:space="0" w:color="auto"/>
        <w:left w:val="none" w:sz="0" w:space="0" w:color="auto"/>
        <w:bottom w:val="none" w:sz="0" w:space="0" w:color="auto"/>
        <w:right w:val="none" w:sz="0" w:space="0" w:color="auto"/>
      </w:divBdr>
    </w:div>
    <w:div w:id="1820687865">
      <w:bodyDiv w:val="1"/>
      <w:marLeft w:val="0"/>
      <w:marRight w:val="0"/>
      <w:marTop w:val="0"/>
      <w:marBottom w:val="0"/>
      <w:divBdr>
        <w:top w:val="none" w:sz="0" w:space="0" w:color="auto"/>
        <w:left w:val="none" w:sz="0" w:space="0" w:color="auto"/>
        <w:bottom w:val="none" w:sz="0" w:space="0" w:color="auto"/>
        <w:right w:val="none" w:sz="0" w:space="0" w:color="auto"/>
      </w:divBdr>
    </w:div>
    <w:div w:id="1862281393">
      <w:bodyDiv w:val="1"/>
      <w:marLeft w:val="0"/>
      <w:marRight w:val="0"/>
      <w:marTop w:val="0"/>
      <w:marBottom w:val="0"/>
      <w:divBdr>
        <w:top w:val="none" w:sz="0" w:space="0" w:color="auto"/>
        <w:left w:val="none" w:sz="0" w:space="0" w:color="auto"/>
        <w:bottom w:val="none" w:sz="0" w:space="0" w:color="auto"/>
        <w:right w:val="none" w:sz="0" w:space="0" w:color="auto"/>
      </w:divBdr>
    </w:div>
    <w:div w:id="1892616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2686</TotalTime>
  <Pages>5</Pages>
  <Words>1313</Words>
  <Characters>7486</Characters>
  <Application>Microsoft Office Word</Application>
  <DocSecurity>0</DocSecurity>
  <Lines>62</Lines>
  <Paragraphs>17</Paragraphs>
  <ScaleCrop>false</ScaleCrop>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Jae Young</dc:creator>
  <cp:lastModifiedBy>kevminecraft123@outlook.com</cp:lastModifiedBy>
  <cp:revision>12</cp:revision>
  <dcterms:created xsi:type="dcterms:W3CDTF">2025-03-31T23:37:00Z</dcterms:created>
  <dcterms:modified xsi:type="dcterms:W3CDTF">2025-04-02T21:54:00Z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2025-03-24T00:00:00Z</vt:filetime>
  </property>
  <property fmtid="{D5CDD505-2E9C-101B-9397-08002B2CF9AE}" pid="3" name="Creator">
    <vt:lpwstr>Microsoft® Word for Microsoft 365</vt:lpwstr>
  </property>
  <property fmtid="{D5CDD505-2E9C-101B-9397-08002B2CF9AE}" pid="4" name="LastSaved">
    <vt:filetime>2025-03-31T00:00:00Z</vt:filetime>
  </property>
  <property fmtid="{D5CDD505-2E9C-101B-9397-08002B2CF9AE}" pid="5" name="Producer">
    <vt:lpwstr>Microsoft® Word for Microsoft 365</vt:lpwstr>
  </property>
</Properties>
</file>