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918C" w14:textId="466C0F9A" w:rsidR="00E91496" w:rsidRDefault="00E91496">
      <w:r>
        <w:t>Kevin Lopez</w:t>
      </w:r>
    </w:p>
    <w:p w14:paraId="3A9F6761" w14:textId="3AC49621" w:rsidR="00E91496" w:rsidRDefault="00E91496">
      <w:r>
        <w:t>CIS341</w:t>
      </w:r>
    </w:p>
    <w:p w14:paraId="22C0390C" w14:textId="6AF52C19" w:rsidR="00E91496" w:rsidRDefault="00E91496">
      <w:r>
        <w:t>Weekly Assignment 9</w:t>
      </w:r>
    </w:p>
    <w:p w14:paraId="5AA9AC4C" w14:textId="21059806" w:rsidR="00E91496" w:rsidRDefault="00E91496">
      <w:r>
        <w:t>10/27/22</w:t>
      </w:r>
    </w:p>
    <w:p w14:paraId="7D9CDD29" w14:textId="77777777" w:rsidR="00E91496" w:rsidRDefault="00E91496">
      <w:r>
        <w:rPr>
          <w:rFonts w:ascii="Calibri" w:hAnsi="Calibri" w:cs="Calibri"/>
        </w:rPr>
        <w:t></w:t>
      </w:r>
      <w:r>
        <w:t xml:space="preserve"> m: the number of address bits </w:t>
      </w:r>
    </w:p>
    <w:p w14:paraId="1C9E9258" w14:textId="77777777" w:rsidR="00E91496" w:rsidRDefault="00E91496">
      <w:r>
        <w:rPr>
          <w:rFonts w:ascii="Calibri" w:hAnsi="Calibri" w:cs="Calibri"/>
        </w:rPr>
        <w:t></w:t>
      </w:r>
      <w:r>
        <w:t xml:space="preserve"> C: the cache size (number of data bytes) </w:t>
      </w:r>
    </w:p>
    <w:p w14:paraId="363B1740" w14:textId="77777777" w:rsidR="00E91496" w:rsidRDefault="00E91496">
      <w:r>
        <w:rPr>
          <w:rFonts w:ascii="Calibri" w:hAnsi="Calibri" w:cs="Calibri"/>
        </w:rPr>
        <w:t></w:t>
      </w:r>
      <w:r>
        <w:t xml:space="preserve"> B: the block size in bytes</w:t>
      </w:r>
    </w:p>
    <w:p w14:paraId="45118E1C" w14:textId="006177BC" w:rsidR="00E91496" w:rsidRDefault="00E91496">
      <w:r>
        <w:t xml:space="preserve"> </w:t>
      </w:r>
      <w:r>
        <w:rPr>
          <w:rFonts w:ascii="Calibri" w:hAnsi="Calibri" w:cs="Calibri"/>
        </w:rPr>
        <w:t></w:t>
      </w:r>
      <w:r>
        <w:t xml:space="preserve"> E: the associativity</w:t>
      </w:r>
    </w:p>
    <w:p w14:paraId="1AF87B04" w14:textId="77777777" w:rsidR="00E91496" w:rsidRDefault="00E91496">
      <w:r>
        <w:t xml:space="preserve"> </w:t>
      </w:r>
      <w:r>
        <w:rPr>
          <w:rFonts w:ascii="Calibri" w:hAnsi="Calibri" w:cs="Calibri"/>
        </w:rPr>
        <w:t></w:t>
      </w:r>
      <w:r>
        <w:t xml:space="preserve"> S: the number of cache sets</w:t>
      </w:r>
    </w:p>
    <w:p w14:paraId="4C79D38A" w14:textId="77777777" w:rsidR="00E91496" w:rsidRDefault="00E91496">
      <w:r>
        <w:t xml:space="preserve"> </w:t>
      </w:r>
      <w:r>
        <w:rPr>
          <w:rFonts w:ascii="Calibri" w:hAnsi="Calibri" w:cs="Calibri"/>
        </w:rPr>
        <w:t></w:t>
      </w:r>
      <w:r>
        <w:t xml:space="preserve"> t: the number of tag bits</w:t>
      </w:r>
    </w:p>
    <w:p w14:paraId="59ACBA11" w14:textId="77777777" w:rsidR="00E91496" w:rsidRDefault="00E91496">
      <w:r>
        <w:t xml:space="preserve"> </w:t>
      </w:r>
      <w:r>
        <w:rPr>
          <w:rFonts w:ascii="Calibri" w:hAnsi="Calibri" w:cs="Calibri"/>
        </w:rPr>
        <w:t></w:t>
      </w:r>
      <w:r>
        <w:t xml:space="preserve"> s: the number of set index bits </w:t>
      </w:r>
    </w:p>
    <w:p w14:paraId="4F78F16E" w14:textId="40674814" w:rsidR="0018566D" w:rsidRPr="00B1517C" w:rsidRDefault="00E91496" w:rsidP="00CA64E5">
      <w:r>
        <w:rPr>
          <w:rFonts w:ascii="Calibri" w:hAnsi="Calibri" w:cs="Calibri"/>
        </w:rPr>
        <w:t></w:t>
      </w:r>
      <w:r>
        <w:t xml:space="preserve"> b: the number of block offset bits</w:t>
      </w:r>
    </w:p>
    <w:p w14:paraId="4084C3E3" w14:textId="77777777" w:rsidR="00B1517C" w:rsidRDefault="00B1517C"/>
    <w:p w14:paraId="16A8F0DA" w14:textId="6A2C8946" w:rsidR="00E91496" w:rsidRDefault="00E91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1496" w14:paraId="72F31D27" w14:textId="77777777" w:rsidTr="00E91496">
        <w:tc>
          <w:tcPr>
            <w:tcW w:w="1038" w:type="dxa"/>
          </w:tcPr>
          <w:p w14:paraId="44166C5E" w14:textId="7DA1B42E" w:rsidR="00E91496" w:rsidRDefault="00E91496">
            <w:r>
              <w:t>Cache</w:t>
            </w:r>
          </w:p>
        </w:tc>
        <w:tc>
          <w:tcPr>
            <w:tcW w:w="1039" w:type="dxa"/>
          </w:tcPr>
          <w:p w14:paraId="2B482DF0" w14:textId="27C9E9BC" w:rsidR="00E91496" w:rsidRDefault="00E91496">
            <w:r>
              <w:t>M</w:t>
            </w:r>
          </w:p>
        </w:tc>
        <w:tc>
          <w:tcPr>
            <w:tcW w:w="1039" w:type="dxa"/>
          </w:tcPr>
          <w:p w14:paraId="0B171739" w14:textId="0818AB4A" w:rsidR="00E91496" w:rsidRDefault="00E91496">
            <w:r>
              <w:t>C</w:t>
            </w:r>
          </w:p>
        </w:tc>
        <w:tc>
          <w:tcPr>
            <w:tcW w:w="1039" w:type="dxa"/>
          </w:tcPr>
          <w:p w14:paraId="0FE2A0AE" w14:textId="356FEF21" w:rsidR="00E91496" w:rsidRDefault="00E91496">
            <w:r>
              <w:t>B</w:t>
            </w:r>
          </w:p>
        </w:tc>
        <w:tc>
          <w:tcPr>
            <w:tcW w:w="1039" w:type="dxa"/>
          </w:tcPr>
          <w:p w14:paraId="043AE4D1" w14:textId="22359623" w:rsidR="00E91496" w:rsidRDefault="00E91496">
            <w:r>
              <w:t>E</w:t>
            </w:r>
          </w:p>
        </w:tc>
        <w:tc>
          <w:tcPr>
            <w:tcW w:w="1039" w:type="dxa"/>
          </w:tcPr>
          <w:p w14:paraId="6268E2D7" w14:textId="7CCD8BB0" w:rsidR="00E91496" w:rsidRDefault="00E91496">
            <w:r>
              <w:t>S</w:t>
            </w:r>
          </w:p>
        </w:tc>
        <w:tc>
          <w:tcPr>
            <w:tcW w:w="1039" w:type="dxa"/>
          </w:tcPr>
          <w:p w14:paraId="6CD345CB" w14:textId="5869817B" w:rsidR="00E91496" w:rsidRDefault="00E91496">
            <w:r>
              <w:t>T</w:t>
            </w:r>
          </w:p>
        </w:tc>
        <w:tc>
          <w:tcPr>
            <w:tcW w:w="1039" w:type="dxa"/>
          </w:tcPr>
          <w:p w14:paraId="002967F9" w14:textId="3DCCA981" w:rsidR="00E91496" w:rsidRDefault="000D26C9">
            <w:r>
              <w:t>s</w:t>
            </w:r>
          </w:p>
        </w:tc>
        <w:tc>
          <w:tcPr>
            <w:tcW w:w="1039" w:type="dxa"/>
          </w:tcPr>
          <w:p w14:paraId="4F866C3C" w14:textId="576AA324" w:rsidR="00E91496" w:rsidRDefault="00E91496">
            <w:r>
              <w:t>b</w:t>
            </w:r>
          </w:p>
        </w:tc>
      </w:tr>
      <w:tr w:rsidR="00E91496" w14:paraId="26812779" w14:textId="77777777" w:rsidTr="00E91496">
        <w:tc>
          <w:tcPr>
            <w:tcW w:w="1038" w:type="dxa"/>
          </w:tcPr>
          <w:p w14:paraId="73B243D9" w14:textId="6504BC02" w:rsidR="00E91496" w:rsidRDefault="00E91496">
            <w:r>
              <w:t>1</w:t>
            </w:r>
          </w:p>
        </w:tc>
        <w:tc>
          <w:tcPr>
            <w:tcW w:w="1039" w:type="dxa"/>
          </w:tcPr>
          <w:p w14:paraId="18E1BE37" w14:textId="1083C8C9" w:rsidR="00E91496" w:rsidRDefault="00E91496">
            <w:r>
              <w:t>32</w:t>
            </w:r>
          </w:p>
        </w:tc>
        <w:tc>
          <w:tcPr>
            <w:tcW w:w="1039" w:type="dxa"/>
          </w:tcPr>
          <w:p w14:paraId="274B0A7D" w14:textId="24E2DE87" w:rsidR="00E91496" w:rsidRDefault="00E91496">
            <w:r>
              <w:t>4096</w:t>
            </w:r>
          </w:p>
        </w:tc>
        <w:tc>
          <w:tcPr>
            <w:tcW w:w="1039" w:type="dxa"/>
          </w:tcPr>
          <w:p w14:paraId="04DE3455" w14:textId="2E7F9E69" w:rsidR="00E91496" w:rsidRDefault="00E91496">
            <w:r>
              <w:t>8</w:t>
            </w:r>
          </w:p>
        </w:tc>
        <w:tc>
          <w:tcPr>
            <w:tcW w:w="1039" w:type="dxa"/>
          </w:tcPr>
          <w:p w14:paraId="5B8A48F7" w14:textId="24197973" w:rsidR="00E91496" w:rsidRDefault="00E91496">
            <w:r>
              <w:t>-</w:t>
            </w:r>
            <w:r w:rsidR="000D26C9">
              <w:t>-</w:t>
            </w:r>
            <w:r w:rsidR="00CA64E5">
              <w:t>2</w:t>
            </w:r>
          </w:p>
        </w:tc>
        <w:tc>
          <w:tcPr>
            <w:tcW w:w="1039" w:type="dxa"/>
          </w:tcPr>
          <w:p w14:paraId="631E0C63" w14:textId="43AB650A" w:rsidR="00E91496" w:rsidRDefault="00E91496">
            <w:r>
              <w:t>512</w:t>
            </w:r>
          </w:p>
        </w:tc>
        <w:tc>
          <w:tcPr>
            <w:tcW w:w="1039" w:type="dxa"/>
          </w:tcPr>
          <w:p w14:paraId="12CE17F2" w14:textId="14F109AD" w:rsidR="00E91496" w:rsidRDefault="00E91496">
            <w:r>
              <w:t>20</w:t>
            </w:r>
          </w:p>
        </w:tc>
        <w:tc>
          <w:tcPr>
            <w:tcW w:w="1039" w:type="dxa"/>
          </w:tcPr>
          <w:p w14:paraId="07795A90" w14:textId="114417EB" w:rsidR="00E91496" w:rsidRDefault="002E4B59">
            <w:r>
              <w:t>--</w:t>
            </w:r>
            <w:r w:rsidR="00B1517C">
              <w:t>9</w:t>
            </w:r>
          </w:p>
        </w:tc>
        <w:tc>
          <w:tcPr>
            <w:tcW w:w="1039" w:type="dxa"/>
          </w:tcPr>
          <w:p w14:paraId="5593E9E7" w14:textId="7E0CFDD2" w:rsidR="00E91496" w:rsidRDefault="00E91496">
            <w:r>
              <w:t>3</w:t>
            </w:r>
          </w:p>
        </w:tc>
      </w:tr>
      <w:tr w:rsidR="00E91496" w14:paraId="5CC2F449" w14:textId="77777777" w:rsidTr="00E91496">
        <w:tc>
          <w:tcPr>
            <w:tcW w:w="1038" w:type="dxa"/>
          </w:tcPr>
          <w:p w14:paraId="43D41DA8" w14:textId="01AD8FB8" w:rsidR="00E91496" w:rsidRDefault="00E91496">
            <w:r>
              <w:t>2</w:t>
            </w:r>
          </w:p>
        </w:tc>
        <w:tc>
          <w:tcPr>
            <w:tcW w:w="1039" w:type="dxa"/>
          </w:tcPr>
          <w:p w14:paraId="3B82818F" w14:textId="528682F1" w:rsidR="00E91496" w:rsidRDefault="00E91496">
            <w:r>
              <w:t>48</w:t>
            </w:r>
          </w:p>
        </w:tc>
        <w:tc>
          <w:tcPr>
            <w:tcW w:w="1039" w:type="dxa"/>
          </w:tcPr>
          <w:p w14:paraId="18B12863" w14:textId="6758454B" w:rsidR="00E91496" w:rsidRDefault="00E91496">
            <w:r>
              <w:t>--</w:t>
            </w:r>
            <w:r w:rsidR="00CA64E5">
              <w:t>8192</w:t>
            </w:r>
          </w:p>
        </w:tc>
        <w:tc>
          <w:tcPr>
            <w:tcW w:w="1039" w:type="dxa"/>
          </w:tcPr>
          <w:p w14:paraId="5F6724D8" w14:textId="58518EE8" w:rsidR="00E91496" w:rsidRDefault="000D26C9">
            <w:r>
              <w:t>--</w:t>
            </w:r>
            <w:r w:rsidR="00CA64E5">
              <w:t>16</w:t>
            </w:r>
          </w:p>
        </w:tc>
        <w:tc>
          <w:tcPr>
            <w:tcW w:w="1039" w:type="dxa"/>
          </w:tcPr>
          <w:p w14:paraId="12FD6C3B" w14:textId="53726889" w:rsidR="00E91496" w:rsidRDefault="00E91496">
            <w:r>
              <w:t>2</w:t>
            </w:r>
          </w:p>
        </w:tc>
        <w:tc>
          <w:tcPr>
            <w:tcW w:w="1039" w:type="dxa"/>
          </w:tcPr>
          <w:p w14:paraId="1F2DCD48" w14:textId="3AB97003" w:rsidR="00E91496" w:rsidRDefault="00E91496">
            <w:r>
              <w:t>256</w:t>
            </w:r>
          </w:p>
        </w:tc>
        <w:tc>
          <w:tcPr>
            <w:tcW w:w="1039" w:type="dxa"/>
          </w:tcPr>
          <w:p w14:paraId="3B28FF53" w14:textId="415D0254" w:rsidR="00E91496" w:rsidRDefault="002E4B59">
            <w:r>
              <w:t>--26</w:t>
            </w:r>
          </w:p>
        </w:tc>
        <w:tc>
          <w:tcPr>
            <w:tcW w:w="1039" w:type="dxa"/>
          </w:tcPr>
          <w:p w14:paraId="2ED7E786" w14:textId="770AFD86" w:rsidR="00E91496" w:rsidRDefault="00E91496">
            <w:r>
              <w:t>8</w:t>
            </w:r>
          </w:p>
        </w:tc>
        <w:tc>
          <w:tcPr>
            <w:tcW w:w="1039" w:type="dxa"/>
          </w:tcPr>
          <w:p w14:paraId="2BD9C763" w14:textId="7BAD0718" w:rsidR="00E91496" w:rsidRDefault="00E91496">
            <w:r>
              <w:t>4</w:t>
            </w:r>
          </w:p>
        </w:tc>
      </w:tr>
      <w:tr w:rsidR="00E91496" w14:paraId="568A73CB" w14:textId="77777777" w:rsidTr="00E91496">
        <w:tc>
          <w:tcPr>
            <w:tcW w:w="1038" w:type="dxa"/>
          </w:tcPr>
          <w:p w14:paraId="3E226DC2" w14:textId="7A6F2409" w:rsidR="00E91496" w:rsidRDefault="00E91496">
            <w:r>
              <w:t>3</w:t>
            </w:r>
          </w:p>
        </w:tc>
        <w:tc>
          <w:tcPr>
            <w:tcW w:w="1039" w:type="dxa"/>
          </w:tcPr>
          <w:p w14:paraId="49D99221" w14:textId="5864D827" w:rsidR="00E91496" w:rsidRDefault="00E91496">
            <w:r>
              <w:t>32</w:t>
            </w:r>
          </w:p>
        </w:tc>
        <w:tc>
          <w:tcPr>
            <w:tcW w:w="1039" w:type="dxa"/>
          </w:tcPr>
          <w:p w14:paraId="3AC7CFFC" w14:textId="43AEB558" w:rsidR="00E91496" w:rsidRDefault="00E91496">
            <w:r>
              <w:t>1024</w:t>
            </w:r>
          </w:p>
        </w:tc>
        <w:tc>
          <w:tcPr>
            <w:tcW w:w="1039" w:type="dxa"/>
          </w:tcPr>
          <w:p w14:paraId="1E82C1C7" w14:textId="7D5986A2" w:rsidR="00E91496" w:rsidRDefault="00E91496">
            <w:r>
              <w:t>32</w:t>
            </w:r>
          </w:p>
        </w:tc>
        <w:tc>
          <w:tcPr>
            <w:tcW w:w="1039" w:type="dxa"/>
          </w:tcPr>
          <w:p w14:paraId="1950B0DC" w14:textId="6E8EEEFB" w:rsidR="00E91496" w:rsidRDefault="00E91496">
            <w:r>
              <w:t>1</w:t>
            </w:r>
          </w:p>
        </w:tc>
        <w:tc>
          <w:tcPr>
            <w:tcW w:w="1039" w:type="dxa"/>
          </w:tcPr>
          <w:p w14:paraId="479D98ED" w14:textId="68F6CF50" w:rsidR="00E91496" w:rsidRDefault="00B1517C">
            <w:r>
              <w:t>--32</w:t>
            </w:r>
          </w:p>
        </w:tc>
        <w:tc>
          <w:tcPr>
            <w:tcW w:w="1039" w:type="dxa"/>
          </w:tcPr>
          <w:p w14:paraId="04008E00" w14:textId="06B3761F" w:rsidR="00E91496" w:rsidRDefault="002E4B59">
            <w:r>
              <w:t>22</w:t>
            </w:r>
          </w:p>
        </w:tc>
        <w:tc>
          <w:tcPr>
            <w:tcW w:w="1039" w:type="dxa"/>
          </w:tcPr>
          <w:p w14:paraId="24543792" w14:textId="7F31E114" w:rsidR="00E91496" w:rsidRDefault="002E4B59">
            <w:r>
              <w:t>5</w:t>
            </w:r>
          </w:p>
        </w:tc>
        <w:tc>
          <w:tcPr>
            <w:tcW w:w="1039" w:type="dxa"/>
          </w:tcPr>
          <w:p w14:paraId="4DE49DE7" w14:textId="7C565EB8" w:rsidR="00E91496" w:rsidRDefault="00E91496">
            <w:r>
              <w:t>--</w:t>
            </w:r>
            <w:r w:rsidR="00B1517C">
              <w:t>5</w:t>
            </w:r>
          </w:p>
        </w:tc>
      </w:tr>
      <w:tr w:rsidR="00E91496" w14:paraId="656D843C" w14:textId="77777777" w:rsidTr="00E91496">
        <w:tc>
          <w:tcPr>
            <w:tcW w:w="1038" w:type="dxa"/>
          </w:tcPr>
          <w:p w14:paraId="18891A86" w14:textId="14C67532" w:rsidR="00E91496" w:rsidRDefault="00E91496">
            <w:r>
              <w:t>4</w:t>
            </w:r>
          </w:p>
        </w:tc>
        <w:tc>
          <w:tcPr>
            <w:tcW w:w="1039" w:type="dxa"/>
          </w:tcPr>
          <w:p w14:paraId="5ECB501C" w14:textId="4332A77D" w:rsidR="00E91496" w:rsidRDefault="000D26C9">
            <w:r>
              <w:t>--</w:t>
            </w:r>
            <w:r w:rsidR="00B1517C">
              <w:t>32</w:t>
            </w:r>
          </w:p>
        </w:tc>
        <w:tc>
          <w:tcPr>
            <w:tcW w:w="1039" w:type="dxa"/>
          </w:tcPr>
          <w:p w14:paraId="38CD1C50" w14:textId="51CBF792" w:rsidR="00E91496" w:rsidRDefault="00E91496">
            <w:r>
              <w:t>2048</w:t>
            </w:r>
          </w:p>
        </w:tc>
        <w:tc>
          <w:tcPr>
            <w:tcW w:w="1039" w:type="dxa"/>
          </w:tcPr>
          <w:p w14:paraId="2FC3F03F" w14:textId="38ED479F" w:rsidR="00E91496" w:rsidRDefault="00E91496">
            <w:r>
              <w:t>16</w:t>
            </w:r>
          </w:p>
        </w:tc>
        <w:tc>
          <w:tcPr>
            <w:tcW w:w="1039" w:type="dxa"/>
          </w:tcPr>
          <w:p w14:paraId="0AE469CC" w14:textId="01E17C20" w:rsidR="00E91496" w:rsidRDefault="00E91496">
            <w:r>
              <w:t>4</w:t>
            </w:r>
          </w:p>
        </w:tc>
        <w:tc>
          <w:tcPr>
            <w:tcW w:w="1039" w:type="dxa"/>
          </w:tcPr>
          <w:p w14:paraId="77BB6077" w14:textId="01B960A8" w:rsidR="00E91496" w:rsidRDefault="00E91496">
            <w:r>
              <w:t>32</w:t>
            </w:r>
          </w:p>
        </w:tc>
        <w:tc>
          <w:tcPr>
            <w:tcW w:w="1039" w:type="dxa"/>
          </w:tcPr>
          <w:p w14:paraId="6A70BF9F" w14:textId="6C27BD10" w:rsidR="00E91496" w:rsidRDefault="00E91496">
            <w:r>
              <w:t>23</w:t>
            </w:r>
          </w:p>
        </w:tc>
        <w:tc>
          <w:tcPr>
            <w:tcW w:w="1039" w:type="dxa"/>
          </w:tcPr>
          <w:p w14:paraId="0274237D" w14:textId="187CBC92" w:rsidR="00E91496" w:rsidRDefault="002E4B59">
            <w:r>
              <w:t>--</w:t>
            </w:r>
            <w:r w:rsidR="00B1517C">
              <w:t>5</w:t>
            </w:r>
          </w:p>
        </w:tc>
        <w:tc>
          <w:tcPr>
            <w:tcW w:w="1039" w:type="dxa"/>
          </w:tcPr>
          <w:p w14:paraId="3C821507" w14:textId="377EEBEE" w:rsidR="00E91496" w:rsidRDefault="00E91496">
            <w:r>
              <w:t>--</w:t>
            </w:r>
            <w:r w:rsidR="002E4B59">
              <w:t>4</w:t>
            </w:r>
          </w:p>
        </w:tc>
      </w:tr>
    </w:tbl>
    <w:p w14:paraId="499B4520" w14:textId="7B9DC2AC" w:rsidR="00E91496" w:rsidRDefault="00E91496"/>
    <w:p w14:paraId="6E4243E8" w14:textId="7F340C32" w:rsidR="0018566D" w:rsidRDefault="0018566D"/>
    <w:p w14:paraId="0AC4D02E" w14:textId="3B732B7C" w:rsidR="0018566D" w:rsidRDefault="0018566D"/>
    <w:p w14:paraId="4D0C991B" w14:textId="77777777" w:rsidR="0018566D" w:rsidRDefault="0018566D"/>
    <w:p w14:paraId="66567602" w14:textId="77777777" w:rsidR="0018566D" w:rsidRDefault="0018566D"/>
    <w:p w14:paraId="4C58056B" w14:textId="58B2E9DA" w:rsidR="0018566D" w:rsidRDefault="0018566D">
      <w:r>
        <w:t>2)</w:t>
      </w:r>
      <w:r>
        <w:t xml:space="preserve">(50 points) Suppose we have a system with the following properties: </w:t>
      </w:r>
      <w:r>
        <w:rPr>
          <w:rFonts w:ascii="Calibri" w:hAnsi="Calibri" w:cs="Calibri"/>
        </w:rPr>
        <w:t></w:t>
      </w:r>
      <w:r>
        <w:t xml:space="preserve"> The memory is byte addressable, and the addresses are 12-bits wide. </w:t>
      </w:r>
      <w:r>
        <w:rPr>
          <w:rFonts w:ascii="Calibri" w:hAnsi="Calibri" w:cs="Calibri"/>
        </w:rPr>
        <w:t></w:t>
      </w:r>
      <w:r>
        <w:t xml:space="preserve"> The cache is two-way associative (E = 2), with 4-byte blocks (B = 4) and four sets (S = 4). The contents of the cache are as follows, with all addresses, tags, and values given in hexadecimal notations: Set index Tag Valid Byte 0 Byte 1 Byte 2 Byte 3 0 00 0 20 21 22 23 11 1 28 29 2A 2B 1 44 1 60 61 62 63 55 0 68 69 6A 6B 2 77 0 90 91 92 93 88 0 98 99 9A 9B 3 BB 1 D0 D1 D2 D3 CC 1 D8 D9 DA DB For each of the following memory accesses, indicate if it will be a cache hit or miss when carried out in sequence as listed. Also, give the values of a read if it can be inferred from the information in the cache. Operation Address Hit? Read value (or unknown)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566D" w14:paraId="2E38B723" w14:textId="77777777" w:rsidTr="0018566D">
        <w:tc>
          <w:tcPr>
            <w:tcW w:w="1870" w:type="dxa"/>
          </w:tcPr>
          <w:p w14:paraId="463892B1" w14:textId="60CC8CDE" w:rsidR="0018566D" w:rsidRDefault="0018566D">
            <w:r>
              <w:lastRenderedPageBreak/>
              <w:t>Operation</w:t>
            </w:r>
          </w:p>
        </w:tc>
        <w:tc>
          <w:tcPr>
            <w:tcW w:w="1870" w:type="dxa"/>
          </w:tcPr>
          <w:p w14:paraId="0360698B" w14:textId="1AC38BC7" w:rsidR="0018566D" w:rsidRDefault="0018566D">
            <w:r>
              <w:t>Address</w:t>
            </w:r>
          </w:p>
        </w:tc>
        <w:tc>
          <w:tcPr>
            <w:tcW w:w="1870" w:type="dxa"/>
          </w:tcPr>
          <w:p w14:paraId="24BDB9C9" w14:textId="2B967D2A" w:rsidR="0018566D" w:rsidRDefault="0018566D">
            <w:r>
              <w:t>Hit?</w:t>
            </w:r>
          </w:p>
        </w:tc>
        <w:tc>
          <w:tcPr>
            <w:tcW w:w="1870" w:type="dxa"/>
          </w:tcPr>
          <w:p w14:paraId="1D8D2804" w14:textId="4C3ECB18" w:rsidR="0018566D" w:rsidRDefault="0018566D">
            <w:r>
              <w:t xml:space="preserve">Read </w:t>
            </w:r>
            <w:proofErr w:type="gramStart"/>
            <w:r>
              <w:t>Value(</w:t>
            </w:r>
            <w:proofErr w:type="gramEnd"/>
            <w:r>
              <w:t>Unknown)?</w:t>
            </w:r>
          </w:p>
        </w:tc>
        <w:tc>
          <w:tcPr>
            <w:tcW w:w="1870" w:type="dxa"/>
          </w:tcPr>
          <w:p w14:paraId="4B44ECAE" w14:textId="77777777" w:rsidR="0018566D" w:rsidRDefault="0018566D"/>
        </w:tc>
      </w:tr>
      <w:tr w:rsidR="0018566D" w14:paraId="4BB4378D" w14:textId="77777777" w:rsidTr="0018566D">
        <w:tc>
          <w:tcPr>
            <w:tcW w:w="1870" w:type="dxa"/>
          </w:tcPr>
          <w:p w14:paraId="50D69115" w14:textId="39F8240F" w:rsidR="0018566D" w:rsidRDefault="0018566D">
            <w:r>
              <w:t>Read</w:t>
            </w:r>
          </w:p>
        </w:tc>
        <w:tc>
          <w:tcPr>
            <w:tcW w:w="1870" w:type="dxa"/>
          </w:tcPr>
          <w:p w14:paraId="5288A486" w14:textId="4B258DED" w:rsidR="0018566D" w:rsidRDefault="0018566D">
            <w:r>
              <w:t>0x111</w:t>
            </w:r>
          </w:p>
        </w:tc>
        <w:tc>
          <w:tcPr>
            <w:tcW w:w="1870" w:type="dxa"/>
          </w:tcPr>
          <w:p w14:paraId="5F1C96F9" w14:textId="69B19809" w:rsidR="0018566D" w:rsidRDefault="0018566D">
            <w:r>
              <w:t>--</w:t>
            </w:r>
            <w:r w:rsidR="009B4405">
              <w:t>yes</w:t>
            </w:r>
          </w:p>
        </w:tc>
        <w:tc>
          <w:tcPr>
            <w:tcW w:w="1870" w:type="dxa"/>
          </w:tcPr>
          <w:p w14:paraId="66D8B6AE" w14:textId="5547E376" w:rsidR="0018566D" w:rsidRDefault="0018566D">
            <w:r>
              <w:t>--</w:t>
            </w:r>
            <w:r w:rsidR="009B4405">
              <w:t>2</w:t>
            </w:r>
            <w:r w:rsidR="00CA64E5">
              <w:t>9</w:t>
            </w:r>
          </w:p>
        </w:tc>
        <w:tc>
          <w:tcPr>
            <w:tcW w:w="1870" w:type="dxa"/>
          </w:tcPr>
          <w:p w14:paraId="22E52474" w14:textId="77777777" w:rsidR="0018566D" w:rsidRDefault="0018566D"/>
        </w:tc>
      </w:tr>
      <w:tr w:rsidR="0018566D" w14:paraId="66651567" w14:textId="77777777" w:rsidTr="0018566D">
        <w:tc>
          <w:tcPr>
            <w:tcW w:w="1870" w:type="dxa"/>
          </w:tcPr>
          <w:p w14:paraId="5BC40C04" w14:textId="69E0E6F3" w:rsidR="0018566D" w:rsidRDefault="0018566D">
            <w:r>
              <w:t>Read</w:t>
            </w:r>
          </w:p>
        </w:tc>
        <w:tc>
          <w:tcPr>
            <w:tcW w:w="1870" w:type="dxa"/>
          </w:tcPr>
          <w:p w14:paraId="0B0DCF98" w14:textId="64D00C95" w:rsidR="0018566D" w:rsidRDefault="0018566D">
            <w:r>
              <w:t>0x222</w:t>
            </w:r>
          </w:p>
        </w:tc>
        <w:tc>
          <w:tcPr>
            <w:tcW w:w="1870" w:type="dxa"/>
          </w:tcPr>
          <w:p w14:paraId="2BE1C167" w14:textId="333A0719" w:rsidR="0018566D" w:rsidRDefault="0018566D">
            <w:r>
              <w:t>--</w:t>
            </w:r>
            <w:r w:rsidR="009B4405">
              <w:t>No</w:t>
            </w:r>
          </w:p>
        </w:tc>
        <w:tc>
          <w:tcPr>
            <w:tcW w:w="1870" w:type="dxa"/>
          </w:tcPr>
          <w:p w14:paraId="0EC55554" w14:textId="6C3ED645" w:rsidR="0018566D" w:rsidRDefault="0018566D">
            <w:r>
              <w:t>--</w:t>
            </w:r>
            <w:r w:rsidR="009B4405">
              <w:t>unknown</w:t>
            </w:r>
          </w:p>
        </w:tc>
        <w:tc>
          <w:tcPr>
            <w:tcW w:w="1870" w:type="dxa"/>
          </w:tcPr>
          <w:p w14:paraId="436720E0" w14:textId="77777777" w:rsidR="0018566D" w:rsidRDefault="0018566D"/>
        </w:tc>
      </w:tr>
      <w:tr w:rsidR="0018566D" w14:paraId="4F66E59F" w14:textId="77777777" w:rsidTr="0018566D">
        <w:tc>
          <w:tcPr>
            <w:tcW w:w="1870" w:type="dxa"/>
          </w:tcPr>
          <w:p w14:paraId="4EF2FD10" w14:textId="15DC3277" w:rsidR="0018566D" w:rsidRDefault="0018566D">
            <w:r>
              <w:t>Read</w:t>
            </w:r>
          </w:p>
        </w:tc>
        <w:tc>
          <w:tcPr>
            <w:tcW w:w="1870" w:type="dxa"/>
          </w:tcPr>
          <w:p w14:paraId="5AE33730" w14:textId="52B745D8" w:rsidR="0018566D" w:rsidRDefault="0018566D">
            <w:r>
              <w:t>0x444</w:t>
            </w:r>
          </w:p>
        </w:tc>
        <w:tc>
          <w:tcPr>
            <w:tcW w:w="1870" w:type="dxa"/>
          </w:tcPr>
          <w:p w14:paraId="59C90740" w14:textId="61B41D38" w:rsidR="0018566D" w:rsidRDefault="0018566D">
            <w:r>
              <w:t>--</w:t>
            </w:r>
            <w:r w:rsidR="009B4405">
              <w:t>ye</w:t>
            </w:r>
            <w:r w:rsidR="00CA64E5">
              <w:t>s</w:t>
            </w:r>
          </w:p>
        </w:tc>
        <w:tc>
          <w:tcPr>
            <w:tcW w:w="1870" w:type="dxa"/>
          </w:tcPr>
          <w:p w14:paraId="102801C9" w14:textId="6FBF6410" w:rsidR="0018566D" w:rsidRDefault="0018566D">
            <w:r>
              <w:t>--</w:t>
            </w:r>
            <w:r w:rsidR="009B4405">
              <w:t>63</w:t>
            </w:r>
          </w:p>
        </w:tc>
        <w:tc>
          <w:tcPr>
            <w:tcW w:w="1870" w:type="dxa"/>
          </w:tcPr>
          <w:p w14:paraId="69D94632" w14:textId="77777777" w:rsidR="0018566D" w:rsidRDefault="0018566D"/>
        </w:tc>
      </w:tr>
      <w:tr w:rsidR="0018566D" w14:paraId="7C76EF85" w14:textId="77777777" w:rsidTr="0018566D">
        <w:tc>
          <w:tcPr>
            <w:tcW w:w="1870" w:type="dxa"/>
          </w:tcPr>
          <w:p w14:paraId="3983EF76" w14:textId="0822A1CC" w:rsidR="0018566D" w:rsidRDefault="0018566D">
            <w:r>
              <w:t xml:space="preserve">Read </w:t>
            </w:r>
          </w:p>
        </w:tc>
        <w:tc>
          <w:tcPr>
            <w:tcW w:w="1870" w:type="dxa"/>
          </w:tcPr>
          <w:p w14:paraId="15864E86" w14:textId="43077573" w:rsidR="0018566D" w:rsidRDefault="0018566D">
            <w:r>
              <w:t>0x888</w:t>
            </w:r>
          </w:p>
        </w:tc>
        <w:tc>
          <w:tcPr>
            <w:tcW w:w="1870" w:type="dxa"/>
          </w:tcPr>
          <w:p w14:paraId="5C7F1730" w14:textId="4538EA2F" w:rsidR="0018566D" w:rsidRDefault="0018566D">
            <w:r>
              <w:t>--</w:t>
            </w:r>
            <w:r w:rsidR="00CA64E5">
              <w:t>No</w:t>
            </w:r>
          </w:p>
        </w:tc>
        <w:tc>
          <w:tcPr>
            <w:tcW w:w="1870" w:type="dxa"/>
          </w:tcPr>
          <w:p w14:paraId="12A9623C" w14:textId="5D8DA0B6" w:rsidR="0018566D" w:rsidRDefault="0018566D">
            <w:r>
              <w:t>--</w:t>
            </w:r>
            <w:r w:rsidR="00CA64E5">
              <w:t>unknown</w:t>
            </w:r>
          </w:p>
        </w:tc>
        <w:tc>
          <w:tcPr>
            <w:tcW w:w="1870" w:type="dxa"/>
          </w:tcPr>
          <w:p w14:paraId="072A4A74" w14:textId="77777777" w:rsidR="0018566D" w:rsidRDefault="0018566D"/>
        </w:tc>
      </w:tr>
      <w:tr w:rsidR="0018566D" w14:paraId="2D8484F0" w14:textId="77777777" w:rsidTr="0018566D">
        <w:tc>
          <w:tcPr>
            <w:tcW w:w="1870" w:type="dxa"/>
          </w:tcPr>
          <w:p w14:paraId="79CFC809" w14:textId="500F7AA8" w:rsidR="0018566D" w:rsidRDefault="0018566D">
            <w:r>
              <w:t>Read</w:t>
            </w:r>
          </w:p>
        </w:tc>
        <w:tc>
          <w:tcPr>
            <w:tcW w:w="1870" w:type="dxa"/>
          </w:tcPr>
          <w:p w14:paraId="3339F1E3" w14:textId="6E0CE1DB" w:rsidR="0018566D" w:rsidRDefault="0018566D">
            <w:r>
              <w:t>0xBBB</w:t>
            </w:r>
          </w:p>
        </w:tc>
        <w:tc>
          <w:tcPr>
            <w:tcW w:w="1870" w:type="dxa"/>
          </w:tcPr>
          <w:p w14:paraId="51016B9A" w14:textId="57B1A6CD" w:rsidR="0018566D" w:rsidRDefault="0018566D">
            <w:r>
              <w:t>--</w:t>
            </w:r>
            <w:r w:rsidR="00CA64E5">
              <w:t>No</w:t>
            </w:r>
          </w:p>
        </w:tc>
        <w:tc>
          <w:tcPr>
            <w:tcW w:w="1870" w:type="dxa"/>
          </w:tcPr>
          <w:p w14:paraId="3E89E07E" w14:textId="66D8D2C5" w:rsidR="0018566D" w:rsidRDefault="0018566D">
            <w:r>
              <w:t>--</w:t>
            </w:r>
            <w:r w:rsidR="00CA64E5">
              <w:t>unknown</w:t>
            </w:r>
          </w:p>
        </w:tc>
        <w:tc>
          <w:tcPr>
            <w:tcW w:w="1870" w:type="dxa"/>
          </w:tcPr>
          <w:p w14:paraId="4A760AAE" w14:textId="77777777" w:rsidR="0018566D" w:rsidRDefault="0018566D"/>
        </w:tc>
      </w:tr>
    </w:tbl>
    <w:p w14:paraId="62C242FC" w14:textId="77777777" w:rsidR="0018566D" w:rsidRDefault="0018566D"/>
    <w:sectPr w:rsidR="0018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96"/>
    <w:rsid w:val="000D26C9"/>
    <w:rsid w:val="0018566D"/>
    <w:rsid w:val="002E4B59"/>
    <w:rsid w:val="009B4405"/>
    <w:rsid w:val="00B1517C"/>
    <w:rsid w:val="00CA64E5"/>
    <w:rsid w:val="00E9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998E"/>
  <w15:chartTrackingRefBased/>
  <w15:docId w15:val="{ABC821EB-9AAB-4DD5-BC8E-C4FF7D7A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1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51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2022-10-28T00:09:00Z</dcterms:created>
  <dcterms:modified xsi:type="dcterms:W3CDTF">2022-10-28T01:22:00Z</dcterms:modified>
</cp:coreProperties>
</file>