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A54D77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{abrevR} {responsableppp}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{abrevE}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 w:rsidRPr="00E54435">
        <w:rPr>
          <w:b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135D4B16" w14:textId="7D16497B" w:rsidR="004C3696" w:rsidRDefault="004C3696" w:rsidP="00835B36">
      <w:pPr>
        <w:pStyle w:val="TableParagraph"/>
        <w:rPr>
          <w:rFonts w:asci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078"/>
      </w:tblGrid>
      <w:tr w:rsidR="004C3696" w14:paraId="61EBBB13" w14:textId="77777777" w:rsidTr="004C3696">
        <w:trPr>
          <w:trHeight w:val="578"/>
        </w:trPr>
        <w:tc>
          <w:tcPr>
            <w:tcW w:w="2235" w:type="dxa"/>
            <w:vAlign w:val="center"/>
          </w:tcPr>
          <w:p w14:paraId="30BFDAC4" w14:textId="7B3AAC94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Á</w:t>
            </w:r>
            <w:r w:rsidRPr="004C3696">
              <w:rPr>
                <w:rFonts w:ascii="Times New Roman"/>
                <w:b/>
                <w:bCs/>
              </w:rPr>
              <w:t>rea</w:t>
            </w:r>
          </w:p>
        </w:tc>
        <w:tc>
          <w:tcPr>
            <w:tcW w:w="2693" w:type="dxa"/>
            <w:vAlign w:val="center"/>
          </w:tcPr>
          <w:p w14:paraId="4B38540A" w14:textId="3F312977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4078" w:type="dxa"/>
            <w:vAlign w:val="center"/>
          </w:tcPr>
          <w:p w14:paraId="4AFCDE5F" w14:textId="4A52BCF9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Asignatura</w:t>
            </w:r>
          </w:p>
        </w:tc>
      </w:tr>
    </w:tbl>
    <w:p w14:paraId="5B0DE041" w14:textId="77777777" w:rsidR="004C3696" w:rsidRPr="00835B36" w:rsidRDefault="004C3696" w:rsidP="00835B36">
      <w:pPr>
        <w:pStyle w:val="TableParagraph"/>
        <w:rPr>
          <w:rFonts w:ascii="Times New Roman"/>
        </w:rPr>
      </w:pPr>
    </w:p>
    <w:p w14:paraId="3AEE73EF" w14:textId="49A0FD67" w:rsidR="00441DC6" w:rsidRPr="00E54435" w:rsidRDefault="00E54435" w:rsidP="00E54435">
      <w:pPr>
        <w:pStyle w:val="TableParagraph"/>
        <w:jc w:val="center"/>
        <w:rPr>
          <w:rFonts w:ascii="Times New Roman"/>
        </w:rPr>
      </w:pPr>
      <w:r w:rsidRPr="00BB3746">
        <w:rPr>
          <w:rFonts w:ascii="Times New Roman"/>
        </w:rPr>
        <w:t>{</w:t>
      </w:r>
      <w:r>
        <w:rPr>
          <w:rFonts w:ascii="Consolas" w:hAnsi="Consolas"/>
          <w:color w:val="444444"/>
          <w:shd w:val="clear" w:color="auto" w:fill="FFFFFF"/>
        </w:rPr>
        <w:t xml:space="preserve">-w:p 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  <w:r>
        <w:rPr>
          <w:rFonts w:ascii="Times New Roman"/>
        </w:rPr>
        <w:t>{area}</w:t>
      </w:r>
      <w:r>
        <w:rPr>
          <w:rFonts w:ascii="Times New Roman"/>
        </w:rPr>
        <w:t xml:space="preserve"> </w:t>
      </w:r>
      <w:r w:rsidRPr="00677D83">
        <w:rPr>
          <w:rFonts w:ascii="Times New Roman"/>
        </w:rPr>
        <w:t>{</w:t>
      </w:r>
      <w:r>
        <w:rPr>
          <w:rFonts w:ascii="Times New Roman"/>
        </w:rPr>
        <w:t>descripcion</w:t>
      </w:r>
      <w:r w:rsidRPr="00677D83">
        <w:rPr>
          <w:rFonts w:ascii="Times New Roman"/>
        </w:rPr>
        <w:t>}</w:t>
      </w:r>
      <w:r>
        <w:rPr>
          <w:rFonts w:ascii="Times New Roman"/>
        </w:rPr>
        <w:t xml:space="preserve"> </w:t>
      </w:r>
      <w:r>
        <w:t>{</w:t>
      </w:r>
      <w:r w:rsidRPr="00677D83">
        <w:rPr>
          <w:rFonts w:ascii="Times New Roman"/>
        </w:rPr>
        <w:t>asi</w:t>
      </w:r>
      <w:r>
        <w:rPr>
          <w:rFonts w:ascii="Times New Roman"/>
        </w:rPr>
        <w:t>g</w:t>
      </w:r>
      <w:r w:rsidRPr="00677D83">
        <w:rPr>
          <w:rFonts w:ascii="Times New Roman"/>
        </w:rPr>
        <w:t>natura</w:t>
      </w:r>
      <w:r>
        <w:rPr>
          <w:rFonts w:ascii="Times New Roman"/>
        </w:rPr>
        <w:t>.nombreAsignatura</w:t>
      </w:r>
      <w:r w:rsidRPr="00677D83">
        <w:rPr>
          <w:rFonts w:ascii="Times New Roman"/>
        </w:rPr>
        <w:t>}{</w:t>
      </w:r>
      <w:r>
        <w:rPr>
          <w:rFonts w:ascii="Times New Roman"/>
        </w:rPr>
        <w:t>/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287DF01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{finicio</w:t>
      </w:r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hfinal}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701"/>
        <w:gridCol w:w="2802"/>
      </w:tblGrid>
      <w:tr w:rsidR="0099591D" w14:paraId="43E39F12" w14:textId="77777777" w:rsidTr="0099591D">
        <w:trPr>
          <w:trHeight w:val="578"/>
        </w:trPr>
        <w:tc>
          <w:tcPr>
            <w:tcW w:w="4503" w:type="dxa"/>
            <w:vAlign w:val="center"/>
          </w:tcPr>
          <w:p w14:paraId="65E708EF" w14:textId="630C88F2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1701" w:type="dxa"/>
            <w:vAlign w:val="center"/>
          </w:tcPr>
          <w:p w14:paraId="6B4E94E9" w14:textId="7EABC1BA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Semanas</w:t>
            </w:r>
          </w:p>
        </w:tc>
        <w:tc>
          <w:tcPr>
            <w:tcW w:w="2802" w:type="dxa"/>
            <w:vAlign w:val="center"/>
          </w:tcPr>
          <w:p w14:paraId="40B3918D" w14:textId="45D6E6EB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Horas</w:t>
            </w:r>
          </w:p>
        </w:tc>
      </w:tr>
    </w:tbl>
    <w:p w14:paraId="2BC0A668" w14:textId="3BD99646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566C769" w14:textId="5FED0DE4" w:rsidR="00E54435" w:rsidRDefault="00E54435" w:rsidP="00E54435">
      <w:pPr>
        <w:pStyle w:val="TableParagraph"/>
        <w:jc w:val="center"/>
        <w:rPr>
          <w:rFonts w:ascii="Times New Roman"/>
        </w:rPr>
      </w:pPr>
      <w:r w:rsidRPr="00BB3746">
        <w:rPr>
          <w:rFonts w:ascii="Times New Roman"/>
        </w:rPr>
        <w:t>{</w:t>
      </w:r>
      <w:r>
        <w:rPr>
          <w:rFonts w:ascii="Consolas" w:hAnsi="Consolas"/>
          <w:color w:val="444444"/>
          <w:shd w:val="clear" w:color="auto" w:fill="FFFFFF"/>
        </w:rPr>
        <w:t xml:space="preserve">-w:p </w:t>
      </w:r>
      <w:r w:rsidRPr="00AC2EF2">
        <w:rPr>
          <w:rFonts w:ascii="Times New Roman"/>
        </w:rPr>
        <w:t>actividadescronograma</w:t>
      </w:r>
      <w:r w:rsidRPr="00BB3746">
        <w:rPr>
          <w:rFonts w:ascii="Times New Roman"/>
        </w:rPr>
        <w:t>}</w:t>
      </w:r>
      <w:r>
        <w:rPr>
          <w:rFonts w:ascii="Times New Roman"/>
        </w:rPr>
        <w:t>{</w:t>
      </w:r>
      <w:r w:rsidRPr="0037202C">
        <w:rPr>
          <w:rFonts w:ascii="Times New Roman"/>
        </w:rPr>
        <w:t>actividades.descripcion</w:t>
      </w:r>
      <w:r>
        <w:rPr>
          <w:rFonts w:ascii="Times New Roman"/>
        </w:rPr>
        <w:t>}</w:t>
      </w:r>
      <w:r>
        <w:rPr>
          <w:rFonts w:ascii="Times New Roman"/>
        </w:rPr>
        <w:t xml:space="preserve"> </w:t>
      </w:r>
      <w:r>
        <w:rPr>
          <w:rFonts w:ascii="Times New Roman"/>
        </w:rPr>
        <w:t>{</w:t>
      </w:r>
      <w:r w:rsidRPr="0037202C">
        <w:rPr>
          <w:rFonts w:ascii="Times New Roman"/>
        </w:rPr>
        <w:t>numSemanas</w:t>
      </w:r>
      <w:r>
        <w:rPr>
          <w:rFonts w:ascii="Times New Roman"/>
        </w:rPr>
        <w:t>}{</w:t>
      </w:r>
      <w:r w:rsidRPr="00F14DB7">
        <w:rPr>
          <w:rFonts w:ascii="Times New Roman"/>
        </w:rPr>
        <w:t>numHoras</w:t>
      </w:r>
      <w:r>
        <w:rPr>
          <w:rFonts w:ascii="Times New Roman"/>
        </w:rPr>
        <w:t>}</w:t>
      </w:r>
      <w:r>
        <w:rPr>
          <w:rFonts w:ascii="Times New Roman"/>
        </w:rPr>
        <w:t xml:space="preserve"> </w:t>
      </w:r>
      <w:r w:rsidRPr="00677D83">
        <w:rPr>
          <w:rFonts w:ascii="Times New Roman"/>
        </w:rPr>
        <w:t>{</w:t>
      </w:r>
      <w:r>
        <w:rPr>
          <w:rFonts w:ascii="Times New Roman"/>
        </w:rPr>
        <w:t>/</w:t>
      </w:r>
      <w:r w:rsidRPr="00AC2EF2">
        <w:rPr>
          <w:rFonts w:ascii="Times New Roman"/>
        </w:rPr>
        <w:t>actividadescronograma</w:t>
      </w:r>
      <w:r w:rsidRPr="00677D83">
        <w:rPr>
          <w:rFonts w:ascii="Times New Roman"/>
        </w:rPr>
        <w:t>}</w:t>
      </w:r>
    </w:p>
    <w:p w14:paraId="65FC568E" w14:textId="1C91754E" w:rsidR="00E54435" w:rsidRDefault="00E54435" w:rsidP="00E54435">
      <w:pPr>
        <w:pStyle w:val="TableParagraph"/>
        <w:jc w:val="center"/>
        <w:rPr>
          <w:rFonts w:asci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3"/>
        <w:gridCol w:w="2977"/>
      </w:tblGrid>
      <w:tr w:rsidR="00E54435" w14:paraId="049E7560" w14:textId="77777777" w:rsidTr="00CF690A">
        <w:tc>
          <w:tcPr>
            <w:tcW w:w="5953" w:type="dxa"/>
          </w:tcPr>
          <w:p w14:paraId="09384940" w14:textId="7D959C58" w:rsidR="00E54435" w:rsidRPr="00E54435" w:rsidRDefault="00E54435" w:rsidP="00E54435">
            <w:pPr>
              <w:pStyle w:val="TableParagraph"/>
              <w:jc w:val="right"/>
              <w:rPr>
                <w:rFonts w:ascii="Times New Roman"/>
                <w:b/>
                <w:bCs/>
              </w:rPr>
            </w:pPr>
            <w:r w:rsidRPr="00E54435">
              <w:rPr>
                <w:rFonts w:ascii="Times New Roman"/>
                <w:b/>
                <w:bCs/>
              </w:rPr>
              <w:t>TOTAL HORAS</w:t>
            </w:r>
          </w:p>
        </w:tc>
        <w:tc>
          <w:tcPr>
            <w:tcW w:w="2977" w:type="dxa"/>
          </w:tcPr>
          <w:p w14:paraId="4F5ED858" w14:textId="67142A30" w:rsidR="00E54435" w:rsidRDefault="00E54435" w:rsidP="00E544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{horas}</w:t>
            </w:r>
          </w:p>
        </w:tc>
      </w:tr>
    </w:tbl>
    <w:p w14:paraId="134E0482" w14:textId="77777777" w:rsidR="00E54435" w:rsidRDefault="00E54435" w:rsidP="00E54435">
      <w:pPr>
        <w:pStyle w:val="TableParagraph"/>
        <w:jc w:val="center"/>
        <w:rPr>
          <w:rFonts w:ascii="Times New Roman"/>
        </w:rPr>
      </w:pPr>
    </w:p>
    <w:p w14:paraId="096A7F60" w14:textId="77777777" w:rsidR="00E54435" w:rsidRPr="00E54435" w:rsidRDefault="00E54435" w:rsidP="00E54435">
      <w:pPr>
        <w:pStyle w:val="TableParagraph"/>
        <w:jc w:val="center"/>
        <w:rPr>
          <w:rFonts w:ascii="Times New Roman"/>
        </w:rPr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822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5"/>
        <w:gridCol w:w="4365"/>
      </w:tblGrid>
      <w:tr w:rsidR="00E54435" w14:paraId="5E7ADB7A" w14:textId="77777777" w:rsidTr="00E54435">
        <w:trPr>
          <w:trHeight w:val="2041"/>
        </w:trPr>
        <w:tc>
          <w:tcPr>
            <w:tcW w:w="3855" w:type="dxa"/>
          </w:tcPr>
          <w:p w14:paraId="79CCF8B7" w14:textId="77777777" w:rsidR="00E5443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{abrevR} {responsableppp}</w:t>
            </w:r>
            <w:r w:rsidR="00DB4045">
              <w:t xml:space="preserve"> </w:t>
            </w:r>
          </w:p>
          <w:p w14:paraId="61133CFD" w14:textId="5CEC8C3D" w:rsidR="00DB4045" w:rsidRDefault="00DB40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>
              <w:t>Responsable de prácticas pre</w:t>
            </w:r>
            <w:r>
              <w:rPr>
                <w:spacing w:val="1"/>
              </w:rPr>
              <w:t xml:space="preserve"> </w:t>
            </w:r>
            <w:r>
              <w:t>profesionales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36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{abrevE}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756A3E72" w14:textId="77777777" w:rsidR="00E54435" w:rsidRDefault="00E54435" w:rsidP="00E54435">
      <w:pPr>
        <w:jc w:val="center"/>
      </w:pPr>
    </w:p>
    <w:p w14:paraId="4FC53E1C" w14:textId="77777777" w:rsidR="00E54435" w:rsidRDefault="00E54435" w:rsidP="00E54435">
      <w:pPr>
        <w:jc w:val="center"/>
      </w:pPr>
    </w:p>
    <w:p w14:paraId="3DD3C371" w14:textId="07EAA4E9" w:rsidR="00E54435" w:rsidRDefault="00E54435" w:rsidP="00E54435">
      <w:pPr>
        <w:jc w:val="center"/>
      </w:pPr>
      <w:r>
        <w:t>Dirección: Av. Octavio Chacón 198 y Primera Transversal. Teléfono: (07) 2809-551 Celular: +</w:t>
      </w:r>
    </w:p>
    <w:p w14:paraId="7FFD977F" w14:textId="77777777" w:rsidR="00E54435" w:rsidRPr="0003440D" w:rsidRDefault="00E54435" w:rsidP="00E54435">
      <w:pPr>
        <w:jc w:val="center"/>
      </w:pPr>
      <w:r>
        <w:t>0995363076 email: secretaria.istazuay @gmail.com</w:t>
      </w:r>
      <w:r>
        <w:br/>
        <w:t>Cuenca — Ecuador</w:t>
      </w:r>
    </w:p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6572" w14:textId="77777777" w:rsidR="00A54D77" w:rsidRDefault="00A54D77" w:rsidP="00835B36">
      <w:r>
        <w:separator/>
      </w:r>
    </w:p>
  </w:endnote>
  <w:endnote w:type="continuationSeparator" w:id="0">
    <w:p w14:paraId="6369FE07" w14:textId="77777777" w:rsidR="00A54D77" w:rsidRDefault="00A54D77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BF52" w14:textId="77777777" w:rsidR="00A54D77" w:rsidRDefault="00A54D77" w:rsidP="00835B36">
      <w:r>
        <w:separator/>
      </w:r>
    </w:p>
  </w:footnote>
  <w:footnote w:type="continuationSeparator" w:id="0">
    <w:p w14:paraId="5AB69CF1" w14:textId="77777777" w:rsidR="00A54D77" w:rsidRDefault="00A54D77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A068D"/>
    <w:rsid w:val="001C4DF2"/>
    <w:rsid w:val="00224F36"/>
    <w:rsid w:val="002C4928"/>
    <w:rsid w:val="002D5C81"/>
    <w:rsid w:val="00340EAF"/>
    <w:rsid w:val="0037202C"/>
    <w:rsid w:val="00395965"/>
    <w:rsid w:val="003E6BBF"/>
    <w:rsid w:val="00441DC6"/>
    <w:rsid w:val="00474463"/>
    <w:rsid w:val="004B08B8"/>
    <w:rsid w:val="004C3696"/>
    <w:rsid w:val="004D1E6B"/>
    <w:rsid w:val="004D5766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99591D"/>
    <w:rsid w:val="00A17AB7"/>
    <w:rsid w:val="00A17E1B"/>
    <w:rsid w:val="00A54D77"/>
    <w:rsid w:val="00A720E1"/>
    <w:rsid w:val="00AC2EF2"/>
    <w:rsid w:val="00B8364E"/>
    <w:rsid w:val="00BB3746"/>
    <w:rsid w:val="00BD05D1"/>
    <w:rsid w:val="00CB7F76"/>
    <w:rsid w:val="00CD43C4"/>
    <w:rsid w:val="00DB4045"/>
    <w:rsid w:val="00E54435"/>
    <w:rsid w:val="00EA498D"/>
    <w:rsid w:val="00EB4517"/>
    <w:rsid w:val="00ED4D5E"/>
    <w:rsid w:val="00EF3C4E"/>
    <w:rsid w:val="00F14DB7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4C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21</cp:revision>
  <dcterms:created xsi:type="dcterms:W3CDTF">2022-06-22T15:24:00Z</dcterms:created>
  <dcterms:modified xsi:type="dcterms:W3CDTF">2022-06-25T22:57:00Z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