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29840" w14:textId="4B1F741D" w:rsidR="00696AF5" w:rsidRPr="00A84EAA" w:rsidRDefault="001D40C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</w:rPr>
        <w:t>Sistema IoT para el Control de Entradas y Salidas en Comercios</w:t>
      </w:r>
    </w:p>
    <w:p w14:paraId="41D07A38" w14:textId="77777777" w:rsidR="009D1B08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AE9E07D" w14:textId="77777777" w:rsidR="00A84EAA" w:rsidRPr="00A84EAA" w:rsidRDefault="00A84EAA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19B88CA6" w14:textId="75ED846B" w:rsidR="00696AF5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Integrantes: </w:t>
      </w:r>
    </w:p>
    <w:p w14:paraId="568F2D99" w14:textId="77777777" w:rsidR="00696AF5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Kevin David Aljuri Moncada </w:t>
      </w:r>
    </w:p>
    <w:p w14:paraId="2596B8B6" w14:textId="6E3DDE89" w:rsidR="009C3356" w:rsidRPr="00A84EAA" w:rsidRDefault="009C3356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Diana Marcela Beltrán</w:t>
      </w:r>
      <w:r w:rsidR="000C4EC9" w:rsidRPr="00A84EAA">
        <w:rPr>
          <w:rFonts w:ascii="Times New Roman" w:hAnsi="Times New Roman" w:cs="Times New Roman"/>
          <w:b/>
          <w:sz w:val="24"/>
          <w:szCs w:val="20"/>
          <w:lang w:val="es-ES"/>
        </w:rPr>
        <w:t xml:space="preserve"> Suarez</w:t>
      </w:r>
    </w:p>
    <w:p w14:paraId="263BBC08" w14:textId="45C799A7" w:rsidR="00696AF5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E44913C" w14:textId="77777777" w:rsidR="00A84EAA" w:rsidRPr="00A84EAA" w:rsidRDefault="00A84EAA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155E83AC" w14:textId="77777777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8DA5FEB" w14:textId="0E240B61" w:rsidR="00696AF5" w:rsidRPr="00A84EAA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4"/>
          <w:lang w:val="es-ES"/>
        </w:rPr>
        <w:t>Proyecto</w:t>
      </w:r>
      <w:r w:rsidR="00721966" w:rsidRPr="00A84EA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semana </w:t>
      </w:r>
      <w:r w:rsidR="00886A09">
        <w:rPr>
          <w:rFonts w:ascii="Times New Roman" w:hAnsi="Times New Roman" w:cs="Times New Roman"/>
          <w:b/>
          <w:sz w:val="24"/>
          <w:szCs w:val="24"/>
          <w:lang w:val="es-ES"/>
        </w:rPr>
        <w:t>8</w:t>
      </w:r>
    </w:p>
    <w:p w14:paraId="26AE0E29" w14:textId="0F9AB1D3" w:rsidR="00696AF5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4861F796" w14:textId="77777777" w:rsidR="00A84EAA" w:rsidRPr="00A84EAA" w:rsidRDefault="00A84EAA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39D28AB" w14:textId="4EF4AC71" w:rsidR="00696AF5" w:rsidRPr="00A84EAA" w:rsidRDefault="000C4EC9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Grupo: B192</w:t>
      </w:r>
    </w:p>
    <w:p w14:paraId="6CEA9A9A" w14:textId="77777777" w:rsidR="00696AF5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28B26A46" w14:textId="77777777" w:rsidR="00A84EAA" w:rsidRPr="00A84EAA" w:rsidRDefault="00A84EAA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032F995" w14:textId="7F39E986" w:rsidR="00FB72A0" w:rsidRPr="00A84EAA" w:rsidRDefault="00FB72A0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Docente: Eliecer Montero Ojeda</w:t>
      </w:r>
    </w:p>
    <w:p w14:paraId="684648BF" w14:textId="77777777" w:rsidR="00696AF5" w:rsidRPr="00A84EAA" w:rsidRDefault="00696AF5" w:rsidP="00B772A1">
      <w:pPr>
        <w:spacing w:line="360" w:lineRule="auto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02D8A6BA" w14:textId="603AE875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UTS</w:t>
      </w:r>
    </w:p>
    <w:p w14:paraId="5D491D38" w14:textId="77777777" w:rsidR="002327FF" w:rsidRPr="00A84EAA" w:rsidRDefault="002327FF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7E28E4CE" w14:textId="77777777" w:rsidR="009D1B08" w:rsidRPr="00A84EAA" w:rsidRDefault="009D1B08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26C2B2A0" w14:textId="77777777" w:rsidR="00696AF5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</w:p>
    <w:p w14:paraId="48D0A59F" w14:textId="2D2AED4F" w:rsidR="00E33954" w:rsidRPr="00A84EAA" w:rsidRDefault="00696AF5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Bucaramanga</w:t>
      </w:r>
    </w:p>
    <w:p w14:paraId="37CE93D4" w14:textId="39029013" w:rsidR="00A84EAA" w:rsidRPr="00A84EAA" w:rsidRDefault="00696AF5" w:rsidP="0083403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  <w:lang w:val="es-ES"/>
        </w:rPr>
      </w:pPr>
      <w:r w:rsidRPr="00A84EAA">
        <w:rPr>
          <w:rFonts w:ascii="Times New Roman" w:hAnsi="Times New Roman" w:cs="Times New Roman"/>
          <w:b/>
          <w:sz w:val="24"/>
          <w:szCs w:val="20"/>
          <w:lang w:val="es-ES"/>
        </w:rPr>
        <w:t>2026</w:t>
      </w:r>
    </w:p>
    <w:p w14:paraId="30AF79D9" w14:textId="2CCDC5B1" w:rsidR="009D1B08" w:rsidRPr="00B467B5" w:rsidRDefault="00170029" w:rsidP="00B772A1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B467B5">
        <w:rPr>
          <w:rFonts w:ascii="Times New Roman" w:hAnsi="Times New Roman" w:cs="Times New Roman"/>
          <w:b/>
          <w:sz w:val="24"/>
          <w:szCs w:val="20"/>
          <w:lang w:val="es-ES"/>
        </w:rPr>
        <w:lastRenderedPageBreak/>
        <w:t xml:space="preserve">Título </w:t>
      </w:r>
      <w:r w:rsidR="009D1B08" w:rsidRPr="00B467B5">
        <w:rPr>
          <w:rFonts w:ascii="Times New Roman" w:hAnsi="Times New Roman" w:cs="Times New Roman"/>
          <w:b/>
          <w:sz w:val="24"/>
          <w:szCs w:val="20"/>
          <w:lang w:val="es-ES"/>
        </w:rPr>
        <w:t xml:space="preserve">proyecto: </w:t>
      </w:r>
      <w:r w:rsidR="009D1B08" w:rsidRPr="00B467B5">
        <w:rPr>
          <w:rFonts w:ascii="Times New Roman" w:hAnsi="Times New Roman" w:cs="Times New Roman"/>
          <w:bCs/>
          <w:sz w:val="24"/>
          <w:szCs w:val="20"/>
        </w:rPr>
        <w:t>Sistema IoT para el Control de Entradas y Salidas en</w:t>
      </w:r>
      <w:r w:rsidR="00834030" w:rsidRPr="00B467B5">
        <w:rPr>
          <w:rFonts w:ascii="Times New Roman" w:hAnsi="Times New Roman" w:cs="Times New Roman"/>
          <w:bCs/>
          <w:sz w:val="24"/>
          <w:szCs w:val="20"/>
        </w:rPr>
        <w:t xml:space="preserve"> Aulas de clases.</w:t>
      </w:r>
    </w:p>
    <w:p w14:paraId="51F32990" w14:textId="77777777" w:rsidR="009D5862" w:rsidRPr="00595AD5" w:rsidRDefault="009D5862" w:rsidP="00BD7088">
      <w:pPr>
        <w:spacing w:line="360" w:lineRule="auto"/>
        <w:ind w:firstLine="720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595AD5">
        <w:rPr>
          <w:rFonts w:ascii="Times New Roman" w:hAnsi="Times New Roman" w:cs="Times New Roman"/>
          <w:b/>
          <w:bCs/>
          <w:sz w:val="24"/>
          <w:szCs w:val="20"/>
          <w:lang w:val="es-419"/>
        </w:rPr>
        <w:t>Introducción</w:t>
      </w:r>
    </w:p>
    <w:p w14:paraId="4B9DD367" w14:textId="77777777" w:rsidR="00621240" w:rsidRPr="00621240" w:rsidRDefault="00621240" w:rsidP="00BD708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621240">
        <w:rPr>
          <w:rFonts w:ascii="Times New Roman" w:hAnsi="Times New Roman" w:cs="Times New Roman"/>
          <w:sz w:val="24"/>
          <w:szCs w:val="20"/>
          <w:lang w:val="es-419"/>
        </w:rPr>
        <w:t>El control de la cantidad de personas que hay en un aula suele hacerse de forma manual o no se hace, lo que dificulta saber cuántas personas están presentes y si se respeta el aforo del espacio. Además, las condiciones del aula, como la temperatura, la humedad y la iluminación, influyen en la comodidad y la concentración de quienes la usan, y rara vez se monitorean.</w:t>
      </w:r>
    </w:p>
    <w:p w14:paraId="1C115C9D" w14:textId="3E3A4857" w:rsidR="006741DA" w:rsidRDefault="00621240" w:rsidP="006741D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621240">
        <w:rPr>
          <w:rFonts w:ascii="Times New Roman" w:hAnsi="Times New Roman" w:cs="Times New Roman"/>
          <w:sz w:val="24"/>
          <w:szCs w:val="20"/>
          <w:lang w:val="es-419"/>
        </w:rPr>
        <w:t xml:space="preserve">Este proyecto propone un sistema IoT basado en un ESP32 que automatiza el control de entradas y salidas de un aula de clases, registra sus condiciones ambientales y responde cuando algo se sale de lo normal. Dos sensores infrarrojos ubicados </w:t>
      </w:r>
      <w:r w:rsidR="00B467B5" w:rsidRPr="00621240">
        <w:rPr>
          <w:rFonts w:ascii="Times New Roman" w:hAnsi="Times New Roman" w:cs="Times New Roman"/>
          <w:sz w:val="24"/>
          <w:szCs w:val="20"/>
          <w:lang w:val="es-419"/>
        </w:rPr>
        <w:t>uno detrás del otro en la puerta detecta</w:t>
      </w:r>
      <w:r w:rsidRPr="00621240">
        <w:rPr>
          <w:rFonts w:ascii="Times New Roman" w:hAnsi="Times New Roman" w:cs="Times New Roman"/>
          <w:sz w:val="24"/>
          <w:szCs w:val="20"/>
          <w:lang w:val="es-419"/>
        </w:rPr>
        <w:t xml:space="preserve"> el paso de las personas; el orden en que se activan permite identificar si la persona entra o sale, y así el sistema mantiene actualizada la cantidad de personas presentes en tiempo real. Un sensor DHT11 mide la temperatura y la humedad del aula, y un sensor LDR, junto con una resistencia de 10k ohmios que estabiliza su lectura, mide la luz. Las lecturas se validan antes de usarse y se muestran por el monitor serial, con mensajes de error cuando un sensor falla.</w:t>
      </w:r>
    </w:p>
    <w:p w14:paraId="79A83157" w14:textId="2B4FCA88" w:rsidR="00621240" w:rsidRPr="00621240" w:rsidRDefault="00621240" w:rsidP="006741D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621240">
        <w:rPr>
          <w:rFonts w:ascii="Times New Roman" w:hAnsi="Times New Roman" w:cs="Times New Roman"/>
          <w:sz w:val="24"/>
          <w:szCs w:val="20"/>
          <w:lang w:val="es-419"/>
        </w:rPr>
        <w:t>Con esa información, el ESP32 controla unos actuadores mediante condicionales (if/else). Un LED verde indica que hay espacio disponible en el aula y un LED rojo indica que se alcanzó el aforo máximo</w:t>
      </w:r>
      <w:r w:rsidR="00E551FD">
        <w:rPr>
          <w:rFonts w:ascii="Times New Roman" w:hAnsi="Times New Roman" w:cs="Times New Roman"/>
          <w:sz w:val="24"/>
          <w:szCs w:val="20"/>
          <w:lang w:val="es-419"/>
        </w:rPr>
        <w:t xml:space="preserve">, </w:t>
      </w:r>
      <w:r w:rsidRPr="00621240">
        <w:rPr>
          <w:rFonts w:ascii="Times New Roman" w:hAnsi="Times New Roman" w:cs="Times New Roman"/>
          <w:sz w:val="24"/>
          <w:szCs w:val="20"/>
          <w:lang w:val="es-419"/>
        </w:rPr>
        <w:t>cada LED lleva una resistencia de 220 ohmios que lo protege de un exceso de corriente. Un buzzer emite una alerta sonora cuando se alcanza el aforo máximo o cuando hay una condición anormal, como una temperatura muy alta o la falla de un sensor. El circuito se arma sobre una protoboard con cables macho-macho, y el cable USB alimenta el ESP32 y lo comunica con el computador.</w:t>
      </w:r>
    </w:p>
    <w:p w14:paraId="20629DD9" w14:textId="77777777" w:rsidR="00621240" w:rsidRDefault="00621240" w:rsidP="007977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</w:p>
    <w:p w14:paraId="1B745E0F" w14:textId="5222E972" w:rsidR="007977BD" w:rsidRPr="00595AD5" w:rsidRDefault="007977BD" w:rsidP="007977B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595AD5">
        <w:rPr>
          <w:rFonts w:ascii="Times New Roman" w:hAnsi="Times New Roman" w:cs="Times New Roman"/>
          <w:b/>
          <w:bCs/>
          <w:sz w:val="24"/>
          <w:szCs w:val="20"/>
          <w:lang w:val="es-419"/>
        </w:rPr>
        <w:t>Justificación</w:t>
      </w:r>
    </w:p>
    <w:p w14:paraId="71799F90" w14:textId="77777777" w:rsidR="00DD5E4A" w:rsidRPr="00DD5E4A" w:rsidRDefault="00DD5E4A" w:rsidP="005F67D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DD5E4A">
        <w:rPr>
          <w:rFonts w:ascii="Times New Roman" w:hAnsi="Times New Roman" w:cs="Times New Roman"/>
          <w:sz w:val="24"/>
          <w:szCs w:val="20"/>
          <w:lang w:val="es-419"/>
        </w:rPr>
        <w:t xml:space="preserve">Conocer cuántas personas hay en un aula y en qué condiciones se encuentran es importante por razones de seguridad, comodidad y organización. Superar el aforo de un espacio cerrado dificulta la ventilación y la evacuación en caso de emergencia, y las </w:t>
      </w:r>
      <w:r w:rsidRPr="00DD5E4A">
        <w:rPr>
          <w:rFonts w:ascii="Times New Roman" w:hAnsi="Times New Roman" w:cs="Times New Roman"/>
          <w:sz w:val="24"/>
          <w:szCs w:val="20"/>
          <w:lang w:val="es-419"/>
        </w:rPr>
        <w:lastRenderedPageBreak/>
        <w:t>condiciones ambientales inadecuadas afectan el bienestar y el rendimiento de estudiantes y docentes.</w:t>
      </w:r>
    </w:p>
    <w:p w14:paraId="61EB5890" w14:textId="77777777" w:rsidR="00DD5E4A" w:rsidRPr="00DD5E4A" w:rsidRDefault="00DD5E4A" w:rsidP="005F67D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DD5E4A">
        <w:rPr>
          <w:rFonts w:ascii="Times New Roman" w:hAnsi="Times New Roman" w:cs="Times New Roman"/>
          <w:sz w:val="24"/>
          <w:szCs w:val="20"/>
          <w:lang w:val="es-419"/>
        </w:rPr>
        <w:t>Hoy este control depende de que alguien cuente a las personas y revise el ambiente manualmente, lo que consume tiempo, es propenso a errores y no permite reaccionar al instante. Un sistema que cuente de forma continua, mida las condiciones del aula y avise de inmediato con señales visuales y sonoras cuando se alcance el aforo o algo se salga de lo normal permite actuar a tiempo sin que una persona tenga que estar pendiente. Además, el proyecto se construye con componentes de bajo costo y fácil acceso, y aplica los conceptos del Internet de las cosas (sensores, actuadores, procesamiento y lógica de control) en un problema real y cercano.</w:t>
      </w:r>
    </w:p>
    <w:p w14:paraId="7836F01C" w14:textId="77777777" w:rsidR="007977BD" w:rsidRPr="009D5862" w:rsidRDefault="007977BD" w:rsidP="009D5862">
      <w:pPr>
        <w:spacing w:line="360" w:lineRule="auto"/>
        <w:jc w:val="both"/>
        <w:rPr>
          <w:rFonts w:ascii="Times New Roman" w:hAnsi="Times New Roman" w:cs="Times New Roman"/>
          <w:szCs w:val="18"/>
          <w:lang w:val="es-419"/>
        </w:rPr>
      </w:pPr>
    </w:p>
    <w:p w14:paraId="0CC404CB" w14:textId="57694184" w:rsidR="00D470FE" w:rsidRPr="00834030" w:rsidRDefault="00D470FE" w:rsidP="00B772A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Objetivo general</w:t>
      </w:r>
    </w:p>
    <w:p w14:paraId="3FFFF4AE" w14:textId="77777777" w:rsidR="007D66EF" w:rsidRPr="00834030" w:rsidRDefault="007D66EF" w:rsidP="00450C23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0"/>
        </w:rPr>
      </w:pPr>
      <w:r w:rsidRPr="00834030">
        <w:rPr>
          <w:rFonts w:ascii="Times New Roman" w:hAnsi="Times New Roman" w:cs="Times New Roman"/>
          <w:bCs/>
          <w:sz w:val="24"/>
          <w:szCs w:val="20"/>
        </w:rPr>
        <w:t>Desarrollar un sistema IoT que automatice el control y conteo de entradas y salidas de personas en un aula de clases, permitiendo conocer en tiempo real la cantidad de personas presentes.</w:t>
      </w:r>
    </w:p>
    <w:p w14:paraId="52BC50D3" w14:textId="2DEEDF79" w:rsidR="00D470FE" w:rsidRPr="00834030" w:rsidRDefault="00D470FE" w:rsidP="00B772A1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Objetivos específicos</w:t>
      </w:r>
    </w:p>
    <w:p w14:paraId="0D8BB8B5" w14:textId="1C0F66E5" w:rsidR="00AD22A1" w:rsidRPr="00834030" w:rsidRDefault="00AD22A1" w:rsidP="0062737C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Detectar las entradas y salidas de personas</w:t>
      </w:r>
      <w:r w:rsidR="007A5BCD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del aula</w:t>
      </w: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, y su sentido, mediante sensores.</w:t>
      </w:r>
    </w:p>
    <w:p w14:paraId="4439AE14" w14:textId="2DD96D6C" w:rsidR="00AD22A1" w:rsidRPr="00834030" w:rsidRDefault="00AD22A1" w:rsidP="0062737C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Contabilizar las personas presentes</w:t>
      </w:r>
      <w:r w:rsidR="004D0185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en el aula</w:t>
      </w: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 en tiempo real</w:t>
      </w:r>
      <w:r w:rsidR="002B6405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73D80330" w14:textId="5130A4C3" w:rsidR="00AD22A1" w:rsidRPr="00834030" w:rsidRDefault="00AD22A1" w:rsidP="0062737C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Procesar la información con el ESP32 y mostrarla de forma clara</w:t>
      </w:r>
      <w:r w:rsidR="00CE44A1"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.</w:t>
      </w:r>
    </w:p>
    <w:p w14:paraId="4D271A82" w14:textId="4D156A4B" w:rsidR="0062737C" w:rsidRPr="0062737C" w:rsidRDefault="00DF0503" w:rsidP="0062737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834030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Leer la temperatura, la humedad y la luz del aula con el DHT11 y el LDR, verificándolas por serial con mensajes de error.</w:t>
      </w:r>
    </w:p>
    <w:p w14:paraId="4C3F2948" w14:textId="53483E2A" w:rsidR="00D14184" w:rsidRPr="00D14184" w:rsidRDefault="00D14184" w:rsidP="0062737C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  <w:r w:rsidRPr="00D1418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Alertar cuando se alcance el máximo </w:t>
      </w:r>
      <w:r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 xml:space="preserve">de personas en el aula </w:t>
      </w:r>
      <w:r w:rsidRPr="00D14184"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  <w:t>o las condiciones del aula no sean adecuadas.</w:t>
      </w:r>
    </w:p>
    <w:p w14:paraId="7ED191FD" w14:textId="77777777" w:rsidR="00D14184" w:rsidRPr="00834030" w:rsidRDefault="00D14184" w:rsidP="00D1418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7E4CE22D" w14:textId="77777777" w:rsidR="00C8154D" w:rsidRPr="00834030" w:rsidRDefault="00C8154D" w:rsidP="00C815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419" w:eastAsia="es-419"/>
        </w:rPr>
      </w:pPr>
    </w:p>
    <w:p w14:paraId="4815B9D5" w14:textId="668DD33A" w:rsidR="009D5366" w:rsidRPr="00834030" w:rsidRDefault="009D5366" w:rsidP="00415F6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Materiales</w:t>
      </w:r>
    </w:p>
    <w:p w14:paraId="15C86054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lastRenderedPageBreak/>
        <w:t>Un ESP32.</w:t>
      </w:r>
    </w:p>
    <w:p w14:paraId="4324377B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2 sensores infrarrojos.</w:t>
      </w:r>
    </w:p>
    <w:p w14:paraId="5F712FAA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DHT11.</w:t>
      </w:r>
    </w:p>
    <w:p w14:paraId="143E7FA0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LDR.</w:t>
      </w:r>
    </w:p>
    <w:p w14:paraId="3CB2E20F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Resistencia de 10k ohmios.</w:t>
      </w:r>
    </w:p>
    <w:p w14:paraId="3597377C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LED verde.</w:t>
      </w:r>
    </w:p>
    <w:p w14:paraId="05386851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LED rojo.</w:t>
      </w:r>
    </w:p>
    <w:p w14:paraId="60069DDA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2 resistencias de 220 ohmios.</w:t>
      </w:r>
    </w:p>
    <w:p w14:paraId="78E29766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Un buzzer.</w:t>
      </w:r>
    </w:p>
    <w:p w14:paraId="27D710C7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Protoboard.</w:t>
      </w:r>
    </w:p>
    <w:p w14:paraId="00AB6B5A" w14:textId="77777777" w:rsidR="004572A7" w:rsidRPr="004572A7" w:rsidRDefault="004572A7" w:rsidP="004572A7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Cables macho-macho.</w:t>
      </w:r>
    </w:p>
    <w:p w14:paraId="0EBA47BE" w14:textId="33FDFBC8" w:rsidR="00F609C5" w:rsidRPr="00F609C5" w:rsidRDefault="004572A7" w:rsidP="00F609C5">
      <w:pPr>
        <w:pStyle w:val="Prrafodelista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  <w:lang w:val="es-419"/>
        </w:rPr>
      </w:pPr>
      <w:r w:rsidRPr="004572A7">
        <w:rPr>
          <w:rFonts w:ascii="Times New Roman" w:hAnsi="Times New Roman" w:cs="Times New Roman"/>
          <w:bCs/>
          <w:sz w:val="24"/>
          <w:szCs w:val="20"/>
          <w:lang w:val="es-419"/>
        </w:rPr>
        <w:t>Cable de transmisión de datos USB.</w:t>
      </w:r>
    </w:p>
    <w:p w14:paraId="68531902" w14:textId="77777777" w:rsidR="00450C23" w:rsidRPr="00834030" w:rsidRDefault="00450C23" w:rsidP="000724A3">
      <w:pPr>
        <w:pStyle w:val="Prrafodelista"/>
        <w:spacing w:line="360" w:lineRule="auto"/>
        <w:jc w:val="both"/>
        <w:rPr>
          <w:rFonts w:ascii="Times New Roman" w:hAnsi="Times New Roman" w:cs="Times New Roman"/>
          <w:bCs/>
          <w:sz w:val="24"/>
          <w:szCs w:val="20"/>
        </w:rPr>
      </w:pPr>
    </w:p>
    <w:p w14:paraId="19EE7B7E" w14:textId="12EBFF55" w:rsidR="00B27E0E" w:rsidRPr="00834030" w:rsidRDefault="00B27E0E" w:rsidP="00B772A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Árbol de problemas</w:t>
      </w:r>
    </w:p>
    <w:p w14:paraId="4116AD3B" w14:textId="07D33A80" w:rsidR="00901CA8" w:rsidRPr="00834030" w:rsidRDefault="00B351DF" w:rsidP="00DB065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noProof/>
          <w:sz w:val="24"/>
          <w:szCs w:val="20"/>
        </w:rPr>
        <w:drawing>
          <wp:inline distT="0" distB="0" distL="0" distR="0" wp14:anchorId="6FE93365" wp14:editId="23078F87">
            <wp:extent cx="5307330" cy="3337649"/>
            <wp:effectExtent l="0" t="0" r="7620" b="0"/>
            <wp:docPr id="2099922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2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9024" cy="333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38CA" w14:textId="49D52BB5" w:rsidR="00D461AE" w:rsidRPr="00834030" w:rsidRDefault="007F37C7" w:rsidP="000724A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lastRenderedPageBreak/>
        <w:t>Árbol</w:t>
      </w:r>
      <w:r w:rsidR="00D470FE" w:rsidRPr="00834030">
        <w:rPr>
          <w:rFonts w:ascii="Times New Roman" w:hAnsi="Times New Roman" w:cs="Times New Roman"/>
          <w:b/>
          <w:sz w:val="24"/>
          <w:szCs w:val="20"/>
        </w:rPr>
        <w:t xml:space="preserve"> de objetivos</w:t>
      </w:r>
      <w:r w:rsidR="000724A3" w:rsidRPr="00834030">
        <w:rPr>
          <w:noProof/>
          <w:sz w:val="20"/>
          <w:szCs w:val="20"/>
        </w:rPr>
        <w:drawing>
          <wp:inline distT="0" distB="0" distL="0" distR="0" wp14:anchorId="4354E8D7" wp14:editId="47BF917B">
            <wp:extent cx="4981749" cy="3721938"/>
            <wp:effectExtent l="0" t="0" r="0" b="0"/>
            <wp:docPr id="2088837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37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848" cy="37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184B" w14:textId="77777777" w:rsidR="00C8154D" w:rsidRPr="00834030" w:rsidRDefault="00C8154D" w:rsidP="000724A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</w:p>
    <w:p w14:paraId="67573354" w14:textId="604B474F" w:rsidR="00841296" w:rsidRPr="00834030" w:rsidRDefault="00901CA8" w:rsidP="0031679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834030">
        <w:rPr>
          <w:rFonts w:ascii="Times New Roman" w:hAnsi="Times New Roman" w:cs="Times New Roman"/>
          <w:b/>
          <w:sz w:val="24"/>
          <w:szCs w:val="20"/>
        </w:rPr>
        <w:t>Diagrama de actores</w:t>
      </w:r>
      <w:r w:rsidR="00EA0320" w:rsidRPr="00834030">
        <w:rPr>
          <w:rFonts w:ascii="Times New Roman" w:hAnsi="Times New Roman" w:cs="Times New Roman"/>
          <w:bCs/>
          <w:noProof/>
          <w:sz w:val="24"/>
          <w:szCs w:val="20"/>
        </w:rPr>
        <w:drawing>
          <wp:inline distT="0" distB="0" distL="0" distR="0" wp14:anchorId="4995B88A" wp14:editId="054D51A2">
            <wp:extent cx="5612130" cy="3134995"/>
            <wp:effectExtent l="0" t="0" r="7620" b="8255"/>
            <wp:docPr id="19407841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84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0C20" w14:textId="77777777" w:rsidR="000B4BED" w:rsidRPr="00834030" w:rsidRDefault="000B4BED" w:rsidP="000B4BE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lastRenderedPageBreak/>
        <w:t>Requisitos funcionales</w:t>
      </w:r>
    </w:p>
    <w:p w14:paraId="497BDCB3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RF-01: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detectar cuando una persona entra o sale del aula.</w:t>
      </w:r>
    </w:p>
    <w:p w14:paraId="2FCE8AEE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RF-02: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contar las personas presentes en el aula.</w:t>
      </w:r>
    </w:p>
    <w:p w14:paraId="21B4A661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RF-03: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mostrar la información obtenida.</w:t>
      </w:r>
    </w:p>
    <w:p w14:paraId="2A5F8984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RF-04: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medir la temperatura, la humedad y la luz del aula.</w:t>
      </w:r>
    </w:p>
    <w:p w14:paraId="2E2B6239" w14:textId="77777777" w:rsidR="00194691" w:rsidRPr="00194691" w:rsidRDefault="00194691" w:rsidP="00194691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19469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RF-05: </w:t>
      </w:r>
      <w:r w:rsidRPr="00194691">
        <w:rPr>
          <w:rFonts w:ascii="Times New Roman" w:hAnsi="Times New Roman" w:cs="Times New Roman"/>
          <w:sz w:val="24"/>
          <w:szCs w:val="20"/>
          <w:lang w:val="es-419"/>
        </w:rPr>
        <w:t>El sistema debe emitir alertas visuales y sonoras cuando se alcance el aforo máximo o haya condiciones anormales.</w:t>
      </w:r>
    </w:p>
    <w:p w14:paraId="47F517E9" w14:textId="77777777" w:rsidR="000144FF" w:rsidRDefault="000144FF" w:rsidP="000B4BE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</w:p>
    <w:p w14:paraId="4688556C" w14:textId="795188AC" w:rsidR="000B4BED" w:rsidRPr="00834030" w:rsidRDefault="000B4BED" w:rsidP="000B4BED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834030">
        <w:rPr>
          <w:rFonts w:ascii="Times New Roman" w:hAnsi="Times New Roman" w:cs="Times New Roman"/>
          <w:b/>
          <w:bCs/>
          <w:sz w:val="24"/>
          <w:szCs w:val="20"/>
          <w:lang w:val="es-419"/>
        </w:rPr>
        <w:t>Requisitos no funcionales</w:t>
      </w:r>
    </w:p>
    <w:p w14:paraId="0647F15F" w14:textId="01A842DA" w:rsidR="00B020A1" w:rsidRPr="00B020A1" w:rsidRDefault="00B020A1" w:rsidP="004F13D8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B020A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RNF-01 (Rendimiento): </w:t>
      </w:r>
      <w:r w:rsidRPr="00B020A1">
        <w:rPr>
          <w:rFonts w:ascii="Times New Roman" w:hAnsi="Times New Roman" w:cs="Times New Roman"/>
          <w:sz w:val="24"/>
          <w:szCs w:val="20"/>
          <w:lang w:val="es-419"/>
        </w:rPr>
        <w:t xml:space="preserve">Registrar cada evento en menos de 500 ms, </w:t>
      </w:r>
    </w:p>
    <w:p w14:paraId="110389F4" w14:textId="5603EB27" w:rsidR="00B020A1" w:rsidRPr="00B020A1" w:rsidRDefault="00B020A1" w:rsidP="00B020A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B020A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RNF-02 (Confiabilidad): </w:t>
      </w:r>
      <w:r w:rsidRPr="00B020A1">
        <w:rPr>
          <w:rFonts w:ascii="Times New Roman" w:hAnsi="Times New Roman" w:cs="Times New Roman"/>
          <w:sz w:val="24"/>
          <w:szCs w:val="20"/>
          <w:lang w:val="es-419"/>
        </w:rPr>
        <w:t>Error de conteo menor al 10%</w:t>
      </w:r>
      <w:r w:rsidR="00F84474">
        <w:rPr>
          <w:rFonts w:ascii="Times New Roman" w:hAnsi="Times New Roman" w:cs="Times New Roman"/>
          <w:sz w:val="24"/>
          <w:szCs w:val="20"/>
          <w:lang w:val="es-419"/>
        </w:rPr>
        <w:t>.</w:t>
      </w:r>
    </w:p>
    <w:p w14:paraId="4FD01135" w14:textId="77777777" w:rsidR="00B020A1" w:rsidRPr="00B020A1" w:rsidRDefault="00B020A1" w:rsidP="00B020A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0"/>
          <w:lang w:val="es-419"/>
        </w:rPr>
      </w:pPr>
      <w:r w:rsidRPr="00B020A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RNF-03 (Usabilidad): </w:t>
      </w:r>
      <w:r w:rsidRPr="00B020A1">
        <w:rPr>
          <w:rFonts w:ascii="Times New Roman" w:hAnsi="Times New Roman" w:cs="Times New Roman"/>
          <w:sz w:val="24"/>
          <w:szCs w:val="20"/>
          <w:lang w:val="es-419"/>
        </w:rPr>
        <w:t>Información clara y entendible sin conocimientos técnicos.</w:t>
      </w:r>
    </w:p>
    <w:p w14:paraId="7C31079A" w14:textId="77777777" w:rsidR="00B020A1" w:rsidRPr="00B020A1" w:rsidRDefault="00B020A1" w:rsidP="00B020A1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0"/>
          <w:lang w:val="es-419"/>
        </w:rPr>
      </w:pPr>
      <w:r w:rsidRPr="00B020A1">
        <w:rPr>
          <w:rFonts w:ascii="Times New Roman" w:hAnsi="Times New Roman" w:cs="Times New Roman"/>
          <w:b/>
          <w:bCs/>
          <w:sz w:val="24"/>
          <w:szCs w:val="20"/>
          <w:lang w:val="es-419"/>
        </w:rPr>
        <w:t xml:space="preserve">RNF-04 (Mantenibilidad): </w:t>
      </w:r>
      <w:r w:rsidRPr="00B020A1">
        <w:rPr>
          <w:rFonts w:ascii="Times New Roman" w:hAnsi="Times New Roman" w:cs="Times New Roman"/>
          <w:sz w:val="24"/>
          <w:szCs w:val="20"/>
          <w:lang w:val="es-419"/>
        </w:rPr>
        <w:t>Código comentado y organizado.</w:t>
      </w:r>
    </w:p>
    <w:p w14:paraId="23B677BF" w14:textId="2EEE9954" w:rsidR="00C602B6" w:rsidRPr="00776BDC" w:rsidRDefault="00C602B6" w:rsidP="00103D06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s-ES"/>
        </w:rPr>
      </w:pPr>
      <w:r w:rsidRPr="00C602B6">
        <w:rPr>
          <w:rFonts w:ascii="Times New Roman" w:hAnsi="Times New Roman" w:cs="Times New Roman"/>
          <w:b/>
          <w:sz w:val="28"/>
          <w:lang w:val="es-ES"/>
        </w:rPr>
        <w:t>Diagrama de arquitectura</w:t>
      </w:r>
      <w:r w:rsidR="003E5AF9" w:rsidRPr="003E5AF9">
        <w:rPr>
          <w:noProof/>
        </w:rPr>
        <w:drawing>
          <wp:inline distT="0" distB="0" distL="0" distR="0" wp14:anchorId="5C5AEDD3" wp14:editId="0BAB0836">
            <wp:extent cx="5127221" cy="3189575"/>
            <wp:effectExtent l="0" t="0" r="0" b="0"/>
            <wp:docPr id="2113204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04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858" cy="3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108A" w14:textId="77777777" w:rsidR="00C602B6" w:rsidRPr="009D1B08" w:rsidRDefault="00C602B6" w:rsidP="00B772A1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es-ES"/>
        </w:rPr>
      </w:pPr>
    </w:p>
    <w:sectPr w:rsidR="00C602B6" w:rsidRPr="009D1B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0C22"/>
    <w:multiLevelType w:val="hybridMultilevel"/>
    <w:tmpl w:val="20745C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71FC8"/>
    <w:multiLevelType w:val="hybridMultilevel"/>
    <w:tmpl w:val="6F4426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E33C7"/>
    <w:multiLevelType w:val="hybridMultilevel"/>
    <w:tmpl w:val="B38214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5FA"/>
    <w:multiLevelType w:val="multilevel"/>
    <w:tmpl w:val="03C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70456"/>
    <w:multiLevelType w:val="multilevel"/>
    <w:tmpl w:val="EEF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A6383"/>
    <w:multiLevelType w:val="hybridMultilevel"/>
    <w:tmpl w:val="D49E6B8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5A626F"/>
    <w:multiLevelType w:val="hybridMultilevel"/>
    <w:tmpl w:val="ED3C9A6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07E57"/>
    <w:multiLevelType w:val="multilevel"/>
    <w:tmpl w:val="534A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83C82"/>
    <w:multiLevelType w:val="hybridMultilevel"/>
    <w:tmpl w:val="150E2A2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7B1603"/>
    <w:multiLevelType w:val="multilevel"/>
    <w:tmpl w:val="6EB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E0974"/>
    <w:multiLevelType w:val="multilevel"/>
    <w:tmpl w:val="C438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5298B"/>
    <w:multiLevelType w:val="multilevel"/>
    <w:tmpl w:val="CFE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D3BBB"/>
    <w:multiLevelType w:val="multilevel"/>
    <w:tmpl w:val="4F40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36FCA"/>
    <w:multiLevelType w:val="multilevel"/>
    <w:tmpl w:val="F3C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B4CF1"/>
    <w:multiLevelType w:val="hybridMultilevel"/>
    <w:tmpl w:val="0E3EE2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E577D"/>
    <w:multiLevelType w:val="multilevel"/>
    <w:tmpl w:val="19728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CE2A37"/>
    <w:multiLevelType w:val="multilevel"/>
    <w:tmpl w:val="96BE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993B52"/>
    <w:multiLevelType w:val="hybridMultilevel"/>
    <w:tmpl w:val="205E27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35DC7"/>
    <w:multiLevelType w:val="hybridMultilevel"/>
    <w:tmpl w:val="F96E94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713260"/>
    <w:multiLevelType w:val="hybridMultilevel"/>
    <w:tmpl w:val="535AF3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F033E"/>
    <w:multiLevelType w:val="hybridMultilevel"/>
    <w:tmpl w:val="DDE6740C"/>
    <w:lvl w:ilvl="0" w:tplc="6E86687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57D4B"/>
    <w:multiLevelType w:val="hybridMultilevel"/>
    <w:tmpl w:val="96B66D10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692751"/>
    <w:multiLevelType w:val="multilevel"/>
    <w:tmpl w:val="FDB00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CC42FC"/>
    <w:multiLevelType w:val="multilevel"/>
    <w:tmpl w:val="FC8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A0F7C"/>
    <w:multiLevelType w:val="multilevel"/>
    <w:tmpl w:val="7458D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915A0E"/>
    <w:multiLevelType w:val="multilevel"/>
    <w:tmpl w:val="1094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E77F3"/>
    <w:multiLevelType w:val="multilevel"/>
    <w:tmpl w:val="FBCE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E50C3"/>
    <w:multiLevelType w:val="hybridMultilevel"/>
    <w:tmpl w:val="AAE80F48"/>
    <w:lvl w:ilvl="0" w:tplc="C8D8C43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225B6D"/>
    <w:multiLevelType w:val="multilevel"/>
    <w:tmpl w:val="4C44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AC09C5"/>
    <w:multiLevelType w:val="hybridMultilevel"/>
    <w:tmpl w:val="011A81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01C6D"/>
    <w:multiLevelType w:val="multilevel"/>
    <w:tmpl w:val="89D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D0CF3"/>
    <w:multiLevelType w:val="hybridMultilevel"/>
    <w:tmpl w:val="8640DB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58537E"/>
    <w:multiLevelType w:val="hybridMultilevel"/>
    <w:tmpl w:val="54BAFBFE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023128">
    <w:abstractNumId w:val="31"/>
  </w:num>
  <w:num w:numId="2" w16cid:durableId="669867920">
    <w:abstractNumId w:val="8"/>
  </w:num>
  <w:num w:numId="3" w16cid:durableId="715159501">
    <w:abstractNumId w:val="5"/>
  </w:num>
  <w:num w:numId="4" w16cid:durableId="1708992810">
    <w:abstractNumId w:val="12"/>
  </w:num>
  <w:num w:numId="5" w16cid:durableId="620233220">
    <w:abstractNumId w:val="30"/>
  </w:num>
  <w:num w:numId="6" w16cid:durableId="561137347">
    <w:abstractNumId w:val="25"/>
  </w:num>
  <w:num w:numId="7" w16cid:durableId="1779519962">
    <w:abstractNumId w:val="9"/>
  </w:num>
  <w:num w:numId="8" w16cid:durableId="995765231">
    <w:abstractNumId w:val="4"/>
  </w:num>
  <w:num w:numId="9" w16cid:durableId="431970311">
    <w:abstractNumId w:val="3"/>
  </w:num>
  <w:num w:numId="10" w16cid:durableId="1738556294">
    <w:abstractNumId w:val="6"/>
  </w:num>
  <w:num w:numId="11" w16cid:durableId="1529026041">
    <w:abstractNumId w:val="32"/>
  </w:num>
  <w:num w:numId="12" w16cid:durableId="298918337">
    <w:abstractNumId w:val="21"/>
  </w:num>
  <w:num w:numId="13" w16cid:durableId="1558004603">
    <w:abstractNumId w:val="0"/>
  </w:num>
  <w:num w:numId="14" w16cid:durableId="56631127">
    <w:abstractNumId w:val="29"/>
  </w:num>
  <w:num w:numId="15" w16cid:durableId="1139883745">
    <w:abstractNumId w:val="17"/>
  </w:num>
  <w:num w:numId="16" w16cid:durableId="1257597340">
    <w:abstractNumId w:val="18"/>
  </w:num>
  <w:num w:numId="17" w16cid:durableId="452989218">
    <w:abstractNumId w:val="1"/>
  </w:num>
  <w:num w:numId="18" w16cid:durableId="754784472">
    <w:abstractNumId w:val="19"/>
  </w:num>
  <w:num w:numId="19" w16cid:durableId="2070298578">
    <w:abstractNumId w:val="2"/>
  </w:num>
  <w:num w:numId="20" w16cid:durableId="1104575832">
    <w:abstractNumId w:val="20"/>
  </w:num>
  <w:num w:numId="21" w16cid:durableId="2052991894">
    <w:abstractNumId w:val="27"/>
  </w:num>
  <w:num w:numId="22" w16cid:durableId="2122992219">
    <w:abstractNumId w:val="14"/>
  </w:num>
  <w:num w:numId="23" w16cid:durableId="733165550">
    <w:abstractNumId w:val="23"/>
  </w:num>
  <w:num w:numId="24" w16cid:durableId="1552887489">
    <w:abstractNumId w:val="11"/>
  </w:num>
  <w:num w:numId="25" w16cid:durableId="302856882">
    <w:abstractNumId w:val="16"/>
  </w:num>
  <w:num w:numId="26" w16cid:durableId="385185907">
    <w:abstractNumId w:val="24"/>
  </w:num>
  <w:num w:numId="27" w16cid:durableId="1429041031">
    <w:abstractNumId w:val="22"/>
  </w:num>
  <w:num w:numId="28" w16cid:durableId="1521964230">
    <w:abstractNumId w:val="7"/>
  </w:num>
  <w:num w:numId="29" w16cid:durableId="941036544">
    <w:abstractNumId w:val="28"/>
  </w:num>
  <w:num w:numId="30" w16cid:durableId="1486319539">
    <w:abstractNumId w:val="15"/>
  </w:num>
  <w:num w:numId="31" w16cid:durableId="128058564">
    <w:abstractNumId w:val="26"/>
  </w:num>
  <w:num w:numId="32" w16cid:durableId="1325428391">
    <w:abstractNumId w:val="10"/>
  </w:num>
  <w:num w:numId="33" w16cid:durableId="8109744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EEA"/>
    <w:rsid w:val="000144FF"/>
    <w:rsid w:val="00032BC2"/>
    <w:rsid w:val="00062540"/>
    <w:rsid w:val="000724A3"/>
    <w:rsid w:val="00092660"/>
    <w:rsid w:val="000B4BED"/>
    <w:rsid w:val="000C4EC9"/>
    <w:rsid w:val="00103D06"/>
    <w:rsid w:val="00107C68"/>
    <w:rsid w:val="0011279F"/>
    <w:rsid w:val="0011304D"/>
    <w:rsid w:val="00121A80"/>
    <w:rsid w:val="0013500F"/>
    <w:rsid w:val="00170029"/>
    <w:rsid w:val="00194691"/>
    <w:rsid w:val="001976E2"/>
    <w:rsid w:val="001C7E10"/>
    <w:rsid w:val="001D40C6"/>
    <w:rsid w:val="001E034B"/>
    <w:rsid w:val="001E3F1E"/>
    <w:rsid w:val="00204EF2"/>
    <w:rsid w:val="00216EEA"/>
    <w:rsid w:val="0022367C"/>
    <w:rsid w:val="002279F9"/>
    <w:rsid w:val="002327FF"/>
    <w:rsid w:val="00250602"/>
    <w:rsid w:val="002605F0"/>
    <w:rsid w:val="0026558F"/>
    <w:rsid w:val="0027377C"/>
    <w:rsid w:val="00276210"/>
    <w:rsid w:val="00281097"/>
    <w:rsid w:val="002B6405"/>
    <w:rsid w:val="002B74A9"/>
    <w:rsid w:val="002D640D"/>
    <w:rsid w:val="002D6778"/>
    <w:rsid w:val="00305242"/>
    <w:rsid w:val="0031679E"/>
    <w:rsid w:val="00340FB8"/>
    <w:rsid w:val="003468B7"/>
    <w:rsid w:val="0035534C"/>
    <w:rsid w:val="00360CD5"/>
    <w:rsid w:val="00362D6C"/>
    <w:rsid w:val="0038338C"/>
    <w:rsid w:val="003D5394"/>
    <w:rsid w:val="003E4A22"/>
    <w:rsid w:val="003E5AF9"/>
    <w:rsid w:val="003F6F85"/>
    <w:rsid w:val="003F7B4F"/>
    <w:rsid w:val="00402426"/>
    <w:rsid w:val="004130EF"/>
    <w:rsid w:val="00415F6F"/>
    <w:rsid w:val="00444E40"/>
    <w:rsid w:val="00450C23"/>
    <w:rsid w:val="0045382D"/>
    <w:rsid w:val="00454C3D"/>
    <w:rsid w:val="004572A7"/>
    <w:rsid w:val="00473896"/>
    <w:rsid w:val="004875D2"/>
    <w:rsid w:val="00495BAA"/>
    <w:rsid w:val="004B7D8F"/>
    <w:rsid w:val="004D0185"/>
    <w:rsid w:val="004F13D8"/>
    <w:rsid w:val="004F75C4"/>
    <w:rsid w:val="004F7B2C"/>
    <w:rsid w:val="005155D5"/>
    <w:rsid w:val="00546E5C"/>
    <w:rsid w:val="00554102"/>
    <w:rsid w:val="005632EE"/>
    <w:rsid w:val="00566440"/>
    <w:rsid w:val="00577D5C"/>
    <w:rsid w:val="0058222D"/>
    <w:rsid w:val="00595AD5"/>
    <w:rsid w:val="005A3FE6"/>
    <w:rsid w:val="005B720F"/>
    <w:rsid w:val="005D2CF7"/>
    <w:rsid w:val="005F67D4"/>
    <w:rsid w:val="005F6DC7"/>
    <w:rsid w:val="005F766D"/>
    <w:rsid w:val="0060382E"/>
    <w:rsid w:val="00621240"/>
    <w:rsid w:val="0062737C"/>
    <w:rsid w:val="00640795"/>
    <w:rsid w:val="00640EF8"/>
    <w:rsid w:val="006741DA"/>
    <w:rsid w:val="00696AF5"/>
    <w:rsid w:val="006F677E"/>
    <w:rsid w:val="006F7E3D"/>
    <w:rsid w:val="007134B5"/>
    <w:rsid w:val="00721160"/>
    <w:rsid w:val="00721966"/>
    <w:rsid w:val="00721D00"/>
    <w:rsid w:val="00727359"/>
    <w:rsid w:val="007505CE"/>
    <w:rsid w:val="00776BDC"/>
    <w:rsid w:val="007957B8"/>
    <w:rsid w:val="007977BD"/>
    <w:rsid w:val="007A5BCD"/>
    <w:rsid w:val="007B4F50"/>
    <w:rsid w:val="007D66EF"/>
    <w:rsid w:val="007F37C7"/>
    <w:rsid w:val="008056F1"/>
    <w:rsid w:val="008256C2"/>
    <w:rsid w:val="008311FB"/>
    <w:rsid w:val="00834030"/>
    <w:rsid w:val="00836C5A"/>
    <w:rsid w:val="00837FDB"/>
    <w:rsid w:val="00840631"/>
    <w:rsid w:val="00841296"/>
    <w:rsid w:val="008767E8"/>
    <w:rsid w:val="00886A09"/>
    <w:rsid w:val="00893F6D"/>
    <w:rsid w:val="00895DBB"/>
    <w:rsid w:val="008B332E"/>
    <w:rsid w:val="008B53E2"/>
    <w:rsid w:val="008C0284"/>
    <w:rsid w:val="008C4823"/>
    <w:rsid w:val="008E5E95"/>
    <w:rsid w:val="008F7EE4"/>
    <w:rsid w:val="00901CA8"/>
    <w:rsid w:val="0095758A"/>
    <w:rsid w:val="009604FD"/>
    <w:rsid w:val="009A484D"/>
    <w:rsid w:val="009B153A"/>
    <w:rsid w:val="009C3356"/>
    <w:rsid w:val="009D1B08"/>
    <w:rsid w:val="009D5366"/>
    <w:rsid w:val="009D5862"/>
    <w:rsid w:val="009E274A"/>
    <w:rsid w:val="00A22A51"/>
    <w:rsid w:val="00A41BD9"/>
    <w:rsid w:val="00A42163"/>
    <w:rsid w:val="00A645CE"/>
    <w:rsid w:val="00A66884"/>
    <w:rsid w:val="00A84EAA"/>
    <w:rsid w:val="00A86E35"/>
    <w:rsid w:val="00AA212F"/>
    <w:rsid w:val="00AA35FE"/>
    <w:rsid w:val="00AC51CC"/>
    <w:rsid w:val="00AD14FF"/>
    <w:rsid w:val="00AD22A1"/>
    <w:rsid w:val="00AE61FB"/>
    <w:rsid w:val="00B020A1"/>
    <w:rsid w:val="00B1039A"/>
    <w:rsid w:val="00B27E0E"/>
    <w:rsid w:val="00B33E51"/>
    <w:rsid w:val="00B351DF"/>
    <w:rsid w:val="00B41165"/>
    <w:rsid w:val="00B43143"/>
    <w:rsid w:val="00B467B5"/>
    <w:rsid w:val="00B612D1"/>
    <w:rsid w:val="00B772A1"/>
    <w:rsid w:val="00B777A6"/>
    <w:rsid w:val="00BB6B1F"/>
    <w:rsid w:val="00BC6629"/>
    <w:rsid w:val="00BD434E"/>
    <w:rsid w:val="00BD7088"/>
    <w:rsid w:val="00BF1117"/>
    <w:rsid w:val="00C26423"/>
    <w:rsid w:val="00C33608"/>
    <w:rsid w:val="00C602B6"/>
    <w:rsid w:val="00C76352"/>
    <w:rsid w:val="00C8154D"/>
    <w:rsid w:val="00C85F1C"/>
    <w:rsid w:val="00C97294"/>
    <w:rsid w:val="00CE44A1"/>
    <w:rsid w:val="00CF29E2"/>
    <w:rsid w:val="00D031FD"/>
    <w:rsid w:val="00D13C3B"/>
    <w:rsid w:val="00D14184"/>
    <w:rsid w:val="00D461AE"/>
    <w:rsid w:val="00D470FE"/>
    <w:rsid w:val="00D505BC"/>
    <w:rsid w:val="00D56447"/>
    <w:rsid w:val="00D92418"/>
    <w:rsid w:val="00DB0651"/>
    <w:rsid w:val="00DD5E4A"/>
    <w:rsid w:val="00DD7E67"/>
    <w:rsid w:val="00DE3EC6"/>
    <w:rsid w:val="00DF0503"/>
    <w:rsid w:val="00DF127D"/>
    <w:rsid w:val="00E05FE1"/>
    <w:rsid w:val="00E11DD9"/>
    <w:rsid w:val="00E12E4B"/>
    <w:rsid w:val="00E32313"/>
    <w:rsid w:val="00E33954"/>
    <w:rsid w:val="00E34007"/>
    <w:rsid w:val="00E551FD"/>
    <w:rsid w:val="00EA0320"/>
    <w:rsid w:val="00EA23A9"/>
    <w:rsid w:val="00EB1A16"/>
    <w:rsid w:val="00EE453E"/>
    <w:rsid w:val="00F25FD4"/>
    <w:rsid w:val="00F44D48"/>
    <w:rsid w:val="00F54665"/>
    <w:rsid w:val="00F573C4"/>
    <w:rsid w:val="00F609C5"/>
    <w:rsid w:val="00F62066"/>
    <w:rsid w:val="00F84474"/>
    <w:rsid w:val="00FB72A0"/>
    <w:rsid w:val="00FD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43F3"/>
  <w15:chartTrackingRefBased/>
  <w15:docId w15:val="{A319CCAF-F25C-43BA-825C-B86E98665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92418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5155D5"/>
    <w:rPr>
      <w:b/>
      <w:bCs/>
    </w:rPr>
  </w:style>
  <w:style w:type="paragraph" w:customStyle="1" w:styleId="pdq2pgselectionanchorcontainer">
    <w:name w:val="pdq2pg_selectionanchorcontainer"/>
    <w:basedOn w:val="Normal"/>
    <w:rsid w:val="00FB7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table" w:styleId="Tablaconcuadrcula">
    <w:name w:val="Table Grid"/>
    <w:basedOn w:val="Tablanormal"/>
    <w:uiPriority w:val="39"/>
    <w:rsid w:val="004F7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3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DEA8D-8F22-4EDB-9FCF-61BA719B2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7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ESTUDIANTES 2</dc:creator>
  <cp:keywords/>
  <dc:description/>
  <cp:lastModifiedBy>Avner Steve</cp:lastModifiedBy>
  <cp:revision>166</cp:revision>
  <dcterms:created xsi:type="dcterms:W3CDTF">2026-08-16T18:01:00Z</dcterms:created>
  <dcterms:modified xsi:type="dcterms:W3CDTF">2026-10-12T01:07:00Z</dcterms:modified>
</cp:coreProperties>
</file>