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9E143" w14:textId="5E54DE07" w:rsidR="00596CBB" w:rsidRPr="00596CBB" w:rsidRDefault="00663FC7" w:rsidP="00663F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2E70E8" wp14:editId="40AE1421">
            <wp:simplePos x="0" y="0"/>
            <wp:positionH relativeFrom="margin">
              <wp:align>center</wp:align>
            </wp:positionH>
            <wp:positionV relativeFrom="margin">
              <wp:posOffset>-842010</wp:posOffset>
            </wp:positionV>
            <wp:extent cx="3385185" cy="1280160"/>
            <wp:effectExtent l="0" t="0" r="5715" b="0"/>
            <wp:wrapSquare wrapText="bothSides"/>
            <wp:docPr id="14598098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9886" name="Imagen 14598098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3A0A8" w14:textId="77777777" w:rsidR="00596CBB" w:rsidRDefault="00596CBB" w:rsidP="00596C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9336" w:type="dxa"/>
        <w:jc w:val="center"/>
        <w:tblLook w:val="04A0" w:firstRow="1" w:lastRow="0" w:firstColumn="1" w:lastColumn="0" w:noHBand="0" w:noVBand="1"/>
      </w:tblPr>
      <w:tblGrid>
        <w:gridCol w:w="2121"/>
        <w:gridCol w:w="2655"/>
        <w:gridCol w:w="1904"/>
        <w:gridCol w:w="2656"/>
      </w:tblGrid>
      <w:tr w:rsidR="00596CBB" w:rsidRPr="00596CBB" w14:paraId="6DF0989D" w14:textId="77777777" w:rsidTr="0070204E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0227144B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Estudiante:</w:t>
            </w:r>
          </w:p>
        </w:tc>
        <w:tc>
          <w:tcPr>
            <w:tcW w:w="2655" w:type="dxa"/>
          </w:tcPr>
          <w:p w14:paraId="30422AC2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756F2014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2656" w:type="dxa"/>
          </w:tcPr>
          <w:p w14:paraId="432E9AAC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Panadería</w:t>
            </w:r>
          </w:p>
        </w:tc>
      </w:tr>
      <w:tr w:rsidR="00596CBB" w:rsidRPr="00596CBB" w14:paraId="2018F465" w14:textId="77777777" w:rsidTr="0070204E">
        <w:trPr>
          <w:trHeight w:val="52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421BC0F6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Docente:</w:t>
            </w:r>
          </w:p>
        </w:tc>
        <w:tc>
          <w:tcPr>
            <w:tcW w:w="2655" w:type="dxa"/>
          </w:tcPr>
          <w:p w14:paraId="3DC67602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01AA0000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2656" w:type="dxa"/>
          </w:tcPr>
          <w:p w14:paraId="71CEA83C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Panadería y Pastelería</w:t>
            </w:r>
          </w:p>
        </w:tc>
      </w:tr>
      <w:tr w:rsidR="00596CBB" w:rsidRPr="00596CBB" w14:paraId="0FD0A6D2" w14:textId="77777777" w:rsidTr="0070204E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78648999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2655" w:type="dxa"/>
          </w:tcPr>
          <w:p w14:paraId="43FFBAA7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vMerge w:val="restart"/>
            <w:shd w:val="clear" w:color="auto" w:fill="808080" w:themeFill="background1" w:themeFillShade="80"/>
          </w:tcPr>
          <w:p w14:paraId="44A86D1D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Calificación:</w:t>
            </w:r>
          </w:p>
        </w:tc>
        <w:tc>
          <w:tcPr>
            <w:tcW w:w="2656" w:type="dxa"/>
            <w:vMerge w:val="restart"/>
          </w:tcPr>
          <w:p w14:paraId="0C6EC037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96CBB" w:rsidRPr="00596CBB" w14:paraId="6DAF0D9B" w14:textId="77777777" w:rsidTr="0070204E">
        <w:trPr>
          <w:trHeight w:val="267"/>
          <w:jc w:val="center"/>
        </w:trPr>
        <w:tc>
          <w:tcPr>
            <w:tcW w:w="2121" w:type="dxa"/>
            <w:shd w:val="clear" w:color="auto" w:fill="808080" w:themeFill="background1" w:themeFillShade="80"/>
          </w:tcPr>
          <w:p w14:paraId="529C798A" w14:textId="77777777" w:rsidR="00596CBB" w:rsidRPr="00596CBB" w:rsidRDefault="00596CBB" w:rsidP="007020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2655" w:type="dxa"/>
          </w:tcPr>
          <w:p w14:paraId="57EF8643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2024 - 2025</w:t>
            </w:r>
          </w:p>
        </w:tc>
        <w:tc>
          <w:tcPr>
            <w:tcW w:w="1904" w:type="dxa"/>
            <w:vMerge/>
            <w:shd w:val="clear" w:color="auto" w:fill="808080" w:themeFill="background1" w:themeFillShade="80"/>
          </w:tcPr>
          <w:p w14:paraId="1AFE9E18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56" w:type="dxa"/>
            <w:vMerge/>
          </w:tcPr>
          <w:p w14:paraId="3503CBD2" w14:textId="77777777" w:rsidR="00596CBB" w:rsidRPr="00596CBB" w:rsidRDefault="00596CBB" w:rsidP="007020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FA9D6BC" w14:textId="77777777" w:rsidR="00596CBB" w:rsidRPr="009B04E4" w:rsidRDefault="00596CBB" w:rsidP="00596C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C9D328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INSTRUCCIONES GENERALES:</w:t>
      </w:r>
    </w:p>
    <w:p w14:paraId="46B681C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Lea cuidadosamente cada instrucción antes de responder.</w:t>
      </w:r>
    </w:p>
    <w:p w14:paraId="629D2D0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Utilice solo esfero y calculadora para los ejercicios que lo requieran.</w:t>
      </w:r>
    </w:p>
    <w:p w14:paraId="42D5EDF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En las preguntas abiertas, muestre todos sus procedimientos.</w:t>
      </w:r>
    </w:p>
    <w:p w14:paraId="2416F6F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Escriba con letra clara y legible.</w:t>
      </w:r>
    </w:p>
    <w:p w14:paraId="200C7011" w14:textId="74BFAF8A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• Tiempo estimado: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B04E4">
        <w:rPr>
          <w:rFonts w:ascii="Times New Roman" w:hAnsi="Times New Roman" w:cs="Times New Roman"/>
          <w:sz w:val="24"/>
          <w:szCs w:val="24"/>
        </w:rPr>
        <w:t>0 minutos</w:t>
      </w:r>
    </w:p>
    <w:p w14:paraId="183400F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E15AD78" w14:textId="78BE3CC4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 xml:space="preserve">SECCIÓN 1: GLUTEN Y HARINAS </w:t>
      </w:r>
    </w:p>
    <w:p w14:paraId="40AC8EB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6ECC0B4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33A97D4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837D600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1. La fuerza de una harina se refiere a:</w:t>
      </w:r>
    </w:p>
    <w:p w14:paraId="6119833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Su capacidad para absorber agua</w:t>
      </w:r>
    </w:p>
    <w:p w14:paraId="2ACC685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Su resistencia y elasticidad al formar gluten</w:t>
      </w:r>
    </w:p>
    <w:p w14:paraId="7ECBBFB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Su contenido de cenizas</w:t>
      </w:r>
    </w:p>
    <w:p w14:paraId="6988030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Su velocidad de fermentación</w:t>
      </w:r>
    </w:p>
    <w:p w14:paraId="21E96BD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2DA6BA6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2. El gluten se forma por la hidratación de:</w:t>
      </w:r>
    </w:p>
    <w:p w14:paraId="60608BA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Almidón y azúcares</w:t>
      </w:r>
    </w:p>
    <w:p w14:paraId="72DA896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Proteínas gliadina y glutenina</w:t>
      </w:r>
    </w:p>
    <w:p w14:paraId="44D5A79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Fibra y minerales</w:t>
      </w:r>
    </w:p>
    <w:p w14:paraId="538BBCE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Levaduras y bacterias</w:t>
      </w:r>
    </w:p>
    <w:p w14:paraId="32DAAA5C" w14:textId="77777777" w:rsid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34A744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9C646FE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La función principal del gluten en la masa de pan es:</w:t>
      </w:r>
    </w:p>
    <w:p w14:paraId="169E414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Dar sabor y color</w:t>
      </w:r>
    </w:p>
    <w:p w14:paraId="503A69A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Atrapar gas durante la fermentación</w:t>
      </w:r>
    </w:p>
    <w:p w14:paraId="6BF3FBF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Acelerar la actividad de la levadura</w:t>
      </w:r>
    </w:p>
    <w:p w14:paraId="0A170E5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Reducir la hidratación</w:t>
      </w:r>
    </w:p>
    <w:p w14:paraId="318D51E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58BFD43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4. ¿Qué factor NO favorece el desarrollo del gluten?</w:t>
      </w:r>
    </w:p>
    <w:p w14:paraId="367FADD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Amasado mecánico</w:t>
      </w:r>
    </w:p>
    <w:p w14:paraId="5B3DA57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Reposo (autólisis)</w:t>
      </w:r>
    </w:p>
    <w:p w14:paraId="6700B5B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Alta hidratación</w:t>
      </w:r>
    </w:p>
    <w:p w14:paraId="214738B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Exceso de sal (&gt;3%)</w:t>
      </w:r>
    </w:p>
    <w:p w14:paraId="4458AB0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8A571B3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5. El "punto de ventana" se utiliza para evaluar:</w:t>
      </w:r>
    </w:p>
    <w:p w14:paraId="1E07B12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La temperatura ideal de la masa</w:t>
      </w:r>
    </w:p>
    <w:p w14:paraId="2824DA5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El desarrollo óptimo del gluten</w:t>
      </w:r>
    </w:p>
    <w:p w14:paraId="28D866D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La actividad de la levadura</w:t>
      </w:r>
    </w:p>
    <w:p w14:paraId="10EEF56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El porcentaje de agua absorbida</w:t>
      </w:r>
    </w:p>
    <w:p w14:paraId="3A49C82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B8FBE62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6. ¿Qué ingrediente debilita la red de gluten en cantidades altas (&gt;10%)?</w:t>
      </w:r>
    </w:p>
    <w:p w14:paraId="14877D0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Sal</w:t>
      </w:r>
    </w:p>
    <w:p w14:paraId="2CD3938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Grasas (mantequilla, aceite)</w:t>
      </w:r>
    </w:p>
    <w:p w14:paraId="4BCFD87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Harina de fuerza</w:t>
      </w:r>
    </w:p>
    <w:p w14:paraId="7FB13EE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Agua fría</w:t>
      </w:r>
    </w:p>
    <w:p w14:paraId="4DC7EC2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9BC71B6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7. La autólisis beneficia al gluten porque:</w:t>
      </w:r>
    </w:p>
    <w:p w14:paraId="1D63142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Hidrata las proteínas sin esfuerzo mecánico</w:t>
      </w:r>
    </w:p>
    <w:p w14:paraId="7D090F7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Aumenta la temperatura de la masa</w:t>
      </w:r>
    </w:p>
    <w:p w14:paraId="5FA3D06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Activa la levadura prematuramente</w:t>
      </w:r>
    </w:p>
    <w:p w14:paraId="2A7FD16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Reduce la cantidad de agua necesaria</w:t>
      </w:r>
    </w:p>
    <w:p w14:paraId="0491DE5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B0AD191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En panes sin gluten, la estructura se logra con:</w:t>
      </w:r>
    </w:p>
    <w:p w14:paraId="1916A97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Gomas (xantana,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guar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) y almidones</w:t>
      </w:r>
    </w:p>
    <w:p w14:paraId="156F91B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Exceso de amasado</w:t>
      </w:r>
    </w:p>
    <w:p w14:paraId="7435293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Harina de trigo modificada</w:t>
      </w:r>
    </w:p>
    <w:p w14:paraId="367BDF4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Mayor cantidad de levadura</w:t>
      </w:r>
    </w:p>
    <w:p w14:paraId="49308F3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6F2F936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9. Para lograr alveolos grandes en un pan, necesitas:</w:t>
      </w:r>
    </w:p>
    <w:p w14:paraId="124F6A5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Harina débil (W&lt;180)</w:t>
      </w:r>
    </w:p>
    <w:p w14:paraId="0BAFE17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Masa poco hidratada</w:t>
      </w:r>
    </w:p>
    <w:p w14:paraId="7568E20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Gluten bien desarrollado + alta hidratación</w:t>
      </w:r>
    </w:p>
    <w:p w14:paraId="53B4EE6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Exceso de sal</w:t>
      </w:r>
    </w:p>
    <w:p w14:paraId="5F2BC66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D675275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10. La "rotura de gluten" ocurre por:</w:t>
      </w:r>
    </w:p>
    <w:p w14:paraId="6FD321B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Sub-hidratación</w:t>
      </w:r>
      <w:proofErr w:type="spellEnd"/>
    </w:p>
    <w:p w14:paraId="11C0D00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Fermentación corta</w:t>
      </w:r>
    </w:p>
    <w:p w14:paraId="2CF8997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Sobreamasado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o exceso de calor</w:t>
      </w:r>
    </w:p>
    <w:p w14:paraId="58255C8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Uso de levadura fresca</w:t>
      </w:r>
    </w:p>
    <w:p w14:paraId="2C5B742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B8385C2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blanco con la respuesta correcta.</w:t>
      </w:r>
    </w:p>
    <w:p w14:paraId="0FAF46E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2400D8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11. El porcentaje de gluten en una harina panadera estándar es aproximadamente: _______</w:t>
      </w:r>
    </w:p>
    <w:p w14:paraId="7E54707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86BD02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12. La harina de centeno tiene _______ que limitan la formación de gluten.</w:t>
      </w:r>
    </w:p>
    <w:p w14:paraId="2B1CA40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4CEA90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13. Una masa con 70% hidratación usando harina de fuerza será: _______</w:t>
      </w:r>
    </w:p>
    <w:p w14:paraId="0736E8E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092AA35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Dibuje y señale las partes del grano de trigo en el espacio proporcionado.</w:t>
      </w:r>
    </w:p>
    <w:p w14:paraId="7598927C" w14:textId="77777777" w:rsidR="009B04E4" w:rsidRPr="009B04E4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89A13" w14:textId="52E2D6ED" w:rsid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14. </w:t>
      </w:r>
    </w:p>
    <w:p w14:paraId="5E134A18" w14:textId="77777777" w:rsid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2951AB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B7BD500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A70B7C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Escriba 5 beneficios del azúcar en la panadería.</w:t>
      </w:r>
    </w:p>
    <w:p w14:paraId="2B706D8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3260FC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15. 1. _________________________</w:t>
      </w:r>
    </w:p>
    <w:p w14:paraId="363859A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2AD4280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3. _________________________</w:t>
      </w:r>
    </w:p>
    <w:p w14:paraId="2810252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4. _________________________</w:t>
      </w:r>
    </w:p>
    <w:p w14:paraId="0E6F15A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5. _________________________</w:t>
      </w:r>
    </w:p>
    <w:p w14:paraId="569D72A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143DD69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5391EB3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FF8C64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harina común y la harina panadera tienen el mismo contenido de gluten</w:t>
      </w:r>
    </w:p>
    <w:p w14:paraId="25DBD8A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exceso de sal (&gt;3%) favorece el desarrollo del gluten</w:t>
      </w:r>
    </w:p>
    <w:p w14:paraId="7E135B5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harina integral tiene menor desarrollo de gluten porque el salvado corta las hebras de gluten</w:t>
      </w:r>
    </w:p>
    <w:p w14:paraId="47A47FF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19.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reposo en frío ayuda a mejorar la extensibilidad del gluten</w:t>
      </w:r>
    </w:p>
    <w:p w14:paraId="0CCEBCC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20.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Para panes con 20% de azúcar, el gluten requiere harina con W&gt;300</w:t>
      </w:r>
    </w:p>
    <w:p w14:paraId="722D6DD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3DBD6DA" w14:textId="30313478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 xml:space="preserve">SECCIÓN 2: PORCENTAJES </w:t>
      </w:r>
    </w:p>
    <w:p w14:paraId="33CE4BE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C41B2AF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Realice los cálculos necesarios y escriba su respuesta.</w:t>
      </w:r>
    </w:p>
    <w:p w14:paraId="4F70A30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F2B8AB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21. Si usa 500g de harina y 350g de agua, la hidratación es: _______</w:t>
      </w:r>
    </w:p>
    <w:p w14:paraId="3474ED9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4CB774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22. Para 1kg de harina, con 2% de sal, necesita: _______ gramos de sal</w:t>
      </w:r>
    </w:p>
    <w:p w14:paraId="0CAC765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F45291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>23. Si una masa lleva 20% de mantequilla, para 800g de harina se añaden: _______ gramos</w:t>
      </w:r>
    </w:p>
    <w:p w14:paraId="2B45713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215A82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24. Una biga con 60% hidratación para 400g de harina lleva: _______ gramos de agua</w:t>
      </w:r>
    </w:p>
    <w:p w14:paraId="33E15B4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7769A1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25. En un pan con 70% hidratación y 2% levadura fresca, por cada 1kg de harina, el agua es _______ y levadura es _______</w:t>
      </w:r>
    </w:p>
    <w:p w14:paraId="4C02372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C0AA1F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26. Si usas 300g de masa madre (100% hidratación) en 1kg de harina, y la masa madre es 50% harina/50% agua, la harina total es: _______</w:t>
      </w:r>
    </w:p>
    <w:p w14:paraId="0EF56A6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8000F8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27. Para reducir la hidratación de 75% a 70% en una receta con 600g de harina, el agua debe ser: _______</w:t>
      </w:r>
    </w:p>
    <w:p w14:paraId="35601ED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38BB02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28. Si un pan tiene 5% de azúcar y 3% de grasa, se considera: _______</w:t>
      </w:r>
    </w:p>
    <w:p w14:paraId="60F20C7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0D5A0A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29. El porcentaje de levadura seca instantánea vs. fresca es aproximadamente: _______</w:t>
      </w:r>
    </w:p>
    <w:p w14:paraId="5E80011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FB625C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30. En una receta con 20% de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prefermento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), si la harina total es 1kg, el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lleva: _______ gramos de harina</w:t>
      </w:r>
    </w:p>
    <w:p w14:paraId="39D3D7A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F05CAE9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blanco con los términos correctos.</w:t>
      </w:r>
    </w:p>
    <w:p w14:paraId="6C4615E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7C3F14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31. En una receta, la harina siempre es el _______%</w:t>
      </w:r>
    </w:p>
    <w:p w14:paraId="130CE67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0F27F1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32. Un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al 100% de hidratación usa _______ y _______ en igual peso</w:t>
      </w:r>
    </w:p>
    <w:p w14:paraId="22021B4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5DD33C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33. Si añades 150g de huevo (líquido) a 500g de harina, y el huevo es 75% agua, contribuye a la hidratación con _______ gramos de agua</w:t>
      </w:r>
    </w:p>
    <w:p w14:paraId="52175F7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5B5FE5E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Resuelva los siguientes problemas.</w:t>
      </w:r>
    </w:p>
    <w:p w14:paraId="11EC477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07DBE73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lastRenderedPageBreak/>
        <w:t>34. Una masa con 65% hidratación y 2% sal, para 2kg de harina, lleva:</w:t>
      </w:r>
    </w:p>
    <w:p w14:paraId="63001A0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Agua: _______ gramos</w:t>
      </w:r>
    </w:p>
    <w:p w14:paraId="15F3F0C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Sal: _______ gramos</w:t>
      </w:r>
    </w:p>
    <w:p w14:paraId="4A69323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0B8A16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 xml:space="preserve">35. El "porcentaje total" en una receta con </w:t>
      </w:r>
      <w:proofErr w:type="spellStart"/>
      <w:r w:rsidRPr="00647F66">
        <w:rPr>
          <w:rFonts w:ascii="Times New Roman" w:hAnsi="Times New Roman" w:cs="Times New Roman"/>
          <w:b/>
          <w:bCs/>
          <w:sz w:val="24"/>
          <w:szCs w:val="24"/>
        </w:rPr>
        <w:t>prefermento</w:t>
      </w:r>
      <w:proofErr w:type="spellEnd"/>
      <w:r w:rsidRPr="00647F66">
        <w:rPr>
          <w:rFonts w:ascii="Times New Roman" w:hAnsi="Times New Roman" w:cs="Times New Roman"/>
          <w:b/>
          <w:bCs/>
          <w:sz w:val="24"/>
          <w:szCs w:val="24"/>
        </w:rPr>
        <w:t xml:space="preserve"> siempre se calcula sobre:</w:t>
      </w:r>
      <w:r w:rsidRPr="009B04E4">
        <w:rPr>
          <w:rFonts w:ascii="Times New Roman" w:hAnsi="Times New Roman" w:cs="Times New Roman"/>
          <w:sz w:val="24"/>
          <w:szCs w:val="24"/>
        </w:rPr>
        <w:t xml:space="preserve"> _______</w:t>
      </w:r>
    </w:p>
    <w:p w14:paraId="0615C1F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BBE113F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7F66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15A8576F" w14:textId="77777777" w:rsidR="009B04E4" w:rsidRPr="00647F66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F03F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biga siempre tiene 100% de hidratación</w:t>
      </w:r>
    </w:p>
    <w:p w14:paraId="04B8990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En una receta, la harina siempre es el 100%</w:t>
      </w:r>
    </w:p>
    <w:p w14:paraId="38D3DAF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poolish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usa doble de agua que harina</w:t>
      </w:r>
    </w:p>
    <w:p w14:paraId="32850B4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39.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Para calcular porcentajes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baker's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, siempre se parte del peso de la harina</w:t>
      </w:r>
    </w:p>
    <w:p w14:paraId="350D934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40.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hidratación incluye solo el agua añadida directamente</w:t>
      </w:r>
    </w:p>
    <w:p w14:paraId="64D8F73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291F28B" w14:textId="3005B9DB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 xml:space="preserve">SECCIÓN 3: TÉCNICAS Y APLICACIONES </w:t>
      </w:r>
    </w:p>
    <w:p w14:paraId="6412A35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A117A0E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4B84341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9CE46DF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41. El "plegado" en masas de alta hidratación sirve para:</w:t>
      </w:r>
    </w:p>
    <w:p w14:paraId="6981928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Desgasificar la masa</w:t>
      </w:r>
    </w:p>
    <w:p w14:paraId="2AE03E9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Fortalecer la estructura del gluten</w:t>
      </w:r>
    </w:p>
    <w:p w14:paraId="77CEA52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Enfriar la masa</w:t>
      </w:r>
    </w:p>
    <w:p w14:paraId="4DA3027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Incorporar ingredientes</w:t>
      </w:r>
    </w:p>
    <w:p w14:paraId="01A270B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FCADC05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42. La temperatura ideal de agua para activar levadura fresca es:</w:t>
      </w:r>
    </w:p>
    <w:p w14:paraId="346786D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0-5°C</w:t>
      </w:r>
    </w:p>
    <w:p w14:paraId="02AD591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15-20°C</w:t>
      </w:r>
    </w:p>
    <w:p w14:paraId="4F3FF03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28-32°C</w:t>
      </w:r>
    </w:p>
    <w:p w14:paraId="62F0646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40-45°C</w:t>
      </w:r>
    </w:p>
    <w:p w14:paraId="3B4880C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7816FCA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43. La fermentación en frío (2-5°C) se usa para:</w:t>
      </w:r>
    </w:p>
    <w:p w14:paraId="6BAA913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Detener la fermentación</w:t>
      </w:r>
    </w:p>
    <w:p w14:paraId="0992D0D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Desarrollar sabores complejos</w:t>
      </w:r>
    </w:p>
    <w:p w14:paraId="60628F5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Ahorrar energía</w:t>
      </w:r>
    </w:p>
    <w:p w14:paraId="4022B2A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Reducir la hidratación</w:t>
      </w:r>
    </w:p>
    <w:p w14:paraId="0E2CC90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727C30A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44. En panes con mucha fibra (ej. integral), el gluten necesita:</w:t>
      </w:r>
    </w:p>
    <w:p w14:paraId="7B723FC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Menos agua</w:t>
      </w:r>
    </w:p>
    <w:p w14:paraId="6904C93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Más amasado</w:t>
      </w:r>
    </w:p>
    <w:p w14:paraId="77A952B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Hidratación extra</w:t>
      </w:r>
    </w:p>
    <w:p w14:paraId="35D75F1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Menos sal</w:t>
      </w:r>
    </w:p>
    <w:p w14:paraId="226703B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5056215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45. La función del vapor al inicio del horneado es:</w:t>
      </w:r>
    </w:p>
    <w:p w14:paraId="1A90B61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Acelerar la cocción</w:t>
      </w:r>
    </w:p>
    <w:p w14:paraId="3CA670D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Permitir expansión (oven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spring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) sin resecar la corteza</w:t>
      </w:r>
    </w:p>
    <w:p w14:paraId="5844A65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Derretir grasas</w:t>
      </w:r>
    </w:p>
    <w:p w14:paraId="5CADA86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Activar enzimas</w:t>
      </w:r>
    </w:p>
    <w:p w14:paraId="0D2240A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615FF5B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46. Un pan con miga densa y gomosa puede deberse a:</w:t>
      </w:r>
    </w:p>
    <w:p w14:paraId="44F23FF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Exceso de amasado</w:t>
      </w:r>
    </w:p>
    <w:p w14:paraId="1C8CD4F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Sub-fermentación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o gluten débil</w:t>
      </w:r>
    </w:p>
    <w:p w14:paraId="61D24F8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Mucha grasa</w:t>
      </w:r>
    </w:p>
    <w:p w14:paraId="5C420BC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Horneado a alta temperatura</w:t>
      </w:r>
    </w:p>
    <w:p w14:paraId="6CCA459A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DD1843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47. El "volumen específico" (cm³/g) mide:</w:t>
      </w:r>
    </w:p>
    <w:p w14:paraId="0AF88AC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Porosidad de la miga</w:t>
      </w:r>
    </w:p>
    <w:p w14:paraId="7BF1806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Rendimiento de la harina</w:t>
      </w:r>
    </w:p>
    <w:p w14:paraId="7AD72C5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Calidad del horneado</w:t>
      </w:r>
    </w:p>
    <w:p w14:paraId="2BCD898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Desarrollo del gluten</w:t>
      </w:r>
    </w:p>
    <w:p w14:paraId="0722049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F16FB0F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48. La "sobaquera" (grieta lateral) se previene con:</w:t>
      </w:r>
    </w:p>
    <w:p w14:paraId="6FAA3EF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Menor hidratación</w:t>
      </w:r>
    </w:p>
    <w:p w14:paraId="713FA09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Mejor tensión superficial en el formado</w:t>
      </w:r>
    </w:p>
    <w:p w14:paraId="3100A6A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Más vapor en el horno</w:t>
      </w:r>
    </w:p>
    <w:p w14:paraId="01075BB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Harina débil</w:t>
      </w:r>
    </w:p>
    <w:p w14:paraId="12567B0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AB9DB6A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49. La harina de trigo duro (sémola) es ideal para:</w:t>
      </w:r>
    </w:p>
    <w:p w14:paraId="67232EC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Panes de miga densa (como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pane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4E4">
        <w:rPr>
          <w:rFonts w:ascii="Times New Roman" w:hAnsi="Times New Roman" w:cs="Times New Roman"/>
          <w:sz w:val="24"/>
          <w:szCs w:val="24"/>
        </w:rPr>
        <w:t>Altamura</w:t>
      </w:r>
      <w:proofErr w:type="spellEnd"/>
      <w:r w:rsidRPr="009B04E4">
        <w:rPr>
          <w:rFonts w:ascii="Times New Roman" w:hAnsi="Times New Roman" w:cs="Times New Roman"/>
          <w:sz w:val="24"/>
          <w:szCs w:val="24"/>
        </w:rPr>
        <w:t>)</w:t>
      </w:r>
    </w:p>
    <w:p w14:paraId="4BC5C85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Croissants</w:t>
      </w:r>
    </w:p>
    <w:p w14:paraId="7DA39D8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Panes de molde</w:t>
      </w:r>
    </w:p>
    <w:p w14:paraId="08DE26E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Brioche</w:t>
      </w:r>
    </w:p>
    <w:p w14:paraId="4D87E31B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06590" w14:textId="77777777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50. El reposo en bloque (</w:t>
      </w:r>
      <w:proofErr w:type="spellStart"/>
      <w:r w:rsidRPr="00612CC0">
        <w:rPr>
          <w:rFonts w:ascii="Times New Roman" w:hAnsi="Times New Roman" w:cs="Times New Roman"/>
          <w:b/>
          <w:bCs/>
          <w:sz w:val="24"/>
          <w:szCs w:val="24"/>
        </w:rPr>
        <w:t>bench</w:t>
      </w:r>
      <w:proofErr w:type="spellEnd"/>
      <w:r w:rsidRPr="00612C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CC0">
        <w:rPr>
          <w:rFonts w:ascii="Times New Roman" w:hAnsi="Times New Roman" w:cs="Times New Roman"/>
          <w:b/>
          <w:bCs/>
          <w:sz w:val="24"/>
          <w:szCs w:val="24"/>
        </w:rPr>
        <w:t>rest</w:t>
      </w:r>
      <w:proofErr w:type="spellEnd"/>
      <w:r w:rsidRPr="00612CC0">
        <w:rPr>
          <w:rFonts w:ascii="Times New Roman" w:hAnsi="Times New Roman" w:cs="Times New Roman"/>
          <w:b/>
          <w:bCs/>
          <w:sz w:val="24"/>
          <w:szCs w:val="24"/>
        </w:rPr>
        <w:t>) después del divisado permite:</w:t>
      </w:r>
    </w:p>
    <w:p w14:paraId="02E52E9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Enfriar la masa</w:t>
      </w:r>
    </w:p>
    <w:p w14:paraId="2D39124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Relajar el gluten para facilitar el formado</w:t>
      </w:r>
    </w:p>
    <w:p w14:paraId="017EE2D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Activar la levadura</w:t>
      </w:r>
    </w:p>
    <w:p w14:paraId="7BD15A0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Deshidratar la superficie</w:t>
      </w:r>
    </w:p>
    <w:p w14:paraId="2977850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9382640" w14:textId="377BD6FA" w:rsidR="009B04E4" w:rsidRPr="00612CC0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CC0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</w:t>
      </w:r>
      <w:r w:rsidR="00612CC0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Pr="00612CC0">
        <w:rPr>
          <w:rFonts w:ascii="Times New Roman" w:hAnsi="Times New Roman" w:cs="Times New Roman"/>
          <w:b/>
          <w:bCs/>
          <w:sz w:val="24"/>
          <w:szCs w:val="24"/>
        </w:rPr>
        <w:t xml:space="preserve"> con los términos correctos.</w:t>
      </w:r>
    </w:p>
    <w:p w14:paraId="2A205FF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70F0E4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51. La temperatura ideal del agua para activar levadura fresca es entre _______ y _______ °C</w:t>
      </w:r>
    </w:p>
    <w:p w14:paraId="57A2A6E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5EAF81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52. En panes sin gluten, la estructura se logra con _______ y _______</w:t>
      </w:r>
    </w:p>
    <w:p w14:paraId="723B647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B89FD3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53. Además de endulzar, la función principal del azúcar en masas fermentadas es _______</w:t>
      </w:r>
    </w:p>
    <w:p w14:paraId="27C4656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471DC7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54. En masas con alto contenido de azúcar (&gt;15%), es común usar levadura _______</w:t>
      </w:r>
    </w:p>
    <w:p w14:paraId="0F2434E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B0E29B4" w14:textId="77777777" w:rsidR="009B04E4" w:rsidRPr="00A02BB3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Relacione las columnas según corresponda.</w:t>
      </w:r>
    </w:p>
    <w:p w14:paraId="6962C98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DDA8362" w14:textId="0D82D24D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55.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Punto de ventana         </w:t>
      </w:r>
      <w:r w:rsidR="00A02BB3">
        <w:rPr>
          <w:rFonts w:ascii="Times New Roman" w:hAnsi="Times New Roman" w:cs="Times New Roman"/>
          <w:sz w:val="24"/>
          <w:szCs w:val="24"/>
        </w:rPr>
        <w:t xml:space="preserve">   </w:t>
      </w:r>
      <w:r w:rsidRPr="009B04E4">
        <w:rPr>
          <w:rFonts w:ascii="Times New Roman" w:hAnsi="Times New Roman" w:cs="Times New Roman"/>
          <w:sz w:val="24"/>
          <w:szCs w:val="24"/>
        </w:rPr>
        <w:t>A. Permite expansión sin resecar la corteza</w:t>
      </w:r>
    </w:p>
    <w:p w14:paraId="12EF0EB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Fermentación en frío      B. Desarrollo de sabores complejos</w:t>
      </w:r>
    </w:p>
    <w:p w14:paraId="78131F5F" w14:textId="661EB73F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Vapor en el horno        </w:t>
      </w:r>
      <w:r w:rsidR="00A02BB3">
        <w:rPr>
          <w:rFonts w:ascii="Times New Roman" w:hAnsi="Times New Roman" w:cs="Times New Roman"/>
          <w:sz w:val="24"/>
          <w:szCs w:val="24"/>
        </w:rPr>
        <w:t xml:space="preserve">  </w:t>
      </w:r>
      <w:r w:rsidRPr="009B04E4">
        <w:rPr>
          <w:rFonts w:ascii="Times New Roman" w:hAnsi="Times New Roman" w:cs="Times New Roman"/>
          <w:sz w:val="24"/>
          <w:szCs w:val="24"/>
        </w:rPr>
        <w:t xml:space="preserve"> C. Evaluación del desarrollo del gluten</w:t>
      </w:r>
    </w:p>
    <w:p w14:paraId="10A76A83" w14:textId="3E372F4F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Autólisis              </w:t>
      </w:r>
      <w:r w:rsidR="00A02BB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B04E4">
        <w:rPr>
          <w:rFonts w:ascii="Times New Roman" w:hAnsi="Times New Roman" w:cs="Times New Roman"/>
          <w:sz w:val="24"/>
          <w:szCs w:val="24"/>
        </w:rPr>
        <w:t xml:space="preserve">   D. Hidratación sin esfuerzo mecánico</w:t>
      </w:r>
    </w:p>
    <w:p w14:paraId="01ADE5C1" w14:textId="77777777" w:rsidR="009B04E4" w:rsidRPr="00A02BB3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3DF81" w14:textId="77777777" w:rsidR="009B04E4" w:rsidRPr="00A02BB3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37B208C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40835A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59.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azúcar acelera siempre la fermentación</w:t>
      </w:r>
    </w:p>
    <w:p w14:paraId="09FFBB3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grasa debilita el gluten</w:t>
      </w:r>
    </w:p>
    <w:p w14:paraId="32BCE0A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61.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exceso de azúcar puede inhibir parcialmente la levadura</w:t>
      </w:r>
    </w:p>
    <w:p w14:paraId="130333B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62.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En panes tradicionales como baguette se añade azúcar</w:t>
      </w:r>
    </w:p>
    <w:p w14:paraId="7CE3030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63.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La panela aporta sabores complejos y minerales</w:t>
      </w:r>
    </w:p>
    <w:p w14:paraId="2BF771A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64.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método de cremado incorpora aire para dar esponjosidad</w:t>
      </w:r>
    </w:p>
    <w:p w14:paraId="4ECF7B9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8C62A7A" w14:textId="77777777" w:rsidR="009B04E4" w:rsidRPr="00A02BB3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2BB3">
        <w:rPr>
          <w:rFonts w:ascii="Times New Roman" w:hAnsi="Times New Roman" w:cs="Times New Roman"/>
          <w:b/>
          <w:bCs/>
          <w:sz w:val="24"/>
          <w:szCs w:val="24"/>
        </w:rPr>
        <w:t>INSTRUCCIÓN: Resuelva los siguientes problemas de aplicación.</w:t>
      </w:r>
    </w:p>
    <w:p w14:paraId="3558482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6D43AF0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65. Explique cómo adaptaría una receta europea para usar harina ecuatoriana con W bajo:</w:t>
      </w:r>
    </w:p>
    <w:p w14:paraId="66E5C2F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7750C9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06FEF2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1370BF3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66. ¿Por qué en panes tradicionales como la baguette no se añade azúcar?</w:t>
      </w:r>
    </w:p>
    <w:p w14:paraId="17D2667D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 xml:space="preserve">    _________________________________________________________</w:t>
      </w:r>
    </w:p>
    <w:p w14:paraId="7DB275F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42656E0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83B2450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67. Describa brevemente cómo el azúcar influye en el color de la corteza del pan:</w:t>
      </w:r>
    </w:p>
    <w:p w14:paraId="1FECF11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5FEB06D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    _________________________________________________________</w:t>
      </w:r>
    </w:p>
    <w:p w14:paraId="5672DC2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F754AF2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68. Mencione dos diferencias entre la mantequilla y la margarina en panadería:</w:t>
      </w:r>
    </w:p>
    <w:p w14:paraId="21C8D9E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1. _________________________</w:t>
      </w:r>
    </w:p>
    <w:p w14:paraId="315CC21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4E8EF5A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D71CBF9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69. ¿Por qué es importante entender las propiedades del gluten y las grasas en panadería?</w:t>
      </w:r>
    </w:p>
    <w:p w14:paraId="71AAE8E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44B67AE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2796C42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DF078F1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70. Explique qué es el método de cremado y en qué tipo de masas se usa:</w:t>
      </w:r>
    </w:p>
    <w:p w14:paraId="6D5C8EC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2DEC20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06C6A76B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166AD" w14:textId="4330B266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 xml:space="preserve">SECCIÓN 4: SEGURIDAD E HIGIENE </w:t>
      </w:r>
    </w:p>
    <w:p w14:paraId="4C9CB42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2B8ADBD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71EDF68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116EB09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71. El objetivo principal de las BPM en una panadería es:</w:t>
      </w:r>
    </w:p>
    <w:p w14:paraId="7743A46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Aumentar la producción</w:t>
      </w:r>
    </w:p>
    <w:p w14:paraId="79066E4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Garantizar la inocuidad de los productos</w:t>
      </w:r>
    </w:p>
    <w:p w14:paraId="06C1DE5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Reducir costos de ingredientes</w:t>
      </w:r>
    </w:p>
    <w:p w14:paraId="567B277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Mejorar el sabor del pan</w:t>
      </w:r>
    </w:p>
    <w:p w14:paraId="4DA4D53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7959865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72. ¿Qué elemento NO debe usarse en una panadería para evitar contaminación?</w:t>
      </w:r>
    </w:p>
    <w:p w14:paraId="5104319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Guantes desechables</w:t>
      </w:r>
    </w:p>
    <w:p w14:paraId="28EFFC2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Joyas (anillos, relojes)</w:t>
      </w:r>
    </w:p>
    <w:p w14:paraId="19A811E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Redes para el cabello</w:t>
      </w:r>
    </w:p>
    <w:p w14:paraId="5FC44A5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Uniformes de trabajo limpios</w:t>
      </w:r>
    </w:p>
    <w:p w14:paraId="08651A58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B04590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73. La temperatura peligrosa para la proliferación de bacterias en alimentos es:</w:t>
      </w:r>
    </w:p>
    <w:p w14:paraId="6A69638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0°C a 5°C</w:t>
      </w:r>
    </w:p>
    <w:p w14:paraId="681B1C8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5°C a 60°C</w:t>
      </w:r>
    </w:p>
    <w:p w14:paraId="73238BD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60°C a 100°C</w:t>
      </w:r>
    </w:p>
    <w:p w14:paraId="35B8948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-18°C a 0°C</w:t>
      </w:r>
    </w:p>
    <w:p w14:paraId="05275F7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285BF81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74. Los productos de limpieza deben:</w:t>
      </w:r>
    </w:p>
    <w:p w14:paraId="701093F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Guardarse junto a los ingredientes</w:t>
      </w:r>
    </w:p>
    <w:p w14:paraId="4708B42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Etiquetarse y almacenarse lejos de alimentos</w:t>
      </w:r>
    </w:p>
    <w:p w14:paraId="33F53FE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Usarse en la misma área de preparación</w:t>
      </w:r>
    </w:p>
    <w:p w14:paraId="62A21A3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Aplicarse directamente sobre los equipos sin enjuagar</w:t>
      </w:r>
    </w:p>
    <w:p w14:paraId="7FD3EBB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006DFD8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75. Un plan de control de plagas en panadería incluye:</w:t>
      </w:r>
    </w:p>
    <w:p w14:paraId="22C6077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Dejar ventanas abiertas para ventilación</w:t>
      </w:r>
    </w:p>
    <w:p w14:paraId="2218F0D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Usar pesticidas sin supervisión</w:t>
      </w:r>
    </w:p>
    <w:p w14:paraId="31DD423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Sellado de grietas y trampas no tóxicas</w:t>
      </w:r>
    </w:p>
    <w:p w14:paraId="1041784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Almacenar harina en cajas de cartón</w:t>
      </w:r>
    </w:p>
    <w:p w14:paraId="3AB09FF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4F50ACA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76. La temperatura ideal para almacenar ingredientes secos (harina, azúcar) es:</w:t>
      </w:r>
    </w:p>
    <w:p w14:paraId="67ABB53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0°C a 5°C</w:t>
      </w:r>
    </w:p>
    <w:p w14:paraId="41548E1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10°C a 15°C</w:t>
      </w:r>
    </w:p>
    <w:p w14:paraId="63DB291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18°C a 22°C (ambiente seco)</w:t>
      </w:r>
    </w:p>
    <w:p w14:paraId="69C5694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30°C a 35°C</w:t>
      </w:r>
    </w:p>
    <w:p w14:paraId="55646231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7E1BF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77. El registro de limpieza de equipos es importante para:</w:t>
      </w:r>
    </w:p>
    <w:p w14:paraId="3A3C1E1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Cumplir con normativas y trazabilidad</w:t>
      </w:r>
    </w:p>
    <w:p w14:paraId="2F5B8A6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Aumentar la velocidad de producción</w:t>
      </w:r>
    </w:p>
    <w:p w14:paraId="65D8C19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Reducir el uso de agua</w:t>
      </w:r>
    </w:p>
    <w:p w14:paraId="4788B97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Evitar la capacitación del personal</w:t>
      </w:r>
    </w:p>
    <w:p w14:paraId="633F053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3B898D4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78. Al manipular hornos industriales, el personal debe usar:</w:t>
      </w:r>
    </w:p>
    <w:p w14:paraId="5BCBC22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Guantes de tela</w:t>
      </w:r>
    </w:p>
    <w:p w14:paraId="32E504E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Guantes termorresistentes y mangas largas</w:t>
      </w:r>
    </w:p>
    <w:p w14:paraId="16FAC40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Anillos y relojes</w:t>
      </w:r>
    </w:p>
    <w:p w14:paraId="2D3E0DE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Ropa sintética ajustada</w:t>
      </w:r>
    </w:p>
    <w:p w14:paraId="40A8A2A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0748F93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79. En caso de incendio por aceite en freidoras, NUNCA se debe usar:</w:t>
      </w:r>
    </w:p>
    <w:p w14:paraId="32B4C90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Extintor de clase K</w:t>
      </w:r>
    </w:p>
    <w:p w14:paraId="5C8FF39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Arena o bicarbonato</w:t>
      </w:r>
    </w:p>
    <w:p w14:paraId="1980EBF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Agua</w:t>
      </w:r>
    </w:p>
    <w:p w14:paraId="01E8D26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Mantas ignífugas</w:t>
      </w:r>
    </w:p>
    <w:p w14:paraId="5BDC55F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EDAC671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80. El almacenamiento seguro de productos químicos (limpiadores, desinfectantes) requiere:</w:t>
      </w:r>
    </w:p>
    <w:p w14:paraId="19FBA22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a) Guardarlos en envases sin etiqueta cerca de la harina</w:t>
      </w:r>
    </w:p>
    <w:p w14:paraId="6587DE5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b) Mantenerlos en áreas ventiladas, con etiquetas originales y lejos de alimentos</w:t>
      </w:r>
    </w:p>
    <w:p w14:paraId="2868E62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c) Usar cualquier envase reciclado para ahorrar espacio</w:t>
      </w:r>
    </w:p>
    <w:p w14:paraId="5B5325E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d) Mezclarlos para crear productos más efectivos</w:t>
      </w:r>
    </w:p>
    <w:p w14:paraId="1FE151A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2055100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INSTRUCCIÓN: Complete los espacios en blanco con la respuesta correcta.</w:t>
      </w:r>
    </w:p>
    <w:p w14:paraId="410139B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67106E6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81. El personal de panadería debe lavarse las manos después de tocar _______, _______ o superficies sucias.</w:t>
      </w:r>
    </w:p>
    <w:p w14:paraId="7C6883D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095C25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82. Los alergenos comunes deben almacenarse _______ y _______.</w:t>
      </w:r>
    </w:p>
    <w:p w14:paraId="1C4C6BB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ACD914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83. Para prevenir resbalones y caídas en el área de producción, se debe _______ inmediatamente.</w:t>
      </w:r>
    </w:p>
    <w:p w14:paraId="7B4BB21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21FC70B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84. Antes de limpiar una amasadora, se debe _______ y _______.</w:t>
      </w:r>
    </w:p>
    <w:p w14:paraId="6C7C7A8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E75CF1B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3AB2">
        <w:rPr>
          <w:rFonts w:ascii="Times New Roman" w:hAnsi="Times New Roman" w:cs="Times New Roman"/>
          <w:b/>
          <w:bCs/>
          <w:sz w:val="24"/>
          <w:szCs w:val="24"/>
        </w:rPr>
        <w:t>INSTRUCCIÓN: Responda Verdadero (V) o Falso (F) según corresponda.</w:t>
      </w:r>
    </w:p>
    <w:p w14:paraId="08972A09" w14:textId="77777777" w:rsidR="009B04E4" w:rsidRPr="00E53AB2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44C0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85.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personal debe lavarse las manos solo al inicio de la jornada</w:t>
      </w:r>
    </w:p>
    <w:p w14:paraId="33564BB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86.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Es aceptable reutilizar el papel de envoltura de la mantequilla para cubrir otras masas</w:t>
      </w:r>
    </w:p>
    <w:p w14:paraId="10A37FC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87.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Los alergenos deben evitarse completamente en una panadería</w:t>
      </w:r>
    </w:p>
    <w:p w14:paraId="6B69B60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88.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Es correcto usar los mismos utensilios para diferentes masas si se lavan rápidamente</w:t>
      </w:r>
    </w:p>
    <w:p w14:paraId="51792859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89.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Los productos de limpieza pueden guardarse junto a los ingredientes</w:t>
      </w:r>
    </w:p>
    <w:p w14:paraId="300DB74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90. </w:t>
      </w:r>
      <w:proofErr w:type="gramStart"/>
      <w:r w:rsidRPr="009B04E4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9B04E4">
        <w:rPr>
          <w:rFonts w:ascii="Times New Roman" w:hAnsi="Times New Roman" w:cs="Times New Roman"/>
          <w:sz w:val="24"/>
          <w:szCs w:val="24"/>
        </w:rPr>
        <w:t xml:space="preserve"> El registro de limpieza es opcional en una panadería</w:t>
      </w:r>
    </w:p>
    <w:p w14:paraId="193CC336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19ACBB" w14:textId="6E4D9CAB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 xml:space="preserve">SECCIÓN 5: APLICACIÓN PRÁCTICA </w:t>
      </w:r>
    </w:p>
    <w:p w14:paraId="3304720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C974631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INSTRUCCIÓN: Resuelva los siguientes problemas prácticos.</w:t>
      </w:r>
    </w:p>
    <w:p w14:paraId="626CA2D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CB0C2B0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91. Calcule los ingredientes para una masa con 70% hidratación usando 1.5kg de harina, 2% sal y 1.5% levadura:</w:t>
      </w:r>
    </w:p>
    <w:p w14:paraId="2429C1F1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Harina: 1500g</w:t>
      </w:r>
    </w:p>
    <w:p w14:paraId="7101F28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Agua: _______ g</w:t>
      </w:r>
    </w:p>
    <w:p w14:paraId="72C1CC74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Sal: _______ g</w:t>
      </w:r>
    </w:p>
    <w:p w14:paraId="0FCD6CF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Levadura: _______ g</w:t>
      </w:r>
    </w:p>
    <w:p w14:paraId="56D9E5B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04EA135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92. Para una masa con 20% de azúcar y 3% de grasa, usando 1kg de harina, calcule:</w:t>
      </w:r>
    </w:p>
    <w:p w14:paraId="638B2E2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Azúcar: _______ g</w:t>
      </w:r>
    </w:p>
    <w:p w14:paraId="6D76FF2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Grasa: _______ g</w:t>
      </w:r>
    </w:p>
    <w:p w14:paraId="0926CFF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103E528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93. Si tiene una harina con W bajo (180) y debe usarla para una receta de alta hidratación (75%), ¿qué ajustes haría?</w:t>
      </w:r>
    </w:p>
    <w:p w14:paraId="7D7B077E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73DB766A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    _________________________________________________________</w:t>
      </w:r>
    </w:p>
    <w:p w14:paraId="455AB44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43C2AD55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94. Explique cómo afecta el exceso de azúcar a la fermentación y la miga:</w:t>
      </w:r>
    </w:p>
    <w:p w14:paraId="1E806FC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404D976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7BB5863B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DEB7A65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95. Describa el protocolo de seguridad para limpiar una amasadora industrial:</w:t>
      </w:r>
    </w:p>
    <w:p w14:paraId="4DC3635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5BC7A53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5197B22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D958685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96. ¿Qué prácticas implementaría para prevenir la contaminación cruzada en su panadería?</w:t>
      </w:r>
    </w:p>
    <w:p w14:paraId="3C56548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1. _________________________</w:t>
      </w:r>
    </w:p>
    <w:p w14:paraId="56F5084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2. _________________________</w:t>
      </w:r>
    </w:p>
    <w:p w14:paraId="114B216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A4C1F58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97. Explique por qué es importante la temperatura del agua en la activación de la levadura:</w:t>
      </w:r>
    </w:p>
    <w:p w14:paraId="255B20A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34015F0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33A80CC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50FFEC37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98. Describa cómo el exceso de grasa afecta el desarrollo del gluten:</w:t>
      </w:r>
    </w:p>
    <w:p w14:paraId="0515C85C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2FB424C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2CF29D7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72907FAD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99. ¿Por qué es importante el registro de limpieza en una panadería?</w:t>
      </w:r>
    </w:p>
    <w:p w14:paraId="2C7F03B0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1FBD49E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_________________________________________________________</w:t>
      </w:r>
    </w:p>
    <w:p w14:paraId="3BC83FDD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0C46D62F" w14:textId="77777777" w:rsidR="009B04E4" w:rsidRPr="000020ED" w:rsidRDefault="009B04E4" w:rsidP="009B0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0ED">
        <w:rPr>
          <w:rFonts w:ascii="Times New Roman" w:hAnsi="Times New Roman" w:cs="Times New Roman"/>
          <w:b/>
          <w:bCs/>
          <w:sz w:val="24"/>
          <w:szCs w:val="24"/>
        </w:rPr>
        <w:t>100. Explique la importancia del control de temperatura en la fermentación:</w:t>
      </w:r>
    </w:p>
    <w:p w14:paraId="149374D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 xml:space="preserve">     _________________________________________________________</w:t>
      </w:r>
    </w:p>
    <w:p w14:paraId="77F5EC36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lastRenderedPageBreak/>
        <w:t xml:space="preserve">     _________________________________________________________</w:t>
      </w:r>
    </w:p>
    <w:p w14:paraId="3073D5D8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31B0230B" w14:textId="56291085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4D3D1AE3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Firma del Estudiante</w:t>
      </w:r>
    </w:p>
    <w:p w14:paraId="3C3D51A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</w:p>
    <w:p w14:paraId="17724FAF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1767A227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Firma del Docente</w:t>
      </w:r>
    </w:p>
    <w:p w14:paraId="7DC460C5" w14:textId="77777777" w:rsidR="009B04E4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4A88A3AD" w14:textId="71C16504" w:rsidR="00274F83" w:rsidRPr="009B04E4" w:rsidRDefault="009B04E4" w:rsidP="009B04E4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Observaciones:</w:t>
      </w:r>
    </w:p>
    <w:p w14:paraId="094FE91C" w14:textId="77777777" w:rsidR="009B04E4" w:rsidRDefault="009B04E4" w:rsidP="00596CB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B04E4" w:rsidSect="00596CB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06E53" w14:textId="77777777" w:rsidR="00162E1B" w:rsidRDefault="00162E1B">
      <w:pPr>
        <w:spacing w:after="0" w:line="240" w:lineRule="auto"/>
      </w:pPr>
      <w:r>
        <w:separator/>
      </w:r>
    </w:p>
  </w:endnote>
  <w:endnote w:type="continuationSeparator" w:id="0">
    <w:p w14:paraId="2938DDE4" w14:textId="77777777" w:rsidR="00162E1B" w:rsidRDefault="00162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06601485"/>
      <w:docPartObj>
        <w:docPartGallery w:val="Page Numbers (Bottom of Page)"/>
        <w:docPartUnique/>
      </w:docPartObj>
    </w:sdtPr>
    <w:sdtContent>
      <w:p w14:paraId="0FEB57F6" w14:textId="3A36D7A6" w:rsidR="00663FC7" w:rsidRDefault="00663FC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1EEED54" w14:textId="77777777" w:rsidR="00663FC7" w:rsidRDefault="00663F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5F1D3" w14:textId="77777777" w:rsidR="00162E1B" w:rsidRDefault="00162E1B">
      <w:pPr>
        <w:spacing w:after="0" w:line="240" w:lineRule="auto"/>
      </w:pPr>
      <w:r>
        <w:separator/>
      </w:r>
    </w:p>
  </w:footnote>
  <w:footnote w:type="continuationSeparator" w:id="0">
    <w:p w14:paraId="5FA58DF6" w14:textId="77777777" w:rsidR="00162E1B" w:rsidRDefault="00162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8F747" w14:textId="46A4496B" w:rsidR="00663FC7" w:rsidRDefault="00663FC7">
    <w:pPr>
      <w:pStyle w:val="Encabezado"/>
    </w:pPr>
    <w:r>
      <w:rPr>
        <w:noProof/>
      </w:rPr>
      <w:pict w14:anchorId="27A173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4460282" o:spid="_x0000_s1026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89A54" w14:textId="77CF2EDF" w:rsidR="00CF7019" w:rsidRDefault="00663FC7">
    <w:pPr>
      <w:pStyle w:val="Encabezado"/>
    </w:pPr>
    <w:r>
      <w:rPr>
        <w:noProof/>
      </w:rPr>
      <w:pict w14:anchorId="62460B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4460283" o:spid="_x0000_s1027" type="#_x0000_t75" style="position:absolute;margin-left:0;margin-top:0;width:424.5pt;height:424.5pt;z-index:-251656192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  <w:p w14:paraId="3E5541FD" w14:textId="77777777" w:rsidR="00CF7019" w:rsidRDefault="00CF7019">
    <w:pPr>
      <w:pStyle w:val="Encabezado"/>
    </w:pPr>
  </w:p>
  <w:p w14:paraId="67D154FC" w14:textId="77777777" w:rsidR="00CF7019" w:rsidRDefault="00CF7019">
    <w:pPr>
      <w:pStyle w:val="Encabezado"/>
    </w:pPr>
  </w:p>
  <w:p w14:paraId="64B62BB9" w14:textId="77777777" w:rsidR="00CF7019" w:rsidRDefault="00CF70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D4E6D" w14:textId="5EE473F3" w:rsidR="00663FC7" w:rsidRDefault="00663FC7">
    <w:pPr>
      <w:pStyle w:val="Encabezado"/>
    </w:pPr>
    <w:r>
      <w:rPr>
        <w:noProof/>
      </w:rPr>
      <w:pict w14:anchorId="7D4121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4460281" o:spid="_x0000_s1025" type="#_x0000_t75" style="position:absolute;margin-left:0;margin-top:0;width:424.5pt;height:424.5pt;z-index:-251658240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D4ED8"/>
    <w:multiLevelType w:val="hybridMultilevel"/>
    <w:tmpl w:val="9C78448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52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BB"/>
    <w:rsid w:val="000020ED"/>
    <w:rsid w:val="00162E1B"/>
    <w:rsid w:val="00274F83"/>
    <w:rsid w:val="00596CBB"/>
    <w:rsid w:val="005E4AC5"/>
    <w:rsid w:val="00612CC0"/>
    <w:rsid w:val="00647F66"/>
    <w:rsid w:val="00663FC7"/>
    <w:rsid w:val="00951D22"/>
    <w:rsid w:val="009B04E4"/>
    <w:rsid w:val="00A02BB3"/>
    <w:rsid w:val="00AF03CD"/>
    <w:rsid w:val="00CF7019"/>
    <w:rsid w:val="00E5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3471E3"/>
  <w15:chartTrackingRefBased/>
  <w15:docId w15:val="{599EA464-F8DB-4D28-A9AF-4F2CDC5B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C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6C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CBB"/>
  </w:style>
  <w:style w:type="paragraph" w:styleId="Prrafodelista">
    <w:name w:val="List Paragraph"/>
    <w:basedOn w:val="Normal"/>
    <w:uiPriority w:val="34"/>
    <w:qFormat/>
    <w:rsid w:val="00596CBB"/>
    <w:pPr>
      <w:ind w:left="720"/>
      <w:contextualSpacing/>
    </w:pPr>
  </w:style>
  <w:style w:type="table" w:styleId="Tablaconcuadrcula">
    <w:name w:val="Table Grid"/>
    <w:basedOn w:val="Tablanormal"/>
    <w:uiPriority w:val="39"/>
    <w:rsid w:val="00596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63F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3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7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2375</Words>
  <Characters>13068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Nuñez Ortiz</dc:creator>
  <cp:keywords/>
  <dc:description/>
  <cp:lastModifiedBy>Kevin Nuñez Ortiz</cp:lastModifiedBy>
  <cp:revision>12</cp:revision>
  <dcterms:created xsi:type="dcterms:W3CDTF">2025-08-26T02:29:00Z</dcterms:created>
  <dcterms:modified xsi:type="dcterms:W3CDTF">2025-08-26T04:02:00Z</dcterms:modified>
</cp:coreProperties>
</file>