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2670175" cy="1901825"/>
            <wp:effectExtent l="0" t="0" r="0" b="3175"/>
            <wp:docPr id="1" name="Imagen 1" descr="C:\Users\roke1\AppData\Local\Microsoft\Windows\INetCacheContent.Word\utn-aju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ke1\AppData\Local\Microsoft\Windows\INetCacheContent.Word\utn-ajusta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E4B40" w:rsidRPr="007E4B40" w:rsidRDefault="007E4B40" w:rsidP="007E4B40">
      <w:pPr>
        <w:spacing w:line="360" w:lineRule="auto"/>
        <w:jc w:val="center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4B4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Ingeniería del Software</w:t>
      </w:r>
      <w:r w:rsidRPr="007E4B4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7E4B40" w:rsidRPr="007E4B40" w:rsidRDefault="007E4B40" w:rsidP="007E4B40">
      <w:pPr>
        <w:spacing w:line="36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E4B40">
        <w:rPr>
          <w:rFonts w:asciiTheme="majorHAnsi" w:eastAsia="Times New Roman" w:hAnsiTheme="majorHAnsi" w:cs="Times New Roman"/>
          <w:b/>
          <w:sz w:val="24"/>
          <w:szCs w:val="24"/>
        </w:rPr>
        <w:t>Aplicación de Base de Datos.</w:t>
      </w:r>
    </w:p>
    <w:p w:rsidR="007E4B40" w:rsidRPr="007E4B40" w:rsidRDefault="007E4B40" w:rsidP="007E4B40">
      <w:pPr>
        <w:spacing w:line="36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E4B40">
        <w:rPr>
          <w:rFonts w:asciiTheme="majorHAnsi" w:eastAsia="Times New Roman" w:hAnsiTheme="majorHAnsi" w:cs="Times New Roman"/>
          <w:b/>
          <w:sz w:val="24"/>
          <w:szCs w:val="24"/>
        </w:rPr>
        <w:t>Efrén Jiménez Delgado</w:t>
      </w:r>
      <w:r w:rsidRPr="007E4B40">
        <w:rPr>
          <w:rFonts w:asciiTheme="majorHAnsi" w:eastAsia="Times New Roman" w:hAnsiTheme="majorHAnsi" w:cs="Times New Roman"/>
          <w:b/>
          <w:sz w:val="24"/>
          <w:szCs w:val="24"/>
        </w:rPr>
        <w:t>.</w:t>
      </w:r>
    </w:p>
    <w:p w:rsidR="007E4B40" w:rsidRPr="007E4B40" w:rsidRDefault="007E4B40" w:rsidP="007E4B40">
      <w:pPr>
        <w:spacing w:line="36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jc w:val="center"/>
        <w:rPr>
          <w:rFonts w:asciiTheme="majorHAnsi" w:eastAsia="Times New Roman" w:hAnsiTheme="majorHAnsi" w:cs="Times New Roman"/>
          <w:b/>
          <w:color w:val="auto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4B40">
        <w:rPr>
          <w:rFonts w:asciiTheme="majorHAnsi" w:eastAsia="Times New Roman" w:hAnsiTheme="majorHAnsi" w:cs="Times New Roman"/>
          <w:b/>
          <w:color w:val="auto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Proyecto Final Súper La </w:t>
      </w:r>
      <w:proofErr w:type="spellStart"/>
      <w:r w:rsidRPr="007E4B40">
        <w:rPr>
          <w:rFonts w:asciiTheme="majorHAnsi" w:eastAsia="Times New Roman" w:hAnsiTheme="majorHAnsi" w:cs="Times New Roman"/>
          <w:b/>
          <w:color w:val="auto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Licha</w:t>
      </w:r>
      <w:proofErr w:type="spellEnd"/>
      <w:r w:rsidRPr="007E4B40">
        <w:rPr>
          <w:rFonts w:asciiTheme="majorHAnsi" w:eastAsia="Times New Roman" w:hAnsiTheme="majorHAnsi" w:cs="Times New Roman"/>
          <w:b/>
          <w:color w:val="auto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ind w:left="2160" w:firstLine="720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4B40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Roque Chacón </w:t>
      </w:r>
      <w:proofErr w:type="gramStart"/>
      <w:r w:rsidRPr="007E4B40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Corrales .</w:t>
      </w:r>
      <w:proofErr w:type="gramEnd"/>
    </w:p>
    <w:p w:rsidR="007E4B40" w:rsidRPr="007E4B40" w:rsidRDefault="007E4B40" w:rsidP="007E4B40">
      <w:pPr>
        <w:spacing w:line="360" w:lineRule="auto"/>
        <w:ind w:left="2160" w:firstLine="720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4B40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Kevin Arias Arce.</w:t>
      </w: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ind w:left="2160" w:firstLine="72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E4B40">
        <w:rPr>
          <w:rFonts w:asciiTheme="majorHAnsi" w:eastAsia="Times New Roman" w:hAnsiTheme="majorHAnsi" w:cs="Times New Roman"/>
          <w:b/>
          <w:sz w:val="24"/>
          <w:szCs w:val="24"/>
        </w:rPr>
        <w:t>Primer cuatrimestre ,2017.</w:t>
      </w: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Pr="007E4B40" w:rsidRDefault="007E4B40" w:rsidP="007E4B40">
      <w:pPr>
        <w:spacing w:line="360" w:lineRule="auto"/>
        <w:ind w:left="1440" w:hanging="360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E4B40" w:rsidRDefault="007E4B40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Tabla de contenidos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Resumen Ejecutivo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Objetivo General</w:t>
      </w:r>
    </w:p>
    <w:p w:rsidR="00BA4FA9" w:rsidRDefault="00BA4FA9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BA4FA9" w:rsidRPr="000D3EBC" w:rsidRDefault="00BA4FA9" w:rsidP="00BC6793">
      <w:pPr>
        <w:spacing w:line="360" w:lineRule="auto"/>
        <w:ind w:left="1440" w:hanging="360"/>
        <w:jc w:val="both"/>
        <w:rPr>
          <w:rFonts w:eastAsia="Times New Roman"/>
          <w:sz w:val="24"/>
          <w:szCs w:val="24"/>
        </w:rPr>
      </w:pPr>
      <w:r w:rsidRPr="000D3EBC">
        <w:rPr>
          <w:sz w:val="24"/>
          <w:szCs w:val="24"/>
        </w:rPr>
        <w:t xml:space="preserve">Como </w:t>
      </w:r>
      <w:r w:rsidRPr="000D3EBC">
        <w:rPr>
          <w:sz w:val="24"/>
          <w:szCs w:val="24"/>
        </w:rPr>
        <w:t>objetivo</w:t>
      </w:r>
      <w:r w:rsidRPr="000D3EBC">
        <w:rPr>
          <w:sz w:val="24"/>
          <w:szCs w:val="24"/>
        </w:rPr>
        <w:t xml:space="preserve"> general nos hemos trazado</w:t>
      </w:r>
      <w:r w:rsidRPr="000D3EBC">
        <w:rPr>
          <w:sz w:val="24"/>
          <w:szCs w:val="24"/>
        </w:rPr>
        <w:t xml:space="preserve"> </w:t>
      </w:r>
      <w:r w:rsidRPr="000D3EBC">
        <w:rPr>
          <w:rFonts w:eastAsia="Times New Roman"/>
          <w:sz w:val="24"/>
          <w:szCs w:val="24"/>
        </w:rPr>
        <w:t>la creación de una base de Datos</w:t>
      </w:r>
      <w:r w:rsidR="000D3EBC" w:rsidRPr="000D3EBC">
        <w:rPr>
          <w:rFonts w:eastAsia="Times New Roman"/>
          <w:sz w:val="24"/>
          <w:szCs w:val="24"/>
        </w:rPr>
        <w:t>, cumpliendo con todas las normas de la misma.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Objetivos Específicos</w:t>
      </w:r>
    </w:p>
    <w:p w:rsidR="000D3EBC" w:rsidRDefault="000D3EBC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0D3EBC" w:rsidRPr="000D3EBC" w:rsidRDefault="000D3EBC" w:rsidP="000D3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val="es-CR" w:eastAsia="en-US"/>
        </w:rPr>
      </w:pPr>
      <w:r w:rsidRPr="000D3EBC">
        <w:rPr>
          <w:rFonts w:eastAsia="Times New Roman"/>
          <w:color w:val="auto"/>
          <w:sz w:val="24"/>
          <w:szCs w:val="24"/>
          <w:lang w:val="es-CR" w:eastAsia="en-US"/>
        </w:rPr>
        <w:t>Diseñar la estructura de la base de datos necesaria para el súper, definiendo sus restricciones y relaciones.</w:t>
      </w:r>
    </w:p>
    <w:p w:rsidR="000D3EBC" w:rsidRPr="000D3EBC" w:rsidRDefault="000D3EBC" w:rsidP="00162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val="es-CR" w:eastAsia="en-US"/>
        </w:rPr>
      </w:pPr>
      <w:r w:rsidRPr="000D3EBC">
        <w:rPr>
          <w:rFonts w:eastAsia="Times New Roman"/>
          <w:color w:val="auto"/>
          <w:sz w:val="24"/>
          <w:szCs w:val="24"/>
          <w:lang w:val="es-CR" w:eastAsia="en-US"/>
        </w:rPr>
        <w:t xml:space="preserve">Crear </w:t>
      </w:r>
      <w:r w:rsidRPr="000D3EBC">
        <w:rPr>
          <w:rFonts w:eastAsia="Times New Roman"/>
          <w:color w:val="auto"/>
          <w:sz w:val="24"/>
          <w:szCs w:val="24"/>
        </w:rPr>
        <w:t xml:space="preserve">los modelos </w:t>
      </w:r>
      <w:proofErr w:type="gramStart"/>
      <w:r w:rsidRPr="000D3EBC">
        <w:rPr>
          <w:rFonts w:eastAsia="Times New Roman"/>
          <w:color w:val="auto"/>
          <w:sz w:val="24"/>
          <w:szCs w:val="24"/>
        </w:rPr>
        <w:t xml:space="preserve">de  </w:t>
      </w:r>
      <w:r w:rsidRPr="000D3EBC">
        <w:rPr>
          <w:rFonts w:eastAsia="Times New Roman"/>
          <w:color w:val="auto"/>
          <w:sz w:val="24"/>
          <w:szCs w:val="24"/>
        </w:rPr>
        <w:t>desarrollo</w:t>
      </w:r>
      <w:proofErr w:type="gramEnd"/>
      <w:r w:rsidRPr="000D3EBC">
        <w:rPr>
          <w:rFonts w:eastAsia="Times New Roman"/>
          <w:color w:val="auto"/>
          <w:sz w:val="24"/>
          <w:szCs w:val="24"/>
        </w:rPr>
        <w:t xml:space="preserve"> de los objetos de la BD</w:t>
      </w:r>
      <w:r w:rsidRPr="000D3EBC">
        <w:rPr>
          <w:rFonts w:eastAsia="Times New Roman"/>
          <w:color w:val="auto"/>
          <w:sz w:val="24"/>
          <w:szCs w:val="24"/>
        </w:rPr>
        <w:t>.</w:t>
      </w:r>
    </w:p>
    <w:p w:rsidR="000D3EBC" w:rsidRPr="000D3EBC" w:rsidRDefault="000D3EBC" w:rsidP="00162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val="es-CR" w:eastAsia="en-US"/>
        </w:rPr>
      </w:pPr>
      <w:r w:rsidRPr="000D3EBC">
        <w:rPr>
          <w:rFonts w:eastAsia="Times New Roman"/>
          <w:color w:val="auto"/>
          <w:sz w:val="24"/>
          <w:szCs w:val="24"/>
          <w:lang w:val="es-CR" w:eastAsia="en-US"/>
        </w:rPr>
        <w:t>Crear diferentes funciones.</w:t>
      </w:r>
    </w:p>
    <w:p w:rsidR="000D3EBC" w:rsidRPr="000D3EBC" w:rsidRDefault="000D3EBC" w:rsidP="00162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sz w:val="24"/>
          <w:szCs w:val="24"/>
          <w:lang w:val="es-CR" w:eastAsia="en-US"/>
        </w:rPr>
      </w:pPr>
      <w:r w:rsidRPr="000D3EBC">
        <w:rPr>
          <w:rFonts w:eastAsia="Times New Roman"/>
          <w:color w:val="auto"/>
          <w:sz w:val="24"/>
          <w:szCs w:val="24"/>
          <w:lang w:val="es-CR" w:eastAsia="en-US"/>
        </w:rPr>
        <w:t xml:space="preserve">Crear </w:t>
      </w:r>
      <w:proofErr w:type="spellStart"/>
      <w:r w:rsidRPr="000D3EBC">
        <w:rPr>
          <w:rFonts w:eastAsia="Times New Roman"/>
          <w:color w:val="auto"/>
          <w:sz w:val="24"/>
          <w:szCs w:val="24"/>
          <w:lang w:val="es-CR" w:eastAsia="en-US"/>
        </w:rPr>
        <w:t>Trigers</w:t>
      </w:r>
      <w:proofErr w:type="spellEnd"/>
      <w:r w:rsidRPr="000D3EBC">
        <w:rPr>
          <w:rFonts w:eastAsia="Times New Roman"/>
          <w:color w:val="auto"/>
          <w:sz w:val="24"/>
          <w:szCs w:val="24"/>
          <w:lang w:val="es-CR" w:eastAsia="en-US"/>
        </w:rPr>
        <w:t>.</w:t>
      </w:r>
    </w:p>
    <w:p w:rsidR="000D3EBC" w:rsidRPr="000D3EBC" w:rsidRDefault="000D3EBC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  <w:lang w:val="es-CR"/>
        </w:rPr>
      </w:pP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Introducción</w:t>
      </w:r>
    </w:p>
    <w:p w:rsidR="00007959" w:rsidRDefault="00007959" w:rsidP="00007959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 deberá crear</w:t>
      </w:r>
      <w:r w:rsidRPr="0080473F">
        <w:rPr>
          <w:rFonts w:asciiTheme="majorHAnsi" w:hAnsiTheme="majorHAnsi"/>
          <w:sz w:val="24"/>
          <w:szCs w:val="24"/>
        </w:rPr>
        <w:t xml:space="preserve"> una propuesta de base de datos aplicada en la vida real, en el cual se pretenderá solventar con un modelo de base de datos</w:t>
      </w:r>
      <w:r>
        <w:rPr>
          <w:rFonts w:asciiTheme="majorHAnsi" w:hAnsiTheme="majorHAnsi"/>
          <w:sz w:val="24"/>
          <w:szCs w:val="24"/>
        </w:rPr>
        <w:t>.</w:t>
      </w:r>
    </w:p>
    <w:p w:rsidR="00007959" w:rsidRDefault="00007959" w:rsidP="00007959">
      <w:pPr>
        <w:spacing w:line="360" w:lineRule="auto"/>
        <w:rPr>
          <w:rFonts w:asciiTheme="majorHAnsi" w:hAnsiTheme="majorHAnsi"/>
          <w:sz w:val="24"/>
          <w:szCs w:val="24"/>
        </w:rPr>
      </w:pPr>
      <w:r w:rsidRPr="0080473F">
        <w:rPr>
          <w:rFonts w:asciiTheme="majorHAnsi" w:hAnsiTheme="majorHAnsi"/>
          <w:sz w:val="24"/>
          <w:szCs w:val="24"/>
        </w:rPr>
        <w:t xml:space="preserve">Este debe </w:t>
      </w:r>
      <w:r>
        <w:rPr>
          <w:rFonts w:asciiTheme="majorHAnsi" w:hAnsiTheme="majorHAnsi"/>
          <w:sz w:val="24"/>
          <w:szCs w:val="24"/>
        </w:rPr>
        <w:t xml:space="preserve">contemplara </w:t>
      </w:r>
      <w:r w:rsidRPr="0080473F">
        <w:rPr>
          <w:rFonts w:asciiTheme="majorHAnsi" w:hAnsiTheme="majorHAnsi"/>
          <w:sz w:val="24"/>
          <w:szCs w:val="24"/>
        </w:rPr>
        <w:t>toda</w:t>
      </w:r>
      <w:r w:rsidRPr="0080473F">
        <w:rPr>
          <w:rFonts w:asciiTheme="majorHAnsi" w:hAnsiTheme="majorHAnsi"/>
          <w:sz w:val="24"/>
          <w:szCs w:val="24"/>
        </w:rPr>
        <w:t xml:space="preserve"> la capa lógica de negocios en base de datos, las restricciones, procesos y validaciones para mantener la integridad de la base de datos.</w:t>
      </w:r>
    </w:p>
    <w:p w:rsidR="00007959" w:rsidRPr="0080473F" w:rsidRDefault="00007959" w:rsidP="00007959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También se realizara los modelos respectivos, así como la creación de </w:t>
      </w:r>
      <w:proofErr w:type="spellStart"/>
      <w:r>
        <w:rPr>
          <w:rFonts w:asciiTheme="majorHAnsi" w:hAnsiTheme="majorHAnsi"/>
          <w:sz w:val="24"/>
          <w:szCs w:val="24"/>
        </w:rPr>
        <w:t>Tri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ggers</w:t>
      </w:r>
      <w:proofErr w:type="spellEnd"/>
      <w:r>
        <w:rPr>
          <w:rFonts w:asciiTheme="majorHAnsi" w:hAnsiTheme="majorHAnsi"/>
          <w:sz w:val="24"/>
          <w:szCs w:val="24"/>
        </w:rPr>
        <w:t xml:space="preserve"> y funciones.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Descripción del problema (Historia de la empresa y solución a construir)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Desarrollo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Conclusiones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Recomendaciones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·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        Bibliografía</w:t>
      </w:r>
    </w:p>
    <w:p w:rsidR="00BC6793" w:rsidRDefault="00BC6793" w:rsidP="00BC6793">
      <w:pPr>
        <w:spacing w:line="360" w:lineRule="auto"/>
        <w:ind w:left="1440" w:hanging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17320C" w:rsidRDefault="00007959"/>
    <w:sectPr w:rsidR="001732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211AA"/>
    <w:multiLevelType w:val="multilevel"/>
    <w:tmpl w:val="B64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60"/>
    <w:rsid w:val="00007959"/>
    <w:rsid w:val="000D3EBC"/>
    <w:rsid w:val="000E5C96"/>
    <w:rsid w:val="007E0C10"/>
    <w:rsid w:val="007E4B40"/>
    <w:rsid w:val="00882F60"/>
    <w:rsid w:val="00BA4FA9"/>
    <w:rsid w:val="00B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520B"/>
  <w15:chartTrackingRefBased/>
  <w15:docId w15:val="{36B7C4FB-CA68-4A95-A4F4-BAF4F384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6793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4F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E345-9EB6-40E5-B0BE-2DE30246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3</cp:revision>
  <dcterms:created xsi:type="dcterms:W3CDTF">2017-04-23T22:42:00Z</dcterms:created>
  <dcterms:modified xsi:type="dcterms:W3CDTF">2017-04-23T23:19:00Z</dcterms:modified>
</cp:coreProperties>
</file>