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CD7ED4" w14:textId="015D9E18" w:rsidR="003D35F8" w:rsidRDefault="0000000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AWS </w:t>
      </w:r>
      <w:r w:rsidR="000B4DD0">
        <w:rPr>
          <w:rFonts w:ascii="Times New Roman" w:eastAsia="Times New Roman" w:hAnsi="Times New Roman" w:cs="Times New Roman"/>
          <w:sz w:val="24"/>
          <w:szCs w:val="24"/>
        </w:rPr>
        <w:t xml:space="preserve">EC2 and S3 Use Case </w:t>
      </w:r>
    </w:p>
    <w:p w14:paraId="4C874862" w14:textId="77777777" w:rsidR="003D35F8" w:rsidRDefault="0000000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Kevin Litchmore</w:t>
      </w:r>
    </w:p>
    <w:p w14:paraId="1AD73EE7" w14:textId="77777777" w:rsidR="003D35F8" w:rsidRDefault="0000000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6F26C60C" w14:textId="6E5CF0B9" w:rsidR="000B4DD0" w:rsidRPr="000B4DD0" w:rsidRDefault="000B4DD0" w:rsidP="000B4DD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B4DD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Agenda:</w:t>
      </w:r>
    </w:p>
    <w:p w14:paraId="04F24302" w14:textId="0EBEF4D6" w:rsidR="000B4DD0" w:rsidRDefault="000B4D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the AWS EC2 and S3 features to facilitate data migration in a production environment between the business, data engineer and data analyst.</w:t>
      </w:r>
    </w:p>
    <w:p w14:paraId="0337DF49" w14:textId="4EFF3BB1" w:rsidR="000B4DD0" w:rsidRDefault="000B4DD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BFDED4" w14:textId="0AA7372F" w:rsidR="000B4DD0" w:rsidRPr="000B4DD0" w:rsidRDefault="000B4DD0" w:rsidP="000B4DD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B4DD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Assumptions:</w:t>
      </w:r>
    </w:p>
    <w:p w14:paraId="397B46FD" w14:textId="23147D62" w:rsidR="000B4DD0" w:rsidRPr="000B4DD0" w:rsidRDefault="000B4DD0" w:rsidP="000B4DD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B4DD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C108A8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0B4DD0">
        <w:rPr>
          <w:rFonts w:ascii="Times New Roman" w:eastAsia="Times New Roman" w:hAnsi="Times New Roman" w:cs="Times New Roman"/>
          <w:sz w:val="24"/>
          <w:szCs w:val="24"/>
        </w:rPr>
        <w:t xml:space="preserve">ata </w:t>
      </w:r>
      <w:r w:rsidR="00C108A8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0B4DD0">
        <w:rPr>
          <w:rFonts w:ascii="Times New Roman" w:eastAsia="Times New Roman" w:hAnsi="Times New Roman" w:cs="Times New Roman"/>
          <w:sz w:val="24"/>
          <w:szCs w:val="24"/>
        </w:rPr>
        <w:t xml:space="preserve">ngineer will access the bucket using the Linux OS instance. </w:t>
      </w:r>
    </w:p>
    <w:p w14:paraId="06150BBE" w14:textId="3574347E" w:rsidR="000B4DD0" w:rsidRPr="000B4DD0" w:rsidRDefault="000B4DD0" w:rsidP="000B4DD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B4DD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C108A8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0B4DD0">
        <w:rPr>
          <w:rFonts w:ascii="Times New Roman" w:eastAsia="Times New Roman" w:hAnsi="Times New Roman" w:cs="Times New Roman"/>
          <w:sz w:val="24"/>
          <w:szCs w:val="24"/>
        </w:rPr>
        <w:t xml:space="preserve">ata </w:t>
      </w:r>
      <w:r w:rsidR="00C108A8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B4DD0">
        <w:rPr>
          <w:rFonts w:ascii="Times New Roman" w:eastAsia="Times New Roman" w:hAnsi="Times New Roman" w:cs="Times New Roman"/>
          <w:sz w:val="24"/>
          <w:szCs w:val="24"/>
        </w:rPr>
        <w:t>nalyst</w:t>
      </w:r>
      <w:r w:rsidRPr="000B4DD0">
        <w:rPr>
          <w:rFonts w:ascii="Times New Roman" w:eastAsia="Times New Roman" w:hAnsi="Times New Roman" w:cs="Times New Roman"/>
          <w:sz w:val="24"/>
          <w:szCs w:val="24"/>
        </w:rPr>
        <w:t xml:space="preserve"> will access the bucket using the </w:t>
      </w:r>
      <w:r w:rsidRPr="000B4DD0">
        <w:rPr>
          <w:rFonts w:ascii="Times New Roman" w:eastAsia="Times New Roman" w:hAnsi="Times New Roman" w:cs="Times New Roman"/>
          <w:sz w:val="24"/>
          <w:szCs w:val="24"/>
        </w:rPr>
        <w:t>Windows</w:t>
      </w:r>
      <w:r w:rsidRPr="000B4DD0">
        <w:rPr>
          <w:rFonts w:ascii="Times New Roman" w:eastAsia="Times New Roman" w:hAnsi="Times New Roman" w:cs="Times New Roman"/>
          <w:sz w:val="24"/>
          <w:szCs w:val="24"/>
        </w:rPr>
        <w:t xml:space="preserve"> OS instance. </w:t>
      </w:r>
    </w:p>
    <w:p w14:paraId="33234390" w14:textId="70D4F354" w:rsidR="000B4DD0" w:rsidRDefault="000B4DD0" w:rsidP="000B4DD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B4DD0">
        <w:rPr>
          <w:rFonts w:ascii="Times New Roman" w:eastAsia="Times New Roman" w:hAnsi="Times New Roman" w:cs="Times New Roman"/>
          <w:sz w:val="24"/>
          <w:szCs w:val="24"/>
        </w:rPr>
        <w:t>Direct bucket access will be used to facilitate the data that is already present on behalf of the business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via “host computer”</w:t>
      </w:r>
      <w:r w:rsidRPr="000B4DD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0D8D59" w14:textId="7819346D" w:rsidR="00C108A8" w:rsidRPr="000B4DD0" w:rsidRDefault="00C108A8" w:rsidP="000B4DD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host computer will also be used to verify functionality for the Data Analyst since both use the same operating system. </w:t>
      </w:r>
    </w:p>
    <w:p w14:paraId="5C88C5B1" w14:textId="77777777" w:rsidR="000B4DD0" w:rsidRDefault="000B4DD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72E118" w14:textId="77777777" w:rsidR="000B4DD0" w:rsidRDefault="000B4DD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32C906" w14:textId="77777777" w:rsidR="000B4DD0" w:rsidRDefault="000B4D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31A4132" w14:textId="1DA7B761" w:rsidR="003D35F8" w:rsidRDefault="000B4D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Step 1: Ensure all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instances are running</w:t>
      </w:r>
    </w:p>
    <w:p w14:paraId="6143E724" w14:textId="77777777" w:rsidR="003D35F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FC0D81F" wp14:editId="5F461CB3">
            <wp:extent cx="5942754" cy="3498850"/>
            <wp:effectExtent l="0" t="0" r="1270" b="635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5296" cy="3500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0730F7" w14:textId="77777777" w:rsidR="003D35F8" w:rsidRDefault="003D35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EE21E2" w14:textId="3C4A90D4" w:rsidR="003D35F8" w:rsidRDefault="000B4D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2: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Connect to Linux Instance:</w:t>
      </w:r>
      <w:r w:rsidR="0000000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CA38F17" wp14:editId="0035C9BE">
            <wp:extent cx="5942864" cy="3867150"/>
            <wp:effectExtent l="0" t="0" r="127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5202" cy="3868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96D71B" w14:textId="77777777" w:rsidR="003D35F8" w:rsidRDefault="003D35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C71853" w14:textId="0A4C49BC" w:rsidR="003D35F8" w:rsidRDefault="000B4D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Step 3: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Connect to your Windows Instance:</w:t>
      </w:r>
    </w:p>
    <w:p w14:paraId="46FD092F" w14:textId="77777777" w:rsidR="003D35F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3D131B0" wp14:editId="7B6C0E44">
            <wp:extent cx="5943600" cy="4148138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563287" w14:textId="77777777" w:rsidR="003D35F8" w:rsidRDefault="003D35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DD58CF" w14:textId="4AD0E318" w:rsidR="003D35F8" w:rsidRDefault="000B4D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4: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08A8">
        <w:rPr>
          <w:rFonts w:ascii="Times New Roman" w:eastAsia="Times New Roman" w:hAnsi="Times New Roman" w:cs="Times New Roman"/>
          <w:sz w:val="24"/>
          <w:szCs w:val="24"/>
        </w:rPr>
        <w:t>Verify creation of S3 Bucket</w:t>
      </w:r>
    </w:p>
    <w:p w14:paraId="2BA4C91A" w14:textId="77777777" w:rsidR="003D35F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B6C4507" wp14:editId="03A12757">
            <wp:extent cx="5943600" cy="30607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C3C45B" w14:textId="77777777" w:rsidR="003D35F8" w:rsidRDefault="003D35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50D610" w14:textId="43E5FB1F" w:rsidR="003D35F8" w:rsidRDefault="000B4D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Step 5a: Verify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file on host computer:</w:t>
      </w:r>
    </w:p>
    <w:p w14:paraId="4830F928" w14:textId="77777777" w:rsidR="003D35F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86EE994" wp14:editId="3203BCB7">
            <wp:extent cx="5943600" cy="3613231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3491A" w14:textId="77777777" w:rsidR="003D35F8" w:rsidRDefault="003D35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A82E8E" w14:textId="4E004F4B" w:rsidR="003D35F8" w:rsidRDefault="000B4D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5b: Upload data 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file on S3 bucket</w:t>
      </w:r>
      <w:r w:rsidR="00C108A8">
        <w:rPr>
          <w:rFonts w:ascii="Times New Roman" w:eastAsia="Times New Roman" w:hAnsi="Times New Roman" w:cs="Times New Roman"/>
          <w:sz w:val="24"/>
          <w:szCs w:val="24"/>
        </w:rPr>
        <w:t xml:space="preserve"> from host computer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40EDBB3" w14:textId="77777777" w:rsidR="003D35F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46B8C2D" wp14:editId="3CED7011">
            <wp:extent cx="5943600" cy="3817665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0F1AE5" w14:textId="1E5BD4E0" w:rsidR="003D35F8" w:rsidRDefault="00C108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Step 5c: 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Successful upload to S3 bucket:</w:t>
      </w:r>
    </w:p>
    <w:p w14:paraId="0387BE3A" w14:textId="77777777" w:rsidR="003D35F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BF10E38" wp14:editId="69BB7693">
            <wp:extent cx="5943600" cy="3775156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9744A" w14:textId="77777777" w:rsidR="003D35F8" w:rsidRDefault="003D35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0EFDB8" w14:textId="082F415F" w:rsidR="003D35F8" w:rsidRDefault="00C108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7: 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Successful download from S3 bucket to host computer:</w:t>
      </w:r>
    </w:p>
    <w:p w14:paraId="5D285695" w14:textId="77777777" w:rsidR="003D35F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7C0C589" wp14:editId="32D1C86D">
            <wp:extent cx="5943074" cy="3714750"/>
            <wp:effectExtent l="0" t="0" r="635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927" cy="3715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E6AB1" w14:textId="068EA9FA" w:rsidR="003D35F8" w:rsidRDefault="00C108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Step 8: 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Successful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data file 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upload to instance:</w:t>
      </w:r>
    </w:p>
    <w:p w14:paraId="459FFCF7" w14:textId="77777777" w:rsidR="003D35F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DB8395F" wp14:editId="281742C9">
            <wp:extent cx="5943600" cy="59055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13"/>
                    <a:srcRect t="83854"/>
                    <a:stretch/>
                  </pic:blipFill>
                  <pic:spPr bwMode="auto"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86287" w14:textId="77777777" w:rsidR="003D35F8" w:rsidRDefault="003D35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A8A3DE" w14:textId="1C6E387B" w:rsidR="003D35F8" w:rsidRDefault="00C108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9: 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Successful download from instance to S3 bucket (file renamed to show</w:t>
      </w:r>
      <w:r>
        <w:rPr>
          <w:rFonts w:ascii="Times New Roman" w:eastAsia="Times New Roman" w:hAnsi="Times New Roman" w:cs="Times New Roman"/>
          <w:sz w:val="24"/>
          <w:szCs w:val="24"/>
        </w:rPr>
        <w:t>s data file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difference):</w:t>
      </w:r>
    </w:p>
    <w:p w14:paraId="39A358C9" w14:textId="77777777" w:rsidR="003D35F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5290D4F" wp14:editId="22F07D8C">
            <wp:extent cx="5943600" cy="373194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365AF" w14:textId="2A1B7D9D" w:rsidR="003D35F8" w:rsidRDefault="003D35F8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3D35F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3E45AA"/>
    <w:multiLevelType w:val="hybridMultilevel"/>
    <w:tmpl w:val="A914F4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1351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35F8"/>
    <w:rsid w:val="000B4DD0"/>
    <w:rsid w:val="00274CD7"/>
    <w:rsid w:val="002E37E5"/>
    <w:rsid w:val="003D35F8"/>
    <w:rsid w:val="00B73FEB"/>
    <w:rsid w:val="00C10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3C633"/>
  <w15:docId w15:val="{62B49B54-296D-45E1-BF18-7F8ED6263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B4D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Guru</dc:creator>
  <cp:lastModifiedBy>Kevin Litchmore</cp:lastModifiedBy>
  <cp:revision>3</cp:revision>
  <dcterms:created xsi:type="dcterms:W3CDTF">2024-06-06T23:36:00Z</dcterms:created>
  <dcterms:modified xsi:type="dcterms:W3CDTF">2024-06-06T23:51:00Z</dcterms:modified>
</cp:coreProperties>
</file>