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________________Kevin______________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Ice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194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470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  <w:r>
              <w:rPr>
                <w:rFonts w:ascii="等线" w:cs="等线" w:hAnsi="等线" w:eastAsia="等线"/>
                <w:sz w:val="18"/>
                <w:szCs w:val="18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65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it-IT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it-IT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4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tl w:val="0"/>
                <w:lang w:val="en-US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8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8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tl w:val="0"/>
                <w:lang w:val="en-US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1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13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a variety of content types (jpg, video, text, etc</w:t>
            </w:r>
            <w:r>
              <w:rPr>
                <w:sz w:val="29"/>
                <w:szCs w:val="29"/>
                <w:rtl w:val="0"/>
                <w:lang w:val="en-US"/>
              </w:rPr>
              <w:t>…</w:t>
            </w:r>
            <w:r>
              <w:rPr>
                <w:sz w:val="29"/>
                <w:szCs w:val="29"/>
                <w:rtl w:val="0"/>
                <w:lang w:val="en-US"/>
              </w:rPr>
              <w:t>)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多样的内容形式（</w:t>
            </w:r>
            <w:r>
              <w:rPr>
                <w:sz w:val="24"/>
                <w:szCs w:val="24"/>
                <w:rtl w:val="0"/>
                <w:lang w:val="en-US"/>
              </w:rPr>
              <w:t>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9"/>
                <w:szCs w:val="29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72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68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tl w:val="0"/>
                <w:lang w:val="en-US"/>
              </w:rPr>
              <w:t>0</w:t>
            </w:r>
            <w:r>
              <w:rPr>
                <w:sz w:val="29"/>
                <w:szCs w:val="29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2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Fonts w:ascii="Times New Roman" w:hAnsi="Times New Roman"/>
                <w:sz w:val="29"/>
                <w:szCs w:val="29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</w:pPr>
      <w:r>
        <w:rPr>
          <w:b w:val="1"/>
          <w:bCs w:val="1"/>
          <w:rtl w:val="0"/>
          <w:lang w:val="en-US"/>
        </w:rPr>
        <w:t>NOTES: Her web</w:t>
      </w:r>
      <w:r>
        <w:rPr>
          <w:b w:val="1"/>
          <w:bCs w:val="1"/>
          <w:rtl w:val="0"/>
          <w:lang w:val="en-US"/>
        </w:rPr>
        <w:t xml:space="preserve"> i can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see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