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hd w:val="clear" w:color="auto" w:fill="f8f9fa"/>
        <w:jc w:val="center"/>
        <w:rPr>
          <w:rFonts w:ascii="Roboto" w:cs="Roboto" w:hAnsi="Roboto" w:eastAsia="Roboto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Project Iteration 1</w:t>
      </w:r>
    </w:p>
    <w:p>
      <w:pPr>
        <w:pStyle w:val="Body"/>
        <w:shd w:val="clear" w:color="auto" w:fill="f8f9fa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Activity 4</w:t>
      </w:r>
    </w:p>
    <w:p>
      <w:pPr>
        <w:pStyle w:val="Body"/>
        <w:shd w:val="clear" w:color="auto" w:fill="f8f9fa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User-Centric Computing II</w:t>
      </w:r>
    </w:p>
    <w:p>
      <w:pPr>
        <w:pStyle w:val="Body"/>
        <w:shd w:val="clear" w:color="auto" w:fill="f8f9fa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fr-FR"/>
          <w14:textFill>
            <w14:solidFill>
              <w14:srgbClr w14:val="1D2125"/>
            </w14:solidFill>
          </w14:textFill>
        </w:rPr>
        <w:t>COMP4600</w:t>
      </w:r>
    </w:p>
    <w:p>
      <w:pPr>
        <w:pStyle w:val="Body"/>
        <w:shd w:val="clear" w:color="auto" w:fill="f8f9fa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Spring 2025</w:t>
      </w:r>
    </w:p>
    <w:p>
      <w:pPr>
        <w:pStyle w:val="Body"/>
        <w:shd w:val="clear" w:color="auto" w:fill="f8f9fa"/>
        <w:jc w:val="center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14:textFill>
            <w14:solidFill>
              <w14:srgbClr w14:val="1D2125"/>
            </w14:solidFill>
          </w14:textFill>
        </w:rPr>
        <w:t>IA, ID document</w:t>
      </w:r>
    </w:p>
    <w:p>
      <w:pPr>
        <w:pStyle w:val="Body"/>
        <w:shd w:val="clear" w:color="auto" w:fill="f8f9fa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 xml:space="preserve">Project Name: Healthcare Services in Carrolton </w:t>
      </w:r>
    </w:p>
    <w:p>
      <w:pPr>
        <w:pStyle w:val="Body"/>
        <w:shd w:val="clear" w:color="auto" w:fill="f8f9fa"/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de-DE"/>
          <w14:textFill>
            <w14:solidFill>
              <w14:srgbClr w14:val="1D2125"/>
            </w14:solidFill>
          </w14:textFill>
        </w:rPr>
        <w:t>Team Name: Wolves</w:t>
      </w:r>
    </w:p>
    <w:p>
      <w:pPr>
        <w:pStyle w:val="Body A"/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 xml:space="preserve">Trello board URL: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"https://trello.com/b/l3h0oAN5/team-wolves-healthcare-services-in-carrollton"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https://trello.com/b/l3h0oAN5/team-wolves-healthcare-services-in-carrollton</w:t>
      </w:r>
      <w:r>
        <w:rPr/>
        <w:fldChar w:fldCharType="end" w:fldLock="0"/>
      </w:r>
    </w:p>
    <w:p>
      <w:pPr>
        <w:pStyle w:val="Body"/>
        <w:shd w:val="clear" w:color="auto" w:fill="f8f9fa"/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 xml:space="preserve">Github repo URL: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"https://github.com/KevinBennett00/Team-Wolves---Healthcare-Services-in-Carrollton-GA-Website"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https://github.com/KevinBennett00/Team-Wolves---Healthcare-Services-in-Carrollton-GA-Website</w:t>
      </w:r>
      <w:r>
        <w:rPr/>
        <w:fldChar w:fldCharType="end" w:fldLock="0"/>
      </w:r>
    </w:p>
    <w:p>
      <w:pPr>
        <w:pStyle w:val="Body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Member information</w:t>
      </w:r>
    </w:p>
    <w:tbl>
      <w:tblPr>
        <w:tblW w:w="358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"/>
        <w:gridCol w:w="3060"/>
      </w:tblGrid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5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en-US"/>
              </w:rPr>
              <w:t>#</w:t>
            </w:r>
          </w:p>
        </w:tc>
        <w:tc>
          <w:tcPr>
            <w:tcW w:type="dxa" w:w="3060"/>
            <w:tcBorders>
              <w:top w:val="single" w:color="000000" w:sz="6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en-US"/>
              </w:rPr>
              <w:t>Name</w:t>
            </w:r>
          </w:p>
        </w:tc>
      </w:tr>
      <w:tr>
        <w:tblPrEx>
          <w:shd w:val="clear" w:color="auto" w:fill="ced7e7"/>
        </w:tblPrEx>
        <w:trPr>
          <w:trHeight w:val="243" w:hRule="atLeast"/>
        </w:trPr>
        <w:tc>
          <w:tcPr>
            <w:tcW w:type="dxa" w:w="525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3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Kevin Bennett - 917592484</w:t>
            </w:r>
          </w:p>
        </w:tc>
      </w:tr>
      <w:tr>
        <w:tblPrEx>
          <w:shd w:val="clear" w:color="auto" w:fill="ced7e7"/>
        </w:tblPrEx>
        <w:trPr>
          <w:trHeight w:val="243" w:hRule="atLeast"/>
        </w:trPr>
        <w:tc>
          <w:tcPr>
            <w:tcW w:type="dxa" w:w="525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3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Noah Barcomb - 917655806</w:t>
            </w:r>
          </w:p>
        </w:tc>
      </w:tr>
      <w:tr>
        <w:tblPrEx>
          <w:shd w:val="clear" w:color="auto" w:fill="ced7e7"/>
        </w:tblPrEx>
        <w:trPr>
          <w:trHeight w:val="243" w:hRule="atLeast"/>
        </w:trPr>
        <w:tc>
          <w:tcPr>
            <w:tcW w:type="dxa" w:w="525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3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Bernard Bawak - 917495151</w:t>
            </w:r>
          </w:p>
        </w:tc>
      </w:tr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525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4</w:t>
            </w:r>
          </w:p>
        </w:tc>
        <w:tc>
          <w:tcPr>
            <w:tcW w:type="dxa" w:w="30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spacing w:line="240" w:lineRule="auto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"/>
        <w:ind w:left="720" w:firstLine="0"/>
        <w:rPr>
          <w:rStyle w:val="None"/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Body"/>
        <w:shd w:val="clear" w:color="auto" w:fill="f8f9fa"/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All the works of all the team members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005"/>
        <w:gridCol w:w="355"/>
      </w:tblGrid>
      <w:tr>
        <w:tblPrEx>
          <w:shd w:val="clear" w:color="auto" w:fill="ced7e7"/>
        </w:tblPrEx>
        <w:trPr>
          <w:trHeight w:val="604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Content inventory</w:t>
            </w:r>
            <w:r>
              <w:rPr>
                <w:rStyle w:val="None"/>
                <w:shd w:val="nil" w:color="auto" w:fill="auto"/>
              </w:rPr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Kevin Bennett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679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Pages: 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Home, Emergency Services, About, Contact, FAQ, Accessibility Statement</w:t>
            </w:r>
            <w:r>
              <w:rPr>
                <w:rStyle w:val="None"/>
                <w:rFonts w:ascii="Arial" w:cs="Arial" w:hAnsi="Arial" w:eastAsia="Arial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:lang w:val="en-US"/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Search:</w:t>
            </w:r>
            <w:r>
              <w:rPr>
                <w:rStyle w:val="None"/>
                <w:rFonts w:ascii="Arial" w:cs="Arial" w:hAnsi="Arial" w:eastAsia="Arial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:lang w:val="en-US"/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Search bar, Filter by specialization (dental, eye doctor, cardiologist etc), Filter by distance/location, Filter by ratings, Alphabetical order directory</w:t>
            </w:r>
            <w:r>
              <w:rPr>
                <w:rStyle w:val="None"/>
                <w:rFonts w:ascii="Arial" w:cs="Arial" w:hAnsi="Arial" w:eastAsia="Arial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:lang w:val="en-US"/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Accessibility Features: 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Adjustable text size, Light mode/Dark mode, Keyboard navigations, Simple structure, Screen reader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Emergency Services: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b w:val="0"/>
                <w:bCs w:val="0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Emergency contact info(link to sites/phone numbers/location), Nearest ER and Urgent Cares, 911 guidance</w:t>
            </w:r>
            <w:r>
              <w:rPr>
                <w:rStyle w:val="None"/>
                <w:rFonts w:ascii="Arial" w:cs="Arial" w:hAnsi="Arial" w:eastAsia="Arial"/>
                <w:b w:val="0"/>
                <w:b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:lang w:val="en-US"/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Mobile Friendly: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Mobile friendly layout, clear call to action buttons, simple navigation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Noah Barcomb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25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Pages: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Home, About, Contact, FAQ, Accessibility Statement  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Search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Search Bar, Filter by Primary Care Physician, Specialty, distance, ratings  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Accessibility Features: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Adjustable text size, different color modes, keyboard navigation, screen reader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Emergency Services:</w:t>
            </w:r>
          </w:p>
          <w:p>
            <w:pPr>
              <w:pStyle w:val="Body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911 guidance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Bernard Bawak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0374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b w:val="1"/>
                <w:bCs w:val="1"/>
                <w:rtl w:val="0"/>
              </w:rPr>
            </w:pPr>
            <w:r>
              <w:rPr>
                <w:rFonts w:ascii="Helvetica" w:hAnsi="Helvetica"/>
                <w:b w:val="1"/>
                <w:bCs w:val="1"/>
                <w:rtl w:val="0"/>
                <w:lang w:val="en-US"/>
              </w:rPr>
              <w:t>Pages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rtl w:val="0"/>
              </w:rPr>
            </w:pPr>
            <w:r>
              <w:rPr>
                <w:rFonts w:ascii="Helvetica" w:hAnsi="Helvetica"/>
                <w:rtl w:val="0"/>
                <w:lang w:val="en-US"/>
              </w:rPr>
              <w:t>Home, About, Contact, FAQ, Accessibility Statement, Community Health Resources, Insurance Information</w:t>
            </w:r>
          </w:p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b w:val="1"/>
                <w:bCs w:val="1"/>
                <w:rtl w:val="0"/>
              </w:rPr>
            </w:pPr>
            <w:r>
              <w:rPr>
                <w:rFonts w:ascii="Helvetica" w:hAnsi="Helvetica"/>
                <w:b w:val="1"/>
                <w:bCs w:val="1"/>
                <w:rtl w:val="0"/>
                <w:lang w:val="en-US"/>
              </w:rPr>
              <w:t>Provider Categories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rtl w:val="0"/>
              </w:rPr>
            </w:pPr>
            <w:r>
              <w:rPr>
                <w:rFonts w:ascii="Helvetica" w:hAnsi="Helvetica"/>
                <w:rtl w:val="0"/>
                <w:lang w:val="en-US"/>
              </w:rPr>
              <w:t>Hospitals, Urgent Care Centers, Dental Clinics, Eye Doctors, Mental Health Services, Primary Care Physicians, Specialty Doctors</w:t>
            </w:r>
          </w:p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b w:val="1"/>
                <w:bCs w:val="1"/>
                <w:rtl w:val="0"/>
              </w:rPr>
            </w:pPr>
            <w:r>
              <w:rPr>
                <w:rFonts w:ascii="Helvetica" w:hAnsi="Helvetica"/>
                <w:b w:val="1"/>
                <w:bCs w:val="1"/>
                <w:rtl w:val="0"/>
                <w:lang w:val="de-DE"/>
              </w:rPr>
              <w:t>Provider Information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rtl w:val="0"/>
              </w:rPr>
            </w:pPr>
            <w:r>
              <w:rPr>
                <w:rFonts w:ascii="Helvetica" w:hAnsi="Helvetica"/>
                <w:rtl w:val="0"/>
                <w:lang w:val="en-US"/>
              </w:rPr>
              <w:t>Provider profile pages, Services offered, Office hours, Accepted insurance plans, Provider credentials, Phone number and contact information, Location and directions</w:t>
            </w:r>
          </w:p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b w:val="1"/>
                <w:bCs w:val="1"/>
                <w:rtl w:val="0"/>
              </w:rPr>
            </w:pPr>
            <w:r>
              <w:rPr>
                <w:rFonts w:ascii="Helvetica" w:hAnsi="Helvetica"/>
                <w:b w:val="1"/>
                <w:bCs w:val="1"/>
                <w:rtl w:val="0"/>
                <w:lang w:val="en-US"/>
              </w:rPr>
              <w:t>Search and Discovery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rtl w:val="0"/>
              </w:rPr>
            </w:pPr>
            <w:r>
              <w:rPr>
                <w:rFonts w:ascii="Helvetica" w:hAnsi="Helvetica"/>
                <w:rtl w:val="0"/>
                <w:lang w:val="en-US"/>
              </w:rPr>
              <w:t>Search bar, Filter by healthcare category, Filter by insurance accepted, Filter by ratings, Filter by distance/location, Alphabetical provider directory, Map of healthcare locations</w:t>
            </w:r>
          </w:p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b w:val="1"/>
                <w:bCs w:val="1"/>
                <w:rtl w:val="0"/>
              </w:rPr>
            </w:pPr>
            <w:r>
              <w:rPr>
                <w:rFonts w:ascii="Helvetica" w:hAnsi="Helvetica"/>
                <w:b w:val="1"/>
                <w:bCs w:val="1"/>
                <w:rtl w:val="0"/>
                <w:lang w:val="en-US"/>
              </w:rPr>
              <w:t>Patient Support Features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rtl w:val="0"/>
              </w:rPr>
            </w:pPr>
            <w:r>
              <w:rPr>
                <w:rFonts w:ascii="Helvetica" w:hAnsi="Helvetica"/>
                <w:rtl w:val="0"/>
                <w:lang w:val="en-US"/>
              </w:rPr>
              <w:t>Appointment scheduling links, Telehealth availability information, Patient reviews and ratings, Printable provider information pages, Directions to healthcare facilities</w:t>
            </w:r>
          </w:p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b w:val="1"/>
                <w:bCs w:val="1"/>
                <w:rtl w:val="0"/>
              </w:rPr>
            </w:pPr>
            <w:r>
              <w:rPr>
                <w:rFonts w:ascii="Helvetica" w:hAnsi="Helvetica"/>
                <w:b w:val="1"/>
                <w:bCs w:val="1"/>
                <w:rtl w:val="0"/>
                <w:lang w:val="en-US"/>
              </w:rPr>
              <w:t>Accessibility Features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rtl w:val="0"/>
              </w:rPr>
            </w:pPr>
            <w:r>
              <w:rPr>
                <w:rFonts w:ascii="Helvetica" w:hAnsi="Helvetica"/>
                <w:rtl w:val="0"/>
                <w:lang w:val="en-US"/>
              </w:rPr>
              <w:t>Adjustable text size, High contrast mode, Light mode/Dark mode, Screen reader compatibility, Keyboard navigation support</w:t>
            </w:r>
          </w:p>
          <w:p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Fonts w:ascii="Helvetica" w:cs="Helvetica" w:hAnsi="Helvetica" w:eastAsia="Helvetica"/>
                <w:b w:val="1"/>
                <w:bCs w:val="1"/>
                <w:rtl w:val="0"/>
              </w:rPr>
            </w:pPr>
            <w:r>
              <w:rPr>
                <w:rFonts w:ascii="Helvetica" w:hAnsi="Helvetica"/>
                <w:b w:val="1"/>
                <w:bCs w:val="1"/>
                <w:rtl w:val="0"/>
                <w:lang w:val="en-US"/>
              </w:rPr>
              <w:t>Emergency Services</w:t>
            </w:r>
          </w:p>
          <w:p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hAnsi="Helvetica"/>
                <w:rtl w:val="0"/>
                <w:lang w:val="en-US"/>
              </w:rPr>
              <w:t>Emergency contact numbers, 911 guidance, Nearest emergency rooms, Nearest urgent care centers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Final list of content inventory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01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List the final list of content/services you will provide on the website.  All the team members should discuss and generate this list taking input from each member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’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s content list.  You must categorize the content.  </w:t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5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The final sitemap created by the whole team based on the final content inventory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r>
          </w:p>
        </w:tc>
        <w:tc>
          <w:tcPr>
            <w:tcW w:type="dxa" w:w="355"/>
            <w:tcBorders>
              <w:top w:val="single" w:color="000000" w:sz="4" w:space="0" w:shadow="0" w:frame="0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04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Insert the sitemap (image) here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Tree test tasks decided by the team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22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List the 5 tasks you will have the users do here.  Make sure tasks are about finding a particular item from the sitemap you created.  Each member will run Tree Test using these tasks.  This list must be generated by the whole team.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Tree Test results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Kevin Bennett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Insert the time taken for each of the 5 tasks here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Noah Barcomb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Insert the time taken for each of the 5 tasks here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Bernard Bawak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Insert the time taken for each of the 5 tasks here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Tree test interview questions and answers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Kevin Bennett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25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List the answers you received from the user after Tree test below - </w:t>
            </w:r>
          </w:p>
          <w:p>
            <w:pPr>
              <w:pStyle w:val="List Paragraph"/>
              <w:numPr>
                <w:ilvl w:val="0"/>
                <w:numId w:val="1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ANS:</w:t>
            </w:r>
          </w:p>
          <w:p>
            <w:pPr>
              <w:pStyle w:val="List Paragraph"/>
              <w:numPr>
                <w:ilvl w:val="0"/>
                <w:numId w:val="1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  <w:p>
            <w:pPr>
              <w:pStyle w:val="List Paragraph"/>
              <w:numPr>
                <w:ilvl w:val="0"/>
                <w:numId w:val="1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  <w:p>
            <w:pPr>
              <w:pStyle w:val="List Paragraph"/>
              <w:numPr>
                <w:ilvl w:val="0"/>
                <w:numId w:val="1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Do you have any suggestions to make the site navigation easier?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Noah Barcomb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53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List the answers you received from the user after Tree test below - </w:t>
            </w:r>
          </w:p>
          <w:p>
            <w:pPr>
              <w:pStyle w:val="List Paragraph"/>
              <w:numPr>
                <w:ilvl w:val="0"/>
                <w:numId w:val="2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ANS:</w:t>
            </w:r>
          </w:p>
          <w:p>
            <w:pPr>
              <w:pStyle w:val="List Paragraph"/>
              <w:numPr>
                <w:ilvl w:val="0"/>
                <w:numId w:val="2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  <w:p>
            <w:pPr>
              <w:pStyle w:val="List Paragraph"/>
              <w:numPr>
                <w:ilvl w:val="0"/>
                <w:numId w:val="2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  <w:p>
            <w:pPr>
              <w:pStyle w:val="List Paragraph"/>
              <w:numPr>
                <w:ilvl w:val="0"/>
                <w:numId w:val="2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Do you have any suggestions to make the site navigation easier?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Bernard Bawak</w:t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810" w:hRule="atLeast"/>
        </w:trPr>
        <w:tc>
          <w:tcPr>
            <w:tcW w:type="dxa" w:w="9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List the answers you received from the user after Tree test below - </w:t>
            </w:r>
          </w:p>
          <w:p>
            <w:pPr>
              <w:pStyle w:val="List Paragraph"/>
              <w:numPr>
                <w:ilvl w:val="0"/>
                <w:numId w:val="3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ANS:</w:t>
            </w:r>
          </w:p>
          <w:p>
            <w:pPr>
              <w:pStyle w:val="List Paragraph"/>
              <w:numPr>
                <w:ilvl w:val="0"/>
                <w:numId w:val="3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  <w:p>
            <w:pPr>
              <w:pStyle w:val="List Paragraph"/>
              <w:numPr>
                <w:ilvl w:val="0"/>
                <w:numId w:val="3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</w:p>
          <w:p>
            <w:pPr>
              <w:pStyle w:val="List Paragraph"/>
              <w:numPr>
                <w:ilvl w:val="0"/>
                <w:numId w:val="3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Do you have any suggestions to make the site navigation easier?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  <w:r>
              <w:rPr>
                <w:rStyle w:val="None"/>
                <w:rFonts w:ascii="Roboto" w:cs="Roboto" w:hAnsi="Roboto" w:eastAsia="Roboto"/>
                <w:outline w:val="0"/>
                <w:color w:val="1d2125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r>
          </w:p>
        </w:tc>
        <w:tc>
          <w:tcPr>
            <w:tcW w:type="dxa" w:w="355"/>
            <w:tcBorders>
              <w:top w:val="nil"/>
              <w:left w:val="single" w:color="000000" w:sz="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spacing w:line="240" w:lineRule="auto"/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</w:p>
    <w:p>
      <w:pPr>
        <w:pStyle w:val="Body"/>
      </w:pPr>
    </w:p>
    <w:p>
      <w:pPr>
        <w:pStyle w:val="Body"/>
        <w:shd w:val="clear" w:color="auto" w:fill="f8f9fa"/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lang w:val="en-US"/>
          <w14:textFill>
            <w14:solidFill>
              <w14:srgbClr w14:val="1D2125"/>
            </w14:solidFill>
          </w14:textFill>
        </w:rPr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Team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’</w:t>
            </w: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s assessment of the sitemap </w:t>
            </w:r>
          </w:p>
        </w:tc>
      </w:tr>
      <w:tr>
        <w:tblPrEx>
          <w:shd w:val="clear" w:color="auto" w:fill="ced7e7"/>
        </w:tblPrEx>
        <w:trPr>
          <w:trHeight w:val="134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Insert the team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’</w:t>
            </w: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s assessment of the sitemap generated based on the Tree Testing.  Include any weaknesses, strengths, and any possible modifications here.</w:t>
            </w:r>
          </w:p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cs="Roboto" w:hAnsi="Roboto" w:eastAsia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Labels/titles </w:t>
            </w:r>
          </w:p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40" w:lineRule="auto"/>
            </w:pPr>
            <w:r>
              <w:rPr>
                <w:rStyle w:val="None"/>
                <w:rFonts w:ascii="Roboto" w:cs="Roboto" w:hAnsi="Roboto" w:eastAsia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List the labels/titles the final list content/services/menu items here. </w:t>
            </w:r>
          </w:p>
        </w:tc>
      </w:tr>
    </w:tbl>
    <w:p>
      <w:pPr>
        <w:pStyle w:val="Body"/>
        <w:widowControl w:val="0"/>
        <w:spacing w:line="240" w:lineRule="auto"/>
      </w:pPr>
      <w:r>
        <w:rPr>
          <w:rStyle w:val="None"/>
          <w:rFonts w:ascii="Roboto" w:cs="Roboto" w:hAnsi="Roboto" w:eastAsia="Roboto"/>
          <w:b w:val="1"/>
          <w:bCs w:val="1"/>
          <w:outline w:val="0"/>
          <w:color w:val="1d2125"/>
          <w:sz w:val="24"/>
          <w:szCs w:val="24"/>
          <w:u w:color="1d2125"/>
          <w:lang w:val="en-US"/>
          <w14:textFill>
            <w14:solidFill>
              <w14:srgbClr w14:val="1D2125"/>
            </w14:solidFill>
          </w14:textFill>
        </w:rPr>
      </w:r>
    </w:p>
    <w:sectPr>
      <w:headerReference w:type="default" r:id="rId4"/>
      <w:footerReference w:type="default" r:id="rId5"/>
      <w:pgSz w:w="12240" w:h="15840" w:orient="portrait"/>
      <w:pgMar w:top="1152" w:right="1440" w:bottom="1152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Roboto">
    <w:charset w:val="00"/>
    <w:family w:val="roman"/>
    <w:pitch w:val="default"/>
  </w:font>
  <w:font w:name="Cambria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6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3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5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2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decimal"/>
      <w:suff w:val="tab"/>
      <w:lvlText w:val="%1."/>
      <w:lvlJc w:val="left"/>
      <w:pPr>
        <w:ind w:left="10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7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4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32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9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6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3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0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81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10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7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4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32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9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6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3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0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81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Roboto" w:cs="Roboto" w:hAnsi="Roboto" w:eastAsia="Roboto"/>
      <w:b w:val="1"/>
      <w:bCs w:val="1"/>
      <w:outline w:val="0"/>
      <w:color w:val="0000ff"/>
      <w:sz w:val="24"/>
      <w:szCs w:val="24"/>
      <w:u w:val="single" w:color="0000ff"/>
      <w14:textFill>
        <w14:solidFill>
          <w14:srgbClr w14:val="0000FF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72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