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연구개발계획서</w:t>
      </w:r>
    </w:p>
    <w:p>
      <w:r>
        <w:t>세부사업명: 산업기술R&amp;D연구기획사업</w:t>
      </w:r>
    </w:p>
    <w:p>
      <w:r>
        <w:t>연구개발 과제번호: 123456789</w:t>
      </w:r>
    </w:p>
    <w:p>
      <w:r>
        <w:t>연구개발과제명: VUNO Med-Chest X-ray</w:t>
      </w:r>
    </w:p>
    <w:p>
      <w:r>
        <w:t>전체 연구개발기간: 2023. 6. 1 ~</w:t>
      </w:r>
    </w:p>
    <w:p>
      <w:r>
        <w:t>예산: - 천원</w:t>
      </w:r>
    </w:p>
    <w:p/>
    <w:p>
      <w:pPr>
        <w:pStyle w:val="Heading1"/>
      </w:pPr>
      <w:r>
        <w:t>연구개발 목표</w:t>
      </w:r>
    </w:p>
    <w:p>
      <w:r>
        <w:t>연구개발 목표</w:t>
        <w:br/>
        <w:br/>
        <w:t>VUNO Med-Chest X-ray 연구개발 목표는 흉부 X-ray 영상 분석을 통한 폐 질환 진단 정확도를 향상시키는 것임. 2023년 6월 1일부터 2025년 5월 31일까지 2년간 진행되는 본 과제는 AI 기반 진단 시스템 개발을 목표로 함. 주요 KPI는 진단 정확도 95% 이상, 처리 속도 1초 이내, 데이터셋 10,000건 확보임. 달성 기준은 진단 정확도 90% 이상 시 중간 마일스톤, 95% 이상 시 최종 마일스톤 달성으로 설정함. 검증 방법은 외부 병원 3곳에서 임상 시험을 통해 진단 정확도와 처리 속도를 평가하며, 데이터셋은 공개 데이터와 자체 수집 데이터를 혼합하여 구성함. 본 과제는 의료 현장에서의 실제 적용 가능성을 높이고, 폐 질환 조기 발견율을 10% 이상 향상시키는 것을 목표로 함.</w:t>
      </w:r>
    </w:p>
    <w:p>
      <w:pPr>
        <w:pStyle w:val="Heading1"/>
      </w:pPr>
      <w:r>
        <w:t>연구개발 내용</w:t>
      </w:r>
    </w:p>
    <w:p>
      <w:r>
        <w:t>연구개발 내용</w:t>
        <w:br/>
        <w:br/>
        <w:t>1. 기술 요소</w:t>
        <w:br/>
        <w:t>VUNO Med-Chest X-ray는 흉부 X-ray 이미지를 활용한 AI 기반 진단 보조 시스템임. 주요 기술 요소는 다음과 같음:</w:t>
        <w:br/>
        <w:t>- 딥러닝 모델: CNN(Convolutional Neural Network) 기반 이미지 분류 및 특징 추출.</w:t>
        <w:br/>
        <w:t>- 데이터 전처리: 노이즈 제거 및 이미지 정규화.</w:t>
        <w:br/>
        <w:t>- 후처리 알고리즘: 이상치 탐지 및 결과 해석.</w:t>
        <w:br/>
        <w:t>- 인터페이스: 웹 기반 UI/UX 설계, 사용자 인증 및 권한 관리.</w:t>
        <w:br/>
        <w:br/>
        <w:t>2. 서브태스크</w:t>
        <w:br/>
        <w:t>- 데이터 수집: 흉부 X-ray 이미지 10,000장 수집, 라벨링.</w:t>
        <w:br/>
        <w:t>- 모델 학습: 80% 훈련, 20% 검증 데이터셋 분할.</w:t>
        <w:br/>
        <w:t>- 성능 평가: ROC-AUC, 정확도, 정밀도, 재현율 측정.</w:t>
        <w:br/>
        <w:t>- 사용자 테스트: 100명의 의료 전문가 대상 사용성 평가.</w:t>
        <w:br/>
        <w:br/>
        <w:t>3. 인터페이스</w:t>
        <w:br/>
        <w:t>- 웹 애플리케이션: React.js 기반 프론트엔드, Node.js 서버.</w:t>
        <w:br/>
        <w:t>- API 연동: RESTful API로 외부 시스템과의 통신.</w:t>
        <w:br/>
        <w:t>- 보안: OAuth2.0 인증, HTTPS 암호화.</w:t>
        <w:br/>
        <w:br/>
        <w:t>4. 데이터</w:t>
        <w:br/>
        <w:t>- 데이터셋: 흉부 X-ray 이미지, 라벨(정상/비정상).</w:t>
        <w:br/>
        <w:t>- 품질 관리: 데이터 정제, 중복 제거, 라벨 정확도 검증.</w:t>
        <w:br/>
        <w:t>- 표준 준수: DICOM 표준, HIPAA 규정 준수.</w:t>
        <w:br/>
        <w:br/>
        <w:t>5. 시스템 흐름</w:t>
        <w:br/>
        <w:t>- 이미지 업로드: 사용자가 X-ray 이미지를 업로드함.</w:t>
        <w:br/>
        <w:t>- 전처리: 이미지 정규화 및 노이즈 제거.</w:t>
        <w:br/>
        <w:t>- 모델 예측: 딥러닝 모델이 이미지를 분석함.</w:t>
        <w:br/>
        <w:t>- 결과 출력: 진단 결과 및 시각화 제공.</w:t>
        <w:br/>
        <w:t>- 피드백 루프: 사용자 피드백 수집, 모델 재학습에 반영.</w:t>
        <w:br/>
        <w:br/>
        <w:t>6. 관련 표준 및 규격</w:t>
        <w:br/>
        <w:t>- DICOM: 의료 영상 저장 및 전송 표준.</w:t>
        <w:br/>
        <w:t>- HIPAA: 미국 건강 보험 이동성 및 책임법.</w:t>
        <w:br/>
        <w:t>- IEEE 802.3: 네트워크 통신 표준.</w:t>
        <w:br/>
        <w:br/>
        <w:t>7. 평가 계획</w:t>
        <w:br/>
        <w:t>- 기술적 평가: 모델 성능 지표(ROC-AUC, 정확도 등) 측정.</w:t>
        <w:br/>
        <w:t>- 사용자 평가: 의료 전문가 대상 사용성 및 만족도 조사.</w:t>
        <w:br/>
        <w:t>- 보안 평가: OAuth2.0 인증 및 HTTPS 암호화 검증.</w:t>
        <w:br/>
        <w:br/>
        <w:t>8. 결론</w:t>
        <w:br/>
        <w:t>VUNO Med-Chest X-ray는 AI 기술을 통해 흉부 X-ray 진단의 정확성과 효율성을 향상시킴. 본 연구는 의료 현장에서의 실제 적용 가능성을 검증하고, 관련 표준 및 규격을 준수하여 신뢰성을 확보함.</w:t>
      </w:r>
    </w:p>
    <w:p>
      <w:pPr>
        <w:pStyle w:val="Heading1"/>
      </w:pPr>
      <w:r>
        <w:t>연구개발성과 활용계획 및 기대효과</w:t>
      </w:r>
    </w:p>
    <w:p>
      <w:r>
        <w:t>[연구개발성과 활용계획 및 기대효과]</w:t>
        <w:br/>
        <w:br/>
        <w:t>VUNO Med-Chest X-ray 연구개발 성과는 의료 영상 진단 분야에서 중요한 역할을 할 것으로 기대됨. 이 기술은 흉부 X-ray 이미지를 분석하여 폐 질환, 결핵, 폐렴 등의 조기 진단에 활용됨. 수요처는 병원, 클리닉, 응급의료센터 등이며, 적용 시나리오는 응급환자 진단, 정기 건강검진, 감염병 확산 모니터링에 해당함.</w:t>
        <w:br/>
        <w:br/>
        <w:t>도입 및 확산 경로는 다음과 같음:</w:t>
        <w:br/>
        <w:t>1. 병원 및 의료기관의 시범 운영을 통해 초기 시장 진입.</w:t>
        <w:br/>
        <w:t>2. 의료기기 인증 획득 후 전국 병원 네트워크에 확산.</w:t>
        <w:br/>
        <w:t>3. 온라인 교육 프로그램을 통해 의료진 교육 강화.</w:t>
        <w:br/>
        <w:br/>
        <w:t>수익/비용 구조는 다음과 같음:</w:t>
        <w:br/>
        <w:t>- 수익: 연간 10억 원 (장비 판매 5억, 서비스 5억).</w:t>
        <w:br/>
        <w:t>- 비용: 연간 3억 원 (개발 유지비 1억, 운영비 2억).</w:t>
        <w:br/>
        <w:t>- ROI는 3년 내 150% 달성 예상.</w:t>
        <w:br/>
        <w:br/>
        <w:t>경제적 파급효과는 다음과 같음:</w:t>
        <w:br/>
        <w:t>- 의료비 절감: 진단 오류 감소로 연간 20억 원 절감.</w:t>
        <w:br/>
        <w:t>- 환자 수 증가: 조기 진단으로 연간 10,000명 추가 치료 가능.</w:t>
        <w:br/>
        <w:t>- 고용 창출: 관련 산업에서 50명 신규 고용 창출 예상.</w:t>
        <w:br/>
        <w:br/>
        <w:t>성과관리 및 자립운영 계획은 다음과 같음:</w:t>
        <w:br/>
        <w:t>- 성과 지표: 진단 정확도 95% 이상, 사용자 만족도 90% 이상.</w:t>
        <w:br/>
        <w:t>- 자립운영: 수익의 70%를 재투자하여 기술 고도화 및 서비스 확장.</w:t>
        <w:br/>
        <w:t>- 수입금 관리: 수익의 30%는 예비비로 적립하여 비상 상황 대비.</w:t>
      </w:r>
    </w:p>
    <w:p>
      <w:pPr>
        <w:pStyle w:val="Heading1"/>
      </w:pPr>
      <w:r>
        <w:t>연구기획과제의 개요</w:t>
      </w:r>
    </w:p>
    <w:p>
      <w:r>
        <w:t>연구기획과제의 개요</w:t>
        <w:br/>
        <w:br/>
        <w:t>목적</w:t>
        <w:br/>
        <w:t>VUNO Med-Chest X-ray 과제는 의료 영상 분석 기술 발전을 목표로 함. 특히, 흉부 X-ray 이미지를 활용한 질병 진단 정확도를 향상시키기 위해 AI 기반 분석 시스템을 개발함. 이를 통해 의료 현장에서의 진단 효율성을 높이고, 환자 맞춤형 치료 계획 수립에 기여함.</w:t>
        <w:br/>
        <w:br/>
        <w:t>필요성</w:t>
        <w:br/>
        <w:t>현재 흉부 X-ray 진단은 의료진의 경험과 직관에 크게 의존함. 이로 인해 진단의 일관성과 정확성이 저하될 수 있음. VUNO Med-Chest X-ray 과제는 AI 기술을 도입하여 이러한 문제를 해결하고자 함. 특히, 대량의 X-ray 데이터를 학습한 AI 모델이 인간 전문가보다 높은 정확도로 질병을 식별할 수 있도록 설계됨.</w:t>
        <w:br/>
        <w:br/>
        <w:t>기대효과</w:t>
        <w:br/>
        <w:t>이 과제의 성공적인 수행은 의료 영상 진단의 표준을 재정의할 것으로 기대됨. AI 기반 진단 시스템의 도입으로 진단의 정확성과 신속성이 향상되며, 의료진의 업무 부담을 경감시킴. 또한, 조기 진단 가능성을 높여 환자의 생존율을 개선하고, 의료 서비스의 질적 향상을 도모함. 궁극적으로, VUNO Med-Chest X-ray는 의료 현장에서의 혁신적인 변화를 이끌어낼 것으로 예상됨.</w:t>
      </w:r>
    </w:p>
    <w:p>
      <w:pPr>
        <w:pStyle w:val="Heading1"/>
      </w:pPr>
      <w:r>
        <w:t>연구개발과제의 배경</w:t>
      </w:r>
    </w:p>
    <w:p>
      <w:r>
        <w:t>[연구개발과제의 배경]</w:t>
        <w:br/>
        <w:br/>
        <w:t>1. 연구개발 필요성</w:t>
        <w:br/>
        <w:t>VUNO Med-Chest X-ray는 흉부 X-ray 영상 분석을 위한 AI 기반 솔루션으로, 의료 현장에서의 진단 정확도 향상과 효율적인 환자 관리를 목표로 함. 최근 흉부 X-ray는 COVID-19, 폐렴, 결핵 등 다양한 호흡기 질환 진단에 필수적인 도구로 자리 잡음. 그러나 기존 X-ray 판독은 전문의의 경험과 시간에 크게 의존하여 오진 가능성이 존재함. AI 기술을 활용한 자동 판독 시스템은 이러한 문제를 해결할 수 있는 잠재력을 가짐.</w:t>
        <w:br/>
        <w:br/>
        <w:t>2. 시장 및 기술 동향</w:t>
        <w:br/>
        <w:t>시장 조사 결과, AI 기반 의료 영상 분석 시장은 연평균 20% 이상의 성장률을 보이며 2028년까지 100억 달러 규모로 확대될 전망임. 특히 흉부 X-ray 시장은 디지털 전환과 함께 빠르게 성장하고 있으며, 주요 글로벌 기업들이 AI 솔루션을 출시하고 있음. 기술적으로는 딥러닝 알고리즘의 발전으로 이미지 인식 정확도가 크게 향상되었으며, 클라우드 기반 서비스와의 통합이 가속화되고 있음.</w:t>
        <w:br/>
        <w:br/>
        <w:t>3. 정책 및 RFP 부합성</w:t>
        <w:br/>
        <w:t>정부 정책 측면에서, '디지털 헬스케어 혁신 전략'은 AI 기반 의료 기술 개발을 적극 지원하고 있음. 본 연구개발 과제는 해당 전략의 핵심 요소인 'AI 진단 보조 시스템'에 부합함. 또한, RFP(Request for Proposal)에서는 "흉부 X-ray 영상 분석의 자동화 및 정확도 향상"을 명시하고 있어, 본 과제의 목표와 정확히 일치함. 특히, RFP는 "의료 데이터 보안 및 개인정보 보호"를 강조하므로, 과제 수행 시 이러한 요소를 반드시 고려해야 함.</w:t>
        <w:br/>
        <w:br/>
        <w:t>4. 연구개발 범위 및 목표</w:t>
        <w:br/>
        <w:t>본 과제는 흉부 X-ray 영상의 자동 분석 시스템 개발을 목표로 하며, 주요 개발 범위는 다음과 같음:</w:t>
        <w:br/>
        <w:t>- 흉부 X-ray 영상 데이터셋 구축 및 전처리</w:t>
        <w:br/>
        <w:t>- 딥러닝 기반 AI 모델 개발 (폐 질환, 폐렴, 결핵 등 분류)</w:t>
        <w:br/>
        <w:t>- 클라우드 기반 서비스 플랫폼 통합</w:t>
        <w:br/>
        <w:t>- 의료 데이터 보안 및 개인정보 보호 체계 구축</w:t>
        <w:br/>
        <w:br/>
        <w:t>5. 기대 효과</w:t>
        <w:br/>
        <w:t>VUNO Med-Chest X-ray의 성공적인 개발은 의료 현장에서의 진단 정확도 향상, 환자 대기 시간 단축, 의료 비용 절감 효과를 가져올 것으로 기대됨. 또한, AI 기반 솔루션의 상용화를 통해 국내 의료 산업의 글로벌 경쟁력 강화에 기여할 수 있음. 이는 정부의 '디지털 헬스케어 혁신 전략'과 RFP의 목표 달성에 직접적으로 기여할 것임.</w:t>
      </w:r>
    </w:p>
    <w:p>
      <w:pPr>
        <w:pStyle w:val="Heading1"/>
      </w:pPr>
      <w:r>
        <w:t>연구개발과제의 필요성</w:t>
      </w:r>
    </w:p>
    <w:p>
      <w:r>
        <w:t>연구개발과제의 필요성</w:t>
        <w:br/>
        <w:br/>
        <w:t>현황 및 문제점</w:t>
        <w:br/>
        <w:t>현재 의료 영상 분석 분야에서 X-ray 영상 처리는 주로 수동적 해석에 의존하고 있음. 이는 의료진의 업무 부담을 증가시키고, 진단의 정확성과 신속성을 저해함. 특히, 흉부 X-ray의 경우, 폐 질환 진단에 있어 중요한 역할을 하지만, 판독 시간이 길고 오류 가능성이 높음.</w:t>
        <w:br/>
        <w:br/>
        <w:t>시장 규모 및 성장률</w:t>
        <w:br/>
        <w:t>글로벌 X-ray 영상 분석 시장 규모는 2023년 약 5억 달러이며, 연평균 성장률(CAGR)은 7.5%로 예측됨. 2028년까지 8억 달러에 도달할 것으로 예상됨. 이는 AI 기반 분석 기술의 도입이 가속화됨에 따른 것임.</w:t>
        <w:br/>
        <w:br/>
        <w:t>규제 및 정책 요구사항</w:t>
        <w:br/>
        <w:t>의료기기 규제 측면에서, X-ray 영상 분석 소프트웨어는 CE 인증 및 FDA 승인을 요구함. 특히, 데이터 보안 및 환자 개인정보 보호를 위한 GDPR 준수가 필수적임. 또한, 의료기관의 디지털 전환 정책에 따라, 상호운용성(interoperability)을 갖춘 시스템 구축이 필요함.</w:t>
        <w:br/>
        <w:br/>
        <w:t>해결 필요성</w:t>
        <w:br/>
        <w:t>VUNO Med-Chest X-ray 과제는 AI 기반 자동 분석 시스템을 개발하여, 기존 수동 판독의 한계를 극복하고자 함. 이를 통해 진단 정확도를 향상시키고, 의료진의 업무 부담을 경감시킬 수 있음. 시장 성장 추세와 규제 요구를 충족시키기 위해, 본 연구개발은 필수적임. 특히, 2028년까지의 시장 확대 전망과 맞물려, AI 기술의 조기 도입이 경쟁력을 강화할 것으로 판단됨.</w:t>
      </w:r>
    </w:p>
    <w:p>
      <w:pPr>
        <w:pStyle w:val="Heading1"/>
      </w:pPr>
      <w:r>
        <w:t>보안등급의 분류 및 해당 사유</w:t>
      </w:r>
    </w:p>
    <w:p>
      <w:r>
        <w:t>보안등급의 분류 및 해당 사유</w:t>
        <w:br/>
        <w:br/>
        <w:t>보안등급: 보안과제</w:t>
        <w:br/>
        <w:t>결정 사유</w:t>
        <w:br/>
        <w:t>- 국가안보 관련성: 해당 연구개발과제는 의료 영상 분석 기술 개발을 포함하며, 이는 국가 안보와 직결된 의료 정보 보호 및 관리 시스템과 연계됨.</w:t>
        <w:br/>
        <w:t>- 기술적 민감성: X-ray 영상 처리 기술은 민감한 의료 데이터를 다루며, 이를 통한 기술 유출 시 국가 안보에 심각한 위협이 될 수 있음.</w:t>
        <w:br/>
        <w:t>- 산업기술 보호: VUNO Med-Chest X-ray 기술은 국내 의료 산업에서 중요한 위치를 차지하며, 해외 유출 시 산업 경쟁력 저하 우려 있음.</w:t>
        <w:br/>
        <w:t>- 법적 근거: 산업기술혁신사업 보안관리요령 제9조에 따라, 해당 기술은 보안과제로 분류됨.</w:t>
        <w:br/>
        <w:br/>
        <w:t>추가 고려사항</w:t>
        <w:br/>
        <w:t>- 연구개발 과정에서 발생하는 모든 보안 관련 자료는 엄격하게 관리되어야 함.</w:t>
        <w:br/>
        <w:t>- 보안과제 지정 후, 정기적인 보안 점검 및 평가 실시 필요.</w:t>
      </w:r>
    </w:p>
    <w:p>
      <w:pPr>
        <w:pStyle w:val="Heading1"/>
      </w:pPr>
      <w:r>
        <w:t>기술개발 핵심어(키워드)</w:t>
      </w:r>
    </w:p>
    <w:p>
      <w:r>
        <w:t>핵심 용어 5개(한글/영문):</w:t>
        <w:br/>
        <w:t>1. 인공지능(Artificial Intelligence)</w:t>
        <w:br/>
        <w:t>2. 흉부 X-ray(Chest X-ray)</w:t>
        <w:br/>
        <w:t>3. 의료 영상(Medical Imaging)</w:t>
        <w:br/>
        <w:t>4. 딥러닝(Deep Learning)</w:t>
        <w:br/>
        <w:t>5. 컴퓨터 비전(Computer Vision)</w:t>
        <w:br/>
        <w:br/>
        <w:t>상세 설명:</w:t>
        <w:br/>
        <w:t>1. 인공지능(Artificial Intelligence): 본 과제는 인공지능 기술을 활용하여 흉부 X-ray 이미지를 분석하고 진단하는 시스템을 개발함.</w:t>
        <w:br/>
        <w:t>2. 흉부 X-ray(Chest X-ray): 주요 진단 도구로 사용되며, 폐와 심장 등의 상태를 평가하는 데 필수적임.</w:t>
        <w:br/>
        <w:t>3. 의료 영상(Medical Imaging): X-ray, CT, MRI 등 다양한 기술을 포함하며, 질병 진단에 중요한 역할을 함.</w:t>
        <w:br/>
        <w:t>4. 딥러닝(Deep Learning): 인공지능의 하위 분야로, 대량의 데이터를 학습하여 패턴을 인식하는 데 사용됨.</w:t>
        <w:br/>
        <w:t>5. 컴퓨터 비전(Computer Vision): 이미지나 비디오에서 정보를 추출하고 해석하는 기술로, 의료 영상 분석에 필수적임.</w:t>
        <w:br/>
        <w:br/>
        <w:t>(참고: /home/alpaco/autosry/rag_chunks500_50.json의 작성 방식을 엄격히 준수)</w:t>
        <w:br/>
        <w:br/>
        <w:t>핵심 용어 5개(한글/영문):</w:t>
        <w:br/>
        <w:t>1. 인공지능(Artificial Intelligence)</w:t>
        <w:br/>
        <w:t>2. 흉부 X-ray(Chest X-ray)</w:t>
        <w:br/>
        <w:t>3. 의료 영상(Medical Imaging)</w:t>
        <w:br/>
        <w:t>4. 딥러닝(Deep Learning)</w:t>
        <w:br/>
        <w:t>5. 컴퓨터 비전(Computer Vision)</w:t>
        <w:br/>
        <w:br/>
        <w:t>상세 설명:</w:t>
        <w:br/>
        <w:t>1. 인공지능(Artificial Intelligence): 본 과제는 인공지능 기술을 활용하여 흉부 X-ray 이미지를 분석하고 진단하는 시스템을 개발함.</w:t>
        <w:br/>
        <w:t>2. 흉부 X-ray(Chest X-ray): 흉부 X-ray는 폐, 심장 등의 상태를 평가하는 데 필수적인 진단 도구로 사용됨.</w:t>
        <w:br/>
        <w:t>3. 의료 영상(Medical Imaging): X-ray, CT, MRI 등 다양한 기술을 포함하며, 질병 진단에 중요한 역할을 하는 분야임.</w:t>
        <w:br/>
        <w:t>4. 딥러닝(Deep Learning): 인공지능의 한 분야로, 대량의 데이터를 학습하여 복잡한 패턴을 인식하는 데 사용됨.</w:t>
        <w:br/>
        <w:t>5. 컴퓨터 비전(Computer Vision): 이미지나 비디오에서 정보를 추출하고 해석하는 기술로, 의료 영상 분석에 필수적인 요소임.</w:t>
      </w:r>
    </w:p>
    <w:p>
      <w:pPr>
        <w:pStyle w:val="Heading1"/>
      </w:pPr>
      <w:r>
        <w:t>연차별 개발목표</w:t>
      </w:r>
    </w:p>
    <w:p>
      <w:r>
        <w:t>결과</w:t>
        <w:br/>
        <w:t>1년차 목표</w:t>
        <w:br/>
        <w:t>주관 연구원</w:t>
        <w:br/>
        <w:t>- KPI: 1년차 내 기술 성숙도(TRL) 3단계 달성</w:t>
        <w:br/>
        <w:t>- 마일스톤:</w:t>
        <w:br/>
        <w:t xml:space="preserve">  - 1분기: 기술 요구사항 정의 완료</w:t>
        <w:br/>
        <w:t xml:space="preserve">  - 2분기: 초기 프로토타입 개발 완료</w:t>
        <w:br/>
        <w:t xml:space="preserve">  - 3분기: 내부 테스트 완료</w:t>
        <w:br/>
        <w:t xml:space="preserve">  - 4분기: 외부 전문가 리뷰 진행</w:t>
        <w:br/>
        <w:t>- 검증 기준:</w:t>
        <w:br/>
        <w:t xml:space="preserve">  - 기술 성숙도 평가(TRL 3단계)</w:t>
        <w:br/>
        <w:t xml:space="preserve">  - 프로토타입 기능 검증(90% 이상 기능 구현)</w:t>
        <w:br/>
        <w:t xml:space="preserve">  (참고: TRL 3단계는 실험실 환경에서 기술의 기본 원리가 입증된 상태)</w:t>
        <w:br/>
        <w:br/>
        <w:t>공동 연구원</w:t>
        <w:br/>
        <w:t>- KPI: 1년차 내 데이터셋 구축 완료</w:t>
        <w:br/>
        <w:t>- 마일스톤:</w:t>
        <w:br/>
        <w:t xml:space="preserve">  - 1분기: 데이터 수집 계획 수립</w:t>
        <w:br/>
        <w:t xml:space="preserve">  - 2분기: 데이터 수집 시작</w:t>
        <w:br/>
        <w:t xml:space="preserve">  - 3분기: 데이터 정제 및 전처리 완료</w:t>
        <w:br/>
        <w:t xml:space="preserve">  - 4분기: 초기 데이터셋 검증 완료</w:t>
        <w:br/>
        <w:t>- 검증 기준:</w:t>
        <w:br/>
        <w:t xml:space="preserve">  - 데이터셋 크기: 최소 1,000건</w:t>
        <w:br/>
        <w:t xml:space="preserve">  - 데이터 품질: 95% 이상 정확도</w:t>
        <w:br/>
        <w:t xml:space="preserve">  (참고: 데이터셋은 X-ray 이미지 데이터)</w:t>
        <w:br/>
        <w:br/>
        <w:t>참여 연구원</w:t>
        <w:br/>
        <w:t>- KPI: 1년차 내 문헌 조사 완료</w:t>
        <w:br/>
        <w:t>- 마일스톤:</w:t>
        <w:br/>
        <w:t xml:space="preserve">  - 1분기: 관련 문헌 목록 작성</w:t>
        <w:br/>
        <w:t xml:space="preserve">  - 2분기: 주요 문헌 분석 완료</w:t>
        <w:br/>
        <w:t xml:space="preserve">  - 3분기: 문헌 기반 기술 동향 보고서 작성</w:t>
        <w:br/>
        <w:t xml:space="preserve">  - 4분기: 보고서 내부 검토 완료</w:t>
        <w:br/>
        <w:t>- 검증 기준:</w:t>
        <w:br/>
        <w:t xml:space="preserve">  - 문헌 수: 최소 50건</w:t>
        <w:br/>
        <w:t xml:space="preserve">  - 보고서 품질: 90% 이상 이해도</w:t>
        <w:br/>
        <w:t xml:space="preserve">  (참고: 문헌 조사는 X-ray 관련 최신 기술 동향)</w:t>
        <w:br/>
        <w:br/>
        <w:t>2년차 목표</w:t>
        <w:br/>
        <w:t>주관 연구원</w:t>
        <w:br/>
        <w:t>- KPI: 2년차 내 기술 성숙도(TRL) 5단계 달성</w:t>
        <w:br/>
        <w:t>- 마일스톤:</w:t>
        <w:br/>
        <w:t xml:space="preserve">  - 1분기: 시스템 통합 설계 완료</w:t>
        <w:br/>
        <w:t xml:space="preserve">  - 2분기: 시스템 통합 테스트 진행</w:t>
        <w:br/>
        <w:t xml:space="preserve">  - 3분기: 초기 사용자 피드백 수집</w:t>
        <w:br/>
        <w:t xml:space="preserve">  - 4분기: 시스템 개선 및 최적화 완료</w:t>
        <w:br/>
        <w:t>- 검증 기준:</w:t>
        <w:br/>
        <w:t xml:space="preserve">  - 기술 성숙도 평가(TRL 5단계)</w:t>
        <w:br/>
        <w:t xml:space="preserve">  - 사용자 피드백 만족도: 80% 이상</w:t>
        <w:br/>
        <w:t xml:space="preserve">  (참고: TRL 5단계는 실험실 외부 환경에서 기술 검증 완료 상태)</w:t>
        <w:br/>
        <w:br/>
        <w:t>공동 연구원</w:t>
        <w:br/>
        <w:t>- KPI: 2년차 내 데이터셋 확장 및 품질 개선</w:t>
        <w:br/>
        <w:t>- 마일스톤:</w:t>
        <w:br/>
        <w:t xml:space="preserve">  - 1분기: 추가 데이터 수집 계획 수립</w:t>
        <w:br/>
        <w:t xml:space="preserve">  - 2분기: 추가 데이터 수집 완료</w:t>
        <w:br/>
        <w:t xml:space="preserve">  - 3분기: 데이터 품질 개선 작업 진행</w:t>
        <w:br/>
        <w:t xml:space="preserve">  - 4분기: 데이터셋 재검증 완료</w:t>
        <w:br/>
        <w:t>- 검증 기준:</w:t>
        <w:br/>
        <w:t xml:space="preserve">  - 데이터셋 크기: 최소 5,000건</w:t>
        <w:br/>
        <w:t xml:space="preserve">  - 데이터 품질: 98% 이상 정확도</w:t>
        <w:br/>
        <w:t xml:space="preserve">  (참고: 데이터셋 확장 및 품질 개선은 X-ray 이미지 데이터의 다양성 확보)</w:t>
        <w:br/>
        <w:br/>
        <w:t>참여 연구원</w:t>
        <w:br/>
        <w:t>- KPI: 2년차 내 기술 동향 분석 보고서 작성</w:t>
        <w:br/>
        <w:t>- 마일스톤:</w:t>
        <w:br/>
        <w:t xml:space="preserve">  - 1분기: 기술 동향 분석 계획 수립</w:t>
        <w:br/>
        <w:t xml:space="preserve">  - 2분기: 분석 작업 진행</w:t>
        <w:br/>
        <w:t xml:space="preserve">  - 3분기: 보고서 초안 작성</w:t>
        <w:br/>
        <w:t xml:space="preserve">  - 4분기: 최종 보고서 제출</w:t>
        <w:br/>
        <w:t>- 검증 기준:</w:t>
        <w:br/>
        <w:t xml:space="preserve">  - 보고서 내용: 90% 이상 최신 정보 반영</w:t>
        <w:br/>
        <w:t xml:space="preserve">  - 이해도: 85% 이상</w:t>
        <w:br/>
        <w:t xml:space="preserve">  (참고: 기술 동향 분석은 X-ray 관련 최신 연구 및 기술 발전)</w:t>
        <w:br/>
        <w:br/>
        <w:t>3년차 목표</w:t>
        <w:br/>
        <w:t>주관 연구원</w:t>
        <w:br/>
        <w:t>- KPI: 3년차 내 기술 성숙도(TRL) 7단계 달성</w:t>
        <w:br/>
        <w:t>- 마일스톤:</w:t>
        <w:br/>
        <w:t xml:space="preserve">  - 1분기: 최종 시스템 설계 완료</w:t>
        <w:br/>
        <w:t xml:space="preserve">  - 2분기: 시스템 통합 및 테스트 완료</w:t>
        <w:br/>
        <w:t xml:space="preserve">  - 3분기: 사용자 테스트 진행</w:t>
        <w:br/>
        <w:t xml:space="preserve">  - 4분기: 최종 시스템 개선 및 배포</w:t>
        <w:br/>
        <w:t>- 검증 기준:</w:t>
        <w:br/>
        <w:t xml:space="preserve">  - 기술 성숙도 평가(TRL 7단계)</w:t>
        <w:br/>
        <w:t xml:space="preserve">  - 사용자 테스트 결과: 90% 이상 만족도</w:t>
        <w:br/>
        <w:t xml:space="preserve">  (참고: TRL 7단계는 실제 운영 환경에서 기술 검증 완료 상태)</w:t>
        <w:br/>
        <w:br/>
        <w:t>공동 연구원</w:t>
        <w:br/>
        <w:t>- KPI: 3년차 내 데이터셋 최종 검증 및 공개</w:t>
        <w:br/>
        <w:t>- 마일스톤:</w:t>
        <w:br/>
        <w:t xml:space="preserve">  - 1분기: 최종 데이터셋 검증 계획 수립</w:t>
        <w:br/>
        <w:t xml:space="preserve">  - 2분기: 최종 데이터셋 검증 진행</w:t>
        <w:br/>
        <w:t xml:space="preserve">  - 3분기: 데이터셋 공개 준비</w:t>
        <w:br/>
        <w:t xml:space="preserve">  - 4분기: 데이터셋 공개 완료</w:t>
        <w:br/>
        <w:t>- 검증 기준:</w:t>
        <w:br/>
        <w:t xml:space="preserve">  - 데이터셋 품질: 99% 이상 정확도</w:t>
        <w:br/>
        <w:t xml:space="preserve">  - 공개 후 사용자 피드백: 80% 이상 긍정적</w:t>
        <w:br/>
        <w:t xml:space="preserve">  (참고: 데이터셋 공개는 연구 커뮤니티 및 산업계 활용)</w:t>
        <w:br/>
        <w:br/>
        <w:t>참여 연구원</w:t>
        <w:br/>
        <w:t>- KPI: 3년차 내 최종 보고서 작성 및 발표</w:t>
      </w:r>
    </w:p>
    <w:p>
      <w:pPr>
        <w:pStyle w:val="Heading1"/>
      </w:pPr>
      <w:r>
        <w:t>연차별 개발내용 및 범위</w:t>
      </w:r>
    </w:p>
    <w:p>
      <w:r>
        <w:t>결과</w:t>
        <w:br/>
        <w:br/>
        <w:t>기관별 역할 및 책임</w:t>
        <w:br/>
        <w:t>| 기관명 | 역할 | 범위 | 인계사항 | 의존성 |</w:t>
        <w:br/>
        <w:t>|--------|------|------|----------|-------|</w:t>
        <w:br/>
        <w:t>| VUNO | 데이터 수집 및 전처리 | X-ray 이미지 데이터 수집, 전처리 및 라벨링 | 데이터셋 제공 | - |</w:t>
        <w:br/>
        <w:t>| KAIST | 모델 개발 및 검증 | 딥러닝 모델 설계, 학습 및 검증 | 모델 아키텍처 문서화 | VUNO의 데이터 제공 필요 |</w:t>
        <w:br/>
        <w:t>| 서울대 | 임상 적용 및 평가 | 임상 시험 설계, 결과 분석 및 평가 | 임상 결과 보고서 작성 | KAIST의 모델 결과 필요 |</w:t>
        <w:br/>
        <w:t>| 복지부 | 프로젝트 관리 및 지원 | 전체 프로젝트 관리, 예산 집행 및 지원 | 프로젝트 진행 보고서 제출 | - |</w:t>
        <w:br/>
        <w:br/>
        <w:t>연차별 개발내용 및 범위</w:t>
        <w:br/>
        <w:t>| 연도 | 개발내용 | 산출물 | 책임기관 |</w:t>
        <w:br/>
        <w:t>|------|----------|--------|----------|</w:t>
        <w:br/>
        <w:t>| 2023 | X-ray 이미지 데이터 수집 및 전처리 | 데이터셋 | VUNO |</w:t>
        <w:br/>
        <w:t>| 2023 | 딥러닝 모델 설계 및 초기 학습 | 모델 아키텍처 문서 | KAIST |</w:t>
        <w:br/>
        <w:t>| 2023 | 임상 시험 설계 | 임상 시험 계획서 | 서울대 |</w:t>
        <w:br/>
        <w:t>| 24 | 모델 학습 및 최적화 | 최종 모델 | KAIST |</w:t>
        <w:br/>
        <w:t>| 24 | 임상 시험 진행 및 결과 분석 | 임상 결과 보고서 | 서울대 |</w:t>
        <w:br/>
        <w:t>| 25 | 최종 모델 배포 및 운영 | 배포 시스템 | VUNO |</w:t>
        <w:br/>
        <w:t>| 25 | 프로젝트 종료 보고서 | 프로젝트 종료 보고서 | 복지부 |</w:t>
        <w:br/>
        <w:br/>
        <w:t>기관별 역할 및 책임 상세 설명</w:t>
        <w:br/>
        <w:t>- VUNO: X-ray 이미지 데이터를 수집하고 전처리하는 역할을 담당함. 데이터 품질과 일관성을 보장하기 위해 라벨링 작업도 수행함.</w:t>
        <w:br/>
        <w:t>- KAIST: 딥러닝 모델을 설계하고 초기 학습을 진행함. 모델 아키텍처 문서를 작성하여 향후 모델 개선 및 유지보수에 활용함.</w:t>
        <w:br/>
        <w:t>- 서울대: 임상 시험을 설계하고 진행함. 임상 결과를 분석하여 모델의 임상적 유효성을 평가함.</w:t>
        <w:br/>
        <w:t>- 복지부: 전체 프로젝트를 관리하고 예산을 집행함. 정기적인 진행 보고서를 통해 프로젝트 진행 상황을 모니터링함.</w:t>
        <w:br/>
        <w:br/>
        <w:t>연차별 개발내용 및 범위 상세 설명</w:t>
        <w:br/>
        <w:t>- 2023년:</w:t>
        <w:br/>
        <w:t xml:space="preserve">  - VUNO: X-ray 이미지 데이터 수집 및 전처리 작업을 수행함. 데이터셋은 이후 모델 학습에 사용됨.</w:t>
        <w:br/>
        <w:t xml:space="preserve">  - KAIST: 딥러닝 모델 설계 및 초기 학습을 진행함. 모델 아키텍처 문서를 작성하여 연구 결과를 공유함.</w:t>
        <w:br/>
        <w:t xml:space="preserve">  - 서울대: 임상 시험 계획서를 작성하여 시험 설계를 완료함.</w:t>
        <w:br/>
        <w:t>- 24년:</w:t>
        <w:br/>
        <w:t xml:space="preserve">  - KAIST: 모델 학습 및 최적화를 통해 성능을 개선함. 최종 모델을 산출함.</w:t>
        <w:br/>
        <w:t xml:space="preserve">  - 서울대: 임상 시험을 진행하고 결과를 분석함. 임상 결과 보고서를 작성하여 제출함.</w:t>
        <w:br/>
        <w:t>- 25년:</w:t>
        <w:br/>
        <w:t xml:space="preserve">  - VUNO: 최종 모델을 배포하고 운영 시스템을 구축함.</w:t>
        <w:br/>
        <w:t xml:space="preserve">  - 복지부: 프로젝트 종료 보고서를 작성하여 프로젝트를 공식적으로 마무리함.</w:t>
        <w:br/>
        <w:br/>
        <w:t>참고 문서</w:t>
        <w:br/>
        <w:t>- [Pro_05368]</w:t>
        <w:br/>
        <w:t>- [Pro_05356]</w:t>
        <w:br/>
        <w:t>- [Pro_05381]</w:t>
        <w:br/>
        <w:t>- [Pro_05387]</w:t>
        <w:br/>
        <w:br/>
        <w:t>---</w:t>
        <w:br/>
        <w:br/>
        <w:t>기관별 역할 및 책임</w:t>
        <w:br/>
        <w:t>| 기관명 | 역할 | 범위 | 인계사항 | 의존성 |</w:t>
        <w:br/>
        <w:t>|--------|------|------|----------|-------|</w:t>
        <w:br/>
        <w:t>| VUNO | 데이터 수집 및 전처리 | X-ray 이미지 데이터 수집, 전처리 및 라벨링 | 데이터셋 제공 | - |</w:t>
        <w:br/>
        <w:t>| KAIST | 모델 개발 및 검증 | 딥러닝 모델 설계, 학습 및 검증 | 모델 아키텍처 문서화 | VUNO의 데이터 제공 필요 |</w:t>
        <w:br/>
        <w:t>| 서울대 | 임상 적용 및 평가 | 임상 시험 설계, 결과 분석 및 평가 | 임상 결과 보고서 작성 | KAIST의 모델 결과 필요 |</w:t>
        <w:br/>
        <w:t>| 복지부 | 프로젝트 관리 및 지원 | 전체 프로젝트 관리, 예산 집행 및 지원 | 프로젝트 진행 보고서 제출 | - |</w:t>
        <w:br/>
        <w:br/>
        <w:t>연차별 개발내용 및 범위</w:t>
        <w:br/>
        <w:t>| 연도 | 개발내용 | 산출물 | 책임기관 |</w:t>
        <w:br/>
        <w:t>|------|----------|--------|----------|</w:t>
        <w:br/>
        <w:t>| 2023 | X-ray 이미지 데이터 수집 및 전처리 | 데이터셋 | VUNO |</w:t>
        <w:br/>
        <w:t>| 2023 | 딥러닝 모델 설계 및 초기 학습 | 모델 아키텍처 문서 | KAIST |</w:t>
        <w:br/>
        <w:t>| 2023 | 임상 시험 설계 | 임상 시험 계획서 | 서울대 |</w:t>
        <w:br/>
        <w:t>| 24 | 모델 학습 및 최적화 | 최종 모델 | KAIST |</w:t>
        <w:br/>
        <w:t>| 24 | 임상 시험 진행 및 결과 분석 | 임상 결과 보고서 | 서울대 |</w:t>
        <w:br/>
        <w:t>| 25 | 최종 모델 배포 및 운영 | 배포 시스템 | VUNO |</w:t>
        <w:br/>
        <w:t>| 25 | 프로젝트 종료 보고서 | 프로젝트 종료 보고서 | 복지부 |</w:t>
        <w:br/>
        <w:br/>
        <w:t>기관별 역할 및 책임 상세 설명</w:t>
        <w:br/>
        <w:t>- VUNO: X-ray 이미지 데이터를 수집하고 전처리하는 역할을 담당함. 데이터의 품질과 일관성을 보장하기 위해 라벨링 작업도 수행함.</w:t>
        <w:br/>
        <w:t>- KAIST: 딥러닝</w:t>
      </w:r>
    </w:p>
    <w:p>
      <w:pPr>
        <w:pStyle w:val="Heading1"/>
      </w:pPr>
      <w:r>
        <w:t>추진방법 및 전략</w:t>
      </w:r>
    </w:p>
    <w:p>
      <w:r>
        <w:t>[추진방법 및 전략]</w:t>
        <w:br/>
        <w:br/>
        <w:t>1. 방법론</w:t>
        <w:br/>
        <w:t>- 데이터 수집:</w:t>
        <w:br/>
        <w:t xml:space="preserve">  - 데이터 소스: 공공 의료 데이터셋(KMI, NIH) 및 병원 내 X-ray 이미지 데이터.</w:t>
        <w:br/>
        <w:t xml:space="preserve">  - 데이터 양: 최소 10,000장 X-ray 이미지, 5,000건 환자 기록.</w:t>
        <w:br/>
        <w:t xml:space="preserve">  - 데이터 전처리:</w:t>
        <w:br/>
        <w:t xml:space="preserve">    - 이미지 정규화(0~1 범위).</w:t>
        <w:br/>
        <w:t xml:space="preserve">    - 라벨링(병변 위치, 종류) 자동화.</w:t>
        <w:br/>
        <w:t xml:space="preserve">    - 결측치 처리(평균값 대체).</w:t>
        <w:br/>
        <w:t xml:space="preserve">  - 데이터 분할:</w:t>
        <w:br/>
        <w:t xml:space="preserve">    - 학습(70%), 검증(15%), 테스트(15%) 비율.</w:t>
        <w:br/>
        <w:br/>
        <w:t>- 알고리즘:</w:t>
        <w:br/>
        <w:t xml:space="preserve">  - 딥러닝 모델: U-Net 기반 아키텍처.</w:t>
        <w:br/>
        <w:t xml:space="preserve">  - 학습 전략:</w:t>
        <w:br/>
        <w:t xml:space="preserve">    - 손실 함수: Binary Cross-Entropy.</w:t>
        <w:br/>
        <w:t xml:space="preserve">    - 옵티마이저: AdamW.</w:t>
        <w:br/>
        <w:t xml:space="preserve">    - 학습률: 0.0001, 배치 크기: 16.</w:t>
        <w:br/>
        <w:t xml:space="preserve">    - 에폭 수: 50.</w:t>
        <w:br/>
        <w:t xml:space="preserve">  - 전이 학습:</w:t>
        <w:br/>
        <w:t xml:space="preserve">    - 사전 훈련된 ResNet50 모델 활용.</w:t>
        <w:br/>
        <w:t xml:space="preserve">    - 특징 추출 후 U-Net에 통합.</w:t>
        <w:br/>
        <w:br/>
        <w:t>- 장비:</w:t>
        <w:br/>
        <w:t xml:space="preserve">  - GPU: NVIDIA Tesla V100 (16GB).</w:t>
        <w:br/>
        <w:t xml:space="preserve">  - 소프트웨어: PyTorch 1.10, TensorFlow 2.6.</w:t>
        <w:br/>
        <w:br/>
        <w:t>2. 리스크 및 대응책</w:t>
        <w:br/>
        <w:t>- 데이터 품질 문제:</w:t>
        <w:br/>
        <w:t xml:space="preserve">  - 대응책:</w:t>
        <w:br/>
        <w:t xml:space="preserve">    - 데이터 검증 프로세스 도입(중복, 오류 확인).</w:t>
        <w:br/>
        <w:t xml:space="preserve">    - 외부 전문가 검토.</w:t>
        <w:br/>
        <w:t>- 모델 과적합:</w:t>
        <w:br/>
        <w:t xml:space="preserve">  - 대응책:</w:t>
        <w:br/>
        <w:t xml:space="preserve">    - 조기 종료(Early Stopping) 적용.</w:t>
        <w:br/>
        <w:t xml:space="preserve">    - 드롭아웃(Dropout) 0.2 적용.</w:t>
        <w:br/>
        <w:t>- 하드웨어 고장:</w:t>
        <w:br/>
        <w:t xml:space="preserve">  - 대응책:</w:t>
        <w:br/>
        <w:t xml:space="preserve">    - 이중화 시스템 구축.</w:t>
        <w:br/>
        <w:t xml:space="preserve">    - 클라우드 백업(AWS S3).</w:t>
        <w:br/>
        <w:br/>
        <w:t>3. 실험 및 검증 계획</w:t>
        <w:br/>
        <w:t>- 평가지표:</w:t>
        <w:br/>
        <w:t xml:space="preserve">  - 정확도(Accuracy): 전체 예측 중 맞춘 비율.</w:t>
        <w:br/>
        <w:t xml:space="preserve">  - 정밀도(Precision): 양성 예측 중 실제 양성 비율.</w:t>
        <w:br/>
        <w:t xml:space="preserve">  - 재현율(Recall): 실제 양성 중 맞춘 비율.</w:t>
        <w:br/>
        <w:t xml:space="preserve">  - F1-score: 정밀도와 재현율의 조화 평균.</w:t>
        <w:br/>
        <w:t>- 샘플 수:</w:t>
        <w:br/>
        <w:t xml:space="preserve">  - 학습: 7,000장 X-ray 이미지, 3,500건 환자 기록.</w:t>
        <w:br/>
        <w:t xml:space="preserve">  - 검증: 1,500장 X-ray 이미지, 750건 환자 기록.</w:t>
        <w:br/>
        <w:t xml:space="preserve">  - 테스트: 1,500장 X-ray 이미지, 750건 환자 기록.</w:t>
        <w:br/>
        <w:t>- 통계 및 검증 절차:</w:t>
        <w:br/>
        <w:t xml:space="preserve">  - 교차 검증: K-fold(5-fold) 적용.</w:t>
        <w:br/>
        <w:t xml:space="preserve">  - 유의성 검정: p-value &lt; 0.05 기준.</w:t>
        <w:br/>
        <w:t xml:space="preserve">  - 결과 분석:</w:t>
        <w:br/>
        <w:t xml:space="preserve">    - ROC 곡선 및 AUC 계산.</w:t>
        <w:br/>
        <w:t xml:space="preserve">    - 혼동 행렬(Confusion Matrix) 시각화.</w:t>
        <w:br/>
        <w:br/>
        <w:t>4. 추가 고려사항</w:t>
        <w:br/>
        <w:t>- 윤리적 고려:</w:t>
        <w:br/>
        <w:t xml:space="preserve">  - 환자 데이터 익명화 처리.</w:t>
        <w:br/>
        <w:t xml:space="preserve">  - IRB(기관생명윤리위원회) 승인 필수.</w:t>
        <w:br/>
        <w:t>- 확장성:</w:t>
        <w:br/>
        <w:t xml:space="preserve">  - 모델 경량화(Quantization, Pruning)로 모바일 환경 적용 가능성 검토.</w:t>
        <w:br/>
        <w:t xml:space="preserve">  - API 서비스 구축으로 타 시스템 연동 계획.</w:t>
      </w:r>
    </w:p>
    <w:p>
      <w:pPr>
        <w:pStyle w:val="Heading1"/>
      </w:pPr>
      <w:r>
        <w:t>과제 성과의 활용방안</w:t>
      </w:r>
    </w:p>
    <w:p>
      <w:r>
        <w:t>[과제 성과의 활용방안]</w:t>
        <w:br/>
        <w:br/>
        <w:t>VUNO Med-Chest X-ray 기술은 의료 영상 진단 분야에서 혁신적인 변화를 가져올 것으로 기대됨. 이 기술은 특히 흉부 X-ray 영상 분석에 특화되어 있으며, 다음과 같은 활용 방안을 제시함:</w:t>
        <w:br/>
        <w:br/>
        <w:t>1. 의료 진단 정확도 향상</w:t>
        <w:br/>
        <w:t>- AI 기반 알고리즘을 통해 흉부 X-ray에서 폐 질환, 결핵, 폐렴 등의 이상 소견을 자동으로 탐지함.</w:t>
        <w:br/>
        <w:t>- 기존 방사선사의 판독 정확도를 10% 이상 향상시키며, 진단 시간을 30% 단축시킴.</w:t>
        <w:br/>
        <w:t>- 적용 분야: 병원 내 진단 센터, 응급의료 시스템, 원격 진료 플랫폼.</w:t>
        <w:br/>
        <w:br/>
        <w:t>2. 의료 서비스 접근성 개선</w:t>
        <w:br/>
        <w:t>- 저비용, 저전력 AI 서버로 운영 가능하여, 개발도상국 및 의료 인프라가 부족한 지역에 쉽게 도입 가능함.</w:t>
        <w:br/>
        <w:t>- 파급효과: 의료 서비스 격차 해소, 지역 간 건강 불균형 완화.</w:t>
        <w:br/>
        <w:t>- 적용 분야: 원격 의료 시스템, 이동식 진료소, 공공 보건 프로그램.</w:t>
        <w:br/>
        <w:br/>
        <w:t>3. 에너지 절감 및 환경 개선</w:t>
        <w:br/>
        <w:t>- 기존 X-ray 장비의 전력 소모를 20% 감소시키는 에너지 효율 개선 기술을 적용함.</w:t>
        <w:br/>
        <w:t>- 환경 개선 효과: 연간 약 1,000톤의 이산화탄소 배출량 감소, 지속 가능한 의료 환경 조성.</w:t>
        <w:br/>
        <w:t>- 적용 분야: 병원 에너지 관리 시스템, 친환경 의료 시설.</w:t>
        <w:br/>
        <w:br/>
        <w:t>4. 데이터 기반 의사결정 지원</w:t>
        <w:br/>
        <w:t>- 대량의 X-ray 데이터를 분석하여 질병 발생 패턴 및 예측 모델을 구축함.</w:t>
        <w:br/>
        <w:t>- 기술적 효익: 공공 보건 정책 수립, 전염병 확산 방지 전략 수립에 기여.</w:t>
        <w:br/>
        <w:t>- 적용 분야: 보건 당국, 연구 기관, 공공 보건 데이터 플랫폼.</w:t>
        <w:br/>
        <w:br/>
        <w:t>5. 산업적 응용 가능성</w:t>
        <w:br/>
        <w:t>- 의료 영상 분석 기술을 다른 진단 분야(예: 복부, 뇌)로 확장 가능.</w:t>
        <w:br/>
        <w:t>- 경제적 파급효과: 새로운 시장 창출, 관련 산업 성장 촉진.</w:t>
        <w:br/>
        <w:t>- 적용 분야: 의료 기기 제조, 헬스케어 IT 솔루션.</w:t>
        <w:br/>
        <w:br/>
        <w:t>VUNO Med-Chest X-ray 기술은 단순한 진단 도구를 넘어, 의료 시스템의 전반적인 효율성과 접근성을 높이는 핵심 요소로 자리매김할 것임.</w:t>
      </w:r>
    </w:p>
    <w:p>
      <w:pPr>
        <w:pStyle w:val="Heading1"/>
      </w:pPr>
      <w:r>
        <w:t>신규사업 신설의 기대효과</w:t>
      </w:r>
    </w:p>
    <w:p>
      <w:r>
        <w:t>[신규사업 신설의 기대효과]</w:t>
        <w:br/>
        <w:br/>
        <w:t>1. 시장 창출 효과</w:t>
        <w:br/>
        <w:t>VUNO Med-Chest X-ray 연구개발을 통해 2028년까지 국내 의료 영상 장비 시장에서 약 500억 원의 신규 시장을 창출할 것으로 예상됨. 이는 기존 시장의 10%를 차지하는 규모로, 국내 의료 기술 산업의 성장을 촉진할 것임.</w:t>
        <w:br/>
        <w:br/>
        <w:t>2. 일자리 창출 효과</w:t>
        <w:br/>
        <w:t>연구개발 완료 후 5년간 약 300개의 신규 일자리가 창출될 것으로 예상됨. 이는 의료 영상 기술 관련 전문 인력의 수요 증가로 인한 결과로, 청년 고용 촉진에 기여할 것임.</w:t>
        <w:br/>
        <w:br/>
        <w:t>3. 수입대체 효과</w:t>
        <w:br/>
        <w:t>VUNO Med-Chest X-ray의 상용화로 인해 연간 약 200억 원의 수입 대체 효과가 발생할 것으로 예상됨. 이는 해외 의료 장비 수입 의존도를 낮추고, 국내 기술 자립도를 높이는 데 기여할 것임.</w:t>
        <w:br/>
        <w:br/>
        <w:t>4. 수출 증대 효과</w:t>
        <w:br/>
        <w:t>2028년까지 VUNO Med-Chest X-ray의 해외 수출로 약 300억 원의 매출이 발생할 것으로 예상됨. 이는 국내 의료 장비 산업의 글로벌 경쟁력 강화 및 수출 증대에 기여할 것임.</w:t>
        <w:br/>
        <w:br/>
        <w:t>5. 비용 절감 효과</w:t>
        <w:br/>
        <w:t>연구개발 완료 후 3년간 운영 비용 절감 효과가 약 15%에 이를 것으로 예상됨. 이는 효율적인 기술 도입으로 인한 운영 효율성 증대와 관련됨.</w:t>
        <w:br/>
        <w:br/>
        <w:t>6. 종합적 기대효과</w:t>
        <w:br/>
        <w:t>VUNO Med-Chest X-ray 연구개발은 국내 의료 기술 산업의 혁신과 성장을 견인하며, 경제적 효과 측면에서 시장 창출, 일자리 창출, 수입대체, 수출 증대, 비용 절감 등 다각적인 긍정적 영향을 미칠 것으로 기대됨.</w:t>
      </w:r>
    </w:p>
    <w:p>
      <w:pPr>
        <w:pStyle w:val="Heading1"/>
      </w:pPr>
      <w:r>
        <w:t>사회적 가치 창출 계획</w:t>
      </w:r>
    </w:p>
    <w:p>
      <w:r>
        <w:t>사회적 가치 창출 계획</w:t>
        <w:br/>
        <w:br/>
        <w:t>개요</w:t>
        <w:br/>
        <w:t>산업기술R&amp;D연구기획사업의 VUNO Med-Chest X-ray 과제는 의료 영상 진단 기술 발전을 통해 사회적 가치를 창출함. 본 과제는 X-ray 영상 분석 알고리즘을 개발하여 의료 서비스의 질을 향상시키고, 특히 보건 증진과 안전 구현에 기여함.</w:t>
        <w:br/>
        <w:br/>
        <w:t>비전</w:t>
        <w:br/>
        <w:t>VUNO Med-Chest X-ray는 AI 기반 의료 영상 진단 플랫폼을 통해 보건 증진을 목표로 함. 이를 통해 의료 접근성을 높이고, 사회적 약자 지원에 기여하며, 시민참여 및 소통을 강화함.</w:t>
        <w:br/>
        <w:br/>
        <w:t>목표</w:t>
        <w:br/>
        <w:t>1. X-ray 영상 분석 정확도 95% 이상 달성</w:t>
        <w:br/>
        <w:t>2. 의료 서비스 접근성 향상</w:t>
        <w:br/>
        <w:t>3. 사회적 약자 지원을 위한 맞춤형 진단 서비스 제공</w:t>
        <w:br/>
        <w:t>4. 환경보호 및 관리를 위한 저전력 소비 시스템 구현</w:t>
        <w:br/>
        <w:br/>
        <w:t>세부계획</w:t>
        <w:br/>
        <w:t>- X-ray 영상 분석 알고리즘 개발:</w:t>
        <w:br/>
        <w:t xml:space="preserve">  - 데이터셋: 10,000건 이상의 X-ray 이미지 사용</w:t>
        <w:br/>
        <w:t xml:space="preserve">  - 정확도 목표: 95% 이상</w:t>
        <w:br/>
        <w:t xml:space="preserve">  - 저전력 소비 설계: 50% 에너지 절감 목표</w:t>
        <w:br/>
        <w:t>- 의료 서비스 접근성 향상:</w:t>
        <w:br/>
        <w:t xml:space="preserve">  - 원격 진단 시스템 구축</w:t>
        <w:br/>
        <w:t xml:space="preserve">  - 모바일 앱 연동: 스마트폰 기반 진단 서비스 제공</w:t>
        <w:br/>
        <w:t>- 사회적 약자 지원:</w:t>
        <w:br/>
        <w:t xml:space="preserve">  - 저소득층 대상 무료 진단 서비스 제공</w:t>
        <w:br/>
        <w:t xml:space="preserve">  - 장애인 접근성 강화: 음성 인식 및 화면 확대 기능 포함</w:t>
        <w:br/>
        <w:t>- 환경보호 및 관리:</w:t>
        <w:br/>
        <w:t xml:space="preserve">  - 저전력 하드웨어 설계</w:t>
        <w:br/>
        <w:t xml:space="preserve">  - 에너지 사용량 모니터링 시스템 도입</w:t>
        <w:br/>
        <w:br/>
        <w:t>기대효과</w:t>
        <w:br/>
        <w:t>1. 보건 증진: X-ray 진단 정확도 향상으로 조기 진단 가능</w:t>
        <w:br/>
        <w:t>2. 사회적 약자 지원: 맞춤형 진단 서비스로 의료 격차 해소</w:t>
        <w:br/>
        <w:t>3. 환경보호: 저전력 소비로 탄소 발자국 감소</w:t>
        <w:br/>
        <w:t>4. 시민참여 및 소통: 원격 진단 및 모바일 앱 통해 의료 서비스 접근성 확대</w:t>
        <w:br/>
        <w:br/>
        <w:t>사회적 가치 연계성</w:t>
        <w:br/>
        <w:t>- 인권 보호: 의료 서비스 접근성 향상으로 건강권 보장</w:t>
        <w:br/>
        <w:t>- 안전 구현: X-ray 진단 정확도 향상으로 환자 안전 강화</w:t>
        <w:br/>
        <w:t>- 보건 증진: X-ray 진단 정확도 및 접근성 향상으로 직접 기여</w:t>
        <w:br/>
        <w:t>- 노동권 보장: AI 시스템 도입으로 의료 인력 부담 경감</w:t>
        <w:br/>
        <w:t>- 책임 있는 기관 운영: 투명한 데이터 관리 및 보안 강화</w:t>
        <w:br/>
        <w:t>- 상생협력 및 지역경제 공헌: 지역 의료 기관과의 협력 강화</w:t>
        <w:br/>
        <w:t>- 공동체 복원 및 활성화: 지역 사회 건강 증진 기여</w:t>
        <w:br/>
        <w:t>- 사회적 약자 지원: 맞춤형 진단 서비스 제공</w:t>
        <w:br/>
        <w:t>- 시민참여 및 소통: 모바일 앱 및 원격 진단 시스템</w:t>
        <w:br/>
        <w:t>- 미래세대 및 지속가능성: 저전력 소비로 지속 가능한 발전</w:t>
        <w:br/>
        <w:t>- 양질의 일자리 창출: AI 개발 및 운영 인력 고용</w:t>
        <w:br/>
        <w:t>- 환경보호 및 관리: 저전력 시스템 구현</w:t>
        <w:br/>
        <w:t>- 재생에너지 사용 및 기후변화 대응: 에너지 사용량 모니터링 및 절감</w:t>
        <w:br/>
        <w:br/>
        <w:t>측정 가능한 지표</w:t>
        <w:br/>
        <w:t>- X-ray 영상 분석 정확도: 95% 이상</w:t>
        <w:br/>
        <w:t>- 에너지 절감률: 50%</w:t>
        <w:br/>
        <w:t>- 원격 진단 시스템 사용자 수: 1,000명 이상</w:t>
        <w:br/>
        <w:t>- 저소득층 무료 진단 서비스 수혜자 수: 500명 이상</w:t>
        <w:br/>
        <w:t>- 모바일 앱 다운로드 수: 2,000건 이상</w:t>
        <w:br/>
        <w:t>- 에너지 사용량 모니터링 시스템 설치율: 100%</w:t>
        <w:br/>
        <w:br/>
        <w:t>참고</w:t>
        <w:br/>
        <w:t>- 본 계획은 정부 '사회적 가치 실현을 위한 공공부문 평가지표'와 연계하여 사회적 가치 창출의 구체적인 목표와 성과를 명확히 함.</w:t>
      </w:r>
    </w:p>
    <w:p>
      <w:pPr>
        <w:pStyle w:val="Heading1"/>
      </w:pPr>
      <w:r>
        <w:t>사회적 가치창출의 기대효과</w:t>
      </w:r>
    </w:p>
    <w:p>
      <w:r>
        <w:t>사회적 가치창출의 기대효과</w:t>
        <w:br/>
        <w:br/>
        <w:t>1. 보건 분야</w:t>
        <w:br/>
        <w:t>VUNO Med-Chest X-ray는 흉부 X-ray 영상 분석을 통해 조기 진단 가능성을 높임. 이는 폐암, 결핵 등 주요 질환의 조기 발견에 기여함. 정량적 성과로, 조기 진단율 20% 향상 예상. 정성적 성과로는 환자 생존율 증가와 의료비용 절감 효과가 있음.</w:t>
        <w:br/>
        <w:br/>
        <w:t>2. 안전 분야</w:t>
        <w:br/>
        <w:t>이 기술은 방사선 노출 최소화를 통해 의료 안전성을 강화함. 정량적 성과로, 방사선 피폭량 30% 감소 예상. 정성적 성과로는 의료진의 안전 의식 향상과 환자 신뢰 증진이 있음.</w:t>
        <w:br/>
        <w:br/>
        <w:t>3. 포용 분야</w:t>
        <w:br/>
        <w:t>VUNO Med-Chest X-ray는 다양한 인구 집단에 적용 가능. 정량적 성과로, 5개 주요 인구 집단에서 진단 정확도 95% 이상 유지. 정성적 성과로는 의료 접근성 향상과 사회적 불평등 해소에 기여함.</w:t>
        <w:br/>
        <w:br/>
        <w:t>4. 지역 분야</w:t>
        <w:br/>
        <w:t>지역 의료 인프라 강화에 기여함. 정량적 성과로, 지역 병원 10곳 이상에 기술 도입 시 연간 15,000건 이상 진단 가능. 정성적 성과로는 지역 주민의 건강 증진과 의료 서비스 질 향상이 있음.</w:t>
        <w:br/>
        <w:br/>
        <w:t>5. 환경 분야</w:t>
        <w:br/>
        <w:t>에너지 효율성이 높은 X-ray 장비 사용으로 환경 부담을 줄임. 정량적 성과로, 에너지 소비 25% 감소 예상. 정성적 성과로는 지속 가능한 의료 시스템 구축에 기여함.</w:t>
        <w:br/>
        <w:br/>
        <w:t>6. 민주성 분야</w:t>
        <w:br/>
        <w:t>기술 개발 과정에서 다양한 이해관계자 참여로 민주적 의사결정 강화. 정량적 성과로, 20개 이상의 이해관계자 의견 수렴. 정성적 성과로는 투명성 증대와 사회적 책임 강화가 있음.</w:t>
      </w:r>
    </w:p>
    <w:p>
      <w:pPr>
        <w:pStyle w:val="Heading1"/>
      </w:pPr>
      <w:r>
        <w:t>경제적 성과창출의 기대효과</w:t>
      </w:r>
    </w:p>
    <w:p>
      <w:r>
        <w:t>경제적 성과창출의 기대효과</w:t>
        <w:br/>
        <w:br/>
        <w:t>1. 매출 전망</w:t>
        <w:br/>
        <w:t>VUNO Med-Chest X-ray 연구개발을 통해 2025년까지 연평균 150억 원의 매출이 예상됨. 이는 초기 시장 진입 후 3년간 10% 성장율을 가정함. 2026년 이후는 시장 포화 상태에 도달하여 성장률이 5%로 둔화됨.</w:t>
        <w:br/>
        <w:br/>
        <w:t>2. 원가 구조</w:t>
        <w:br/>
        <w:t>원가는 제품 생산비 70%, 마케팅 비용 20%, 기타 운영비 10%로 구성됨. 제품 생산비는 기술 혁신으로 20% 절감 가능.</w:t>
        <w:br/>
        <w:br/>
        <w:t>3. 영업이익</w:t>
        <w:br/>
        <w:t>연간 영업이익은 매출 10%로 추정됨. 2025년 기준 15억 원의 영업이익 예상. 기술 혁신으로 원가 절감 시 영업이익률 12%로 향상 가능.</w:t>
        <w:br/>
        <w:br/>
        <w:t>4. ROI (투자수익률)</w:t>
        <w:br/>
        <w:t>ROI는 2025년 15%로 예상됨. 투자금 대비 수익성을 3년 내 회수 가능. 기술 혁신으로 ROI 18%로 개선 가능.</w:t>
        <w:br/>
        <w:br/>
        <w:t>5. NPV (순현재가치)</w:t>
        <w:br/>
        <w:t>NPV는 2025년 200억 원으로 예상됨. 할인율 10% 적용 시, 투자금 대비 긍정적 가치 창출. 기술 혁신으로 NPV 250억 원으로 증가 가능.</w:t>
        <w:br/>
        <w:br/>
        <w:t>6. 고용효과</w:t>
        <w:br/>
        <w:t>연구개발 완료 후 20명 신규 고용 창출 예상. 기술 혁신으로 30명 고용 가능.</w:t>
        <w:br/>
        <w:br/>
        <w:t>---</w:t>
        <w:br/>
        <w:br/>
        <w:t>참고:</w:t>
        <w:br/>
        <w:t>- 모든 수치는 추정치이며, 시장 변동성에 따라 달라질 수 있음.</w:t>
        <w:br/>
        <w:t>- ROI, NPV 계산 시 사용된 주요 가정:</w:t>
        <w:br/>
        <w:t xml:space="preserve">  - 할인율: 10%</w:t>
        <w:br/>
        <w:t xml:space="preserve">  - 기술 혁신 효과: 원가 절감 20%, 영업이익률 2%p 향상</w:t>
        <w:br/>
        <w:t>- 고용효과는 연구개발 완료 후 5년 내 예상.</w:t>
      </w:r>
    </w:p>
    <w:p>
      <w:pPr>
        <w:pStyle w:val="Heading1"/>
      </w:pPr>
      <w:r>
        <w:t>신규 인력 채용 계획 및 활용 방안</w:t>
      </w:r>
    </w:p>
    <w:p>
      <w:r>
        <w:t>결과</w:t>
        <w:br/>
        <w:br/>
        <w:t>신규 인력 채용 계획 및 활용 방안</w:t>
        <w:br/>
        <w:br/>
        <w:t>1. 신규 인력 채용 계획</w:t>
        <w:br/>
        <w:br/>
        <w:t>채용 시점: 2023년 7월 1일</w:t>
        <w:br/>
        <w:t>채용 역할: 데이터 엔지니어, 머신러닝 엔지니어</w:t>
        <w:br/>
        <w:t>채용 인원: 각 1명</w:t>
        <w:br/>
        <w:t>채용 조건:</w:t>
        <w:br/>
        <w:t>- 데이터 엔지니어: 데이터베이스 관리 경험 3년 이상, SQL 및 Python 숙련</w:t>
        <w:br/>
        <w:t>- 머신러닝 엔지니어: 머신러닝 모델 개발 경험 5년 이상, TensorFlow/PyTorch 활용 가능</w:t>
        <w:br/>
        <w:t>예산: 100,000,000원 (각 50,000,000원)</w:t>
        <w:br/>
        <w:br/>
        <w:t>2. 신규 인력 배치 계획</w:t>
        <w:br/>
        <w:br/>
        <w:t>배치 시기: 2023년 7월 15일</w:t>
        <w:br/>
        <w:t>배치 부서: R&amp;D 개발팀</w:t>
        <w:br/>
        <w:t>역할 분담:</w:t>
        <w:br/>
        <w:t>- 데이터 엔지니어: 데이터 수집 및 전처리 담당</w:t>
        <w:br/>
        <w:t>- 머신러닝 엔지니어: 모델 개발 및 최적화 담당</w:t>
        <w:br/>
        <w:t>업무 범위:</w:t>
        <w:br/>
        <w:t>- 데이터 엔지니어는 X-ray 이미지 데이터베이스를 구축하고 관리함</w:t>
        <w:br/>
        <w:t>- 머신러닝 엔지니어는 X-ray 이미지 분석 모델을 설계하고 구현함</w:t>
        <w:br/>
        <w:br/>
        <w:t>3. 신규 인력 온보딩 계획</w:t>
        <w:br/>
        <w:br/>
        <w:t>온보딩 기간: 2023년 7월 16일 ~ 2023년 8월 15일</w:t>
        <w:br/>
        <w:t>온보딩 내용:</w:t>
        <w:br/>
        <w:t>- 1주 차: 회사 문화 및 조직 구조 이해</w:t>
        <w:br/>
        <w:t>- 2주 차: 프로젝트 목표 및 역할 이해</w:t>
        <w:br/>
        <w:t>- 3주 차: 기술 스택 및 도구 교육 (SQL, Python, TensorFlow)</w:t>
        <w:br/>
        <w:t>- 4주 차: 실무 프로젝트 참여 (데이터 수집 및 모델 개발)</w:t>
        <w:br/>
        <w:t>교육 일정표:</w:t>
        <w:br/>
        <w:t>| 주차 | 내용 | 시간 |</w:t>
        <w:br/>
        <w:t>|------|------|------|</w:t>
        <w:br/>
        <w:t>| 1주 차 | 회사 문화 및 조직 구조 | 월~금 09:00~12:00 |</w:t>
        <w:br/>
        <w:t>| 2주 차 | 프로젝트 목표 및 역할 | 월~금 09:00~12:00 |</w:t>
        <w:br/>
        <w:t>| 3주 차 | SQL, Python, TensorFlow | 월, 수, 금 14:00~17:00 |</w:t>
        <w:br/>
        <w:t>| 4주 차 | 실무 프로젝트 | 월~금 09:00~17:00 |</w:t>
        <w:br/>
        <w:br/>
        <w:t>4. 역량 매핑 및 추가 교육 계획</w:t>
        <w:br/>
        <w:br/>
        <w:t>역량 매핑:</w:t>
        <w:br/>
        <w:t>- 데이터 엔지니어: 데이터베이스 관리, SQL, Python</w:t>
        <w:br/>
        <w:t>- 머신러닝 엔지니어: 머신러닝 모델 개발, TensorFlow, PyTorch</w:t>
        <w:br/>
        <w:t>추가 교육:</w:t>
        <w:br/>
        <w:t>- 데이터 엔지니어: 클라우드 데이터베이스 관리 (AWS RDS)</w:t>
        <w:br/>
        <w:t>- 머신러닝 엔지니어: 고급 딥러닝 기법 (GAN, Transformer)</w:t>
        <w:br/>
        <w:t>교육 일정:</w:t>
        <w:br/>
        <w:t>| 교육명 | 대상 | 일정 |</w:t>
        <w:br/>
        <w:t>|--------|------|------|</w:t>
        <w:br/>
        <w:t>| 클라우드 데이터베이스 관리 | 데이터 엔지니어 | 2023년 9월 1일 ~ 9월 15일 |</w:t>
        <w:br/>
        <w:t>| 고급 딥러닝 기법 | 머신러닝 엔지니어 | 2023년 10월 1일 ~ 10월 15일 |</w:t>
        <w:br/>
        <w:br/>
        <w:t>5. 종합 계획 요약</w:t>
        <w:br/>
        <w:br/>
        <w:t>신규 채용된 데이터 엔지니어와 머신러닝 엔지니어는 X-ray 이미지 분석 프로젝트의 핵심 역할을 수행함. 초기 1개월간의 온보딩 과정을 통해 조직 적응 및 기술 숙달을 도모함. 이후 3개월간의 추가 교육을 통해 전문 역량을 강화함. 이를 통해 VUNO Med-Chest X-ray 프로젝트의 성공적인 연구개발을 지원할 계획임.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