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연차별 개발목표</w:t>
      </w:r>
    </w:p>
    <w:p>
      <w:pPr>
        <w:pStyle w:val="Normal"/>
      </w:pPr>
      <w:r>
        <w:t>결과</w:t>
        <w:br/>
        <w:t>1년차 목표 (2023년)</w:t>
        <w:br/>
        <w:t>주관 연구원</w:t>
        <w:br/>
        <w:t>- KPI:</w:t>
        <w:br/>
        <w:t xml:space="preserve">  - X-ray 영상 분석 정확도 90% 이상 달성</w:t>
        <w:br/>
        <w:t xml:space="preserve">  - 데이터 수집량 10,000건 이상</w:t>
        <w:br/>
        <w:t>- 마일스톤:</w:t>
        <w:br/>
        <w:t xml:space="preserve">  - 1분기: X-ray 영상 분석 알고리즘 개발 완료</w:t>
        <w:br/>
        <w:t xml:space="preserve">  - 2분기: 데이터 수집 및 전처리 완료</w:t>
        <w:br/>
        <w:t xml:space="preserve">  - 3분기: 초기 테스트 결과 80% 정확도 달성</w:t>
        <w:br/>
        <w:t xml:space="preserve">  - 4분기: 최종 테스트 및 검증 완료</w:t>
        <w:br/>
        <w:t>- 검증기준:</w:t>
        <w:br/>
        <w:t xml:space="preserve">  - 외부 전문가 평가 90점 이상</w:t>
        <w:br/>
        <w:t xml:space="preserve">  - 내부 테스트 85% 이상 정확도</w:t>
        <w:br/>
        <w:br/>
        <w:t>공동 연구원</w:t>
        <w:br/>
        <w:t>- KPI:</w:t>
        <w:br/>
        <w:t xml:space="preserve">  - 데이터 제공량 5,000건 이상</w:t>
        <w:br/>
        <w:t xml:space="preserve">  - 시스템 통합 테스트 100% 성공</w:t>
        <w:br/>
        <w:t>- 마일스톤:</w:t>
        <w:br/>
        <w:t xml:space="preserve">  - 1분기: 데이터 제공 계약 체결</w:t>
        <w:br/>
        <w:t xml:space="preserve">  - 2분기: 데이터 수집 시작</w:t>
        <w:br/>
        <w:t xml:space="preserve">  - 3분기: 시스템 통합 테스트 진행</w:t>
        <w:br/>
        <w:t xml:space="preserve">  - 4분기: 통합 테스트 완료 및 결과 보고</w:t>
        <w:br/>
        <w:t>- 검증기준:</w:t>
        <w:br/>
        <w:t xml:space="preserve">  - 데이터 품질 평가 95% 이상</w:t>
        <w:br/>
        <w:t xml:space="preserve">  - 시스템 통합 테스트 100% 성공률</w:t>
        <w:br/>
        <w:br/>
        <w:t>참여 연구원</w:t>
        <w:br/>
        <w:t>- KPI:</w:t>
        <w:br/>
        <w:t xml:space="preserve">  - 사용자 피드백 100건 이상 수집</w:t>
        <w:br/>
        <w:t xml:space="preserve">  - 초기 프로토타입 개발 완료</w:t>
        <w:br/>
        <w:t>- 마일스톤:</w:t>
        <w:br/>
        <w:t xml:space="preserve">  - 1분기: 초기 프로토타입 설계 완료</w:t>
        <w:br/>
        <w:t xml:space="preserve">  - 2분기: 프로토타입 개발 및 테스트</w:t>
        <w:br/>
        <w:t xml:space="preserve">  - 3분기: 사용자 피드백 수집</w:t>
        <w:br/>
        <w:t xml:space="preserve">  - 4분기: 피드백 반영 및 개선 완료</w:t>
        <w:br/>
        <w:t>- 검증기준:</w:t>
        <w:br/>
        <w:t xml:space="preserve">  - 사용자 만족도 80% 이상</w:t>
        <w:br/>
        <w:t xml:space="preserve">  - 피드백 반영률 90% 이상</w:t>
        <w:br/>
        <w:br/>
        <w:t>2년차 목표 (2024년)</w:t>
        <w:br/>
        <w:t>주관 연구원</w:t>
        <w:br/>
        <w:t>- KPI:</w:t>
        <w:br/>
        <w:t xml:space="preserve">  - X-ray 영상 분석 정확도 95% 이상</w:t>
        <w:br/>
        <w:t xml:space="preserve">  - 데이터 수집량 20,000건 이상</w:t>
        <w:br/>
        <w:t>- 마일스톤:</w:t>
        <w:br/>
        <w:t xml:space="preserve">  - 1분기: 알고리즘 개선 및 최적화</w:t>
        <w:br/>
        <w:t xml:space="preserve">  - 2분기: 추가 데이터 수집 및 전처리</w:t>
        <w:br/>
        <w:t xml:space="preserve">  - 3분기: 중간 테스트 결과 90% 정확도 달성</w:t>
        <w:br/>
        <w:t xml:space="preserve">  - 4분기: 최종 테스트 및 상용화 준비</w:t>
        <w:br/>
        <w:t>- 검증기준:</w:t>
        <w:br/>
        <w:t xml:space="preserve">  - 외부 전문가 평가 95점 이상</w:t>
        <w:br/>
        <w:t xml:space="preserve">  - 내부 테스트 90% 이상 정확도</w:t>
        <w:br/>
        <w:br/>
        <w:t>공동 연구원</w:t>
        <w:br/>
        <w:t>- KPI:</w:t>
        <w:br/>
        <w:t xml:space="preserve">  - 데이터 제공량 10,000건 이상</w:t>
        <w:br/>
        <w:t xml:space="preserve">  - 시스템 안정성 99% 이상</w:t>
        <w:br/>
        <w:t>- 마일스톤:</w:t>
        <w:br/>
        <w:t xml:space="preserve">  - 1분기: 데이터 제공 확대 계약 체결</w:t>
        <w:br/>
        <w:t xml:space="preserve">  - 2분기: 데이터 품질 개선 작업</w:t>
        <w:br/>
        <w:t xml:space="preserve">  - 3분기: 시스템 안정성 테스트 진행</w:t>
        <w:br/>
        <w:t xml:space="preserve">  - 4분기: 시스템 안정성 99% 달성</w:t>
        <w:br/>
        <w:t>- 검증기준:</w:t>
        <w:br/>
        <w:t xml:space="preserve">  - 데이터 품질 평가 98% 이상</w:t>
        <w:br/>
        <w:t xml:space="preserve">  - 시스템 안정성 99% 이상</w:t>
        <w:br/>
        <w:br/>
        <w:t>참여 연구원</w:t>
        <w:br/>
        <w:t>- KPI:</w:t>
        <w:br/>
        <w:t xml:space="preserve">  - 사용자 피드백 200건 이상 수집</w:t>
        <w:br/>
        <w:t xml:space="preserve">  - 기능 개선 5건 이상</w:t>
        <w:br/>
        <w:t>- 마일스톤:</w:t>
        <w:br/>
        <w:t xml:space="preserve">  - 1분기: 기능 개선 계획 수립</w:t>
        <w:br/>
        <w:t xml:space="preserve">  - 2분기: 기능 개선 작업 진행</w:t>
        <w:br/>
        <w:t xml:space="preserve">  - 3분기: 피드백 수집 및 분석</w:t>
        <w:br/>
        <w:t xml:space="preserve">  - 4분기: 개선 사항 반영 및 최종 테스트</w:t>
        <w:br/>
        <w:t>- 검증기준:</w:t>
        <w:br/>
        <w:t xml:space="preserve">  - 사용자 만족도 85% 이상</w:t>
        <w:br/>
        <w:t xml:space="preserve">  - 기능 개선 반영률 95% 이상</w:t>
        <w:br/>
        <w:br/>
        <w:t>3년차 목표 (2025년)</w:t>
        <w:br/>
        <w:t>주관 연구원</w:t>
        <w:br/>
        <w:t>- KPI:</w:t>
        <w:br/>
        <w:t xml:space="preserve">  - X-ray 영상 분석 정확도 98% 이상</w:t>
        <w:br/>
        <w:t xml:space="preserve">  - 데이터 수집량 30,000건 이상</w:t>
        <w:br/>
        <w:t>- 마일스톤:</w:t>
        <w:br/>
        <w:t xml:space="preserve">  - 1분기: 알고리즘 고도화</w:t>
        <w:br/>
        <w:t xml:space="preserve">  - 2분기: 추가 데이터 수집 및 분석</w:t>
        <w:br/>
        <w:t xml:space="preserve">  - 3분기: 최종 테스트 및 상용화</w:t>
        <w:br/>
        <w:t xml:space="preserve">  - 4분기: 시장 출시 준비 완료</w:t>
        <w:br/>
        <w:t>- 검증기준:</w:t>
        <w:br/>
        <w:t xml:space="preserve">  - 외부 전문가 평가 98점 이상</w:t>
        <w:br/>
        <w:t xml:space="preserve">  - 내부 테스트 95% 이상 정확도</w:t>
        <w:br/>
        <w:br/>
        <w:t>공동 연구원</w:t>
        <w:br/>
        <w:t>- KPI:</w:t>
        <w:br/>
        <w:t xml:space="preserve">  - 데이터 제공량 15,000건 이상</w:t>
        <w:br/>
        <w:t xml:space="preserve">  - 시스템 확장성 100%</w:t>
        <w:br/>
        <w:t>- 마일스톤:</w:t>
        <w:br/>
        <w:t xml:space="preserve">  - 1분기: 데이터 제공 확대 계약 체결</w:t>
        <w:br/>
        <w:t xml:space="preserve">  - 2분기: 시스템 확장성 테스트</w:t>
        <w:br/>
        <w:t xml:space="preserve">  - 3분기: 확장성 100% 달성</w:t>
        <w:br/>
        <w:t xml:space="preserve">  - 4분기: 시스템 최적화 및 안정화</w:t>
        <w:br/>
        <w:t>- 검증기준:</w:t>
        <w:br/>
        <w:t xml:space="preserve">  - 데이터 품질 평가 99% 이상</w:t>
        <w:br/>
        <w:t xml:space="preserve">  - 시스템 확장성 100% 달성</w:t>
        <w:br/>
        <w:br/>
        <w:t>참여 연구원</w:t>
        <w:br/>
        <w:t>- KPI:</w:t>
        <w:br/>
        <w:t xml:space="preserve">  - 사용자 피드백 300건 이상 수집</w:t>
        <w:br/>
        <w:t xml:space="preserve">  - 기능 개선 10건 이상</w:t>
        <w:br/>
        <w:t>- 마일스톤:</w:t>
        <w:br/>
        <w:t xml:space="preserve">  - 1분기: 기능 개선 계획 수립</w:t>
        <w:br/>
        <w:t xml:space="preserve">  - 2분기: 개선 작업 진행</w:t>
        <w:br/>
        <w:t xml:space="preserve">  - 3분기: 피드백 수집 및 분석</w:t>
        <w:br/>
        <w:t xml:space="preserve">  - 4분기: 개선 사항 반영 및 최종 테스트</w:t>
        <w:br/>
        <w:t>- 검증기준:</w:t>
        <w:br/>
        <w:t xml:space="preserve">  - 사용자 만족도 90% 이상</w:t>
        <w:br/>
        <w:t xml:space="preserve">  - 기능 개선 반영률 98% 이상</w:t>
        <w:br/>
        <w:br/>
        <w:t>4년차 목표 (2026년)</w:t>
        <w:br/>
        <w:t>주관 연구원</w:t>
        <w:br/>
        <w:t>- KPI:</w:t>
        <w:br/>
        <w:t xml:space="preserve">  - X-ray 영상 분석 정확도 99% 이상</w:t>
        <w:br/>
        <w:t xml:space="preserve">  - 데이터 수집량 40,000건 이상</w:t>
        <w:br/>
        <w:t>- 마일스톤:</w:t>
        <w:br/>
        <w:t xml:space="preserve">  - 1분기: 알고리즘 최적화 및 고도화</w:t>
        <w:br/>
        <w:t xml:space="preserve">  - 2분기: 추가 데이터 수집 및 분석</w:t>
        <w:br/>
        <w:t xml:space="preserve">  - 3분기: 최종 테스트 및 상용화</w:t>
        <w:br/>
        <w:t xml:space="preserve">  - 4분기: 글로벌 시장 진출 준비</w:t>
        <w:br/>
        <w:t>- 검증기준:</w:t>
        <w:br/>
        <w:t xml:space="preserve">  - 외부 전문가 평가 99점 이상</w:t>
        <w:br/>
        <w:t xml:space="preserve">  - 내부 테스트 96% 이상 정확도</w:t>
        <w:br/>
        <w:br/>
        <w:t>공동 연구원</w:t>
        <w:br/>
        <w:t>- KPI:</w:t>
        <w:br/>
        <w:t xml:space="preserve">  - 데이터 제공량 20,000건 이상</w:t>
        <w:br/>
        <w:t xml:space="preserve">  - 시스템 확장성 110%</w:t>
        <w:br/>
        <w:t>- 마일스톤:</w:t>
        <w:br/>
        <w:t xml:space="preserve">  - 1분기: 데이터 제공 확대 계약 체결</w:t>
        <w:br/>
        <w:t xml:space="preserve">  - 2분기: 시스템 확장성 테스트</w:t>
        <w:br/>
        <w:t xml:space="preserve">  - 3분기: 확장성 110% 달성</w:t>
        <w:br/>
        <w:t xml:space="preserve">  - 4분기: 시스템 최적화 및 글로벌 대응</w:t>
        <w:br/>
        <w:t>- 검증기준:</w:t>
        <w:br/>
        <w:t xml:space="preserve">  - 데이터 품질 평가 100%</w:t>
        <w:br/>
        <w:t xml:space="preserve">  - 시스템 확장성 110% 달성</w:t>
        <w:br/>
        <w:br/>
        <w:t>참여 연구원</w:t>
        <w:br/>
        <w:t>- KPI:</w:t>
        <w:br/>
        <w:t xml:space="preserve">  - 사용자 피드백 400건 이상 수집</w:t>
        <w:br/>
        <w:t xml:space="preserve">  - 기능 개선 15건 이상</w:t>
        <w:br/>
        <w:t>- 마일스톤:</w:t>
        <w:br/>
        <w:t xml:space="preserve">  - 1분기: 기능 개선 계획 수립</w:t>
        <w:br/>
        <w:t xml:space="preserve">  - 2분기: 개선 작업 진행</w:t>
        <w:br/>
        <w:t xml:space="preserve">  - 3분기: 피드백 수집 및 분석</w:t>
        <w:br/>
        <w:t xml:space="preserve">  - 4분기: 개선 사항 반영 및 최종 테스트</w:t>
        <w:br/>
        <w:t>- 검증기준:</w:t>
        <w:br/>
        <w:t xml:space="preserve">  - 사용자 만족도 95% 이상</w:t>
        <w:br/>
        <w:t xml:space="preserve">  - 기능 개선 반영률 99% 이상</w:t>
        <w:br/>
        <w:br/>
        <w:t>---</w:t>
        <w:br/>
        <w:br/>
        <w:t>참고:</w:t>
        <w:br/>
        <w:t>- 각 연차별 목표는 점진적으로 향상되는 KPI를 설정하여 지속적인 발전을 도모합니다.</w:t>
        <w:br/>
        <w:t>- 마일스톤과 검증기준은 명확한 성과 측정을 위해 정량화하였습니다.</w:t>
        <w:br/>
        <w:t>- 주관, 공동, 참여 연구원의 역할을 명확히 구분하여 책임 소재를 분명히 하였습니다.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