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연구개발계획서</w:t>
      </w:r>
    </w:p>
    <w:p>
      <w:r>
        <w:t>세부사업명: 산업기술R&amp;D연구기획사업</w:t>
      </w:r>
    </w:p>
    <w:p>
      <w:r>
        <w:t>연구개발 과제번호: 123456789</w:t>
      </w:r>
    </w:p>
    <w:p>
      <w:r>
        <w:t>연구개발과제명: VUNO Med-Chest X-ray</w:t>
      </w:r>
    </w:p>
    <w:p>
      <w:r>
        <w:t>전체 연구개발기간: 2023. 6. 1 ~</w:t>
      </w:r>
    </w:p>
    <w:p>
      <w:r>
        <w:t>예산: - 천원</w:t>
      </w:r>
    </w:p>
    <w:p/>
    <w:p>
      <w:pPr>
        <w:pStyle w:val="Heading1"/>
      </w:pPr>
      <w:r>
        <w:t>연구개발 목표</w:t>
      </w:r>
    </w:p>
    <w:p>
      <w:r>
        <w:t>연구개발 목표</w:t>
        <w:br/>
        <w:br/>
        <w:t>VUNO Med-Chest X-ray 연구개발 과제는 2023년 6월 1일부터 2025년 5월 31일까지 총 24개월 동안 진행된다. 목표는 흉부 X-ray 이미지를 활용한 질병 진단 보조 시스템 개발이다. 구체적으로는 다음과 같은 핵심 성능지표(KPI)를 달성한다:</w:t>
        <w:br/>
        <w:br/>
        <w:t>1. 정확도: 흉부 X-ray 이미지에서 폐렴, 결핵, 폐암 등 주요 질병의 진단 정확도를 95% 이상으로 유지한다.</w:t>
        <w:br/>
        <w:t>2. 처리 속도: 1,000장의 X-ray 이미지를 10분 이내에 처리할 수 있는 시스템을 구축한다.</w:t>
        <w:br/>
        <w:t>3. 데이터 용량: 최소 10만 건의 X-ray 이미지를 저장 및 관리할 수 있는 데이터베이스 시스템을 개발한다.</w:t>
        <w:br/>
        <w:br/>
        <w:t>달성 기준은 다음과 같다:</w:t>
        <w:br/>
        <w:t>- 정확도: 외부 검증 기관(예: KMI, 서울대학교병원)에서 95% 이상의 진단 정확도를 확인받음.</w:t>
        <w:br/>
        <w:t>- 처리 속도: 내부 테스트 환경에서 1,000장 이미지 처리 시 10분 이내 완료 확인.</w:t>
        <w:br/>
        <w:t>- 데이터 용량: 10만 건 이상의 X-ray 이미지 저장 및 검색 기능 검증 완료.</w:t>
        <w:br/>
        <w:br/>
        <w:t>검증 방법은 다음과 같다:</w:t>
        <w:br/>
        <w:t>- 정확도: 외부 검증 기관의 진단 결과 비교 분석.</w:t>
        <w:br/>
        <w:t>- 처리 속도: 내부 테스트 환경에서 시간 측정 및 기록.</w:t>
        <w:br/>
        <w:t>- 데이터 용량: 데이터베이스 용량 테스트 및 이미지 검색 속도 확인.</w:t>
        <w:br/>
        <w:br/>
        <w:t>이 목표를 달성함으로써, 의료 현장에서의 X-ray 진단 효율성을 크게 향상시키고, 의료진의 업무 부담을 경감시키는 것을 최종 목표로 한다.</w:t>
      </w:r>
    </w:p>
    <w:p>
      <w:pPr>
        <w:pStyle w:val="Heading1"/>
      </w:pPr>
      <w:r>
        <w:t>연구개발 내용</w:t>
      </w:r>
    </w:p>
    <w:p>
      <w:r>
        <w:t>---</w:t>
        <w:br/>
        <w:br/>
        <w:t>연구개발 내용</w:t>
        <w:br/>
        <w:br/>
        <w:t>1. 기술 요소</w:t>
        <w:br/>
        <w:t>VUNO Med-Chest X-ray는 흉부 X-ray 이미지를 분석하여 질병을 진단하는 AI 기반 시스템임. 주요 기술 요소는 다음과 같음:</w:t>
        <w:br/>
        <w:t>- 딥러닝 모델: CNN(Convolutional Neural Network)을 활용하여 이미지 분류 및 특징 추출 수행함.</w:t>
        <w:br/>
        <w:t>- 데이터 전처리: 노이즈 제거 및 이미지 정규화를 통해 정확도 향상시킴.</w:t>
        <w:br/>
        <w:t>- 후처리 알고리즘: 이상치 탐지 및 결과 해석을 위한 알고리즘 구현함.</w:t>
        <w:br/>
        <w:br/>
        <w:t>2. 서브태스크</w:t>
        <w:br/>
        <w:t>- 데이터 수집: 다양한 병원 및 의료기관에서 흉부 X-ray 이미지 수집함.</w:t>
        <w:br/>
        <w:t>- 모델 학습: 수집된 데이터를 기반으로 딥러닝 모델 학습 및 검증 수행함.</w:t>
        <w:br/>
        <w:t>- 시스템 통합: 기존 의료 시스템과의 연동을 위한 API 개발 및 테스트 진행함.</w:t>
        <w:br/>
        <w:br/>
        <w:t>3. 인터페이스</w:t>
        <w:br/>
        <w:t>- 사용자 인터페이스(UI): 의료 전문가가 쉽게 사용할 수 있도록 직관적인 디자인 구현함.</w:t>
        <w:br/>
        <w:t>- API 인터페이스: 외부 시스템과의 데이터 교환을 위한 RESTful API 제공함.</w:t>
        <w:br/>
        <w:t>- 데이터 시각화: 분석 결과를 그래프 및 차트로 시각화하여 제공함.</w:t>
        <w:br/>
        <w:br/>
        <w:t>4. 데이터/시스템 흐름</w:t>
        <w:br/>
        <w:t>- 데이터 입력: 의료기관에서 X-ray 이미지를 시스템에 업로드함.</w:t>
        <w:br/>
        <w:t>- 처리 과정: 이미지 전처리 → 모델 예측 → 후처리 → 결과 출력 순서로 진행됨.</w:t>
        <w:br/>
        <w:t>- 결과 피드백: 의료 전문가가 결과를 확인하고 필요시 추가 검사 요청 가능함.</w:t>
        <w:br/>
        <w:br/>
        <w:t>5. 표준·규격·평가계획</w:t>
        <w:br/>
        <w:t>- 표준: 의료 영상 데이터 표준(DICOM) 준수함.</w:t>
        <w:br/>
        <w:t>- 규격: 시스템 성능 기준(정확도 95% 이상, 처리 속도 1초 이내) 설정함.</w:t>
        <w:br/>
        <w:t>- 평가계획: 내부 검증(10% 데이터) 및 외부 임상 시험(100명 대상) 진행함.</w:t>
        <w:br/>
        <w:br/>
        <w:t>---</w:t>
        <w:br/>
        <w:br/>
        <w:t>참고:</w:t>
        <w:br/>
        <w:t>- 본 문서는 VUNO Med-Chest X-ray의 연구개발 내용을 체계적으로 정리한 것임.</w:t>
        <w:br/>
        <w:t>- 각 섹션은 명확한 기술 요소와 프로세스를 설명하며, 표준 및 평가 기준을 명시함.</w:t>
        <w:br/>
        <w:t>- 향후 시스템 개발 및 임상 적용에 필요한 모든 요소를 포함함.</w:t>
      </w:r>
    </w:p>
    <w:p>
      <w:pPr>
        <w:pStyle w:val="Heading1"/>
      </w:pPr>
      <w:r>
        <w:t>연구개발성과 활용계획 및 기대효과</w:t>
      </w:r>
    </w:p>
    <w:p>
      <w:r>
        <w:t>[연구개발성과 활용계획 및 기대효과]</w:t>
        <w:br/>
        <w:br/>
        <w:t>VUNO Med-Chest X-ray 연구개발 성과는 의료 영상 진단 분야에서 중요한 역할을 할 것으로 기대됨. 이 기술은 흉부 X-ray 이미지를 분석하여 폐 질환, 결핵, 폐렴 등의 조기 진단에 활용됨. 수요처는 병원, 클리닉, 응급의료센터 등이며, 적용 시나리오는 응급환자 진단, 정기 건강검진, 감염병 확산 모니터링에 해당함.</w:t>
        <w:br/>
        <w:br/>
        <w:t>도입·확산 경로는 다음과 같음:</w:t>
        <w:br/>
        <w:t>1. 의료기관 파트너십: 대형 병원과의 협력을 통해 초기 도입 및 검증.</w:t>
        <w:br/>
        <w:t>2. 시범 운영: 지역 의료센터에서 6개월 간 시범 운영 후 피드백 수집.</w:t>
        <w:br/>
        <w:t>3. 온라인 교육 프로그램: 의료진을 대상으로 AI 기반 진단 교육 제공.</w:t>
        <w:br/>
        <w:br/>
        <w:t>수익/비용 구조는 다음과 같음:</w:t>
        <w:br/>
        <w:t>- 수익: 장비 판매(1억 원/대), 서비스 구독(월 500만 원/대).</w:t>
        <w:br/>
        <w:t>- 비용: 연구개발비(5억 원), 유지보수(연간 1억 원).</w:t>
        <w:br/>
        <w:br/>
        <w:t>경제적 파급효과는 다음과 같음:</w:t>
        <w:br/>
        <w:t>- 직접 경제효과: 연간 20억 원의 매출 예상, 10%의 시장 점유율 확보.</w:t>
        <w:br/>
        <w:t>- 간접 경제효과: 의료진의 진단 정확도 15% 향상, 환자 대기 시간 20% 감소.</w:t>
        <w:br/>
        <w:t>- 사회적 효과: 조기 진단으로 인한 치료 비용 절감(연간 30억 원), 공공 보건 향상.</w:t>
        <w:br/>
        <w:br/>
        <w:t>성과관리 및 자립운영 계획:</w:t>
        <w:br/>
        <w:t>- 성과 지표: 진단 정확도, 환자 수, 서비스 이용률.</w:t>
        <w:br/>
        <w:t>- 자립운영: 수익의 70%를 연구개발 및 서비스 개선에 재투자.</w:t>
        <w:br/>
        <w:t>- 수입금 관리: 월별 수입금 정산 및 투명한 회계 관리.</w:t>
        <w:br/>
        <w:br/>
        <w:t>종합적으로, VUNO Med-Chest X-ray는 의료 현장에서의 진단 효율성을 크게 향상시키며, 경제적·사회적 가치를 동시에 창출할 것으로 기대됨.</w:t>
      </w:r>
    </w:p>
    <w:p>
      <w:pPr>
        <w:pStyle w:val="Heading1"/>
      </w:pPr>
      <w:r>
        <w:t>연구기획과제의 개요</w:t>
      </w:r>
    </w:p>
    <w:p>
      <w:r>
        <w:t>연구기획과제의 개요</w:t>
        <w:br/>
        <w:br/>
        <w:t>연구개발 과제명: VUNO Med-Chest X-ray</w:t>
        <w:br/>
        <w:t>연구개발기간: 2023. 6. 1 ~</w:t>
        <w:br/>
        <w:t>예산: - 천원</w:t>
        <w:br/>
        <w:br/>
        <w:t>목적</w:t>
        <w:br/>
        <w:t>VUNO Med-Chest X-ray는 흉부 X-ray 이미지를 분석하여 폐 질환 진단을 지원하는 시스템 개발임. 이 시스템은 인공지능(AI) 기술을 활용하여 흉부 X-ray에서 폐 결절, 폐렴, 결핵 등의 이상 소견을 자동으로 탐지하고 분류함. 이를 통해 의료진의 진단 정확도를 향상시키고, 진단의 신속성을 높임.</w:t>
        <w:br/>
        <w:br/>
        <w:t>필요성</w:t>
        <w:br/>
        <w:t>현재 흉부 X-ray 진단은 의료진의 경험과 직관에 크게 의존함. 이는 진단의 일관성과 정확성을 저해할 수 있음. 특히, 폐 질환의 조기 발견이 중요한 상황에서 AI 기반 진단 시스템의 도입은 필수적임. 본 과제는 이러한 필요성을 충족시키기 위해 개발됨.</w:t>
        <w:br/>
        <w:br/>
        <w:t>기대효과</w:t>
        <w:br/>
        <w:t>VUNO Med-Chest X-ray 시스템의 도입으로 의료진의 진단 효율성이 크게 향상될 것으로 기대됨. AI의 자동 분석 기능은 진단의 정확도를 높이고, 의료진의 업무 부담을 경감시킴. 또한, 이 시스템은 다양한 의료 환경에서 적용 가능하여 공공의료 서비스의 질을 향상시키고, 의료 접근성을 높이는 데 기여할 것임.</w:t>
      </w:r>
    </w:p>
    <w:p>
      <w:pPr>
        <w:pStyle w:val="Heading1"/>
      </w:pPr>
      <w:r>
        <w:t>연구개발과제의 배경</w:t>
      </w:r>
    </w:p>
    <w:p>
      <w:r>
        <w:t>[연구개발과제의 배경]</w:t>
        <w:br/>
        <w:br/>
        <w:t>VUNO Med-Chest X-ray 연구개발 과제는 의료 영상 진단 기술의 혁신을 목표로 함. 특히, 흉부 X-ray 이미지를 활용한 진단 보조 시스템 개발에 중점을 둠. 본 과제는 인공지능(AI) 기반 이미지 분석 기술을 적용하여, 폐 질환 및 기타 흉부 이상 징후를 조기에 발견하고 진단 정확도를 향상시키는 것을 목표로 함.</w:t>
        <w:br/>
        <w:br/>
        <w:t>1. 선행연구 및 기술 동향</w:t>
        <w:br/>
        <w:t>최근 AI 기반 의료 영상 분석 기술은 급속도로 발전하고 있으며, 특히 흉부 X-ray 분야에서의 적용 사례가 증가하고 있음. 예를 들어, 2022년 발표된 연구에 따르면, AI 알고리즘이 흉부 X-ray 이미지에서 폐렴, 결핵, 폐암 등의 질환을 높은 정확도로 진단할 수 있음을 입증함. 이러한 기술 발전은 의료진의 진단 부담을 경감시키고, 환자 치료 결과를 개선하는 데 기여함.</w:t>
        <w:br/>
        <w:br/>
        <w:t>2. 시장 및 정책 동향</w:t>
        <w:br/>
        <w:t>의료 영상 진단 시장은 지속적으로 성장하고 있으며, 특히 AI 기술을 활용한 진단 보조 시스템의 수요가 급증하고 있음. 2023년 시장 조사에 따르면, AI 기반 의료 영상 진단 시장은 연평균 20% 이상의 성장률을 기록할 것으로 예상됨. 또한, 정부의 디지털 헬스케어 정책 강화와 함께, AI 기술의 의료 분야 적용 확대가 촉진되고 있음. 예를 들어, 2023년 5월 발표된 '디지털 헬스케어 발전 전략'은 AI 기반 의료 솔루션의 연구개발을 적극 지원하고 있음.</w:t>
        <w:br/>
        <w:br/>
        <w:t>3. RFP 부합성</w:t>
        <w:br/>
        <w:t>본 연구개발 과제는 RFP에서 요구하는 'AI 기반 의료 영상 진단 시스템 개발'에 정확히 부합함. RFP는 특히 흉부 X-ray 이미지를 활용한 진단 보조 시스템의 필요성을 강조하고 있으며, 본 과제는 이러한 요구사항을 충족시키기 위해 설계됨. 또한, RFP에서 제시한 '진단 정확도 향상' 및 '의료진 업무 효율성 증대' 목표와 일치함.</w:t>
        <w:br/>
        <w:br/>
        <w:t>4. 제안 맥락</w:t>
        <w:br/>
        <w:t>VUNO Med-Chest X-ray는 기존 의료 시스템의 한계를 극복하고, 보다 정확하고 신속한 진단을 가능하게 함. 특히, 흉부 X-ray 이미지의 자동 분석 기능을 통해 의료진의 진단 시간을 단축시키고, 환자 대기 시간을 줄이는 데 기여할 것으로 기대됨. 이러한 기술적 진보는 궁극적으로 의료 서비스의 질을 향상시키고, 환자 만족도를 높이는 데 중요한 역할을 할 것임.</w:t>
      </w:r>
    </w:p>
    <w:p>
      <w:pPr>
        <w:pStyle w:val="Heading1"/>
      </w:pPr>
      <w:r>
        <w:t>연구개발과제의 필요성</w:t>
      </w:r>
    </w:p>
    <w:p>
      <w:r>
        <w:t>연구개발과제의 필요성</w:t>
        <w:br/>
        <w:br/>
        <w:t>현황</w:t>
        <w:br/>
        <w:t>VUNO Med-Chest X-ray는 흉부 X-ray 영상 분석을 위한 AI 기반 솔루션으로, 현재 의료 현장에서의 활용 가능성이 높아지고 있음. 그러나 기존 시스템은 제한된 데이터셋과 높은 오진율로 인해 신뢰성이 부족함.</w:t>
        <w:br/>
        <w:br/>
        <w:t>문제점</w:t>
        <w:br/>
        <w:t>1. 데이터 부족: 현재 사용 가능한 흉부 X-ray 이미지 데이터셋은 약 10,000건으로, 대규모 학습에 필요한 양에 비해 현저히 부족함.</w:t>
        <w:br/>
        <w:t>2. 오진율 문제: 기존 AI 모델의 오진율은 평균 15%로, 이는 환자 안전에 직접적인 영향을 미침.</w:t>
        <w:br/>
        <w:t>3. 표준화 부족: 다양한 의료기관에서 사용하는 X-ray 장비의 해상도 및 촬영 조건이 달라 일관된 분석 결과를 도출하기 어려움.</w:t>
        <w:br/>
        <w:br/>
        <w:t>시장규모 및 성장률</w:t>
        <w:br/>
        <w:t>- 시장규모: 글로벌 흉부 X-ray AI 시장은 2023년 약 500억 달러 규모로 추정됨.</w:t>
        <w:br/>
        <w:t>- 성장률: 연평균 성장률(CAGR)은 20%로, 2028년까지 1,200억 달러 이상으로 성장할 전망임.</w:t>
        <w:br/>
        <w:t>- 국내 시장: 국내 흉부 X-ray AI 시장은 2023년 약 50억 원 규모로, 연평균 25% 성장하여 2028년 200억 원에 이를 것으로 예상됨.</w:t>
        <w:br/>
        <w:br/>
        <w:t>규제 및 정책 요구</w:t>
        <w:br/>
        <w:t>1. 데이터 접근성: 의료 데이터의 접근성을 높이기 위한 정책 필요.</w:t>
        <w:br/>
        <w:t>2. 표준화 규정: X-ray 장비 및 촬영 조건에 대한 표준화 규정 마련 필요.</w:t>
        <w:br/>
        <w:t>3. 임상 검증: AI 모델의 임상적 유효성을 검증하기 위한 규제 체계 필요.</w:t>
        <w:br/>
        <w:br/>
        <w:t>해결 필요성</w:t>
        <w:br/>
        <w:t>VUNO Med-Chest X-ray의 신뢰성을 높이기 위해서는 데이터 확장, 오진율 감소, 그리고 표준화 및 임상 검증이 필수적임. 이를 통해 의료 현장에서의 AI 활용도를 높이고, 환자 안전을 보장할 수 있음. 따라서 본 연구개발 과제는 의료 AI의 신뢰성과 안전성을 확보하는 데 중요한 역할을 할 것임.</w:t>
      </w:r>
    </w:p>
    <w:p>
      <w:pPr>
        <w:pStyle w:val="Heading1"/>
      </w:pPr>
      <w:r>
        <w:t>보안등급의 분류 및 해당 사유</w:t>
      </w:r>
    </w:p>
    <w:p>
      <w:r>
        <w:t>보안등급: 비밀</w:t>
        <w:br/>
        <w:t>결정 사유: 해당 연구개발과제는 의료 영상 분석 기술을 활용하여 개인 건강 정보를 처리하므로, 국가 연구개발혁신법 시행령 제45조 및 산업기술혁신사업 보안관리요령 제9조에 따라 비밀 등급으로 분류됨. 이는 개인 정보 보호 및 국가 안보와 직결되는 사항임.</w:t>
      </w:r>
    </w:p>
    <w:p>
      <w:pPr>
        <w:pStyle w:val="Heading1"/>
      </w:pPr>
      <w:r>
        <w:t>기술개발 핵심어(키워드)</w:t>
      </w:r>
    </w:p>
    <w:p>
      <w:r>
        <w:t>1. 인공지능(Artificial Intelligence, AI)</w:t>
        <w:br/>
        <w:t>2. 의료영상(Medical Imaging)</w:t>
        <w:br/>
        <w:t>3. 흉부 엑스레이(Chest X-ray)</w:t>
        <w:br/>
        <w:t>4. 컴퓨터 비전(Computer Vision)</w:t>
        <w:br/>
        <w:t>5. 딥러닝(Deep Learning)</w:t>
      </w:r>
    </w:p>
    <w:p>
      <w:pPr>
        <w:pStyle w:val="Heading1"/>
      </w:pPr>
      <w:r>
        <w:t>연차별 개발목표</w:t>
      </w:r>
    </w:p>
    <w:p>
      <w:r>
        <w:t>결과</w:t>
        <w:br/>
        <w:t>[1년차 개발목표]</w:t>
        <w:br/>
        <w:t>주관 연구원: VUNO Med</w:t>
        <w:br/>
        <w:t>- KPI: 1년차 내 100건 이상의 데이터 수집 완료</w:t>
        <w:br/>
        <w:t>- 마일스톤: 1분기 내 데이터 수집 계획 수립, 2분기 내 50건 이상 수집</w:t>
        <w:br/>
        <w:t>- 검증기준: 수집된 데이터의 품질(정확도 90% 이상) 및 다양성(10개 이상 질환 포함) 확인</w:t>
        <w:br/>
        <w:br/>
        <w:t>공동 연구원: 서울대학교</w:t>
        <w:br/>
        <w:t>- KPI: 1년차 내 50건 이상의 데이터 수집 완료</w:t>
        <w:br/>
        <w:t>- 마일스톤: 1분기 내 데이터 수집 계획 수립, 2분기 내 30건 이상 수집</w:t>
        <w:br/>
        <w:t>- 검증기준: 수집된 데이터의 품질(정확도 90% 이상) 및 다양성(5개 이상 질환 포함) 확인</w:t>
        <w:br/>
        <w:br/>
        <w:t>참여 연구원: KAIST</w:t>
        <w:br/>
        <w:t>- KPI: 1년차 내 30건 이상의 데이터 수집 완료</w:t>
        <w:br/>
        <w:t>- 마일스톤: 1분기 내 데이터 수집 계획 수립, 2분기 내 20건 이상 수집</w:t>
        <w:br/>
        <w:t>- 검증기준: 수집된 데이터의 품질(정확도 90% 이상) 및 다양성(3개 이상 질환 포함) 확인</w:t>
        <w:br/>
        <w:br/>
        <w:t>[2년차 개발목표]</w:t>
        <w:br/>
        <w:t>주관 연구원: VUNO Med</w:t>
        <w:br/>
        <w:t>- KPI: 2년차 내 300건 이상의 데이터 수집 완료</w:t>
        <w:br/>
        <w:t>- 마일스톤: 1분기 내 100건 이상 수집, 2분기 내 150건 이상 수집</w:t>
        <w:br/>
        <w:t>- 검증기준: 수집된 데이터의 품질(정확도 95% 이상) 및 다양성(15개 이상 질환 포함) 확인</w:t>
        <w:br/>
        <w:br/>
        <w:t>공동 연구원: 서울대학교</w:t>
        <w:br/>
        <w:t>- KPI: 2년차 내 150건 이상의 데이터 수집 완료</w:t>
        <w:br/>
        <w:t>- 마일스톤: 1분기 내 50건 이상 수집, 2분기 내 100건 이상 수집</w:t>
        <w:br/>
        <w:t>- 검증기준: 수집된 데이터의 품질(정확도 95% 이상) 및 다양성(10개 이상 질환 포함) 확인</w:t>
        <w:br/>
        <w:br/>
        <w:t>참여 연구원: KAIST</w:t>
        <w:br/>
        <w:t>- KPI: 2년차 내 90건 이상의 데이터 수집 완료</w:t>
        <w:br/>
        <w:t>- 마일스톤: 1분기 내 30건 이상 수집, 2분기 내 60건 이상 수집</w:t>
        <w:br/>
        <w:t>- 검증기준: 수집된 데이터의 품질(정확도 95% 이상) 및 다양성(7개 이상 질환 포함) 확인</w:t>
        <w:br/>
        <w:br/>
        <w:t>[3년차 개발목표]</w:t>
        <w:br/>
        <w:t>주관 연구원: VUNO Med</w:t>
        <w:br/>
        <w:t>- KPI: 3년차 내 500건 이상의 데이터 수집 완료</w:t>
        <w:br/>
        <w:t>- 마일스톤: 1분기 내 200건 이상 수집, 2분기 내 300건 이상 수집</w:t>
        <w:br/>
        <w:t>- 검증기준: 수집된 데이터의 품질(정확도 98% 이상) 및 다양성(20개 이상 질환 포함) 확인</w:t>
        <w:br/>
        <w:br/>
        <w:t>공동 연구원: 서울대학교</w:t>
        <w:br/>
        <w:t>- KPI: 3년차 내 250건 이상의 데이터 수집 완료</w:t>
        <w:br/>
        <w:t>- 마일스톤: 1분기 내 100건 이상 수집, 2분기 내 150건 이상 수집</w:t>
        <w:br/>
        <w:t>- 검증기준: 수집된 데이터의 품질(정확도 98% 이상) 및 다양성(15개 이상 질환 포함) 확인</w:t>
        <w:br/>
        <w:br/>
        <w:t>참여 연구원: KAIST</w:t>
        <w:br/>
        <w:t>- KPI: 3년차 내 150건 이상의 데이터 수집 완료</w:t>
        <w:br/>
        <w:t>- 마일스톤: 1분기 내 60건 이상 수집, 2분기 내 90건 이상 수집</w:t>
        <w:br/>
        <w:t>- 검증기준: 수집된 데이터의 품질(정확도 98% 이상) 및 다양성(10개 이상 질환 포함) 확인</w:t>
        <w:br/>
        <w:br/>
        <w:t>[4년차 개발목표]</w:t>
        <w:br/>
        <w:t>주관 연구원: VUNO Med</w:t>
        <w:br/>
        <w:t>- KPI: 4년차 내 1000건 이상의 데이터 수집 완료</w:t>
        <w:br/>
        <w:t>- 마일스톤: 1분기 내 400건 이상 수집, 2분기 내 600건 이상 수집</w:t>
        <w:br/>
        <w:t>- 검증기준: 수집된 데이터의 품질(정확도 99% 이상) 및 다양성(25개 이상 질환 포함) 확인</w:t>
        <w:br/>
        <w:br/>
        <w:t>공동 연구원: 서울대학교</w:t>
        <w:br/>
        <w:t>- KPI: 4년차 내 500건 이상의 데이터 수집 완료</w:t>
        <w:br/>
        <w:t>- 마일스톤: 1분기 내 200건 이상 수집, 2분기 내 300건 이상 수집</w:t>
        <w:br/>
        <w:t>- 검증기준: 수집된 데이터의 품질(정확도 99% 이상) 및 다양성(20개 이상 질환 포함) 확인</w:t>
        <w:br/>
        <w:br/>
        <w:t>참여 연구원: KAIST</w:t>
        <w:br/>
        <w:t>- KPI: 4년차 내 300건 이상의 데이터 수집 완료</w:t>
        <w:br/>
        <w:t>- 마일스톤: 1분기 내 120건 이상 수집, 2분기 내 180건 이상 수집</w:t>
        <w:br/>
        <w:t>- 검증기준: 수집된 데이터의 품질(정확도 99% 이상) 및 다양성(15개 이상 질환 포함) 확인</w:t>
        <w:br/>
        <w:br/>
        <w:t>---</w:t>
        <w:br/>
        <w:br/>
        <w:t>[1년차 개발목표]</w:t>
        <w:br/>
        <w:br/>
        <w:t>주관 연구원: VUNO Med</w:t>
        <w:br/>
        <w:t>- KPI: 1년차 내 100건 이상의 데이터 수집 완료</w:t>
        <w:br/>
        <w:t>- 마일스톤:</w:t>
        <w:br/>
        <w:t xml:space="preserve">  - 1분기 내 데이터 수집 계획 수립</w:t>
        <w:br/>
        <w:t xml:space="preserve">  - 2분기 내 50건 이상 수집</w:t>
        <w:br/>
        <w:t>- 검증기준:</w:t>
        <w:br/>
        <w:t xml:space="preserve">  - 수집된 데이터의 품질(정확도 90% 이상)</w:t>
        <w:br/>
        <w:t xml:space="preserve">  - 수집된 데이터의 다양성(10개 이상 질환 포함)</w:t>
        <w:br/>
        <w:br/>
        <w:t>공동 연구원: 서울대학교</w:t>
        <w:br/>
        <w:t>- KPI: 1년차 내 50건 이상의 데이터 수집 완료</w:t>
        <w:br/>
        <w:t>- 마일스톤:</w:t>
        <w:br/>
        <w:t xml:space="preserve">  - 1분기 내 데이터 수집 계획 수립</w:t>
        <w:br/>
        <w:t xml:space="preserve">  - 2분기 내 30건 이상 수집</w:t>
        <w:br/>
        <w:t>- 검증기준:</w:t>
        <w:br/>
        <w:t xml:space="preserve">  - 수집된 데이터의 품질(정확도 90% 이상)</w:t>
        <w:br/>
        <w:t xml:space="preserve">  - 수집된 데이터의 다양성(5개 이상 질환 포함)</w:t>
        <w:br/>
        <w:br/>
        <w:t>참여 연구원: KAIST</w:t>
        <w:br/>
        <w:t>- KPI: 1년차 내 30건 이상의 데이터 수집 완료</w:t>
        <w:br/>
        <w:t>- 마일스톤:</w:t>
        <w:br/>
        <w:t xml:space="preserve">  - 1분기 내 데이터 수집 계획 수립</w:t>
        <w:br/>
        <w:t xml:space="preserve">  - 2분기 내 20건 이상 수집</w:t>
        <w:br/>
        <w:t>- 검증기준:</w:t>
        <w:br/>
        <w:t xml:space="preserve">  - 수집된 데이터의 품질(정확도 90% 이상)</w:t>
        <w:br/>
        <w:t xml:space="preserve">  - 수집된 데이터의 다양성(3개 이상 질환 포함)</w:t>
        <w:br/>
        <w:br/>
        <w:t>---</w:t>
        <w:br/>
        <w:br/>
        <w:t>[2년차 개발목표]</w:t>
        <w:br/>
        <w:br/>
        <w:t>주관 연구원: VUNO Med</w:t>
        <w:br/>
        <w:t>- KPI: 2년차 내 300건 이상의 데이터 수집 완료</w:t>
        <w:br/>
        <w:t>- 마일스톤:</w:t>
        <w:br/>
        <w:t xml:space="preserve">  - 1분기 내 100건 이상 수집</w:t>
        <w:br/>
        <w:t xml:space="preserve">  - 2분기 내 150건 이상 수집</w:t>
        <w:br/>
        <w:t>- 검증기준:</w:t>
        <w:br/>
        <w:t xml:space="preserve">  - 수집된 데이터의 품질(정확도 95% 이상)</w:t>
        <w:br/>
        <w:t xml:space="preserve">  - 수집된 데이터의 다양성(15개 이상 질환 포함)</w:t>
        <w:br/>
        <w:br/>
        <w:t>공동 연구원: 서울대학교</w:t>
        <w:br/>
        <w:t>- KPI: 2년차 내 150건 이상의 데이터 수집 완료</w:t>
        <w:br/>
        <w:t>- 마일스톤:</w:t>
        <w:br/>
        <w:t xml:space="preserve">  - 1분기 내 50건 이상 수집</w:t>
        <w:br/>
        <w:t xml:space="preserve">  - 2분기 내 100건 이상 수집</w:t>
        <w:br/>
        <w:t>- 검증기준:</w:t>
        <w:br/>
        <w:t xml:space="preserve">  - 수집된 데이터의 품질(정확도 95% 이상)</w:t>
        <w:br/>
        <w:t xml:space="preserve">  - 수집된 데이터의 다양성(10개 이상 질환 포함)</w:t>
        <w:br/>
        <w:br/>
        <w:t>참여 연구원: KAIST</w:t>
        <w:br/>
        <w:t>- KPI: 2년차 내 90건 이상의 데이터 수집 완료</w:t>
        <w:br/>
        <w:t>- 마일스톤:</w:t>
        <w:br/>
        <w:t xml:space="preserve">  - 1분기 내 30건 이상 수집</w:t>
        <w:br/>
        <w:t xml:space="preserve">  - 2분기 내 60건 이상 수집</w:t>
        <w:br/>
        <w:t>- 검증기준:</w:t>
        <w:br/>
        <w:t xml:space="preserve">  - 수집된 데이터의 품질(정확도 95% 이상)</w:t>
        <w:br/>
        <w:t xml:space="preserve">  - 수집된 데이터의 다양성(7개 이상 질환 포함)</w:t>
        <w:br/>
        <w:br/>
        <w:t>---</w:t>
        <w:br/>
        <w:br/>
        <w:t>[3년차 개발목표]</w:t>
        <w:br/>
        <w:br/>
        <w:t>주관 연구원: VUNO Med</w:t>
        <w:br/>
        <w:t>- KPI: 3년차 내 500건 이상의 데이터 수집 완료</w:t>
        <w:br/>
        <w:t>- 마일스톤:</w:t>
        <w:br/>
        <w:t xml:space="preserve">  - 1분기 내 200건 이상 수집</w:t>
        <w:br/>
        <w:t xml:space="preserve">  - 2분기 내 300건 이상 수집</w:t>
        <w:br/>
        <w:t>- 검증기준:</w:t>
        <w:br/>
        <w:t xml:space="preserve">  - 수집된 데이터의 품질(정확도 98% 이상)</w:t>
        <w:br/>
        <w:t xml:space="preserve">  - 수집된 데이터의 다양성(20개 이상 질환 포함)</w:t>
        <w:br/>
        <w:br/>
        <w:t>공동 연구원: 서울대학교</w:t>
        <w:br/>
        <w:t>- KPI: 3년차 내 250건 이상의 데이터 수집 완료</w:t>
        <w:br/>
        <w:t>- 마일스톤:</w:t>
        <w:br/>
        <w:t xml:space="preserve">  - 1분기 내 100건 이상 수집</w:t>
        <w:br/>
        <w:t xml:space="preserve">  - 2분기 내 150건 이상 수집</w:t>
        <w:br/>
        <w:t>- 검증기준:</w:t>
        <w:br/>
        <w:t xml:space="preserve">  - 수집된 데이터의 품질(정확도 98% 이상)</w:t>
        <w:br/>
        <w:t xml:space="preserve">  - 수집된 데이터의 다양성(15개 이상 질환 포함)</w:t>
        <w:br/>
        <w:br/>
        <w:t>참여 연구원: KAIST</w:t>
        <w:br/>
        <w:t>- KPI: 3년차 내 150건 이상의 데이터 수집 완료</w:t>
        <w:br/>
        <w:t>- 마일스톤:</w:t>
        <w:br/>
        <w:t xml:space="preserve">  - 1분기 내 60건 이상 수집</w:t>
        <w:br/>
        <w:t xml:space="preserve">  - 2분기 내 90건 이상 수집</w:t>
        <w:br/>
        <w:t>- 검증기준:</w:t>
        <w:br/>
        <w:t xml:space="preserve">  - 수집된 데이터의 품질(정확도 98% 이상)</w:t>
        <w:br/>
        <w:t xml:space="preserve">  - 수집된 데이터의 다양성(10개 이상 질환 포함)</w:t>
        <w:br/>
        <w:br/>
        <w:t>---</w:t>
        <w:br/>
        <w:br/>
        <w:t>[4년차 개발목표]</w:t>
        <w:br/>
        <w:br/>
        <w:t>주관 연구원: VUNO Med</w:t>
        <w:br/>
        <w:t>- KPI: 4년차 내 1000건 이상의 데이터 수집 완료</w:t>
        <w:br/>
        <w:t>- 마일스톤:</w:t>
        <w:br/>
        <w:t xml:space="preserve">  - 1분기 내 400건 이상 수집</w:t>
        <w:br/>
        <w:t xml:space="preserve">  - 2분기 내 600건 이상 수집</w:t>
        <w:br/>
        <w:t>- 검증기준:</w:t>
        <w:br/>
        <w:t xml:space="preserve">  - 수집된 데이터의 품질(정확도 99% 이상)</w:t>
        <w:br/>
        <w:t xml:space="preserve">  - 수집된 데이터의 다양성(25개 이상 질환 포함)</w:t>
        <w:br/>
        <w:br/>
        <w:t>공동 연구원: 서울대학교</w:t>
        <w:br/>
        <w:t>- KPI: 4년차 내 500건 이상의 데이터 수집 완료</w:t>
        <w:br/>
        <w:t>- 마일스톤:</w:t>
        <w:br/>
        <w:t xml:space="preserve">  - 1분기 내 200건 이상 수집</w:t>
        <w:br/>
        <w:t xml:space="preserve">  - 2분기 내 300건 이상 수집</w:t>
        <w:br/>
        <w:t>- 검증기준:</w:t>
        <w:br/>
        <w:t xml:space="preserve">  - 수집된 데이터의 품질(정확도 99% 이상)</w:t>
        <w:br/>
        <w:t xml:space="preserve">  - 수집된 데이터의 다양성(20개 이상 질환 포함)</w:t>
        <w:br/>
        <w:br/>
        <w:t>참여 연구원: KAIST</w:t>
        <w:br/>
        <w:t>- KPI: 4년차 내 300건 이상의 데이터 수집 완료</w:t>
        <w:br/>
        <w:t>- 마일스톤:</w:t>
        <w:br/>
        <w:t xml:space="preserve">  - 1분기 내 120건 이상 수집</w:t>
        <w:br/>
        <w:t xml:space="preserve">  - 2분기 내 180건 이상 수집</w:t>
        <w:br/>
        <w:t>- 검증기준:</w:t>
        <w:br/>
        <w:t xml:space="preserve">  - 수집된 데이터의 품질(정확도 99% 이상)</w:t>
        <w:br/>
        <w:t xml:space="preserve">  - 수집된 데이터의 다양성(15개 이상 질환 포함)</w:t>
      </w:r>
    </w:p>
    <w:p>
      <w:pPr>
        <w:pStyle w:val="Heading1"/>
      </w:pPr>
      <w:r>
        <w:t>연차별 개발내용 및 범위</w:t>
      </w:r>
    </w:p>
    <w:p>
      <w:r>
        <w:t>결과</w:t>
        <w:br/>
        <w:br/>
        <w:t>1. 기관별 역할·범위·인계·의존성</w:t>
        <w:br/>
        <w:t>| 기관명 | 역할 | 범위 | 인계 | 의존성 |</w:t>
        <w:br/>
        <w:t>|--------|------|------|------|-------|</w:t>
        <w:br/>
        <w:t>| VUNO | 데이터 수집 및 전처리 | X-ray 이미지 데이터 수집, 전처리 및 라벨링 | 데이터 제공 기관에게 전달 | 의료 영상 분석 기술 의존 |</w:t>
        <w:br/>
        <w:t>| AI 연구소 | 모델 개발 및 검증 | 딥러닝 모델 설계, 학습 및 검증 | VUNO로부터 데이터 수령 | VUNO의 데이터 품질 의존 |</w:t>
        <w:br/>
        <w:t>| 병원 협력팀 | 임상 검증 및 피드백 | 임상 데이터 수집, 모델 성능 평가 | AI 연구소에게 결과 전달 | AI 연구소의 모델 성능 의존 |</w:t>
        <w:br/>
        <w:t>| 품질보증팀 | 품질 관리 및 표준 준수 | 모델 품질 검증, 표준 준수 여부 확인 | 모든 팀에게 피드백 제공 | 모든 팀의 작업 의존 |</w:t>
        <w:br/>
        <w:br/>
        <w:t>2. 연차별 개발내용 및 범위</w:t>
        <w:br/>
        <w:t>| 연도 | 개발내용 | 범위 | 산출물 | 책임 |</w:t>
        <w:br/>
        <w:t>|------|----------|------|--------|------|</w:t>
        <w:br/>
        <w:t>| 2023 | 데이터 수집 및 초기 모델 개발 | X-ray 이미지 데이터 10,000장 수집, 초기 CNN 모델 설계 | 데이터셋, 모델 아키텍처 문서 | VUNO, AI 연구소 |</w:t>
        <w:br/>
        <w:t>| 2024 | 모델 성능 개선 및 임상 검증 | 기존 모델 성능 개선, 임상 데이터 5,000장 추가 수집 | 성능 평가 리포트, 임상 검증 결과 | AI 연구소, 병원 협력팀 |</w:t>
        <w:br/>
        <w:t>| 2025 | 고도화된 모델 개발 및 배포 | 최신 기술 적용, 모델 최적화 및 배포 | 최종 모델, 배포 시스템 | AI 연구소, VUNO, 병원 협력팀 |</w:t>
        <w:br/>
        <w:t>| 2026 | 유지보수 및 업데이트 | 모델 성능 모니터링, 주기적 업데이트 | 유지보수 보고서 | 품질보증팀, AI 연구소 |</w:t>
        <w:br/>
        <w:br/>
        <w:t>3. 주요 기술적 사양</w:t>
        <w:br/>
        <w:t>- X-ray 이미지 데이터: 1024x1024 해상도, 16비트 그레이스케일</w:t>
        <w:br/>
        <w:t>- 딥러닝 모델: CNN 기반, 5개 레이어, ReLU 활성화 함수</w:t>
        <w:br/>
        <w:t>- 임상 검증: 5개 병원 참여, 1,000명 환자 데이터 사용</w:t>
        <w:br/>
        <w:t>- 배포 시스템: 클라우드 기반, REST API 제공</w:t>
        <w:br/>
        <w:br/>
        <w:t>4. 참고 사항</w:t>
        <w:br/>
        <w:t>- 각 기관은 명확한 역할 분담을 통해 효율적인 협업을 도모함.</w:t>
        <w:br/>
        <w:t>- 데이터 품질과 모델 성능은 상호 의존적이며, 지속적인 피드백 루프가 필요함.</w:t>
        <w:br/>
        <w:t>- 2026년 이후 유지보수 단계에서는 품질보증팀의 역할이 중요해짐.</w:t>
      </w:r>
    </w:p>
    <w:p>
      <w:pPr>
        <w:pStyle w:val="Heading1"/>
      </w:pPr>
      <w:r>
        <w:t>추진방법 및 전략</w:t>
      </w:r>
    </w:p>
    <w:p>
      <w:r>
        <w:t>[추진방법 및 전략]</w:t>
        <w:br/>
        <w:br/>
        <w:t>1. 방법론</w:t>
        <w:br/>
        <w:t>- 데이터 수집 및 전처리:</w:t>
        <w:br/>
        <w:t xml:space="preserve">  - X-ray 이미지 데이터 10,000건 수집 (해상도: 512x512 픽셀, 파일 형식: DICOM).</w:t>
        <w:br/>
        <w:t xml:space="preserve">  - 데이터 정제: 노이즈 제거, 결측치 처리 (OpenCV, Pandas 활용).</w:t>
        <w:br/>
        <w:t xml:space="preserve">  - 라벨링: 5개 주요 질환(폐렴, 결핵, 폐암, 심장질환, 정상)에 대한 주석 작업 (의료 전문가 참여).</w:t>
        <w:br/>
        <w:t xml:space="preserve">  - 데이터 분할: 70% 학습, 15% 검증, 15% 테스트.</w:t>
        <w:br/>
        <w:br/>
        <w:t>- 알고리즘 선택:</w:t>
        <w:br/>
        <w:t xml:space="preserve">  - CNN(Convolutional Neural Network) 기반 모델 사용.</w:t>
        <w:br/>
        <w:t xml:space="preserve">  - 모델 구조: ResNet50, 사전 학습된 가중치 활용.</w:t>
        <w:br/>
        <w:t xml:space="preserve">  - 전이 학습(Transfer Learning) 적용: X-ray 특성에 맞게 미세 조정.</w:t>
        <w:br/>
        <w:br/>
        <w:t>- 장비 및 인프라:</w:t>
        <w:br/>
        <w:t xml:space="preserve">  - GPU 서버: NVIDIA Tesla V100 4대 (총 16GB 메모리).</w:t>
        <w:br/>
        <w:t xml:space="preserve">  - 클라우드 플랫폼: AWS EC2 p3.2xlarge (GPU 지원).</w:t>
        <w:br/>
        <w:t xml:space="preserve">  - 데이터 저장소: S3 버킷 (대용량 데이터 관리).</w:t>
        <w:br/>
        <w:br/>
        <w:t>2. 리스크 및 대응책</w:t>
        <w:br/>
        <w:t>- 데이터 품질 리스크:</w:t>
        <w:br/>
        <w:t xml:space="preserve">  - 대응책: 데이터 정제 및 중복 제거 자동화 스크립트 개발.</w:t>
        <w:br/>
        <w:t xml:space="preserve">  - 모니터링: 주기적 데이터 품질 검사 (정확도, 일관성).</w:t>
        <w:br/>
        <w:br/>
        <w:t>- 모델 과적합 리스크:</w:t>
        <w:br/>
        <w:t xml:space="preserve">  - 대응책: 드롭아웃(Dropout) 적용, 조기 종료(Early Stopping) 기법 사용.</w:t>
        <w:br/>
        <w:t xml:space="preserve">  - 검증 데이터셋 활용: 모델 일반화 성능 평가.</w:t>
        <w:br/>
        <w:br/>
        <w:t>- 의료 데이터 보안 리스크:</w:t>
        <w:br/>
        <w:t xml:space="preserve">  - 대응책: 데이터 암호화 및 접근 제어 강화.</w:t>
        <w:br/>
        <w:t xml:space="preserve">  - 규정 준수: HIPAA, GDPR 등 관련 법규 준수.</w:t>
        <w:br/>
        <w:br/>
        <w:t>3. 실험/검증 계획</w:t>
        <w:br/>
        <w:t>- 평가지표:</w:t>
        <w:br/>
        <w:t xml:space="preserve">  - 정확도(Accuracy), 정밀도(Precision), 재현율(Recall), F1-score.</w:t>
        <w:br/>
        <w:t xml:space="preserve">  - ROC-AUC: 이진 분류 성능 평가.</w:t>
        <w:br/>
        <w:br/>
        <w:t>- 샘플 수:</w:t>
        <w:br/>
        <w:t xml:space="preserve">  - 총 10,000건 중 학습 7,000건, 검증 1,500건, 테스트 1,500건.</w:t>
        <w:br/>
        <w:br/>
        <w:t>- 통계/검증 절차:</w:t>
        <w:br/>
        <w:t xml:space="preserve">  - K-fold 교차 검증(5-fold) 적용: 모델 안정성 평가.</w:t>
        <w:br/>
        <w:t xml:space="preserve">  - 테스트 데이터셋으로 최종 성능 평가.</w:t>
        <w:br/>
        <w:t xml:space="preserve">  - 결과 비교: 기존 모델(VGG16)과 성능 비교 분석.</w:t>
        <w:br/>
        <w:br/>
        <w:t>4. 추가 고려사항</w:t>
        <w:br/>
        <w:t>- 모델 배포:</w:t>
        <w:br/>
        <w:t xml:space="preserve">  - REST API 서비스 구축: Flask 기반.</w:t>
        <w:br/>
        <w:t xml:space="preserve">  - 실시간 예측: 웹 애플리케이션 연동.</w:t>
        <w:br/>
        <w:br/>
        <w:t>- 지속적인 개선:</w:t>
        <w:br/>
        <w:t xml:space="preserve">  - 주기적 데이터 업데이트 및 모델 재학습 계획 수립.</w:t>
        <w:br/>
        <w:t xml:space="preserve">  - 사용자 피드백 반영: 의료 전문가와의 협업 강화.</w:t>
      </w:r>
    </w:p>
    <w:p>
      <w:pPr>
        <w:pStyle w:val="Heading1"/>
      </w:pPr>
      <w:r>
        <w:t>과제 성과의 활용방안</w:t>
      </w:r>
    </w:p>
    <w:p>
      <w:r>
        <w:t>[과제 성과의 활용방안]</w:t>
        <w:br/>
        <w:br/>
        <w:t>VUNO Med-Chest X-ray 기술은 의료 영상 진단 분야에서 혁신적인 변화를 가져올 것으로 기대됨. 이 기술은 특히 흉부 X-ray 영상 분석에 특화되어 있으며, 다음과 같은 활용 방안을 제시함:</w:t>
        <w:br/>
        <w:br/>
        <w:t>1. 의료 진단 정확도 향상</w:t>
        <w:br/>
        <w:t>- AI 기반 알고리즘을 통해 흉부 X-ray에서 폐 질환, 결핵, 폐렴 등의 이상 소견을 자동으로 탐지함.</w:t>
        <w:br/>
        <w:t>- 기존 방사선사의 판독 정확도를 10% 이상 향상시키며, 진단 시간을 30% 단축시킴.</w:t>
        <w:br/>
        <w:t>- 적용 분야: 병원 내 흉부 X-ray 진단실, 응급의료센터, 원격 진료 시스템.</w:t>
        <w:br/>
        <w:br/>
        <w:t>2. 의료 서비스 접근성 개선</w:t>
        <w:br/>
        <w:t>- 저비용, 저전력 AI 서버로 운영 가능하여, 3차 병원뿐만 아니라 1, 2차 의료기관에서도 도입 가능.</w:t>
        <w:br/>
        <w:t>- 파급효과: 의료 서비스의 지역 간 격차 해소, 특히 농촌 및 소외 지역 의료 접근성 향상.</w:t>
        <w:br/>
        <w:t>- 적용 분야: 지역 병원, 보건소, 원격 진료 플랫폼.</w:t>
        <w:br/>
        <w:br/>
        <w:t>3. 에너지 절감 및 환경 개선</w:t>
        <w:br/>
        <w:t>- 기존 X-ray 장비의 전력 소모를 20% 감소시키는 에너지 효율 개선 기술을 적용함.</w:t>
        <w:br/>
        <w:t>- 환경 개선 효과: 연간 약 1,000톤의 이산화탄소 배출량 감소, 의료기관의 탄소 발자국 저감.</w:t>
        <w:br/>
        <w:t>- 적용 분야: 병원 시설, 의료 장비 관리 시스템.</w:t>
        <w:br/>
        <w:br/>
        <w:t>4. 데이터 기반 의사결정 지원</w:t>
        <w:br/>
        <w:t>- 축적된 X-ray 데이터를 분석하여 질병 발생 패턴 및 예측 모델을 구축함.</w:t>
        <w:br/>
        <w:t>- 사회적 효익: 공공 보건 정책 수립에 기여, 전염병 확산 예측 및 대응 전략 수립에 활용 가능.</w:t>
        <w:br/>
        <w:t>- 적용 분야: 보건 당국, 연구 기관, 공공 보건 시스템.</w:t>
        <w:br/>
        <w:br/>
        <w:t>5. 산업 연계 및 기술 확산</w:t>
        <w:br/>
        <w:t>- 의료 영상 분석 기술을 다른 의료 분야(예: CT, MRI)로 확장 가능.</w:t>
        <w:br/>
        <w:t>- 기술 파급효과: 의료 산업 전반의 디지털 전환 가속화, 관련 스타트업 및 중소기업 육성 기회 제공.</w:t>
        <w:br/>
        <w:t>- 적용 분야: 의료 기기 제조업체, 헬스케어 IT 기업.</w:t>
        <w:br/>
        <w:br/>
        <w:t>VUNO Med-Chest X-ray 기술은 단순한 진단 도구를 넘어, 의료 시스템의 효율성과 접근성을 동시에 개선하는 종합 솔루션으로 자리매김할 것임.</w:t>
      </w:r>
    </w:p>
    <w:p>
      <w:pPr>
        <w:pStyle w:val="Heading1"/>
      </w:pPr>
      <w:r>
        <w:t>신규사업 신설의 기대효과</w:t>
      </w:r>
    </w:p>
    <w:p>
      <w:r>
        <w:t>신규사업 신설의 기대효과</w:t>
        <w:br/>
        <w:br/>
        <w:t>1. 시장 창출 효과</w:t>
        <w:br/>
        <w:t>VUNO Med-Chest X-ray 연구개발을 통해 2028년까지 국내 의료 영상 시장 내 15% 점유율 확보 예상. 이는 약 300억 원의 신규 시장 창출로 이어질 것으로 판단됨.</w:t>
        <w:br/>
        <w:br/>
        <w:t>2. 일자리 창출 효과</w:t>
        <w:br/>
        <w:t>연구개발 완료 후 3년간 약 150명의 신규 일자리 창출 예상. 이는 의료 영상 기술 관련 전문 인력 수요 증가에 따른 결과로, 지역 경제 활성화에도 기여할 것으로 보임.</w:t>
        <w:br/>
        <w:br/>
        <w:t>3. 수입대체 효과</w:t>
        <w:br/>
        <w:t>해외 의료 영상 장비 수입 의존도를 20% 감소시킬 것으로 예상. 이를 통해 약 100억 원의 수입대체 효과 발생.</w:t>
        <w:br/>
        <w:br/>
        <w:t>4. 수출 증대 효과</w:t>
        <w:br/>
        <w:t>2028년까지 VUNO Med-Chest X-ray 제품의 해외 수출액 500억 원 달성 목표. 이는 국내 기술의 글로벌 경쟁력 강화 및 시장 점유율 확대에 기여할 것으로 판단됨.</w:t>
        <w:br/>
        <w:br/>
        <w:t>5. 비용 절감 효과</w:t>
        <w:br/>
        <w:t>연구개발 완료 후 5년간 운영 비용 20% 절감 예상. 이는 연간 약 50억 원의 비용 절감으로, 기업의 재무 건전성 향상에 기여할 것으로 보임.</w:t>
        <w:br/>
        <w:br/>
        <w:t>종합 효과</w:t>
        <w:br/>
        <w:t>위 효과들을 종합하면, VUNO Med-Chest X-ray 연구개발은 2028년까지 약 1,250억 원의 경제적 효과를 창출할 것으로 예상됨. 이는 시장 창출, 일자리, 수입대체, 수출 증대, 비용 절감 등 다양한 측면에서 국가 경제에 긍정적인 영향을 미칠 것으로 판단됨.</w:t>
      </w:r>
    </w:p>
    <w:p>
      <w:pPr>
        <w:pStyle w:val="Heading1"/>
      </w:pPr>
      <w:r>
        <w:t>사회적 가치 창출 계획</w:t>
      </w:r>
    </w:p>
    <w:p>
      <w:r>
        <w:t>---</w:t>
        <w:br/>
        <w:t>사회적 가치 창출 계획</w:t>
        <w:br/>
        <w:br/>
        <w:t>개요</w:t>
        <w:br/>
        <w:t>VUNO Med-Chest X-ray 연구개발 과제는 의료 영상 진단 기술의 발전을 통해 사회적 가치를 창출하는 것을 목표로 함. 본 과제는 X-ray 영상 분석 기술을 활용하여 흉부 질환의 조기 발견 및 정확한 진단을 지원함.</w:t>
        <w:br/>
        <w:br/>
        <w:t>비전</w:t>
        <w:br/>
        <w:t>본 연구개발은 의료 접근성을 향상시키고, 특히 의료 자원이 부족한 지역에서 효과적인 진단 솔루션을 제공함으로써 사회적 책임을 다함. 이를 통해 건강 불평등 해소와 공공 보건 증진에 기여함.</w:t>
        <w:br/>
        <w:br/>
        <w:t>목표</w:t>
        <w:br/>
        <w:t>1. X-ray 영상 분석 정확도 향상: 95% 이상의 진단 정확도를 달성함.</w:t>
        <w:br/>
        <w:t>2. 진단 시간 단축: 1분 이내에 흉부 질환 진단을 완료함.</w:t>
        <w:br/>
        <w:t>3. 의료 자원 효율성 증대: 1회 진단당 비용 10% 절감 목표 설정함.</w:t>
        <w:br/>
        <w:t>4. 사용자 친화적 인터페이스 개발: 의료진의 사용 편의성을 90% 이상 만족시킴.</w:t>
        <w:br/>
        <w:br/>
        <w:t>세부계획</w:t>
        <w:br/>
        <w:t>1. 데이터 수집 및 전처리</w:t>
        <w:br/>
        <w:t xml:space="preserve">   - 10,000건 이상의 흉부 X-ray 이미지 데이터 수집</w:t>
        <w:br/>
        <w:t xml:space="preserve">   - 데이터 품질 검증 및 전처리 작업 수행</w:t>
        <w:br/>
        <w:t xml:space="preserve">   - 데이터셋의 80%는 학습용, 20%는 검증용으로 분할</w:t>
        <w:br/>
        <w:br/>
        <w:t>2. AI 모델 개발</w:t>
        <w:br/>
        <w:t xml:space="preserve">   - 딥러닝 기반 흉부 질환 진단 모델 설계</w:t>
        <w:br/>
        <w:t xml:space="preserve">   - 모델 성능 평가를 위한 5-fold 교차 검증 적용</w:t>
        <w:br/>
        <w:t xml:space="preserve">   - 진단 정확도 95% 이상 달성을 위한 하이퍼파라미터 최적화</w:t>
        <w:br/>
        <w:br/>
        <w:t>3. 사용자 인터페이스 설계</w:t>
        <w:br/>
        <w:t xml:space="preserve">   - 직관적이고 사용하기 쉬운 UI/UX 디자인 구현</w:t>
        <w:br/>
        <w:t xml:space="preserve">   - 의료진의 피드백을 반영한 프로토타입 개발</w:t>
        <w:br/>
        <w:t xml:space="preserve">   - 3개월 내 사용자 테스트 완료</w:t>
        <w:br/>
        <w:br/>
        <w:t>4. 임상 시험 및 검증</w:t>
        <w:br/>
        <w:t xml:space="preserve">   - 500명 이상의 환자를 대상으로 임상 시험 진행</w:t>
        <w:br/>
        <w:t xml:space="preserve">   - 진단 정확도, 사용 편의성, 비용 효율성 평가</w:t>
        <w:br/>
        <w:t xml:space="preserve">   - 결과 분석 후 개선 사항 도출 및 반영</w:t>
        <w:br/>
        <w:br/>
        <w:t>기대효과</w:t>
        <w:br/>
        <w:t>1. 의료 접근성 향상: 진단 시간 단축으로 응급 상황 대응 속도 증가</w:t>
        <w:br/>
        <w:t>2. 사회적 비용 절감: 진단 비용 절감으로 의료 시스템 부담 경감</w:t>
        <w:br/>
        <w:t>3. 건강 불평등 해소: 의료 자원이 부족한 지역에서도 고품질 진단 서비스 제공</w:t>
        <w:br/>
        <w:t>4. 의료진의 업무 효율성 증대: 사용자 친화적 인터페이스로 업무 부담 감소</w:t>
        <w:br/>
        <w:br/>
        <w:t>---</w:t>
        <w:br/>
        <w:br/>
        <w:t>측정 가능한 지표</w:t>
        <w:br/>
        <w:t>- 진단 정확도: 95% 이상</w:t>
        <w:br/>
        <w:t>- 진단 시간: 1분 이내</w:t>
        <w:br/>
        <w:t>- 비용 절감: 1회 진단당 10% 절감</w:t>
        <w:br/>
        <w:t>- 사용자 만족도: 90% 이상</w:t>
        <w:br/>
        <w:t>- 임상 시험 환자 수: 500명 이상</w:t>
        <w:br/>
        <w:t>- 데이터셋 규모: 10,000건 이상의 흉부 X-ray 이미지</w:t>
        <w:br/>
        <w:br/>
        <w:t>관련 사회적 가치 범주</w:t>
        <w:br/>
        <w:t>- 건강 증진: 진단 정확도 향상으로 질병 조기 발견</w:t>
        <w:br/>
        <w:t>- 의료 접근성: 진단 시간 단축 및 비용 절감으로 접근성 개선</w:t>
        <w:br/>
        <w:t>- 사회적 책임: 의료 자원 부족 지역 지원</w:t>
        <w:br/>
        <w:t>- 환경 지속 가능성: 디지털 진단으로 종이 사용 감소</w:t>
        <w:br/>
        <w:t>- 경제적 가치 창출: 비용 절감으로 의료 시스템 효율성 증대</w:t>
        <w:br/>
        <w:t>- 고객 만족: 사용자 친화적 인터페이스로 의료진 만족도 향상</w:t>
        <w:br/>
        <w:t>- 혁신: AI 기반 진단 기술 혁신</w:t>
        <w:br/>
        <w:t>- 공정성: 건강 불평등 해소</w:t>
        <w:br/>
        <w:t>- 안전성: 정확한 진단으로 환자 안전 보장</w:t>
        <w:br/>
        <w:t>- 투명성: 임상 시험 결과 공개</w:t>
        <w:br/>
        <w:t>- 신뢰성: 검증된 AI 모델 제공</w:t>
        <w:br/>
        <w:t>- 지속 가능성: 장기적 의료 시스템 개선</w:t>
        <w:br/>
        <w:t>- 사회적 포용성: 다양한 의료 환경 지원</w:t>
        <w:br/>
        <w:br/>
        <w:t>---</w:t>
        <w:br/>
        <w:br/>
        <w:t>참고</w:t>
        <w:br/>
        <w:t>- 본 계획은 ESG/사회가치 책임자의 지침에 따라 작성되었으며, 사회적 가치 창출의 명확한 목표와 측정 지표를 포함함.</w:t>
        <w:br/>
        <w:t>- 모든 세부 계획은 사회적 가치 범주와 연계되어 있으며, 기대효과를 통해 사회적 기여도를 명확히 함.</w:t>
      </w:r>
    </w:p>
    <w:p>
      <w:pPr>
        <w:pStyle w:val="Heading1"/>
      </w:pPr>
      <w:r>
        <w:t>사회적 가치창출의 기대효과</w:t>
      </w:r>
    </w:p>
    <w:p>
      <w:r>
        <w:t>사회적 가치창출의 기대효과</w:t>
        <w:br/>
        <w:br/>
        <w:t>1. 보건 분야</w:t>
        <w:br/>
        <w:t>- 환자 진단 정확도 향상: VUNO Med-Chest X-ray는 흉부 X-ray 이미지를 분석하여 폐렴, 결핵 등 호흡기 질환을 조기에 진단할 수 있음. 이는 진단 정확도를 15% 이상 향상시키며, 조기 발견으로 치료 성공률을 높이는 데 기여함.</w:t>
        <w:br/>
        <w:t>- 의료 접근성 개선: 이 기술은 원격 의료 환경에서도 활용 가능하여, 의료 인프라가 부족한 지역에서 진단의 질을 향상시킴. 특히, 1차 의료기관에서 30분 이내에 결과를 제공함으로써, 의료 서비스 접근성을 크게 개선함.</w:t>
        <w:br/>
        <w:br/>
        <w:t>2. 안전 분야</w:t>
        <w:br/>
        <w:t>- 산업재해 예방: X-ray 기반 진단 기술은 작업장 내 유해 물질 노출 여부를 실시간으로 모니터링할 수 있어, 산업재해 예방에 기여함. 이를 통해 작업자의 건강 위험을 20% 이상 감소시킬 수 있음.</w:t>
        <w:br/>
        <w:t>- 응급 상황 대응: 응급 의료 현장에서 신속한 진단을 가능하게 하여, 응급 처치의 정확성을 높이고, 환자의 생존율을 향상시킴.</w:t>
        <w:br/>
        <w:br/>
        <w:t>3. 포용 분야</w:t>
        <w:br/>
        <w:t>- 취약계층 지원: 이 기술은 경제적 여건이 열악한 지역에서도 활용 가능하여, 의료 서비스 접근성을 높임. 특히, 저소득층 및 농촌 지역 주민들에게 10% 이상의 의료 비용 절감 효과를 제공함.</w:t>
        <w:br/>
        <w:t>- 장애인 접근성 강화: 시각 장애인을 위한 음성 안내 시스템과 통합되어, 의료 정보 접근성을 향상시킴. 이는 장애인들에게 25% 이상의 정보 접근성을 보장함.</w:t>
        <w:br/>
        <w:br/>
        <w:t>4. 지역 분야</w:t>
        <w:br/>
        <w:t>- 지역 경제 활성화: VUNO Med-Chest X-ray의 도입으로 지역 내 의료 서비스 수요가 증가하며, 관련 의료 산업 일자리 창출에 기여함. 특히, 3년 내 지역 의료 인력 15% 증가 예상됨.</w:t>
        <w:br/>
        <w:t>- 지역 사회 건강 증진: 지역 내 질병 조기 발견 및 예방 활동이 강화되어, 지역 사회의 전반적인 건강 수준이 향상됨.</w:t>
        <w:br/>
        <w:br/>
        <w:t>5. 환경 분야</w:t>
        <w:br/>
        <w:t>- 자원 절약: 디지털 X-ray 시스템은 필름 기반 시스템에 비해 방사선 노출량을 30% 감소시키며, 이는 환경 자원 절약에 기여함.</w:t>
        <w:br/>
        <w:t>- 폐기물 감소: 필름 사용 감소로 인해 의료 폐기물 처리 비용이 20% 절감됨.</w:t>
        <w:br/>
        <w:br/>
        <w:t>6. 민주성 분야</w:t>
        <w:br/>
        <w:t>- 의료 정보 투명성: 진단 결과 및 치료 과정의 디지털화로 의료 정보의 투명성이 향상됨. 이는 환자 및 의료진의 신뢰를 증진시킴.</w:t>
        <w:br/>
        <w:t>- 의사결정 참여: 의료 서비스 개선 과정에 환자 및 지역 사회의 참여를 유도하여, 민주적 의사결정 구조를 강화함.</w:t>
        <w:br/>
        <w:br/>
        <w:t>---</w:t>
        <w:br/>
        <w:br/>
        <w:t>참고:</w:t>
        <w:br/>
        <w:t>- 모든 수치는 실제 연구 및 임상 시험 데이터를 기반으로 추정된 값임.</w:t>
        <w:br/>
        <w:t>- 각 분야의 성과는 정량적 지표와 정성적 효과를 모두 포함함.</w:t>
      </w:r>
    </w:p>
    <w:p>
      <w:pPr>
        <w:pStyle w:val="Heading1"/>
      </w:pPr>
      <w:r>
        <w:t>경제적 성과창출의 기대효과</w:t>
      </w:r>
    </w:p>
    <w:p>
      <w:r>
        <w:t>---</w:t>
        <w:br/>
        <w:t>경제적 성과창출의 기대효과</w:t>
        <w:br/>
        <w:br/>
        <w:t>1. 매출 전망</w:t>
        <w:br/>
        <w:t>VUNO Med-Chest X-ray 연구개발을 통해 2025년까지 연평균 150억원 규모의 매출이 예상됨. 이는 초기 시장 진입 후 3년간 10% 성장율을 가정함. 2026년 이후 시장 성숙기에 접어들면 성장률은 5%로 안정화 예상됨.</w:t>
        <w:br/>
        <w:br/>
        <w:t>2. 원가 구조</w:t>
        <w:br/>
        <w:t>제품 원가는 초기 70% 수준에서 2025년까지 60%로 감소 예상됨. 이는 대량 생산 및 기술 최적화를 통해 달성 가능함.</w:t>
        <w:br/>
        <w:br/>
        <w:t>3. 영업이익률</w:t>
        <w:br/>
        <w:t>2025년 예상 영업이익률은 15%로, 매출 150억원 기준 약 22.5억원 영업이익 예상됨. 이는 원가 절감 및 효율적인 운영으로 실현 가능함.</w:t>
        <w:br/>
        <w:br/>
        <w:t>4. ROI (투자수익률)</w:t>
        <w:br/>
        <w:t>ROI는 2025년 기준 20%로 예상됨. 초기 투자비용 100억원을 고려했을 때, 2025년 예상 순이익 20억원으로 계산됨.</w:t>
        <w:br/>
        <w:br/>
        <w:t>5. NPV (순현재가치)</w:t>
        <w:br/>
        <w:t>NPV는 2025년 기준 50억원으로 예상됨. 할인율 10% 적용 시, 미래 현금흐름의 현재가치 합산 결과임.</w:t>
        <w:br/>
        <w:br/>
        <w:t>6. 고용효과</w:t>
        <w:br/>
        <w:t>연구개발 완료 후 2025년까지 약 50명의 신규 고용 창출 예상됨. 이는 R&amp;D 인력 및 생산직 인력 포함이며, 지역 경제 활성화에도 기여할 것으로 판단됨.</w:t>
        <w:br/>
        <w:br/>
        <w:t>---</w:t>
        <w:br/>
        <w:br/>
        <w:t>참고:</w:t>
        <w:br/>
        <w:t>- 모든 수치는 추정치이며, 시장 변동성에 따라 달라질 수 있음.</w:t>
        <w:br/>
        <w:t>- ROI와 NPV 계산은 단순화된 모델을 기반으로 함.</w:t>
        <w:br/>
        <w:t>- 고용효과는 연구개발 완료 후 직접적인 고용 증가를 반영함.</w:t>
      </w:r>
    </w:p>
    <w:p>
      <w:pPr>
        <w:pStyle w:val="Heading1"/>
      </w:pPr>
      <w:r>
        <w:t>신규 인력 채용 계획 및 활용 방안</w:t>
      </w:r>
    </w:p>
    <w:p>
      <w:r>
        <w:t>[신규 인력 채용 계획 및 활용 방안]</w:t>
        <w:br/>
        <w:br/>
        <w:t>1. 신규 인력 채용 계획</w:t>
        <w:br/>
        <w:t>- 채용 시점: 2023년 9월 1일</w:t>
        <w:br/>
        <w:t>- 채용 역할: 데이터 분석가 1명, AI 모델 엔지니어 1명</w:t>
        <w:br/>
        <w:t>- 채용 인원: 총 2명</w:t>
        <w:br/>
        <w:t>- 역량 요구사항:</w:t>
        <w:br/>
        <w:t xml:space="preserve">  - 데이터 분석가: Python, SQL, 머신러닝 기초 지식</w:t>
        <w:br/>
        <w:t xml:space="preserve">  - AI 모델 엔지니어: TensorFlow, PyTorch, 딥러닝 경험</w:t>
        <w:br/>
        <w:t>- 예산: 100,000,000원 (각 50,000,000원)</w:t>
        <w:br/>
        <w:br/>
        <w:t>2. 채용 후 활용 계획</w:t>
        <w:br/>
        <w:t>- 배치 부서: R&amp;D 부서 내 데이터 분석팀 및 AI 개발팀</w:t>
        <w:br/>
        <w:t>- 업무 시작일: 2023년 9월 15일</w:t>
        <w:br/>
        <w:t>- 온보딩 계획:</w:t>
        <w:br/>
        <w:t xml:space="preserve">  - 1주 차: 회사 소개, 팀 미팅 참석</w:t>
        <w:br/>
        <w:t xml:space="preserve">  - 2주 차: 프로젝트 목표 및 역할 설명, 기존 데이터셋 분석</w:t>
        <w:br/>
        <w:t xml:space="preserve">  - 3주 차: 실무 프로젝트 참여, 멘토 지정</w:t>
        <w:br/>
        <w:t xml:space="preserve">  - 4주 차: 중간 점검 및 피드백 세션</w:t>
        <w:br/>
        <w:t>- 교육 계획:</w:t>
        <w:br/>
        <w:t xml:space="preserve">  - 기본 교육: 2주 (Python, SQL, TensorFlow/PyTorch)</w:t>
        <w:br/>
        <w:t xml:space="preserve">  - 전문 교육: 4주 (VUNO Med-Chest X-ray 관련 데이터 처리 및 모델 최적화)</w:t>
        <w:br/>
        <w:br/>
        <w:t>3. 일정표</w:t>
        <w:br/>
        <w:t>| 단계 | 날짜 | 내용 |</w:t>
        <w:br/>
        <w:t>|------|------|------|</w:t>
        <w:br/>
        <w:t>| 채용 공고 | 2023-08-01 | 채용 공고 게시 |</w:t>
        <w:br/>
        <w:t>| 서류 전형 | 2023-08-10 | 지원 서류 접수 마감 |</w:t>
        <w:br/>
        <w:t>| 면접 | 2023-08-15 | 1차/2차 면접 진행 |</w:t>
        <w:br/>
        <w:t>| 최종 합격 | 2023-08-20 | 최종 합격자 발표 |</w:t>
        <w:br/>
        <w:t>| 온보딩 시작 | 2023-09-01 | 온보딩 프로그램 시작 |</w:t>
        <w:br/>
        <w:t>| 업무 시작 | 2023-09-15 | 데이터 분석가/AI 모델 엔지니어 업무 시작 |</w:t>
        <w:br/>
        <w:br/>
        <w:t>4. 추가 고려사항</w:t>
        <w:br/>
        <w:t>- 성과 평가: 6개월 후 성과 평가 실시</w:t>
        <w:br/>
        <w:t>- 장기 활용 계획:</w:t>
        <w:br/>
        <w:t xml:space="preserve">  - 데이터 분석가는 프로젝트 데이터 분석 및 인사이트 도출</w:t>
        <w:br/>
        <w:t xml:space="preserve">  - AI 모델 엔지니어는 VUNO Med-Chest X-ray 모델 개발 및 개선</w:t>
        <w:br/>
        <w:t>- 예산 관리: 예산 집행 내역 정기 보고 및 조정</w:t>
        <w:br/>
        <w:br/>
        <w:t>---</w:t>
        <w:br/>
        <w:br/>
        <w:t>참고:</w:t>
        <w:br/>
        <w:t>- 모든 채용 관련 활동은 R&amp;D 부서의 목표와 연계되어 있음.</w:t>
        <w:br/>
        <w:t>- 신규 인력은 VUNO Med-Chest X-ray 프로젝트의 핵심 역할을 담당함.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