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0"/>
                <w:szCs w:val="60"/>
                <w:rtl w:val="0"/>
              </w:rPr>
              <w:t xml:space="preserve">Prueba de Caja Blanca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bodega”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Integrantes: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Kevin Caicedo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Pablo Cadena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Steven Leiva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Fecha: 2022-26-01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BUSCAR PROBLEMAS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registrar usuario.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include '../../Controller/conexion.php';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$name = $_GET['name'];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$username = $_GET['username'];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$password = $_GET['password'];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$surname = $_GET['surname'];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$identification = $_GET['identification'];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($name != null) {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$sql = $mysqli-&gt;query("INSERT INTO cp_usuarios (usu_codigo,usu_user,usu_pass,usu_nombre,usu_apellido,usu_estado,usu_ci) VALUES ('','" . $username . "','" . $password . "','" . $name . "','" . $surname ."',". 1 .",'" . $identification . "')");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if ($name = 1) {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header("location:../../View/registrarUsuario.html");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}else{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header("location:../../View/registrarUsuario.html");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echo "Error al registrar";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374424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744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Grafo.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6693" cy="2839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693" cy="283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Complejidad.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Nodos = 6;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Aristas = 7;</w:t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V(g) = 7 - 6 + 2 = 3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Caminos:</w:t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A: 1,2,7</w:t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B: 1,3,6</w:t>
      </w:r>
    </w:p>
    <w:p w:rsidR="00000000" w:rsidDel="00000000" w:rsidP="00000000" w:rsidRDefault="00000000" w:rsidRPr="00000000" w14:paraId="0000003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C: 1,3,4,5</w:t>
      </w:r>
    </w:p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5085"/>
        <w:gridCol w:w="1620"/>
        <w:tblGridChange w:id="0">
          <w:tblGrid>
            <w:gridCol w:w="2145"/>
            <w:gridCol w:w="5085"/>
            <w:gridCol w:w="162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REPRESENTA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DECISIÓN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A: 1,2,7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El nombre es nulo por lo que se redirige a registrar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Probar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B: 1,3,6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El nombre no es nulo y es diferente de 1 por lo que simplemente se registra 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Probar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C: 1,3,4,5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El nombre no es nulo y es 1, por lo que se registra el usuario y se queda en el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Probar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Definición de pruebas: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330"/>
        <w:gridCol w:w="4050"/>
        <w:tblGridChange w:id="0">
          <w:tblGrid>
            <w:gridCol w:w="1635"/>
            <w:gridCol w:w="3330"/>
            <w:gridCol w:w="4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Valores de entrada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Redirección a registrar y mensaje de error al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 y redirección a registrar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Función iniciar sesión.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Diagrama de flujo.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8377" cy="39725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8377" cy="3972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Grafo.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1300" cy="38893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388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Complejidad: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Nodos= 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Aristas= 11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V(G)= 11-9+2=4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Caminos.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A: 1,2,4,5,6,7,8.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B: 1,2,4,5,6,9,10.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C: 1,2,4,5,11.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D: 1,3,5,6,7,8.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E: 1,3,5,6,9,10.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F: 1,3,5,11.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5085"/>
        <w:gridCol w:w="1620"/>
        <w:tblGridChange w:id="0">
          <w:tblGrid>
            <w:gridCol w:w="2145"/>
            <w:gridCol w:w="5085"/>
            <w:gridCol w:w="162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REPRESENTA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DECISIÓN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A: 1,2,4,5,6,7,8.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Ingreso exitoso a la página de inicio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probar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B: 1,2,4,5,6,9,10.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Ingreso de usuario o contraseña equivocado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probar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C: 1,2,4,5,11.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No se encontró ni el usuario ni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probar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D: 1,3,5,6,7,8.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Representa a que no se conectó a la base de datos por tanto no se puede probar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E: 1,3,5,6,9,10.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Representa a que no se conectó a la base de datos por tanto no se puede probar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F: 1,3,5,11.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Representa a que no se conectó a la base de datos por tanto no se puede probar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Definición de pruebas: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5.359401459994"/>
        <w:gridCol w:w="2434.5852029735656"/>
        <w:gridCol w:w="2434.5852029735656"/>
        <w:gridCol w:w="2960.9820036164983"/>
        <w:tblGridChange w:id="0">
          <w:tblGrid>
            <w:gridCol w:w="1195.359401459994"/>
            <w:gridCol w:w="2434.5852029735656"/>
            <w:gridCol w:w="2434.5852029735656"/>
            <w:gridCol w:w="2960.98200361649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Valores de entrada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savargas4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123456asd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True.- Ingreso exitoso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savargas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1236asd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Falso.- error al ingreso al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36974as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Falso.- error al ingreso al sistema</w:t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