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1A1" w:rsidRPr="00031F9F" w:rsidRDefault="003741A1" w:rsidP="00031F9F">
      <w:pPr>
        <w:shd w:val="clear" w:color="auto" w:fill="FFFFFF"/>
        <w:spacing w:before="150" w:after="150" w:line="690" w:lineRule="atLeast"/>
        <w:ind w:right="150"/>
        <w:jc w:val="center"/>
        <w:outlineLvl w:val="0"/>
        <w:rPr>
          <w:rFonts w:ascii="Helvetica" w:eastAsia="Times New Roman" w:hAnsi="Helvetica" w:cs="Helvetica"/>
          <w:b/>
          <w:bCs/>
          <w:color w:val="000000"/>
          <w:kern w:val="36"/>
          <w:sz w:val="52"/>
          <w:szCs w:val="63"/>
          <w:lang w:eastAsia="es-MX"/>
        </w:rPr>
      </w:pPr>
      <w:r w:rsidRPr="00031F9F">
        <w:rPr>
          <w:rFonts w:ascii="Helvetica" w:eastAsia="Times New Roman" w:hAnsi="Helvetica" w:cs="Helvetica"/>
          <w:b/>
          <w:bCs/>
          <w:color w:val="000000"/>
          <w:kern w:val="36"/>
          <w:sz w:val="52"/>
          <w:szCs w:val="63"/>
          <w:lang w:eastAsia="es-MX"/>
        </w:rPr>
        <w:t xml:space="preserve">CONTRATO DE CREACIÓN DE </w:t>
      </w:r>
      <w:r w:rsidR="00ED4A1B">
        <w:rPr>
          <w:rFonts w:ascii="Helvetica" w:eastAsia="Times New Roman" w:hAnsi="Helvetica" w:cs="Helvetica"/>
          <w:b/>
          <w:bCs/>
          <w:color w:val="000000"/>
          <w:kern w:val="36"/>
          <w:sz w:val="52"/>
          <w:szCs w:val="63"/>
          <w:lang w:eastAsia="es-MX"/>
        </w:rPr>
        <w:t xml:space="preserve">SITIO </w:t>
      </w:r>
      <w:r w:rsidRPr="00031F9F">
        <w:rPr>
          <w:rFonts w:ascii="Helvetica" w:eastAsia="Times New Roman" w:hAnsi="Helvetica" w:cs="Helvetica"/>
          <w:b/>
          <w:bCs/>
          <w:color w:val="000000"/>
          <w:kern w:val="36"/>
          <w:sz w:val="52"/>
          <w:szCs w:val="63"/>
          <w:lang w:eastAsia="es-MX"/>
        </w:rPr>
        <w:t>WEB</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De una parte</w:t>
      </w:r>
      <w:r w:rsidR="00A939C3">
        <w:rPr>
          <w:rFonts w:ascii="Helvetica" w:eastAsia="Times New Roman" w:hAnsi="Helvetica" w:cs="Helvetica"/>
          <w:color w:val="555555"/>
          <w:sz w:val="20"/>
          <w:szCs w:val="20"/>
          <w:lang w:eastAsia="es-MX"/>
        </w:rPr>
        <w:t xml:space="preserve"> el C.</w:t>
      </w:r>
      <w:r w:rsidRPr="003741A1">
        <w:rPr>
          <w:rFonts w:ascii="Helvetica" w:eastAsia="Times New Roman" w:hAnsi="Helvetica" w:cs="Helvetica"/>
          <w:color w:val="555555"/>
          <w:sz w:val="20"/>
          <w:szCs w:val="20"/>
          <w:lang w:eastAsia="es-MX"/>
        </w:rPr>
        <w:t xml:space="preserve"> </w:t>
      </w:r>
      <w:r w:rsidR="00C631EA">
        <w:rPr>
          <w:rFonts w:ascii="Helvetica" w:eastAsia="Times New Roman" w:hAnsi="Helvetica" w:cs="Helvetica"/>
          <w:color w:val="555555"/>
          <w:sz w:val="20"/>
          <w:szCs w:val="20"/>
          <w:u w:val="single"/>
          <w:lang w:eastAsia="es-MX"/>
        </w:rPr>
        <w:t>León Ernesto Marmolejo Torres</w:t>
      </w:r>
      <w:r w:rsidR="00227F79">
        <w:rPr>
          <w:rFonts w:ascii="Helvetica" w:eastAsia="Times New Roman" w:hAnsi="Helvetica" w:cs="Helvetica"/>
          <w:color w:val="555555"/>
          <w:sz w:val="20"/>
          <w:szCs w:val="20"/>
          <w:u w:val="single"/>
          <w:lang w:eastAsia="es-MX"/>
        </w:rPr>
        <w:t>, Kevin Francisco Cerda Esparza y J. E. Alessandro Echavarría Martínez</w:t>
      </w:r>
      <w:r w:rsidRPr="003741A1">
        <w:rPr>
          <w:rFonts w:ascii="Helvetica" w:eastAsia="Times New Roman" w:hAnsi="Helvetica" w:cs="Helvetica"/>
          <w:color w:val="555555"/>
          <w:sz w:val="20"/>
          <w:szCs w:val="20"/>
          <w:lang w:eastAsia="es-MX"/>
        </w:rPr>
        <w:t xml:space="preserve"> mayor</w:t>
      </w:r>
      <w:r w:rsidR="00227F79">
        <w:rPr>
          <w:rFonts w:ascii="Helvetica" w:eastAsia="Times New Roman" w:hAnsi="Helvetica" w:cs="Helvetica"/>
          <w:color w:val="555555"/>
          <w:sz w:val="20"/>
          <w:szCs w:val="20"/>
          <w:lang w:eastAsia="es-MX"/>
        </w:rPr>
        <w:t>es</w:t>
      </w:r>
      <w:r w:rsidRPr="003741A1">
        <w:rPr>
          <w:rFonts w:ascii="Helvetica" w:eastAsia="Times New Roman" w:hAnsi="Helvetica" w:cs="Helvetica"/>
          <w:color w:val="555555"/>
          <w:sz w:val="20"/>
          <w:szCs w:val="20"/>
          <w:lang w:eastAsia="es-MX"/>
        </w:rPr>
        <w:t xml:space="preserve"> de edad, con domicilio en </w:t>
      </w:r>
      <w:r w:rsidR="00C631EA" w:rsidRPr="00C631EA">
        <w:rPr>
          <w:rFonts w:ascii="Helvetica" w:eastAsia="Times New Roman" w:hAnsi="Helvetica" w:cs="Helvetica"/>
          <w:color w:val="555555"/>
          <w:sz w:val="20"/>
          <w:szCs w:val="20"/>
          <w:u w:val="single"/>
          <w:lang w:eastAsia="es-MX"/>
        </w:rPr>
        <w:t>C. Urbano Villalón 500, La Ladrillera, 78369 San Luis Potosí, S.L.P.</w:t>
      </w:r>
      <w:r w:rsidRPr="003741A1">
        <w:rPr>
          <w:rFonts w:ascii="Helvetica" w:eastAsia="Times New Roman" w:hAnsi="Helvetica" w:cs="Helvetica"/>
          <w:color w:val="555555"/>
          <w:sz w:val="20"/>
          <w:szCs w:val="20"/>
          <w:lang w:eastAsia="es-MX"/>
        </w:rPr>
        <w:t xml:space="preserve"> y con </w:t>
      </w:r>
      <w:r w:rsidR="00A939C3">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número </w:t>
      </w:r>
      <w:r w:rsidR="00C631EA">
        <w:rPr>
          <w:rFonts w:ascii="Helvetica" w:eastAsia="Times New Roman" w:hAnsi="Helvetica" w:cs="Helvetica"/>
          <w:color w:val="555555"/>
          <w:sz w:val="20"/>
          <w:szCs w:val="20"/>
          <w:u w:val="single"/>
          <w:lang w:eastAsia="es-MX"/>
        </w:rPr>
        <w:t>EMLO0611231301HUG</w:t>
      </w:r>
      <w:r w:rsidR="00A939C3">
        <w:rPr>
          <w:rFonts w:ascii="Helvetica" w:eastAsia="Times New Roman" w:hAnsi="Helvetica" w:cs="Helvetica"/>
          <w:color w:val="555555"/>
          <w:sz w:val="20"/>
          <w:szCs w:val="20"/>
          <w:lang w:eastAsia="es-MX"/>
        </w:rPr>
        <w:t xml:space="preserve">, representante de la empresa desarrolladora de software conocida como </w:t>
      </w:r>
      <w:r w:rsidR="00C631EA">
        <w:rPr>
          <w:rFonts w:ascii="Helvetica" w:eastAsia="Times New Roman" w:hAnsi="Helvetica" w:cs="Helvetica"/>
          <w:color w:val="555555"/>
          <w:sz w:val="20"/>
          <w:szCs w:val="20"/>
          <w:u w:val="single"/>
          <w:lang w:eastAsia="es-MX"/>
        </w:rPr>
        <w:t xml:space="preserve">Bolacha </w:t>
      </w:r>
      <w:proofErr w:type="gramStart"/>
      <w:r w:rsidR="00C631EA">
        <w:rPr>
          <w:rFonts w:ascii="Helvetica" w:eastAsia="Times New Roman" w:hAnsi="Helvetica" w:cs="Helvetica"/>
          <w:color w:val="555555"/>
          <w:sz w:val="20"/>
          <w:szCs w:val="20"/>
          <w:u w:val="single"/>
          <w:lang w:eastAsia="es-MX"/>
        </w:rPr>
        <w:t>Inc.</w:t>
      </w:r>
      <w:r w:rsidR="00A939C3">
        <w:rPr>
          <w:rFonts w:ascii="Helvetica" w:eastAsia="Times New Roman" w:hAnsi="Helvetica" w:cs="Helvetica"/>
          <w:color w:val="555555"/>
          <w:sz w:val="20"/>
          <w:szCs w:val="20"/>
          <w:lang w:eastAsia="es-MX"/>
        </w:rPr>
        <w:t>.</w:t>
      </w:r>
      <w:proofErr w:type="gramEnd"/>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Y de otra parte </w:t>
      </w:r>
      <w:r w:rsidR="00A939C3">
        <w:rPr>
          <w:rFonts w:ascii="Helvetica" w:eastAsia="Times New Roman" w:hAnsi="Helvetica" w:cs="Helvetica"/>
          <w:color w:val="555555"/>
          <w:sz w:val="20"/>
          <w:szCs w:val="20"/>
          <w:lang w:eastAsia="es-MX"/>
        </w:rPr>
        <w:t>el C</w:t>
      </w:r>
      <w:r w:rsidRPr="003741A1">
        <w:rPr>
          <w:rFonts w:ascii="Helvetica" w:eastAsia="Times New Roman" w:hAnsi="Helvetica" w:cs="Helvetica"/>
          <w:color w:val="555555"/>
          <w:sz w:val="20"/>
          <w:szCs w:val="20"/>
          <w:lang w:eastAsia="es-MX"/>
        </w:rPr>
        <w:t xml:space="preserve">. </w:t>
      </w:r>
      <w:r w:rsidR="00227F79">
        <w:rPr>
          <w:rFonts w:ascii="Helvetica" w:eastAsia="Times New Roman" w:hAnsi="Helvetica" w:cs="Helvetica"/>
          <w:color w:val="555555"/>
          <w:sz w:val="20"/>
          <w:szCs w:val="20"/>
          <w:u w:val="single"/>
          <w:lang w:eastAsia="es-MX"/>
        </w:rPr>
        <w:t xml:space="preserve">Thomas Müller </w:t>
      </w:r>
      <w:r w:rsidRPr="003741A1">
        <w:rPr>
          <w:rFonts w:ascii="Helvetica" w:eastAsia="Times New Roman" w:hAnsi="Helvetica" w:cs="Helvetica"/>
          <w:color w:val="555555"/>
          <w:sz w:val="20"/>
          <w:szCs w:val="20"/>
          <w:lang w:eastAsia="es-MX"/>
        </w:rPr>
        <w:t>mayor de edad, con domicilio en C/</w:t>
      </w:r>
      <w:r w:rsidR="00C631EA">
        <w:rPr>
          <w:rFonts w:ascii="Helvetica" w:eastAsia="Times New Roman" w:hAnsi="Helvetica" w:cs="Helvetica"/>
          <w:color w:val="555555"/>
          <w:sz w:val="20"/>
          <w:szCs w:val="20"/>
          <w:u w:val="single"/>
          <w:lang w:eastAsia="es-MX"/>
        </w:rPr>
        <w:t xml:space="preserve"> </w:t>
      </w:r>
      <w:proofErr w:type="spellStart"/>
      <w:r w:rsidR="00C631EA" w:rsidRPr="00C631EA">
        <w:rPr>
          <w:rFonts w:ascii="Helvetica" w:eastAsia="Times New Roman" w:hAnsi="Helvetica" w:cs="Helvetica"/>
          <w:color w:val="555555"/>
          <w:sz w:val="20"/>
          <w:szCs w:val="20"/>
          <w:u w:val="single"/>
          <w:lang w:eastAsia="es-MX"/>
        </w:rPr>
        <w:t>Calcistico</w:t>
      </w:r>
      <w:proofErr w:type="spellEnd"/>
      <w:r w:rsidR="00C631EA" w:rsidRPr="00C631EA">
        <w:rPr>
          <w:rFonts w:ascii="Helvetica" w:eastAsia="Times New Roman" w:hAnsi="Helvetica" w:cs="Helvetica"/>
          <w:color w:val="555555"/>
          <w:sz w:val="20"/>
          <w:szCs w:val="20"/>
          <w:u w:val="single"/>
          <w:lang w:eastAsia="es-MX"/>
        </w:rPr>
        <w:t xml:space="preserve"> San Sir</w:t>
      </w:r>
      <w:r w:rsidR="0078491F">
        <w:rPr>
          <w:rFonts w:ascii="Helvetica" w:eastAsia="Times New Roman" w:hAnsi="Helvetica" w:cs="Helvetica"/>
          <w:color w:val="555555"/>
          <w:sz w:val="20"/>
          <w:szCs w:val="20"/>
          <w:u w:val="single"/>
          <w:lang w:eastAsia="es-MX"/>
        </w:rPr>
        <w:t>o, Milano, Italia</w:t>
      </w:r>
      <w:r w:rsidRPr="003741A1">
        <w:rPr>
          <w:rFonts w:ascii="Helvetica" w:eastAsia="Times New Roman" w:hAnsi="Helvetica" w:cs="Helvetica"/>
          <w:color w:val="555555"/>
          <w:sz w:val="20"/>
          <w:szCs w:val="20"/>
          <w:lang w:eastAsia="es-MX"/>
        </w:rPr>
        <w:t xml:space="preserve"> y con </w:t>
      </w:r>
      <w:r w:rsidR="00561E79">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número </w:t>
      </w:r>
      <w:r w:rsidR="0078491F">
        <w:rPr>
          <w:rFonts w:ascii="Helvetica" w:eastAsia="Times New Roman" w:hAnsi="Helvetica" w:cs="Helvetica"/>
          <w:color w:val="555555"/>
          <w:sz w:val="20"/>
          <w:szCs w:val="20"/>
          <w:u w:val="single"/>
          <w:lang w:eastAsia="es-MX"/>
        </w:rPr>
        <w:t>ZLIH790524346HJ64G7H</w:t>
      </w:r>
      <w:r w:rsidRPr="003741A1">
        <w:rPr>
          <w:rFonts w:ascii="Helvetica" w:eastAsia="Times New Roman" w:hAnsi="Helvetica" w:cs="Helvetica"/>
          <w:color w:val="555555"/>
          <w:sz w:val="20"/>
          <w:szCs w:val="20"/>
          <w:lang w:eastAsia="es-MX"/>
        </w:rPr>
        <w:t>.</w:t>
      </w:r>
    </w:p>
    <w:p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INTERVIENEN</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primero en nombre y representación de la </w:t>
      </w:r>
      <w:r w:rsidR="00C93958">
        <w:rPr>
          <w:rFonts w:ascii="Helvetica" w:eastAsia="Times New Roman" w:hAnsi="Helvetica" w:cs="Helvetica"/>
          <w:color w:val="555555"/>
          <w:sz w:val="20"/>
          <w:szCs w:val="20"/>
          <w:lang w:eastAsia="es-MX"/>
        </w:rPr>
        <w:t xml:space="preserve">empresa </w:t>
      </w:r>
      <w:r w:rsidR="00AF5278">
        <w:rPr>
          <w:rFonts w:ascii="Helvetica" w:eastAsia="Times New Roman" w:hAnsi="Helvetica" w:cs="Helvetica"/>
          <w:color w:val="555555"/>
          <w:sz w:val="20"/>
          <w:szCs w:val="20"/>
          <w:u w:val="single"/>
          <w:lang w:eastAsia="es-MX"/>
        </w:rPr>
        <w:t xml:space="preserve">Bolacha </w:t>
      </w:r>
      <w:proofErr w:type="spellStart"/>
      <w:r w:rsidR="00AF5278">
        <w:rPr>
          <w:rFonts w:ascii="Helvetica" w:eastAsia="Times New Roman" w:hAnsi="Helvetica" w:cs="Helvetica"/>
          <w:color w:val="555555"/>
          <w:sz w:val="20"/>
          <w:szCs w:val="20"/>
          <w:u w:val="single"/>
          <w:lang w:eastAsia="es-MX"/>
        </w:rPr>
        <w:t>Inc</w:t>
      </w:r>
      <w:proofErr w:type="spellEnd"/>
      <w:r w:rsidRPr="003741A1">
        <w:rPr>
          <w:rFonts w:ascii="Helvetica" w:eastAsia="Times New Roman" w:hAnsi="Helvetica" w:cs="Helvetica"/>
          <w:color w:val="555555"/>
          <w:sz w:val="20"/>
          <w:szCs w:val="20"/>
          <w:lang w:eastAsia="es-MX"/>
        </w:rPr>
        <w:t>, con domicilio social en C/</w:t>
      </w:r>
      <w:r w:rsidR="00AF5278" w:rsidRPr="00AF5278">
        <w:rPr>
          <w:rFonts w:ascii="Helvetica" w:eastAsia="Times New Roman" w:hAnsi="Helvetica" w:cs="Helvetica"/>
          <w:color w:val="555555"/>
          <w:sz w:val="20"/>
          <w:szCs w:val="20"/>
          <w:u w:val="single"/>
          <w:lang w:eastAsia="es-MX"/>
        </w:rPr>
        <w:t xml:space="preserve"> </w:t>
      </w:r>
      <w:r w:rsidR="00AF5278" w:rsidRPr="00C631EA">
        <w:rPr>
          <w:rFonts w:ascii="Helvetica" w:eastAsia="Times New Roman" w:hAnsi="Helvetica" w:cs="Helvetica"/>
          <w:color w:val="555555"/>
          <w:sz w:val="20"/>
          <w:szCs w:val="20"/>
          <w:u w:val="single"/>
          <w:lang w:eastAsia="es-MX"/>
        </w:rPr>
        <w:t>Urbano Villalón 500, La Ladrillera, 78369 San Luis Potosí, S.L.P</w:t>
      </w:r>
      <w:r w:rsidR="00AF5278">
        <w:rPr>
          <w:rFonts w:ascii="Helvetica" w:eastAsia="Times New Roman" w:hAnsi="Helvetica" w:cs="Helvetica"/>
          <w:color w:val="555555"/>
          <w:sz w:val="20"/>
          <w:szCs w:val="20"/>
          <w:u w:val="single"/>
          <w:lang w:eastAsia="es-MX"/>
        </w:rPr>
        <w:t>.</w:t>
      </w:r>
      <w:r w:rsidR="00AF5278">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y en lo sucesivo la EMPRESA DESARROLLADORA y el segundo </w:t>
      </w:r>
      <w:r w:rsidR="00561E79">
        <w:rPr>
          <w:rFonts w:ascii="Helvetica" w:eastAsia="Times New Roman" w:hAnsi="Helvetica" w:cs="Helvetica"/>
          <w:color w:val="555555"/>
          <w:sz w:val="20"/>
          <w:szCs w:val="20"/>
          <w:lang w:eastAsia="es-MX"/>
        </w:rPr>
        <w:t>C</w:t>
      </w:r>
      <w:r w:rsidRPr="003741A1">
        <w:rPr>
          <w:rFonts w:ascii="Helvetica" w:eastAsia="Times New Roman" w:hAnsi="Helvetica" w:cs="Helvetica"/>
          <w:color w:val="555555"/>
          <w:sz w:val="20"/>
          <w:szCs w:val="20"/>
          <w:lang w:eastAsia="es-MX"/>
        </w:rPr>
        <w:t xml:space="preserve">. </w:t>
      </w:r>
      <w:proofErr w:type="spellStart"/>
      <w:r w:rsidR="00AF5278" w:rsidRPr="00C631EA">
        <w:rPr>
          <w:rFonts w:ascii="Helvetica" w:eastAsia="Times New Roman" w:hAnsi="Helvetica" w:cs="Helvetica"/>
          <w:color w:val="555555"/>
          <w:sz w:val="20"/>
          <w:szCs w:val="20"/>
          <w:u w:val="single"/>
          <w:lang w:eastAsia="es-MX"/>
        </w:rPr>
        <w:t>Calcistico</w:t>
      </w:r>
      <w:proofErr w:type="spellEnd"/>
      <w:r w:rsidR="00AF5278" w:rsidRPr="00C631EA">
        <w:rPr>
          <w:rFonts w:ascii="Helvetica" w:eastAsia="Times New Roman" w:hAnsi="Helvetica" w:cs="Helvetica"/>
          <w:color w:val="555555"/>
          <w:sz w:val="20"/>
          <w:szCs w:val="20"/>
          <w:u w:val="single"/>
          <w:lang w:eastAsia="es-MX"/>
        </w:rPr>
        <w:t xml:space="preserve"> San Sir</w:t>
      </w:r>
      <w:r w:rsidR="00AF5278">
        <w:rPr>
          <w:rFonts w:ascii="Helvetica" w:eastAsia="Times New Roman" w:hAnsi="Helvetica" w:cs="Helvetica"/>
          <w:color w:val="555555"/>
          <w:sz w:val="20"/>
          <w:szCs w:val="20"/>
          <w:u w:val="single"/>
          <w:lang w:eastAsia="es-MX"/>
        </w:rPr>
        <w:t>o, Milano, Italia</w:t>
      </w:r>
      <w:r w:rsidR="00AF5278" w:rsidRPr="003741A1">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en nombre y representación de la </w:t>
      </w:r>
      <w:r w:rsidR="00C93958">
        <w:rPr>
          <w:rFonts w:ascii="Helvetica" w:eastAsia="Times New Roman" w:hAnsi="Helvetica" w:cs="Helvetica"/>
          <w:color w:val="555555"/>
          <w:sz w:val="20"/>
          <w:szCs w:val="20"/>
          <w:lang w:eastAsia="es-MX"/>
        </w:rPr>
        <w:t>empresa</w:t>
      </w:r>
      <w:r w:rsidRPr="003741A1">
        <w:rPr>
          <w:rFonts w:ascii="Helvetica" w:eastAsia="Times New Roman" w:hAnsi="Helvetica" w:cs="Helvetica"/>
          <w:color w:val="555555"/>
          <w:sz w:val="20"/>
          <w:szCs w:val="20"/>
          <w:lang w:eastAsia="es-MX"/>
        </w:rPr>
        <w:t xml:space="preserve"> </w:t>
      </w:r>
      <w:r w:rsidR="00AF5278">
        <w:rPr>
          <w:rFonts w:ascii="Helvetica" w:eastAsia="Times New Roman" w:hAnsi="Helvetica" w:cs="Helvetica"/>
          <w:color w:val="555555"/>
          <w:sz w:val="20"/>
          <w:szCs w:val="20"/>
          <w:u w:val="single"/>
          <w:lang w:eastAsia="es-MX"/>
        </w:rPr>
        <w:t>AC MILAN</w:t>
      </w:r>
      <w:r w:rsidRPr="003741A1">
        <w:rPr>
          <w:rFonts w:ascii="Helvetica" w:eastAsia="Times New Roman" w:hAnsi="Helvetica" w:cs="Helvetica"/>
          <w:color w:val="555555"/>
          <w:sz w:val="20"/>
          <w:szCs w:val="20"/>
          <w:lang w:eastAsia="es-MX"/>
        </w:rPr>
        <w:t xml:space="preserve"> en lo sucesivo EL CLIENTE.</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Ambas partes se reconocen entre sí y manifiestan tener plena capacidad legal para contratar y obligarse bajo los términos y condiciones del presente CONTRATO DE CREACIÓN DE PÁGINA WEB YCONTENIDOS, y así</w:t>
      </w:r>
    </w:p>
    <w:p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MANIFIESTAN</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la empresa desarrolladora se dedica, entre otras cosas a la creación de contenidos dentro del entorno Web para cubrir necesidades específicas en el ámbito tanto empresarial como particular.</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el cliente está interesado contratar con la empresa desarrolladora el servicio de creación e implementación de contenidos dentro de una Web Corporativa con el fin de incrementar y fortalecer su presencia en Internet.</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Que la empresa desarrolladora cuenta con la experiencia y los conocimientos </w:t>
      </w:r>
      <w:r w:rsidR="00A939C3" w:rsidRPr="003741A1">
        <w:rPr>
          <w:rFonts w:ascii="Helvetica" w:eastAsia="Times New Roman" w:hAnsi="Helvetica" w:cs="Helvetica"/>
          <w:color w:val="555555"/>
          <w:sz w:val="20"/>
          <w:szCs w:val="20"/>
          <w:lang w:eastAsia="es-MX"/>
        </w:rPr>
        <w:t>suficientes,</w:t>
      </w:r>
      <w:r w:rsidRPr="003741A1">
        <w:rPr>
          <w:rFonts w:ascii="Helvetica" w:eastAsia="Times New Roman" w:hAnsi="Helvetica" w:cs="Helvetica"/>
          <w:color w:val="555555"/>
          <w:sz w:val="20"/>
          <w:szCs w:val="20"/>
          <w:lang w:eastAsia="es-MX"/>
        </w:rPr>
        <w:t xml:space="preserve"> así como el equipo, medios materiales e instrumentos necesarios para </w:t>
      </w:r>
      <w:r w:rsidR="00C93958">
        <w:rPr>
          <w:rFonts w:ascii="Helvetica" w:eastAsia="Times New Roman" w:hAnsi="Helvetica" w:cs="Helvetica"/>
          <w:color w:val="555555"/>
          <w:sz w:val="20"/>
          <w:szCs w:val="20"/>
          <w:lang w:eastAsia="es-MX"/>
        </w:rPr>
        <w:t xml:space="preserve">la </w:t>
      </w:r>
      <w:r w:rsidRPr="003741A1">
        <w:rPr>
          <w:rFonts w:ascii="Helvetica" w:eastAsia="Times New Roman" w:hAnsi="Helvetica" w:cs="Helvetica"/>
          <w:color w:val="555555"/>
          <w:sz w:val="20"/>
          <w:szCs w:val="20"/>
          <w:lang w:eastAsia="es-MX"/>
        </w:rPr>
        <w:t xml:space="preserve">creación de </w:t>
      </w:r>
      <w:r w:rsidR="00C93958">
        <w:rPr>
          <w:rFonts w:ascii="Helvetica" w:eastAsia="Times New Roman" w:hAnsi="Helvetica" w:cs="Helvetica"/>
          <w:color w:val="555555"/>
          <w:sz w:val="20"/>
          <w:szCs w:val="20"/>
          <w:lang w:eastAsia="es-MX"/>
        </w:rPr>
        <w:t>un sitio</w:t>
      </w:r>
      <w:r w:rsidRPr="003741A1">
        <w:rPr>
          <w:rFonts w:ascii="Helvetica" w:eastAsia="Times New Roman" w:hAnsi="Helvetica" w:cs="Helvetica"/>
          <w:color w:val="555555"/>
          <w:sz w:val="20"/>
          <w:szCs w:val="20"/>
          <w:lang w:eastAsia="es-MX"/>
        </w:rPr>
        <w:t xml:space="preserve"> web e implementación de contenidos que permitan un efectivo posicionamiento en Internet.</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En relación a lo anteriormente expuesto, las partes otorgan el presente contrato que se regirá por las siguientes</w:t>
      </w:r>
    </w:p>
    <w:p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CLÁUSULAS</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 Objeto del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presente contrato tiene por objeto regular las obligaciones contraídas por ambas partes en relación a la creación de una página web e implementación de los contenidos electrónicos por parte de la empresa desarrolladora solicitados expresamente por el cliente. En todo caso, las </w:t>
      </w:r>
      <w:r w:rsidRPr="003741A1">
        <w:rPr>
          <w:rFonts w:ascii="Helvetica" w:eastAsia="Times New Roman" w:hAnsi="Helvetica" w:cs="Helvetica"/>
          <w:color w:val="555555"/>
          <w:sz w:val="20"/>
          <w:szCs w:val="20"/>
          <w:lang w:eastAsia="es-MX"/>
        </w:rPr>
        <w:lastRenderedPageBreak/>
        <w:t xml:space="preserve">especificaciones técnicas para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la creación de contenidos electrónicos serán indicados en el Anexo I del presente contrato.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 Obligaciones de la empresa desarrolladora.</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utilizar sus propios medios técnicos y materiales para la creación de la página web e implementación de contenidos en tiempo y forma, de acuerdo a lo establecido en el Anexo II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entregar los servicios encomendados por el cliente bajo las normas de seguridad y calidad que puedan establecerse, así como bajo las normas, disposiciones y regulaciones legales o reglamentarias vigentes durante el cumplimiento de los servicios objeto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se obliga a cumplir puntualmente con las obligaciones estipuladas en el presente contrato sin retraso alguno, salvo que el mismo sea ocasionado por incumplimiento de las obligaciones establecidas en la cláusula </w:t>
      </w:r>
      <w:r w:rsidR="00F95DA2">
        <w:rPr>
          <w:rFonts w:ascii="Helvetica" w:eastAsia="Times New Roman" w:hAnsi="Helvetica" w:cs="Helvetica"/>
          <w:color w:val="555555"/>
          <w:sz w:val="20"/>
          <w:szCs w:val="20"/>
          <w:lang w:eastAsia="es-MX"/>
        </w:rPr>
        <w:t>2</w:t>
      </w:r>
      <w:r w:rsidRPr="003741A1">
        <w:rPr>
          <w:rFonts w:ascii="Helvetica" w:eastAsia="Times New Roman" w:hAnsi="Helvetica" w:cs="Helvetica"/>
          <w:color w:val="555555"/>
          <w:sz w:val="20"/>
          <w:szCs w:val="20"/>
          <w:lang w:eastAsia="es-MX"/>
        </w:rPr>
        <w:t xml:space="preserve">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se compromete a aceptar mínima variaciones producidas a la entrega del trabajo respecto 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en la implementación de contenidos, siempre es éstos no produzcan un variación sustancial del coste inicial del proyecto, entendiendo como variación sustancial el aumento de tiempo asignado al proyecto que supere el ___ % del mismo.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incumplimiento de las obligaciones de la empresa desarrolladora descritas en el presente contrato, llevará la imposición a la misma de una penalización de </w:t>
      </w:r>
      <w:r w:rsidR="00F95DA2">
        <w:rPr>
          <w:rFonts w:ascii="Helvetica" w:eastAsia="Times New Roman" w:hAnsi="Helvetica" w:cs="Helvetica"/>
          <w:color w:val="555555"/>
          <w:sz w:val="20"/>
          <w:szCs w:val="20"/>
          <w:lang w:eastAsia="es-MX"/>
        </w:rPr>
        <w:t>$1400</w:t>
      </w:r>
      <w:r w:rsidRPr="003741A1">
        <w:rPr>
          <w:rFonts w:ascii="Helvetica" w:eastAsia="Times New Roman" w:hAnsi="Helvetica" w:cs="Helvetica"/>
          <w:color w:val="555555"/>
          <w:sz w:val="20"/>
          <w:szCs w:val="20"/>
          <w:lang w:eastAsia="es-MX"/>
        </w:rPr>
        <w:t xml:space="preserve"> por cada día de retraso producido.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III. Obligaciones del cliente</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de acuerdo a sus necesidades específicas, se obliga a suministrar la información necesaria a la empresa desarrolladora para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de la creación e implementación de los contenidos descritos en 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se obliga a informar en tiempo y forma a la empresa desarrolladora de las posibles modificaciones que puedan afectar durante el desarrollo del proyecto, así como cualquier cambio en la planeación del mismo o de la propia estructura y organización interna del cliente con una antelación mínima de </w:t>
      </w:r>
      <w:r w:rsidR="00F95DA2">
        <w:rPr>
          <w:rFonts w:ascii="Helvetica" w:eastAsia="Times New Roman" w:hAnsi="Helvetica" w:cs="Helvetica"/>
          <w:color w:val="555555"/>
          <w:sz w:val="20"/>
          <w:szCs w:val="20"/>
          <w:lang w:eastAsia="es-MX"/>
        </w:rPr>
        <w:t>2</w:t>
      </w:r>
      <w:r w:rsidRPr="003741A1">
        <w:rPr>
          <w:rFonts w:ascii="Helvetica" w:eastAsia="Times New Roman" w:hAnsi="Helvetica" w:cs="Helvetica"/>
          <w:color w:val="555555"/>
          <w:sz w:val="20"/>
          <w:szCs w:val="20"/>
          <w:lang w:eastAsia="es-MX"/>
        </w:rPr>
        <w:t xml:space="preserve"> días hábiles.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cliente se obliga a realizar la contraprestación del servicio bajo los términos establecidos en la cláusula IV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se obliga a informar en todo momento de forma expresa e inequívoca el origen y la autoría de los contenidos suministrados por la empresa </w:t>
      </w:r>
      <w:r w:rsidR="00C93958" w:rsidRPr="003741A1">
        <w:rPr>
          <w:rFonts w:ascii="Helvetica" w:eastAsia="Times New Roman" w:hAnsi="Helvetica" w:cs="Helvetica"/>
          <w:color w:val="555555"/>
          <w:sz w:val="20"/>
          <w:szCs w:val="20"/>
          <w:lang w:eastAsia="es-MX"/>
        </w:rPr>
        <w:t>desarrolladora,</w:t>
      </w:r>
      <w:r w:rsidRPr="003741A1">
        <w:rPr>
          <w:rFonts w:ascii="Helvetica" w:eastAsia="Times New Roman" w:hAnsi="Helvetica" w:cs="Helvetica"/>
          <w:color w:val="555555"/>
          <w:sz w:val="20"/>
          <w:szCs w:val="20"/>
          <w:lang w:eastAsia="es-MX"/>
        </w:rPr>
        <w:t xml:space="preserve"> así como de la autoría de la propia página web.</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IV. Precio y forma de pago.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precio total a abonar por parte del cliente como pago de la prestación del servicio es equivalente a </w:t>
      </w:r>
      <w:r w:rsidR="00C93958" w:rsidRPr="00F95DA2">
        <w:rPr>
          <w:rFonts w:ascii="Helvetica" w:eastAsia="Times New Roman" w:hAnsi="Helvetica" w:cs="Helvetica"/>
          <w:color w:val="555555"/>
          <w:sz w:val="20"/>
          <w:szCs w:val="20"/>
          <w:u w:val="single"/>
          <w:lang w:eastAsia="es-MX"/>
        </w:rPr>
        <w:t>$</w:t>
      </w:r>
      <w:r w:rsidR="00F95DA2" w:rsidRPr="00F95DA2">
        <w:rPr>
          <w:rFonts w:ascii="Helvetica" w:eastAsia="Times New Roman" w:hAnsi="Helvetica" w:cs="Helvetica"/>
          <w:color w:val="555555"/>
          <w:sz w:val="20"/>
          <w:szCs w:val="20"/>
          <w:u w:val="single"/>
          <w:lang w:eastAsia="es-MX"/>
        </w:rPr>
        <w:t>400000</w:t>
      </w:r>
      <w:r w:rsidRPr="003741A1">
        <w:rPr>
          <w:rFonts w:ascii="Helvetica" w:eastAsia="Times New Roman" w:hAnsi="Helvetica" w:cs="Helvetica"/>
          <w:color w:val="555555"/>
          <w:sz w:val="20"/>
          <w:szCs w:val="20"/>
          <w:lang w:eastAsia="es-MX"/>
        </w:rPr>
        <w:t xml:space="preserve"> (</w:t>
      </w:r>
      <w:r w:rsidR="00F95DA2">
        <w:rPr>
          <w:rFonts w:ascii="Helvetica" w:eastAsia="Times New Roman" w:hAnsi="Helvetica" w:cs="Helvetica"/>
          <w:color w:val="555555"/>
          <w:sz w:val="20"/>
          <w:szCs w:val="20"/>
          <w:u w:val="single"/>
          <w:lang w:eastAsia="es-MX"/>
        </w:rPr>
        <w:t>cuatrocientos mil</w:t>
      </w:r>
      <w:r w:rsidRPr="003741A1">
        <w:rPr>
          <w:rFonts w:ascii="Helvetica" w:eastAsia="Times New Roman" w:hAnsi="Helvetica" w:cs="Helvetica"/>
          <w:color w:val="555555"/>
          <w:sz w:val="20"/>
          <w:szCs w:val="20"/>
          <w:lang w:eastAsia="es-MX"/>
        </w:rPr>
        <w:t xml:space="preserve"> </w:t>
      </w:r>
      <w:r w:rsidR="00A939C3">
        <w:rPr>
          <w:rFonts w:ascii="Helvetica" w:eastAsia="Times New Roman" w:hAnsi="Helvetica" w:cs="Helvetica"/>
          <w:color w:val="555555"/>
          <w:sz w:val="20"/>
          <w:szCs w:val="20"/>
          <w:lang w:eastAsia="es-MX"/>
        </w:rPr>
        <w:t>pesos mexic</w:t>
      </w:r>
      <w:r w:rsidR="00C93958">
        <w:rPr>
          <w:rFonts w:ascii="Helvetica" w:eastAsia="Times New Roman" w:hAnsi="Helvetica" w:cs="Helvetica"/>
          <w:color w:val="555555"/>
          <w:sz w:val="20"/>
          <w:szCs w:val="20"/>
          <w:lang w:eastAsia="es-MX"/>
        </w:rPr>
        <w:t>a</w:t>
      </w:r>
      <w:r w:rsidR="00A939C3">
        <w:rPr>
          <w:rFonts w:ascii="Helvetica" w:eastAsia="Times New Roman" w:hAnsi="Helvetica" w:cs="Helvetica"/>
          <w:color w:val="555555"/>
          <w:sz w:val="20"/>
          <w:szCs w:val="20"/>
          <w:lang w:eastAsia="es-MX"/>
        </w:rPr>
        <w:t>nos</w:t>
      </w:r>
      <w:r w:rsidRPr="003741A1">
        <w:rPr>
          <w:rFonts w:ascii="Helvetica" w:eastAsia="Times New Roman" w:hAnsi="Helvetica" w:cs="Helvetica"/>
          <w:color w:val="555555"/>
          <w:sz w:val="20"/>
          <w:szCs w:val="20"/>
          <w:lang w:eastAsia="es-MX"/>
        </w:rPr>
        <w:t>) más el IVA correspondiente a dicho importe neto (16%).</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lastRenderedPageBreak/>
        <w:t>El precio antes mencionado no incluye el mantenimiento futuro que el cliente requiera en los servicios prestados por la empresa desarrolladora.</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 la firma del presente contrato el cliente se compromete a abonar el 50% de la cantidad determinada como precio final en concepto de primer pago. El resto de la cantidad será entregada de acuerdo a lo establecido en el Anexo I del presente contrato.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 Vigencia y plazo de desarrollo.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presente contrato entrará en vigor el mismo día de su firma. La empresa desarrolladora queda obligada a la entrega de los servicios objeto del presente contrato para el día </w:t>
      </w:r>
      <w:r w:rsidR="004A65C9">
        <w:rPr>
          <w:rFonts w:ascii="Helvetica" w:eastAsia="Times New Roman" w:hAnsi="Helvetica" w:cs="Helvetica"/>
          <w:color w:val="555555"/>
          <w:sz w:val="20"/>
          <w:szCs w:val="20"/>
          <w:u w:val="single"/>
          <w:lang w:eastAsia="es-MX"/>
        </w:rPr>
        <w:t>18 de marzo del 2025</w:t>
      </w:r>
      <w:r w:rsidRPr="003741A1">
        <w:rPr>
          <w:rFonts w:ascii="Helvetica" w:eastAsia="Times New Roman" w:hAnsi="Helvetica" w:cs="Helvetica"/>
          <w:color w:val="555555"/>
          <w:sz w:val="20"/>
          <w:szCs w:val="20"/>
          <w:lang w:eastAsia="es-MX"/>
        </w:rPr>
        <w:t xml:space="preserve"> siempre que el cliente cumpla con las obligaciones dispuestas en la cláusula III del presente contrato.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 Garantía en la prestación del servicio.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al más exacto cumplimiento de los servicios objeto del presente contrato, bajo la mayor diligencia y profesionalismo, sin ser exonerada de responsabilidad por incumplimiento, salvo por causas de fuerza mayor ajenas a su voluntad.</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creación de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la implementación de los contenidos descritos en el Anexo I del presente documento disponen de una garantía de </w:t>
      </w:r>
      <w:r w:rsidR="004A65C9">
        <w:rPr>
          <w:rFonts w:ascii="Helvetica" w:eastAsia="Times New Roman" w:hAnsi="Helvetica" w:cs="Helvetica"/>
          <w:color w:val="555555"/>
          <w:sz w:val="20"/>
          <w:szCs w:val="20"/>
          <w:u w:val="single"/>
          <w:lang w:eastAsia="es-MX"/>
        </w:rPr>
        <w:t>6 meses</w:t>
      </w:r>
      <w:r w:rsidRPr="003741A1">
        <w:rPr>
          <w:rFonts w:ascii="Helvetica" w:eastAsia="Times New Roman" w:hAnsi="Helvetica" w:cs="Helvetica"/>
          <w:color w:val="555555"/>
          <w:sz w:val="20"/>
          <w:szCs w:val="20"/>
          <w:lang w:eastAsia="es-MX"/>
        </w:rPr>
        <w:t xml:space="preserve"> contados a partir de la entrega del trabajo final por parte de la empresa desarrolladora al cliente.</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Si el cliente manifestara inconformidad alguna o bajo su propio criterio la página web o sus contenidos no cumpliesen con las condiciones establecidas en el Anexo I del presente contrato deberá comunicarlo por escrito a la empresa desarrolladora dentro de un plazo no superior a </w:t>
      </w:r>
      <w:r w:rsidR="004A65C9">
        <w:rPr>
          <w:rFonts w:ascii="Helvetica" w:eastAsia="Times New Roman" w:hAnsi="Helvetica" w:cs="Helvetica"/>
          <w:color w:val="555555"/>
          <w:sz w:val="20"/>
          <w:szCs w:val="20"/>
          <w:u w:val="single"/>
          <w:lang w:eastAsia="es-MX"/>
        </w:rPr>
        <w:t>90</w:t>
      </w:r>
      <w:r w:rsidRPr="003741A1">
        <w:rPr>
          <w:rFonts w:ascii="Helvetica" w:eastAsia="Times New Roman" w:hAnsi="Helvetica" w:cs="Helvetica"/>
          <w:color w:val="555555"/>
          <w:sz w:val="20"/>
          <w:szCs w:val="20"/>
          <w:lang w:eastAsia="es-MX"/>
        </w:rPr>
        <w:t xml:space="preserve"> días hábiles contados a partir de la entrega final del servicio.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deberá solucionar dentro de en un plazo no superior </w:t>
      </w:r>
      <w:r w:rsidR="004A65C9">
        <w:rPr>
          <w:rFonts w:ascii="Helvetica" w:eastAsia="Times New Roman" w:hAnsi="Helvetica" w:cs="Helvetica"/>
          <w:color w:val="555555"/>
          <w:sz w:val="20"/>
          <w:szCs w:val="20"/>
          <w:u w:val="single"/>
          <w:lang w:eastAsia="es-MX"/>
        </w:rPr>
        <w:t>10</w:t>
      </w:r>
      <w:r w:rsidRPr="003741A1">
        <w:rPr>
          <w:rFonts w:ascii="Helvetica" w:eastAsia="Times New Roman" w:hAnsi="Helvetica" w:cs="Helvetica"/>
          <w:color w:val="555555"/>
          <w:sz w:val="20"/>
          <w:szCs w:val="20"/>
          <w:lang w:eastAsia="es-MX"/>
        </w:rPr>
        <w:t xml:space="preserve"> días hábiles contados a partir de recibida la notificación del cliente las inconformidades derivadas por incumplimiento de las condiciones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Si las inconformidades del cliente no son resueltas por la empresa desarrolladora, ésta deberá devolver al cliente una cantidad igual al </w:t>
      </w:r>
      <w:r w:rsidR="004A65C9">
        <w:rPr>
          <w:rFonts w:ascii="Helvetica" w:eastAsia="Times New Roman" w:hAnsi="Helvetica" w:cs="Helvetica"/>
          <w:color w:val="555555"/>
          <w:sz w:val="20"/>
          <w:szCs w:val="20"/>
          <w:u w:val="single"/>
          <w:lang w:eastAsia="es-MX"/>
        </w:rPr>
        <w:t>5</w:t>
      </w:r>
      <w:r w:rsidRPr="003741A1">
        <w:rPr>
          <w:rFonts w:ascii="Helvetica" w:eastAsia="Times New Roman" w:hAnsi="Helvetica" w:cs="Helvetica"/>
          <w:color w:val="555555"/>
          <w:sz w:val="20"/>
          <w:szCs w:val="20"/>
          <w:lang w:eastAsia="es-MX"/>
        </w:rPr>
        <w:t xml:space="preserve"> % del precio del proyecto recibido hasta ese momento.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 Confidencialidad</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Toda la información relativa al cumplimiento de los servicios descritos en el presente contrato tendrá el carácter de confidencial, comprometiéndose las partes a no divulgar la información obtenida de la contraparte, en </w:t>
      </w:r>
      <w:r w:rsidR="00C93958" w:rsidRPr="003741A1">
        <w:rPr>
          <w:rFonts w:ascii="Helvetica" w:eastAsia="Times New Roman" w:hAnsi="Helvetica" w:cs="Helvetica"/>
          <w:color w:val="555555"/>
          <w:sz w:val="20"/>
          <w:szCs w:val="20"/>
          <w:lang w:eastAsia="es-MX"/>
        </w:rPr>
        <w:t>consecuencia,</w:t>
      </w:r>
      <w:r w:rsidRPr="003741A1">
        <w:rPr>
          <w:rFonts w:ascii="Helvetica" w:eastAsia="Times New Roman" w:hAnsi="Helvetica" w:cs="Helvetica"/>
          <w:color w:val="555555"/>
          <w:sz w:val="20"/>
          <w:szCs w:val="20"/>
          <w:lang w:eastAsia="es-MX"/>
        </w:rPr>
        <w:t xml:space="preserve"> del cumplimiento de las obligaciones contraídas.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Esta obligación permanecerá vigente incluso después de la finalización del servicio, por lo que ambas partes acuerdan tomar las medidas necesarias para evitar el acceso por cuenta de terceros a toda la información y documentación empleada en el desarrollo de los servicios objeto del presente contrato.</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VIII. Propiedad Intelectual.</w:t>
      </w:r>
    </w:p>
    <w:p w:rsid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declara que todos los contenidos </w:t>
      </w:r>
      <w:r w:rsidR="00A939C3" w:rsidRPr="003741A1">
        <w:rPr>
          <w:rFonts w:ascii="Helvetica" w:eastAsia="Times New Roman" w:hAnsi="Helvetica" w:cs="Helvetica"/>
          <w:color w:val="555555"/>
          <w:sz w:val="20"/>
          <w:szCs w:val="20"/>
          <w:lang w:eastAsia="es-MX"/>
        </w:rPr>
        <w:t>desarrollados,</w:t>
      </w:r>
      <w:r w:rsidRPr="003741A1">
        <w:rPr>
          <w:rFonts w:ascii="Helvetica" w:eastAsia="Times New Roman" w:hAnsi="Helvetica" w:cs="Helvetica"/>
          <w:color w:val="555555"/>
          <w:sz w:val="20"/>
          <w:szCs w:val="20"/>
          <w:lang w:eastAsia="es-MX"/>
        </w:rPr>
        <w:t xml:space="preserve"> así como las herramientas utilizadas en la prestación del servicio, son producto original y que dispone de todas las licencias y permisos necesarios.</w:t>
      </w:r>
    </w:p>
    <w:p w:rsidR="00A939C3"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rsidR="00A939C3" w:rsidRPr="003741A1"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cede al cliente todos los contenidos y documentos elaborados, así como los servicios prestados</w:t>
      </w:r>
      <w:r w:rsidR="00A939C3">
        <w:rPr>
          <w:rFonts w:ascii="Helvetica" w:eastAsia="Times New Roman" w:hAnsi="Helvetica" w:cs="Helvetica"/>
          <w:color w:val="555555"/>
          <w:sz w:val="20"/>
          <w:szCs w:val="20"/>
          <w:lang w:eastAsia="es-MX"/>
        </w:rPr>
        <w:t>,</w:t>
      </w:r>
      <w:r w:rsidRPr="003741A1">
        <w:rPr>
          <w:rFonts w:ascii="Helvetica" w:eastAsia="Times New Roman" w:hAnsi="Helvetica" w:cs="Helvetica"/>
          <w:color w:val="555555"/>
          <w:sz w:val="20"/>
          <w:szCs w:val="20"/>
          <w:lang w:eastAsia="es-MX"/>
        </w:rPr>
        <w:t xml:space="preserve"> la totalidad de los derechos de propiedad intelectual de forma exclusiva, con carácter transferible y dentro del ámbito mundial reconociendo los derechos de explotación del cliente sobre la obra.</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ejercicio de los derechos implica la libre puesta a disposición de los contenidos, la comunicación pública, reproducción y distribución de acuerdo a la legislación vigente aplicable.</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IX. Protección de Datos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Las partes contratantes manifiestan conocer y someterse a la legislación en materia de protección de datos de carácter personal para el tratamiento de datos personales que emanen en virtud del cumplimiento del presente contrato. A tal efecto, la empresa desarrolladora únicamente podrá acceder a los datos personales de las personas físicas que tengan relación con el cliente solo si fuese necesario para el cumplimiento de los servicios objeto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w:t>
      </w:r>
    </w:p>
    <w:p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Utilizar los datos de carácter personal a los que tenga acceso, exclusivamente para el cumplimiento de las obligaciones derivadas del presente contrato.</w:t>
      </w:r>
    </w:p>
    <w:p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Adoptar las medidas de seguridad suficientes que garanticen la confidencialidad, deber de secreto e integridad en el tratamiento de datos personales.</w:t>
      </w:r>
    </w:p>
    <w:p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No ceder los datos de carácter personal a los que tenga acceso.</w:t>
      </w:r>
    </w:p>
    <w:p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Regresar al cliente o destruir toda la información que contenga datos de carácter personal una vez finalizados los servicios descritos bajo los términos del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Estas obligaciones y todas las que deriven de la legislación en materia de protección de datos serán de estricto cumplimiento para ambas partes, incluyendo a los empleados, colaboradores y subcontratistas que intervengan en el tratamiento de datos.</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X. RESOLUCIÓN</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se resolverá:</w:t>
      </w:r>
    </w:p>
    <w:p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mutuo consentimiento entra ambas partes</w:t>
      </w:r>
    </w:p>
    <w:p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el cumplimiento de las obligaciones contraídas por las partes contratantes.</w:t>
      </w:r>
    </w:p>
    <w:p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ser declarado en suspensión de pagos, quiebra o concurso de acreedores cualquiera de las partes.</w:t>
      </w:r>
    </w:p>
    <w:p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incumplimiento de las obligaciones estipuladas en el presente contrato.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Las partes aceptan expresamente el sometimiento a la penalización económica por la cantidad de</w:t>
      </w:r>
      <w:r w:rsidR="00410D96">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 </w:t>
      </w:r>
      <w:r w:rsidR="004A65C9">
        <w:rPr>
          <w:rFonts w:ascii="Helvetica" w:eastAsia="Times New Roman" w:hAnsi="Helvetica" w:cs="Helvetica"/>
          <w:color w:val="555555"/>
          <w:sz w:val="20"/>
          <w:szCs w:val="20"/>
          <w:u w:val="single"/>
          <w:lang w:eastAsia="es-MX"/>
        </w:rPr>
        <w:t>300,000.00</w:t>
      </w:r>
      <w:r w:rsidRPr="003741A1">
        <w:rPr>
          <w:rFonts w:ascii="Helvetica" w:eastAsia="Times New Roman" w:hAnsi="Helvetica" w:cs="Helvetica"/>
          <w:color w:val="555555"/>
          <w:sz w:val="20"/>
          <w:szCs w:val="20"/>
          <w:lang w:eastAsia="es-MX"/>
        </w:rPr>
        <w:t xml:space="preserve">  </w:t>
      </w:r>
      <w:r w:rsidR="004A65C9">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que se impondrá a la parte que rescinda el contrato de forma previa a la finalización </w:t>
      </w:r>
      <w:proofErr w:type="gramStart"/>
      <w:r w:rsidRPr="003741A1">
        <w:rPr>
          <w:rFonts w:ascii="Helvetica" w:eastAsia="Times New Roman" w:hAnsi="Helvetica" w:cs="Helvetica"/>
          <w:color w:val="555555"/>
          <w:sz w:val="20"/>
          <w:szCs w:val="20"/>
          <w:lang w:eastAsia="es-MX"/>
        </w:rPr>
        <w:t>del servicios</w:t>
      </w:r>
      <w:proofErr w:type="gramEnd"/>
      <w:r w:rsidRPr="003741A1">
        <w:rPr>
          <w:rFonts w:ascii="Helvetica" w:eastAsia="Times New Roman" w:hAnsi="Helvetica" w:cs="Helvetica"/>
          <w:color w:val="555555"/>
          <w:sz w:val="20"/>
          <w:szCs w:val="20"/>
          <w:lang w:eastAsia="es-MX"/>
        </w:rPr>
        <w:t>, siempre que sea por causas distintas a las antes mencionadas.</w:t>
      </w:r>
    </w:p>
    <w:p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lastRenderedPageBreak/>
        <w:t>XI. JURISDICCIÓN Y LEGISLACIÓN APLICABLE</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tiene carácter mercantil, rigiéndose en lo no expresamente pactado en el mismo por las disposiciones contenidas en el Código de Comercio, Ley de Propiedad Intelectual, leyes especiales, usos mercantiles y, en su defecto, por el Código Civil.</w:t>
      </w:r>
    </w:p>
    <w:p w:rsidR="003741A1" w:rsidRPr="003741A1" w:rsidRDefault="003741A1" w:rsidP="004A65C9">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Las Partes intervinientes acuerdan que todo litigio, discrepancia, cuestión o reclamación resultantes de la ejecución o interpretación del presente Contrato o relacionados con él, directa o indirectamente, será sometido a los Juzgados y Tribunales de </w:t>
      </w:r>
      <w:r w:rsidR="004A65C9">
        <w:rPr>
          <w:rFonts w:ascii="Helvetica" w:eastAsia="Times New Roman" w:hAnsi="Helvetica" w:cs="Helvetica"/>
          <w:color w:val="555555"/>
          <w:sz w:val="20"/>
          <w:szCs w:val="20"/>
          <w:u w:val="single"/>
          <w:lang w:eastAsia="es-MX"/>
        </w:rPr>
        <w:t>San Luis Potosí, San Luis Potosí, México</w:t>
      </w:r>
      <w:r w:rsidRPr="003741A1">
        <w:rPr>
          <w:rFonts w:ascii="Helvetica" w:eastAsia="Times New Roman" w:hAnsi="Helvetica" w:cs="Helvetica"/>
          <w:color w:val="555555"/>
          <w:sz w:val="20"/>
          <w:szCs w:val="20"/>
          <w:lang w:eastAsia="es-MX"/>
        </w:rPr>
        <w:t xml:space="preserve"> que por orden correspondan.</w:t>
      </w:r>
    </w:p>
    <w:p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 I.</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Especificación del servicio contratado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Temática</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Descripción y finalidad de contenidos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Características técnicas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Accesibilidad y usabilidad de los contenidos</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Formato y condiciones de entrega</w:t>
      </w:r>
    </w:p>
    <w:p w:rsidR="00372602"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Forma de pago</w:t>
      </w:r>
    </w:p>
    <w:p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w:t>
      </w:r>
      <w:r w:rsidR="00372602">
        <w:rPr>
          <w:rFonts w:ascii="Helvetica" w:eastAsia="Times New Roman" w:hAnsi="Helvetica" w:cs="Helvetica"/>
          <w:b/>
          <w:bCs/>
          <w:color w:val="000000"/>
          <w:sz w:val="48"/>
          <w:szCs w:val="48"/>
          <w:lang w:eastAsia="es-MX"/>
        </w:rPr>
        <w:t>S</w:t>
      </w:r>
      <w:r w:rsidRPr="003741A1">
        <w:rPr>
          <w:rFonts w:ascii="Helvetica" w:eastAsia="Times New Roman" w:hAnsi="Helvetica" w:cs="Helvetica"/>
          <w:b/>
          <w:bCs/>
          <w:color w:val="000000"/>
          <w:sz w:val="48"/>
          <w:szCs w:val="48"/>
          <w:lang w:eastAsia="es-MX"/>
        </w:rPr>
        <w:t xml:space="preserve"> II.</w:t>
      </w:r>
    </w:p>
    <w:p w:rsidR="003741A1" w:rsidRDefault="00410D96"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1</w:t>
      </w:r>
      <w:r w:rsidR="00743DD0">
        <w:rPr>
          <w:rFonts w:ascii="Helvetica" w:eastAsia="Times New Roman" w:hAnsi="Helvetica" w:cs="Helvetica"/>
          <w:color w:val="555555"/>
          <w:sz w:val="20"/>
          <w:szCs w:val="20"/>
          <w:lang w:eastAsia="es-MX"/>
        </w:rPr>
        <w:t xml:space="preserve"> Requerimientos.</w:t>
      </w:r>
    </w:p>
    <w:p w:rsidR="00743DD0"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2 Presupuesto.</w:t>
      </w:r>
    </w:p>
    <w:p w:rsidR="00743DD0"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3 Cronograma.</w:t>
      </w:r>
    </w:p>
    <w:p w:rsidR="00743DD0" w:rsidRPr="003741A1"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4 Boceto.</w:t>
      </w:r>
      <w:bookmarkStart w:id="0" w:name="_GoBack"/>
      <w:bookmarkEnd w:id="0"/>
    </w:p>
    <w:sectPr w:rsidR="00743DD0" w:rsidRPr="00374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5DA"/>
    <w:multiLevelType w:val="multilevel"/>
    <w:tmpl w:val="B604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601"/>
    <w:multiLevelType w:val="multilevel"/>
    <w:tmpl w:val="A59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46A"/>
    <w:rsid w:val="00031F9F"/>
    <w:rsid w:val="00227F79"/>
    <w:rsid w:val="002D5D29"/>
    <w:rsid w:val="00372602"/>
    <w:rsid w:val="003741A1"/>
    <w:rsid w:val="00410D96"/>
    <w:rsid w:val="004A65C9"/>
    <w:rsid w:val="00561E79"/>
    <w:rsid w:val="0069046A"/>
    <w:rsid w:val="00743DD0"/>
    <w:rsid w:val="0078491F"/>
    <w:rsid w:val="00826DD9"/>
    <w:rsid w:val="00A939C3"/>
    <w:rsid w:val="00AF5278"/>
    <w:rsid w:val="00C631EA"/>
    <w:rsid w:val="00C93958"/>
    <w:rsid w:val="00ED4A1B"/>
    <w:rsid w:val="00F10C4E"/>
    <w:rsid w:val="00F95D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3879"/>
  <w15:chartTrackingRefBased/>
  <w15:docId w15:val="{526EAD13-7FC8-4A80-A5D0-7768AEC5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74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741A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741A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1A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741A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741A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741A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5416">
      <w:bodyDiv w:val="1"/>
      <w:marLeft w:val="0"/>
      <w:marRight w:val="0"/>
      <w:marTop w:val="0"/>
      <w:marBottom w:val="0"/>
      <w:divBdr>
        <w:top w:val="none" w:sz="0" w:space="0" w:color="auto"/>
        <w:left w:val="none" w:sz="0" w:space="0" w:color="auto"/>
        <w:bottom w:val="none" w:sz="0" w:space="0" w:color="auto"/>
        <w:right w:val="none" w:sz="0" w:space="0" w:color="auto"/>
      </w:divBdr>
    </w:div>
    <w:div w:id="254486016">
      <w:bodyDiv w:val="1"/>
      <w:marLeft w:val="0"/>
      <w:marRight w:val="0"/>
      <w:marTop w:val="0"/>
      <w:marBottom w:val="0"/>
      <w:divBdr>
        <w:top w:val="none" w:sz="0" w:space="0" w:color="auto"/>
        <w:left w:val="none" w:sz="0" w:space="0" w:color="auto"/>
        <w:bottom w:val="none" w:sz="0" w:space="0" w:color="auto"/>
        <w:right w:val="none" w:sz="0" w:space="0" w:color="auto"/>
      </w:divBdr>
    </w:div>
    <w:div w:id="7384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1741</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Imelda Deyanira Hernandez Martínez</dc:creator>
  <cp:keywords/>
  <dc:description/>
  <cp:lastModifiedBy>José Emmanuel Alessandro Echavarría Martínez</cp:lastModifiedBy>
  <cp:revision>4</cp:revision>
  <dcterms:created xsi:type="dcterms:W3CDTF">2025-02-04T18:46:00Z</dcterms:created>
  <dcterms:modified xsi:type="dcterms:W3CDTF">2025-03-24T18:05:00Z</dcterms:modified>
</cp:coreProperties>
</file>