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11" w:rsidRPr="00634D11" w:rsidRDefault="00A41E11" w:rsidP="00BF79E8">
      <w:pPr>
        <w:rPr>
          <w:rFonts w:cstheme="minorHAnsi"/>
          <w:b/>
          <w:sz w:val="24"/>
          <w:szCs w:val="24"/>
        </w:rPr>
      </w:pPr>
      <w:r w:rsidRPr="00634D11">
        <w:rPr>
          <w:rFonts w:cstheme="minorHAnsi"/>
          <w:b/>
          <w:sz w:val="24"/>
          <w:szCs w:val="24"/>
        </w:rPr>
        <w:t>Universidad del Valle - Escuela de Estadística</w:t>
      </w:r>
    </w:p>
    <w:p w:rsidR="00A41E11" w:rsidRPr="00634D11" w:rsidRDefault="00FD05AD" w:rsidP="00BF79E8">
      <w:pPr>
        <w:rPr>
          <w:rFonts w:cstheme="minorHAnsi"/>
          <w:b/>
          <w:sz w:val="24"/>
          <w:szCs w:val="24"/>
        </w:rPr>
      </w:pPr>
      <w:r w:rsidRPr="00634D11">
        <w:rPr>
          <w:rFonts w:cstheme="minorHAnsi"/>
          <w:b/>
          <w:sz w:val="24"/>
          <w:szCs w:val="24"/>
        </w:rPr>
        <w:t>Curso: Análisis Multivariante</w:t>
      </w:r>
    </w:p>
    <w:p w:rsidR="00A41E11" w:rsidRPr="00634D11" w:rsidRDefault="00A41E11" w:rsidP="00BF79E8">
      <w:pPr>
        <w:rPr>
          <w:rFonts w:cstheme="minorHAnsi"/>
          <w:b/>
          <w:sz w:val="24"/>
          <w:szCs w:val="24"/>
        </w:rPr>
      </w:pPr>
      <w:r w:rsidRPr="00634D11">
        <w:rPr>
          <w:rFonts w:cstheme="minorHAnsi"/>
          <w:b/>
          <w:sz w:val="24"/>
          <w:szCs w:val="24"/>
        </w:rPr>
        <w:t>Profesor: Andrés Felipe Ochoa Muñoz</w:t>
      </w:r>
    </w:p>
    <w:p w:rsidR="001F0B2C" w:rsidRPr="00634D11" w:rsidRDefault="001F0B2C" w:rsidP="001F0B2C">
      <w:pPr>
        <w:jc w:val="center"/>
        <w:rPr>
          <w:rFonts w:cstheme="minorHAnsi"/>
          <w:b/>
          <w:sz w:val="24"/>
          <w:szCs w:val="24"/>
        </w:rPr>
      </w:pPr>
    </w:p>
    <w:p w:rsidR="001F0B2C" w:rsidRPr="00634D11" w:rsidRDefault="00FD05AD" w:rsidP="001F0B2C">
      <w:pPr>
        <w:jc w:val="center"/>
        <w:rPr>
          <w:rFonts w:cstheme="minorHAnsi"/>
          <w:b/>
          <w:sz w:val="24"/>
          <w:szCs w:val="24"/>
        </w:rPr>
      </w:pPr>
      <w:r w:rsidRPr="00634D11">
        <w:rPr>
          <w:rFonts w:cstheme="minorHAnsi"/>
          <w:b/>
          <w:sz w:val="24"/>
          <w:szCs w:val="24"/>
        </w:rPr>
        <w:t xml:space="preserve">Laboratorio </w:t>
      </w:r>
      <w:r w:rsidR="00634D11" w:rsidRPr="00634D11">
        <w:rPr>
          <w:rFonts w:cstheme="minorHAnsi"/>
          <w:b/>
          <w:sz w:val="24"/>
          <w:szCs w:val="24"/>
        </w:rPr>
        <w:t>3</w:t>
      </w:r>
      <w:r w:rsidR="00136C5A" w:rsidRPr="00634D11">
        <w:rPr>
          <w:rFonts w:cstheme="minorHAnsi"/>
          <w:b/>
          <w:sz w:val="24"/>
          <w:szCs w:val="24"/>
        </w:rPr>
        <w:t xml:space="preserve">. Análisis de Correspondencias Simple </w:t>
      </w:r>
    </w:p>
    <w:p w:rsidR="001F0B2C" w:rsidRPr="00634D11" w:rsidRDefault="00136C5A" w:rsidP="001F0B2C">
      <w:pPr>
        <w:jc w:val="center"/>
        <w:rPr>
          <w:rFonts w:cstheme="minorHAnsi"/>
          <w:b/>
          <w:sz w:val="24"/>
          <w:szCs w:val="24"/>
        </w:rPr>
      </w:pPr>
      <w:r w:rsidRPr="00634D11">
        <w:rPr>
          <w:rFonts w:cstheme="minorHAnsi"/>
          <w:b/>
          <w:sz w:val="24"/>
          <w:szCs w:val="24"/>
        </w:rPr>
        <w:t>(Fecha de entrega</w:t>
      </w:r>
      <w:r w:rsidR="00634D11">
        <w:rPr>
          <w:rFonts w:cstheme="minorHAnsi"/>
          <w:b/>
          <w:sz w:val="24"/>
          <w:szCs w:val="24"/>
        </w:rPr>
        <w:t xml:space="preserve"> 18 Octubre 2018</w:t>
      </w:r>
      <w:r w:rsidRPr="00634D11">
        <w:rPr>
          <w:rFonts w:cstheme="minorHAnsi"/>
          <w:b/>
          <w:sz w:val="24"/>
          <w:szCs w:val="24"/>
        </w:rPr>
        <w:t>)</w:t>
      </w:r>
    </w:p>
    <w:p w:rsidR="001F0B2C" w:rsidRPr="00634D11" w:rsidRDefault="00552DE1" w:rsidP="001F0B2C">
      <w:p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En</w:t>
      </w:r>
      <w:r w:rsidR="001F0B2C" w:rsidRPr="00634D11">
        <w:rPr>
          <w:rFonts w:cstheme="minorHAnsi"/>
          <w:sz w:val="24"/>
          <w:szCs w:val="24"/>
        </w:rPr>
        <w:t xml:space="preserve"> este laboratorio realice un ACS</w:t>
      </w:r>
      <w:r w:rsidRPr="00634D11">
        <w:rPr>
          <w:rFonts w:cstheme="minorHAnsi"/>
          <w:sz w:val="24"/>
          <w:szCs w:val="24"/>
        </w:rPr>
        <w:t xml:space="preserve"> usando la</w:t>
      </w:r>
      <w:r w:rsidR="0032365C" w:rsidRPr="00634D11">
        <w:rPr>
          <w:rFonts w:cstheme="minorHAnsi"/>
          <w:sz w:val="24"/>
          <w:szCs w:val="24"/>
        </w:rPr>
        <w:t>s</w:t>
      </w:r>
      <w:r w:rsidRPr="00634D11">
        <w:rPr>
          <w:rFonts w:cstheme="minorHAnsi"/>
          <w:sz w:val="24"/>
          <w:szCs w:val="24"/>
        </w:rPr>
        <w:t xml:space="preserve"> </w:t>
      </w:r>
      <w:r w:rsidR="001F0B2C" w:rsidRPr="00634D11">
        <w:rPr>
          <w:rFonts w:cstheme="minorHAnsi"/>
          <w:sz w:val="24"/>
          <w:szCs w:val="24"/>
        </w:rPr>
        <w:t xml:space="preserve">librerías del software R: ade4 o </w:t>
      </w:r>
      <w:r w:rsidRPr="00634D11">
        <w:rPr>
          <w:rFonts w:cstheme="minorHAnsi"/>
          <w:sz w:val="24"/>
          <w:szCs w:val="24"/>
        </w:rPr>
        <w:t>FactoMineR</w:t>
      </w:r>
      <w:r w:rsidR="001F0B2C" w:rsidRPr="00634D11">
        <w:rPr>
          <w:rFonts w:cstheme="minorHAnsi"/>
          <w:sz w:val="24"/>
          <w:szCs w:val="24"/>
        </w:rPr>
        <w:t>. Para la realización del Laboratorio tenga en cuenta los siguientes aspectos:</w:t>
      </w:r>
    </w:p>
    <w:p w:rsidR="0023269D" w:rsidRPr="00634D11" w:rsidRDefault="001F0B2C" w:rsidP="001F0B2C">
      <w:p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En primer lugar, identifique el número de ejes obtenidos por ACS y calcule el porcentaje de inercia explicado. Entonces, seleccione un número de ejes a analizar. Compare la suma de valores propios con el estadístico chi-cuadrado en una prueba de independencia. También realice los siguientes</w:t>
      </w:r>
      <w:r w:rsidR="00396491">
        <w:rPr>
          <w:rFonts w:cstheme="minorHAnsi"/>
          <w:sz w:val="24"/>
          <w:szCs w:val="24"/>
        </w:rPr>
        <w:t xml:space="preserve"> puntos</w:t>
      </w:r>
      <w:r w:rsidRPr="00634D11">
        <w:rPr>
          <w:rFonts w:cstheme="minorHAnsi"/>
          <w:sz w:val="24"/>
          <w:szCs w:val="24"/>
        </w:rPr>
        <w:t xml:space="preserve"> teniendo en cuenta sus interpretaciones:</w:t>
      </w:r>
    </w:p>
    <w:p w:rsidR="001F0B2C" w:rsidRPr="00634D11" w:rsidRDefault="001F0B2C" w:rsidP="001F0B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Analice la nube puntos fila</w:t>
      </w:r>
    </w:p>
    <w:p w:rsidR="001F0B2C" w:rsidRPr="00634D11" w:rsidRDefault="001F0B2C" w:rsidP="001F0B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Analice la nube de puntos columna</w:t>
      </w:r>
    </w:p>
    <w:p w:rsidR="001F0B2C" w:rsidRPr="00634D11" w:rsidRDefault="001F0B2C" w:rsidP="001F0B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Realice la representación simultanea</w:t>
      </w:r>
    </w:p>
    <w:p w:rsidR="001F0B2C" w:rsidRPr="00634D11" w:rsidRDefault="001F0B2C" w:rsidP="001F0B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¿Es posible decir que hay efecto Guttman?, si no se cumple explique por que</w:t>
      </w:r>
    </w:p>
    <w:p w:rsidR="001F0B2C" w:rsidRPr="00634D11" w:rsidRDefault="001F0B2C" w:rsidP="001F0B2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Apoye sus interpretaciones utilizando las contribuciones absolutas y los cosenos cuadrados.</w:t>
      </w:r>
    </w:p>
    <w:p w:rsidR="001F0B2C" w:rsidRPr="00634D11" w:rsidRDefault="001F0B2C" w:rsidP="001F0B2C">
      <w:pPr>
        <w:rPr>
          <w:rFonts w:cstheme="minorHAnsi"/>
          <w:b/>
          <w:sz w:val="24"/>
          <w:szCs w:val="24"/>
        </w:rPr>
      </w:pPr>
      <w:r w:rsidRPr="00634D11">
        <w:rPr>
          <w:rFonts w:cstheme="minorHAnsi"/>
          <w:b/>
          <w:sz w:val="24"/>
          <w:szCs w:val="24"/>
        </w:rPr>
        <w:t>Base de datos:</w:t>
      </w:r>
    </w:p>
    <w:p w:rsidR="001F0B2C" w:rsidRPr="00634D11" w:rsidRDefault="001F0B2C" w:rsidP="00066A16">
      <w:pPr>
        <w:jc w:val="both"/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 xml:space="preserve">Los siguientes datos hacen referencia a algunos establecimientos hoteleros existentes en España (1991), y el nivel de ingresos (en millones de pesetas) de los mismos. </w:t>
      </w:r>
    </w:p>
    <w:p w:rsidR="00066A16" w:rsidRPr="00634D11" w:rsidRDefault="001F0B2C" w:rsidP="00066A16">
      <w:pPr>
        <w:jc w:val="both"/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 xml:space="preserve">El investigador pretende establecer si los hoteles de determinadas categorías están más asociados a ciertos niveles de ingresos que otros. </w:t>
      </w:r>
      <w:r w:rsidR="00066A16" w:rsidRPr="00634D11">
        <w:rPr>
          <w:rFonts w:cstheme="minorHAnsi"/>
          <w:sz w:val="24"/>
          <w:szCs w:val="24"/>
        </w:rPr>
        <w:t>Realice un informe donde ponga de manifiesto los resultados encontrados en la investigación</w:t>
      </w:r>
    </w:p>
    <w:p w:rsidR="001F0B2C" w:rsidRPr="00634D11" w:rsidRDefault="001F0B2C" w:rsidP="001F0B2C">
      <w:pPr>
        <w:rPr>
          <w:rFonts w:cstheme="minorHAnsi"/>
          <w:sz w:val="24"/>
          <w:szCs w:val="24"/>
        </w:rPr>
      </w:pPr>
    </w:p>
    <w:p w:rsidR="00066A16" w:rsidRPr="00634D11" w:rsidRDefault="00066A16" w:rsidP="001F0B2C">
      <w:pPr>
        <w:rPr>
          <w:rFonts w:cstheme="minorHAnsi"/>
          <w:sz w:val="24"/>
          <w:szCs w:val="24"/>
        </w:rPr>
      </w:pPr>
    </w:p>
    <w:p w:rsidR="00066A16" w:rsidRPr="00634D11" w:rsidRDefault="00066A16" w:rsidP="001F0B2C">
      <w:pPr>
        <w:rPr>
          <w:rFonts w:cstheme="minorHAnsi"/>
          <w:sz w:val="24"/>
          <w:szCs w:val="24"/>
        </w:rPr>
      </w:pPr>
    </w:p>
    <w:p w:rsidR="00066A16" w:rsidRPr="00634D11" w:rsidRDefault="00066A16" w:rsidP="001F0B2C">
      <w:pPr>
        <w:rPr>
          <w:rFonts w:cstheme="minorHAnsi"/>
          <w:sz w:val="24"/>
          <w:szCs w:val="24"/>
        </w:rPr>
      </w:pPr>
    </w:p>
    <w:tbl>
      <w:tblPr>
        <w:tblStyle w:val="Tablaconcuadrcula"/>
        <w:tblW w:w="8853" w:type="dxa"/>
        <w:tblLook w:val="04A0"/>
      </w:tblPr>
      <w:tblGrid>
        <w:gridCol w:w="1583"/>
        <w:gridCol w:w="1172"/>
        <w:gridCol w:w="1526"/>
        <w:gridCol w:w="1526"/>
        <w:gridCol w:w="1517"/>
        <w:gridCol w:w="1529"/>
      </w:tblGrid>
      <w:tr w:rsidR="00066A16" w:rsidRPr="00634D11" w:rsidTr="00066A16">
        <w:trPr>
          <w:gridAfter w:val="4"/>
          <w:wAfter w:w="6238" w:type="dxa"/>
          <w:trHeight w:val="998"/>
          <w:tblHeader/>
        </w:trPr>
        <w:tc>
          <w:tcPr>
            <w:tcW w:w="1619" w:type="dxa"/>
            <w:vMerge w:val="restart"/>
            <w:hideMark/>
          </w:tcPr>
          <w:p w:rsidR="00066A16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lastRenderedPageBreak/>
              <w:t xml:space="preserve">Ingresos </w:t>
            </w:r>
          </w:p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(millones de pts) </w:t>
            </w: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Categoría </w:t>
            </w:r>
          </w:p>
        </w:tc>
      </w:tr>
      <w:tr w:rsidR="00066A16" w:rsidRPr="00634D11" w:rsidTr="00066A16">
        <w:trPr>
          <w:trHeight w:val="499"/>
          <w:tblHeader/>
        </w:trPr>
        <w:tc>
          <w:tcPr>
            <w:tcW w:w="1619" w:type="dxa"/>
            <w:vMerge/>
            <w:hideMark/>
          </w:tcPr>
          <w:p w:rsidR="00066A16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1* 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2* 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3* 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4 y 5* </w:t>
            </w:r>
          </w:p>
        </w:tc>
        <w:tc>
          <w:tcPr>
            <w:tcW w:w="1595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Total </w:t>
            </w:r>
          </w:p>
        </w:tc>
      </w:tr>
      <w:tr w:rsidR="00066A16" w:rsidRPr="00634D11" w:rsidTr="00066A16">
        <w:trPr>
          <w:trHeight w:val="499"/>
        </w:trPr>
        <w:tc>
          <w:tcPr>
            <w:tcW w:w="1619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Menos de 10 </w:t>
            </w: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327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133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595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472</w:t>
            </w:r>
          </w:p>
        </w:tc>
      </w:tr>
      <w:tr w:rsidR="00066A16" w:rsidRPr="00634D11" w:rsidTr="00066A16">
        <w:trPr>
          <w:trHeight w:val="499"/>
        </w:trPr>
        <w:tc>
          <w:tcPr>
            <w:tcW w:w="1619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De 10 a menos de 20 </w:t>
            </w: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253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169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45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32</w:t>
            </w:r>
          </w:p>
        </w:tc>
        <w:tc>
          <w:tcPr>
            <w:tcW w:w="1595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499</w:t>
            </w:r>
          </w:p>
        </w:tc>
      </w:tr>
      <w:tr w:rsidR="00066A16" w:rsidRPr="00634D11" w:rsidTr="00066A16">
        <w:trPr>
          <w:trHeight w:val="499"/>
        </w:trPr>
        <w:tc>
          <w:tcPr>
            <w:tcW w:w="1619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De 20 a menos de 50 </w:t>
            </w: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153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234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196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1595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608</w:t>
            </w:r>
          </w:p>
        </w:tc>
      </w:tr>
      <w:tr w:rsidR="00066A16" w:rsidRPr="00634D11" w:rsidTr="00066A16">
        <w:trPr>
          <w:trHeight w:val="499"/>
        </w:trPr>
        <w:tc>
          <w:tcPr>
            <w:tcW w:w="1619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De 50 a menos de 100 </w:t>
            </w: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124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257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277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31</w:t>
            </w:r>
          </w:p>
        </w:tc>
        <w:tc>
          <w:tcPr>
            <w:tcW w:w="1595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689</w:t>
            </w:r>
          </w:p>
        </w:tc>
      </w:tr>
      <w:tr w:rsidR="00066A16" w:rsidRPr="00634D11" w:rsidTr="00066A16">
        <w:trPr>
          <w:trHeight w:val="499"/>
        </w:trPr>
        <w:tc>
          <w:tcPr>
            <w:tcW w:w="1619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De 100 a menos de 500 </w:t>
            </w: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121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234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677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260</w:t>
            </w:r>
          </w:p>
        </w:tc>
        <w:tc>
          <w:tcPr>
            <w:tcW w:w="1595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1292</w:t>
            </w:r>
          </w:p>
        </w:tc>
      </w:tr>
      <w:tr w:rsidR="00066A16" w:rsidRPr="00634D11" w:rsidTr="00066A16">
        <w:trPr>
          <w:trHeight w:val="499"/>
        </w:trPr>
        <w:tc>
          <w:tcPr>
            <w:tcW w:w="1619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500 y Más </w:t>
            </w: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55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160</w:t>
            </w:r>
          </w:p>
        </w:tc>
        <w:tc>
          <w:tcPr>
            <w:tcW w:w="1595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236</w:t>
            </w:r>
          </w:p>
        </w:tc>
      </w:tr>
      <w:tr w:rsidR="00066A16" w:rsidRPr="00634D11" w:rsidTr="00066A16">
        <w:trPr>
          <w:trHeight w:val="499"/>
        </w:trPr>
        <w:tc>
          <w:tcPr>
            <w:tcW w:w="1619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  <w:lang w:val="es-MX"/>
              </w:rPr>
              <w:t xml:space="preserve">Total </w:t>
            </w:r>
          </w:p>
        </w:tc>
        <w:tc>
          <w:tcPr>
            <w:tcW w:w="857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992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1034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1259</w:t>
            </w:r>
          </w:p>
        </w:tc>
        <w:tc>
          <w:tcPr>
            <w:tcW w:w="1594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511</w:t>
            </w:r>
          </w:p>
        </w:tc>
        <w:tc>
          <w:tcPr>
            <w:tcW w:w="1595" w:type="dxa"/>
            <w:hideMark/>
          </w:tcPr>
          <w:p w:rsidR="00071987" w:rsidRPr="00634D11" w:rsidRDefault="00066A16" w:rsidP="00066A16">
            <w:pPr>
              <w:spacing w:after="200" w:line="276" w:lineRule="auto"/>
              <w:rPr>
                <w:rFonts w:cstheme="minorHAnsi"/>
                <w:b/>
                <w:sz w:val="24"/>
                <w:szCs w:val="24"/>
              </w:rPr>
            </w:pPr>
            <w:r w:rsidRPr="00634D11">
              <w:rPr>
                <w:rFonts w:cstheme="minorHAnsi"/>
                <w:b/>
                <w:sz w:val="24"/>
                <w:szCs w:val="24"/>
              </w:rPr>
              <w:t>3796</w:t>
            </w:r>
          </w:p>
        </w:tc>
      </w:tr>
    </w:tbl>
    <w:p w:rsidR="001F0B2C" w:rsidRPr="00634D11" w:rsidRDefault="001F0B2C" w:rsidP="001F0B2C">
      <w:pPr>
        <w:rPr>
          <w:rFonts w:cstheme="minorHAnsi"/>
          <w:b/>
          <w:sz w:val="24"/>
          <w:szCs w:val="24"/>
        </w:rPr>
      </w:pPr>
    </w:p>
    <w:p w:rsidR="00634D11" w:rsidRPr="00634D11" w:rsidRDefault="00634D11" w:rsidP="001F0B2C">
      <w:pPr>
        <w:rPr>
          <w:rFonts w:cstheme="minorHAnsi"/>
          <w:b/>
          <w:sz w:val="24"/>
          <w:szCs w:val="24"/>
        </w:rPr>
      </w:pPr>
      <w:r w:rsidRPr="00634D11">
        <w:rPr>
          <w:rFonts w:cstheme="minorHAnsi"/>
          <w:b/>
          <w:sz w:val="24"/>
          <w:szCs w:val="24"/>
        </w:rPr>
        <w:t>Aspectos teóricos a estudiar</w:t>
      </w:r>
      <w:r w:rsidR="00396491">
        <w:rPr>
          <w:rFonts w:cstheme="minorHAnsi"/>
          <w:b/>
          <w:sz w:val="24"/>
          <w:szCs w:val="24"/>
        </w:rPr>
        <w:t xml:space="preserve"> (no es necesario entregar los siguientes)</w:t>
      </w:r>
      <w:r w:rsidRPr="00634D11">
        <w:rPr>
          <w:rFonts w:cstheme="minorHAnsi"/>
          <w:b/>
          <w:sz w:val="24"/>
          <w:szCs w:val="24"/>
        </w:rPr>
        <w:t>.</w:t>
      </w:r>
    </w:p>
    <w:p w:rsidR="00634D11" w:rsidRPr="00634D11" w:rsidRDefault="00634D11" w:rsidP="00634D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Estudie la relación del ACS y el ACP, de tal forma que el ACS es un ACP(X,M,D)</w:t>
      </w:r>
    </w:p>
    <w:p w:rsidR="00634D11" w:rsidRPr="00634D11" w:rsidRDefault="00634D11" w:rsidP="00634D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¿Por qué los valores propios son menores que 1?</w:t>
      </w:r>
    </w:p>
    <w:p w:rsidR="00634D11" w:rsidRPr="00634D11" w:rsidRDefault="00634D11" w:rsidP="00634D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¿Por qué las coordenadas de ambos espacios oscilan entre -1 y 1?</w:t>
      </w:r>
    </w:p>
    <w:p w:rsidR="00634D11" w:rsidRPr="00634D11" w:rsidRDefault="00634D11" w:rsidP="00634D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Estudie las relaciones de transición en el ACS</w:t>
      </w:r>
    </w:p>
    <w:p w:rsidR="00634D11" w:rsidRPr="00634D11" w:rsidRDefault="00634D11" w:rsidP="00634D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Analice cómo trabajar el ACS usando la descomposición en valores singulares</w:t>
      </w:r>
    </w:p>
    <w:p w:rsidR="00634D11" w:rsidRPr="00634D11" w:rsidRDefault="00634D11" w:rsidP="00634D1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34D11">
        <w:rPr>
          <w:rFonts w:cstheme="minorHAnsi"/>
          <w:sz w:val="24"/>
          <w:szCs w:val="24"/>
        </w:rPr>
        <w:t>Demuestre que la sumatoria de valores propios es igual al estadístico chi cuadrado sobre k</w:t>
      </w:r>
    </w:p>
    <w:p w:rsidR="00634D11" w:rsidRPr="00634D11" w:rsidRDefault="00634D11" w:rsidP="001F0B2C">
      <w:pPr>
        <w:rPr>
          <w:rFonts w:cstheme="minorHAnsi"/>
          <w:b/>
          <w:sz w:val="24"/>
          <w:szCs w:val="24"/>
        </w:rPr>
      </w:pPr>
    </w:p>
    <w:p w:rsidR="00634D11" w:rsidRPr="00634D11" w:rsidRDefault="00634D11" w:rsidP="001F0B2C">
      <w:pPr>
        <w:rPr>
          <w:rFonts w:cstheme="minorHAnsi"/>
          <w:b/>
          <w:sz w:val="24"/>
          <w:szCs w:val="24"/>
        </w:rPr>
      </w:pPr>
    </w:p>
    <w:p w:rsidR="00634D11" w:rsidRPr="00634D11" w:rsidRDefault="00634D11" w:rsidP="001F0B2C">
      <w:pPr>
        <w:rPr>
          <w:rFonts w:cstheme="minorHAnsi"/>
          <w:b/>
          <w:sz w:val="24"/>
          <w:szCs w:val="24"/>
        </w:rPr>
      </w:pPr>
    </w:p>
    <w:sectPr w:rsidR="00634D11" w:rsidRPr="00634D11" w:rsidSect="00D4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16EC"/>
    <w:multiLevelType w:val="hybridMultilevel"/>
    <w:tmpl w:val="1E725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E6941"/>
    <w:multiLevelType w:val="hybridMultilevel"/>
    <w:tmpl w:val="70E69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C4FAB"/>
    <w:multiLevelType w:val="hybridMultilevel"/>
    <w:tmpl w:val="523AF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A41E11"/>
    <w:rsid w:val="00011E3B"/>
    <w:rsid w:val="000563A3"/>
    <w:rsid w:val="00066A16"/>
    <w:rsid w:val="00071987"/>
    <w:rsid w:val="00136C5A"/>
    <w:rsid w:val="001F0B2C"/>
    <w:rsid w:val="0023269D"/>
    <w:rsid w:val="0025254D"/>
    <w:rsid w:val="00264DA0"/>
    <w:rsid w:val="00283823"/>
    <w:rsid w:val="002A6EC5"/>
    <w:rsid w:val="002C6F36"/>
    <w:rsid w:val="002F1FAD"/>
    <w:rsid w:val="0032365C"/>
    <w:rsid w:val="00396491"/>
    <w:rsid w:val="00442F40"/>
    <w:rsid w:val="00475584"/>
    <w:rsid w:val="00475A51"/>
    <w:rsid w:val="004D69F0"/>
    <w:rsid w:val="005303F6"/>
    <w:rsid w:val="00552DE1"/>
    <w:rsid w:val="0058147D"/>
    <w:rsid w:val="006228E5"/>
    <w:rsid w:val="00634D11"/>
    <w:rsid w:val="00665375"/>
    <w:rsid w:val="006709B1"/>
    <w:rsid w:val="00790C0E"/>
    <w:rsid w:val="007D6DCB"/>
    <w:rsid w:val="008060A1"/>
    <w:rsid w:val="00867104"/>
    <w:rsid w:val="00A41E11"/>
    <w:rsid w:val="00BA06D1"/>
    <w:rsid w:val="00BB45AF"/>
    <w:rsid w:val="00BE3EBE"/>
    <w:rsid w:val="00BE726D"/>
    <w:rsid w:val="00BF2B40"/>
    <w:rsid w:val="00BF79E8"/>
    <w:rsid w:val="00CA707C"/>
    <w:rsid w:val="00CE309D"/>
    <w:rsid w:val="00CE498E"/>
    <w:rsid w:val="00D15428"/>
    <w:rsid w:val="00D37495"/>
    <w:rsid w:val="00D45CA7"/>
    <w:rsid w:val="00D83636"/>
    <w:rsid w:val="00DD2777"/>
    <w:rsid w:val="00E32EC1"/>
    <w:rsid w:val="00EF47FC"/>
    <w:rsid w:val="00F16A43"/>
    <w:rsid w:val="00F31A0E"/>
    <w:rsid w:val="00F74185"/>
    <w:rsid w:val="00FD0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65C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FD0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066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66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32</cp:revision>
  <dcterms:created xsi:type="dcterms:W3CDTF">2017-09-15T06:08:00Z</dcterms:created>
  <dcterms:modified xsi:type="dcterms:W3CDTF">2018-10-03T16:37:00Z</dcterms:modified>
</cp:coreProperties>
</file>