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D45A" w14:textId="77777777" w:rsidR="005B7DFC" w:rsidRDefault="005B7DFC"/>
    <w:sectPr w:rsidR="005B7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07"/>
    <w:rsid w:val="002E5007"/>
    <w:rsid w:val="005B7DFC"/>
    <w:rsid w:val="0099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5952A"/>
  <w15:chartTrackingRefBased/>
  <w15:docId w15:val="{BE8D0BDF-20AC-49E7-90A8-8CBA9D62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CUBILLO CHACON KEVIN JOSUE</dc:creator>
  <cp:keywords/>
  <dc:description/>
  <cp:lastModifiedBy>CUBILLO CHACON KEVIN JOSUE</cp:lastModifiedBy>
  <cp:revision>1</cp:revision>
  <dcterms:created xsi:type="dcterms:W3CDTF">2023-08-30T22:07:00Z</dcterms:created>
  <dcterms:modified xsi:type="dcterms:W3CDTF">2023-08-30T22:08:00Z</dcterms:modified>
</cp:coreProperties>
</file>