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7B67E" w14:textId="77777777" w:rsidR="00DC2D90" w:rsidRDefault="00F63093" w:rsidP="00D176E1">
      <w:pPr>
        <w:pStyle w:val="Title"/>
        <w:rPr>
          <w:i/>
          <w:sz w:val="24"/>
        </w:rPr>
      </w:pPr>
      <w:r>
        <w:t>Ethical and Environmental Analysis</w:t>
      </w:r>
      <w:r w:rsidR="00657C77">
        <w:rPr>
          <w:i/>
          <w:sz w:val="24"/>
        </w:rPr>
        <w:t xml:space="preserve"> </w:t>
      </w:r>
    </w:p>
    <w:p w14:paraId="7570E945" w14:textId="77777777" w:rsidR="00DC2D90" w:rsidRDefault="00DC2D90">
      <w:pPr>
        <w:pStyle w:val="Title"/>
        <w:rPr>
          <w:i/>
          <w:sz w:val="24"/>
        </w:rPr>
      </w:pPr>
    </w:p>
    <w:p w14:paraId="07B1F2AF" w14:textId="77777777" w:rsidR="0061551F" w:rsidRDefault="0061551F" w:rsidP="0061551F">
      <w:pPr>
        <w:pStyle w:val="Title"/>
        <w:jc w:val="left"/>
      </w:pPr>
      <w:r>
        <w:rPr>
          <w:sz w:val="24"/>
          <w:szCs w:val="24"/>
        </w:rPr>
        <w:t xml:space="preserve">Year: </w:t>
      </w:r>
      <w:r w:rsidRPr="0071042D">
        <w:rPr>
          <w:b w:val="0"/>
          <w:sz w:val="24"/>
          <w:szCs w:val="24"/>
        </w:rPr>
        <w:t>2016</w:t>
      </w:r>
      <w:r>
        <w:rPr>
          <w:sz w:val="24"/>
          <w:szCs w:val="24"/>
        </w:rPr>
        <w:t xml:space="preserve">         Semester: </w:t>
      </w:r>
      <w:r>
        <w:rPr>
          <w:b w:val="0"/>
          <w:sz w:val="24"/>
          <w:szCs w:val="24"/>
        </w:rPr>
        <w:t xml:space="preserve">Fall      </w:t>
      </w:r>
      <w:r w:rsidRPr="0061551F">
        <w:rPr>
          <w:sz w:val="24"/>
          <w:szCs w:val="24"/>
        </w:rPr>
        <w:t>Team:</w:t>
      </w:r>
      <w:r>
        <w:rPr>
          <w:b w:val="0"/>
          <w:sz w:val="24"/>
          <w:szCs w:val="24"/>
        </w:rPr>
        <w:t xml:space="preserve"> 7</w:t>
      </w:r>
      <w:r>
        <w:rPr>
          <w:sz w:val="24"/>
          <w:szCs w:val="24"/>
        </w:rPr>
        <w:t xml:space="preserve">      </w:t>
      </w:r>
      <w:r>
        <w:rPr>
          <w:sz w:val="24"/>
          <w:szCs w:val="24"/>
        </w:rPr>
        <w:tab/>
      </w:r>
      <w:r>
        <w:rPr>
          <w:sz w:val="24"/>
          <w:szCs w:val="24"/>
        </w:rPr>
        <w:tab/>
        <w:t xml:space="preserve">Project: </w:t>
      </w:r>
      <w:r>
        <w:rPr>
          <w:b w:val="0"/>
          <w:sz w:val="24"/>
          <w:szCs w:val="24"/>
        </w:rPr>
        <w:t>ANPR Parking System</w:t>
      </w:r>
    </w:p>
    <w:p w14:paraId="50B7C55E" w14:textId="6DB2BA33" w:rsidR="0061551F" w:rsidRDefault="0061551F" w:rsidP="0061551F">
      <w:pPr>
        <w:pStyle w:val="Title"/>
        <w:jc w:val="left"/>
      </w:pPr>
      <w:bookmarkStart w:id="0" w:name="_5rtil41zoryh" w:colFirst="0" w:colLast="0"/>
      <w:bookmarkEnd w:id="0"/>
      <w:r>
        <w:rPr>
          <w:sz w:val="24"/>
          <w:szCs w:val="24"/>
        </w:rPr>
        <w:t xml:space="preserve">Creation Date: </w:t>
      </w:r>
      <w:r w:rsidR="00E92B80">
        <w:rPr>
          <w:b w:val="0"/>
          <w:sz w:val="24"/>
          <w:szCs w:val="24"/>
        </w:rPr>
        <w:t>Nov.11</w:t>
      </w:r>
      <w:r>
        <w:rPr>
          <w:b w:val="0"/>
          <w:sz w:val="24"/>
          <w:szCs w:val="24"/>
        </w:rPr>
        <w:t xml:space="preserve">, 2016 </w:t>
      </w:r>
      <w:r>
        <w:rPr>
          <w:sz w:val="24"/>
          <w:szCs w:val="24"/>
        </w:rPr>
        <w:t xml:space="preserve">              </w:t>
      </w:r>
      <w:r>
        <w:rPr>
          <w:sz w:val="24"/>
          <w:szCs w:val="24"/>
        </w:rPr>
        <w:tab/>
      </w:r>
      <w:r>
        <w:rPr>
          <w:sz w:val="24"/>
          <w:szCs w:val="24"/>
        </w:rPr>
        <w:tab/>
        <w:t xml:space="preserve">         </w:t>
      </w:r>
      <w:r>
        <w:rPr>
          <w:sz w:val="24"/>
          <w:szCs w:val="24"/>
        </w:rPr>
        <w:tab/>
        <w:t xml:space="preserve">Last Modified: </w:t>
      </w:r>
      <w:r w:rsidR="0071042D">
        <w:rPr>
          <w:b w:val="0"/>
          <w:sz w:val="24"/>
          <w:szCs w:val="24"/>
        </w:rPr>
        <w:t>D</w:t>
      </w:r>
      <w:r w:rsidR="0071042D">
        <w:rPr>
          <w:rFonts w:hint="eastAsia"/>
          <w:b w:val="0"/>
          <w:sz w:val="24"/>
          <w:szCs w:val="24"/>
          <w:lang w:eastAsia="zh-CN"/>
        </w:rPr>
        <w:t>ec</w:t>
      </w:r>
      <w:r>
        <w:rPr>
          <w:b w:val="0"/>
          <w:sz w:val="24"/>
          <w:szCs w:val="24"/>
        </w:rPr>
        <w:t>.11, 2016</w:t>
      </w:r>
    </w:p>
    <w:p w14:paraId="351B7DEB" w14:textId="77777777" w:rsidR="0061551F" w:rsidRDefault="0061551F" w:rsidP="0061551F">
      <w:pPr>
        <w:pStyle w:val="Title"/>
        <w:jc w:val="left"/>
      </w:pPr>
      <w:r>
        <w:rPr>
          <w:sz w:val="24"/>
          <w:szCs w:val="24"/>
        </w:rPr>
        <w:t xml:space="preserve">Author: </w:t>
      </w:r>
      <w:r>
        <w:rPr>
          <w:b w:val="0"/>
          <w:sz w:val="24"/>
          <w:szCs w:val="24"/>
        </w:rPr>
        <w:t>Zhuofan Li</w:t>
      </w:r>
      <w:r>
        <w:rPr>
          <w:b w:val="0"/>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li1365@purdue.edu</w:t>
      </w:r>
    </w:p>
    <w:p w14:paraId="7ABA60E2" w14:textId="77777777" w:rsidR="00F63093" w:rsidRDefault="00F63093" w:rsidP="00F63093">
      <w:pPr>
        <w:pStyle w:val="Title"/>
        <w:jc w:val="left"/>
        <w:rPr>
          <w:sz w:val="24"/>
        </w:rPr>
      </w:pPr>
      <w:bookmarkStart w:id="1" w:name="_GoBack"/>
      <w:bookmarkEnd w:id="1"/>
    </w:p>
    <w:p w14:paraId="5B23A700" w14:textId="77777777" w:rsidR="00F63093" w:rsidRPr="00FF1987" w:rsidRDefault="00F63093" w:rsidP="00F63093">
      <w:pPr>
        <w:pStyle w:val="Title"/>
        <w:jc w:val="left"/>
        <w:rPr>
          <w:sz w:val="24"/>
        </w:rPr>
      </w:pPr>
      <w:r>
        <w:rPr>
          <w:sz w:val="24"/>
        </w:rPr>
        <w:t>Assignment Evaluation:</w:t>
      </w:r>
    </w:p>
    <w:p w14:paraId="01CA903B" w14:textId="77777777" w:rsidR="00F63093" w:rsidRDefault="00F63093" w:rsidP="00F63093">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F63093" w:rsidRPr="00787F03" w14:paraId="4511F6F8" w14:textId="77777777" w:rsidTr="00E744F9">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30BEA1E" w14:textId="77777777" w:rsidR="00F63093" w:rsidRPr="00787F03" w:rsidRDefault="00F63093" w:rsidP="00E744F9">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0B217412" w14:textId="77777777" w:rsidR="00F63093" w:rsidRPr="00787F03" w:rsidRDefault="00F63093" w:rsidP="00E744F9">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1D6E81A0" w14:textId="77777777" w:rsidR="00F63093" w:rsidRPr="00787F03" w:rsidRDefault="00F63093" w:rsidP="00E744F9">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336F9B9C" w14:textId="77777777" w:rsidR="00F63093" w:rsidRPr="00787F03" w:rsidRDefault="00F63093" w:rsidP="00E744F9">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5BB18A42" w14:textId="77777777" w:rsidR="00F63093" w:rsidRPr="00787F03" w:rsidRDefault="00F63093" w:rsidP="00E744F9">
            <w:pPr>
              <w:jc w:val="center"/>
              <w:rPr>
                <w:rFonts w:ascii="Calibri" w:hAnsi="Calibri"/>
                <w:b/>
                <w:bCs/>
                <w:color w:val="000000"/>
                <w:sz w:val="22"/>
                <w:szCs w:val="22"/>
              </w:rPr>
            </w:pPr>
            <w:r w:rsidRPr="00787F03">
              <w:rPr>
                <w:rFonts w:ascii="Calibri" w:hAnsi="Calibri"/>
                <w:b/>
                <w:bCs/>
                <w:color w:val="000000"/>
                <w:sz w:val="22"/>
                <w:szCs w:val="22"/>
              </w:rPr>
              <w:t>Notes</w:t>
            </w:r>
          </w:p>
        </w:tc>
      </w:tr>
      <w:tr w:rsidR="00F63093" w:rsidRPr="00787F03" w14:paraId="7007652F" w14:textId="77777777" w:rsidTr="00E744F9">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D3C5EA2" w14:textId="77777777" w:rsidR="00F63093" w:rsidRPr="00787F03" w:rsidRDefault="00F63093" w:rsidP="00E744F9">
            <w:pPr>
              <w:rPr>
                <w:rFonts w:ascii="Calibri" w:hAnsi="Calibri"/>
                <w:b/>
                <w:bCs/>
                <w:color w:val="000000"/>
                <w:sz w:val="22"/>
                <w:szCs w:val="22"/>
              </w:rPr>
            </w:pPr>
            <w:r w:rsidRPr="00787F03">
              <w:rPr>
                <w:rFonts w:ascii="Calibri" w:hAnsi="Calibri"/>
                <w:b/>
                <w:bCs/>
                <w:color w:val="000000"/>
                <w:sz w:val="22"/>
                <w:szCs w:val="22"/>
              </w:rPr>
              <w:t>Assignment-Specific Items</w:t>
            </w:r>
          </w:p>
        </w:tc>
      </w:tr>
      <w:tr w:rsidR="00F63093" w:rsidRPr="00787F03" w14:paraId="008C15C5"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6C1B156" w14:textId="77777777" w:rsidR="00F63093" w:rsidRPr="00787F03" w:rsidRDefault="00D23A67" w:rsidP="00E744F9">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sz="4" w:space="0" w:color="auto"/>
              <w:right w:val="single" w:sz="4" w:space="0" w:color="auto"/>
            </w:tcBorders>
            <w:shd w:val="clear" w:color="auto" w:fill="auto"/>
            <w:noWrap/>
            <w:vAlign w:val="bottom"/>
            <w:hideMark/>
          </w:tcPr>
          <w:p w14:paraId="2FBD146C" w14:textId="685D0238" w:rsidR="00F63093" w:rsidRPr="00787F03" w:rsidRDefault="004F166C" w:rsidP="00906BD4">
            <w:pPr>
              <w:jc w:val="center"/>
              <w:rPr>
                <w:rFonts w:ascii="Calibri" w:hAnsi="Calibri"/>
                <w:color w:val="000000"/>
                <w:sz w:val="22"/>
                <w:szCs w:val="22"/>
              </w:rPr>
            </w:pPr>
            <w:r>
              <w:rPr>
                <w:rFonts w:ascii="Calibri" w:hAnsi="Calibri"/>
                <w:color w:val="000000"/>
                <w:sz w:val="22"/>
                <w:szCs w:val="22"/>
              </w:rPr>
              <w:t>4</w:t>
            </w:r>
            <w:r w:rsidR="008E73DE">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03C54775"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42530D46" w14:textId="45798487" w:rsidR="00F63093" w:rsidRPr="00787F03" w:rsidRDefault="008E73DE" w:rsidP="00906BD4">
            <w:pPr>
              <w:jc w:val="center"/>
              <w:rPr>
                <w:rFonts w:ascii="Calibri" w:hAnsi="Calibri"/>
                <w:color w:val="000000"/>
                <w:sz w:val="22"/>
                <w:szCs w:val="22"/>
              </w:rPr>
            </w:pPr>
            <w:r>
              <w:rPr>
                <w:rFonts w:ascii="Calibri" w:hAnsi="Calibri"/>
                <w:color w:val="000000"/>
                <w:sz w:val="22"/>
                <w:szCs w:val="22"/>
              </w:rPr>
              <w:t>27</w:t>
            </w:r>
          </w:p>
        </w:tc>
        <w:tc>
          <w:tcPr>
            <w:tcW w:w="4034" w:type="dxa"/>
            <w:tcBorders>
              <w:top w:val="nil"/>
              <w:left w:val="nil"/>
              <w:bottom w:val="single" w:sz="4" w:space="0" w:color="auto"/>
              <w:right w:val="single" w:sz="4" w:space="0" w:color="auto"/>
            </w:tcBorders>
            <w:shd w:val="clear" w:color="auto" w:fill="auto"/>
            <w:noWrap/>
            <w:vAlign w:val="bottom"/>
            <w:hideMark/>
          </w:tcPr>
          <w:p w14:paraId="073111FF" w14:textId="77777777" w:rsidR="00F63093" w:rsidRPr="00787F03" w:rsidRDefault="00F63093" w:rsidP="00E744F9">
            <w:pPr>
              <w:rPr>
                <w:rFonts w:ascii="Calibri" w:hAnsi="Calibri"/>
                <w:color w:val="000000"/>
                <w:sz w:val="22"/>
                <w:szCs w:val="22"/>
              </w:rPr>
            </w:pPr>
            <w:r w:rsidRPr="00787F03">
              <w:rPr>
                <w:rFonts w:ascii="Calibri" w:hAnsi="Calibri"/>
                <w:color w:val="000000"/>
                <w:sz w:val="22"/>
                <w:szCs w:val="22"/>
              </w:rPr>
              <w:t> </w:t>
            </w:r>
          </w:p>
        </w:tc>
      </w:tr>
      <w:tr w:rsidR="00F63093" w:rsidRPr="00787F03" w14:paraId="0603397B"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2BC78A" w14:textId="77777777" w:rsidR="00F63093" w:rsidRPr="00787F03" w:rsidRDefault="00D23A67" w:rsidP="00E744F9">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sz="4" w:space="0" w:color="auto"/>
              <w:right w:val="single" w:sz="4" w:space="0" w:color="auto"/>
            </w:tcBorders>
            <w:shd w:val="clear" w:color="auto" w:fill="auto"/>
            <w:noWrap/>
            <w:vAlign w:val="bottom"/>
            <w:hideMark/>
          </w:tcPr>
          <w:p w14:paraId="3F92A99D" w14:textId="1C8A55F3" w:rsidR="00F63093" w:rsidRPr="00787F03" w:rsidRDefault="004F166C" w:rsidP="00906BD4">
            <w:pPr>
              <w:jc w:val="center"/>
              <w:rPr>
                <w:rFonts w:ascii="Calibri" w:hAnsi="Calibri"/>
                <w:color w:val="000000"/>
                <w:sz w:val="22"/>
                <w:szCs w:val="22"/>
              </w:rPr>
            </w:pPr>
            <w:r>
              <w:rPr>
                <w:rFonts w:ascii="Calibri" w:hAnsi="Calibri"/>
                <w:color w:val="000000"/>
                <w:sz w:val="22"/>
                <w:szCs w:val="22"/>
              </w:rPr>
              <w:t>4.5</w:t>
            </w:r>
          </w:p>
        </w:tc>
        <w:tc>
          <w:tcPr>
            <w:tcW w:w="900" w:type="dxa"/>
            <w:tcBorders>
              <w:top w:val="nil"/>
              <w:left w:val="nil"/>
              <w:bottom w:val="single" w:sz="4" w:space="0" w:color="auto"/>
              <w:right w:val="single" w:sz="4" w:space="0" w:color="auto"/>
            </w:tcBorders>
            <w:shd w:val="clear" w:color="auto" w:fill="auto"/>
            <w:noWrap/>
            <w:vAlign w:val="bottom"/>
            <w:hideMark/>
          </w:tcPr>
          <w:p w14:paraId="7881BF04"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2489EFD8" w14:textId="2B7D7A60" w:rsidR="00F63093" w:rsidRPr="00787F03" w:rsidRDefault="004F166C" w:rsidP="00906BD4">
            <w:pPr>
              <w:jc w:val="center"/>
              <w:rPr>
                <w:rFonts w:ascii="Calibri" w:hAnsi="Calibri"/>
                <w:color w:val="000000"/>
                <w:sz w:val="22"/>
                <w:szCs w:val="22"/>
              </w:rPr>
            </w:pPr>
            <w:r>
              <w:rPr>
                <w:rFonts w:ascii="Calibri" w:hAnsi="Calibri"/>
                <w:color w:val="000000"/>
                <w:sz w:val="22"/>
                <w:szCs w:val="22"/>
              </w:rPr>
              <w:t>27</w:t>
            </w:r>
          </w:p>
        </w:tc>
        <w:tc>
          <w:tcPr>
            <w:tcW w:w="4034" w:type="dxa"/>
            <w:tcBorders>
              <w:top w:val="nil"/>
              <w:left w:val="nil"/>
              <w:bottom w:val="single" w:sz="4" w:space="0" w:color="auto"/>
              <w:right w:val="single" w:sz="4" w:space="0" w:color="auto"/>
            </w:tcBorders>
            <w:shd w:val="clear" w:color="auto" w:fill="auto"/>
            <w:noWrap/>
            <w:vAlign w:val="bottom"/>
            <w:hideMark/>
          </w:tcPr>
          <w:p w14:paraId="5AC300D1" w14:textId="77777777" w:rsidR="00F63093" w:rsidRPr="00787F03" w:rsidRDefault="00F63093" w:rsidP="00E744F9">
            <w:pPr>
              <w:rPr>
                <w:rFonts w:ascii="Calibri" w:hAnsi="Calibri"/>
                <w:color w:val="000000"/>
                <w:sz w:val="22"/>
                <w:szCs w:val="22"/>
              </w:rPr>
            </w:pPr>
            <w:r w:rsidRPr="00787F03">
              <w:rPr>
                <w:rFonts w:ascii="Calibri" w:hAnsi="Calibri"/>
                <w:color w:val="000000"/>
                <w:sz w:val="22"/>
                <w:szCs w:val="22"/>
              </w:rPr>
              <w:t> </w:t>
            </w:r>
          </w:p>
        </w:tc>
      </w:tr>
      <w:tr w:rsidR="00F63093" w:rsidRPr="00787F03" w14:paraId="35334FC2" w14:textId="77777777" w:rsidTr="00E744F9">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4C0D835" w14:textId="77777777" w:rsidR="00F63093" w:rsidRPr="00787F03" w:rsidRDefault="00F63093" w:rsidP="00E744F9">
            <w:pPr>
              <w:rPr>
                <w:rFonts w:ascii="Calibri" w:hAnsi="Calibri"/>
                <w:b/>
                <w:bCs/>
                <w:color w:val="000000"/>
                <w:sz w:val="22"/>
                <w:szCs w:val="22"/>
              </w:rPr>
            </w:pPr>
            <w:r w:rsidRPr="00787F03">
              <w:rPr>
                <w:rFonts w:ascii="Calibri" w:hAnsi="Calibri"/>
                <w:b/>
                <w:bCs/>
                <w:color w:val="000000"/>
                <w:sz w:val="22"/>
                <w:szCs w:val="22"/>
              </w:rPr>
              <w:t>Writing-Specific Items</w:t>
            </w:r>
          </w:p>
        </w:tc>
      </w:tr>
      <w:tr w:rsidR="00906BD4" w:rsidRPr="00787F03" w14:paraId="4082EFB1"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C878B8A" w14:textId="77777777" w:rsidR="00906BD4" w:rsidRPr="00787F03" w:rsidRDefault="00906BD4" w:rsidP="00E744F9">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4700DA3D" w14:textId="441F2088" w:rsidR="00906BD4" w:rsidRPr="00787F03" w:rsidRDefault="004F166C" w:rsidP="00906BD4">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06C13D57" w14:textId="77777777" w:rsidR="00906BD4" w:rsidRPr="00FF1987" w:rsidRDefault="00906BD4" w:rsidP="00E744F9">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E5AEAA7" w14:textId="7B24915F" w:rsidR="00906BD4" w:rsidRPr="00787F03" w:rsidRDefault="004F166C" w:rsidP="00906BD4">
            <w:pPr>
              <w:jc w:val="center"/>
              <w:rPr>
                <w:rFonts w:ascii="Calibri" w:hAnsi="Calibri"/>
                <w:color w:val="000000"/>
                <w:sz w:val="22"/>
                <w:szCs w:val="22"/>
              </w:rPr>
            </w:pPr>
            <w:r>
              <w:rPr>
                <w:rFonts w:ascii="Calibri" w:hAnsi="Calibri"/>
                <w:color w:val="000000"/>
                <w:sz w:val="22"/>
                <w:szCs w:val="22"/>
              </w:rPr>
              <w:t>8</w:t>
            </w:r>
          </w:p>
        </w:tc>
        <w:tc>
          <w:tcPr>
            <w:tcW w:w="4034" w:type="dxa"/>
            <w:tcBorders>
              <w:top w:val="nil"/>
              <w:left w:val="nil"/>
              <w:bottom w:val="single" w:sz="4" w:space="0" w:color="auto"/>
              <w:right w:val="single" w:sz="4" w:space="0" w:color="auto"/>
            </w:tcBorders>
            <w:shd w:val="clear" w:color="auto" w:fill="auto"/>
            <w:noWrap/>
            <w:vAlign w:val="bottom"/>
            <w:hideMark/>
          </w:tcPr>
          <w:p w14:paraId="40E8DD6A" w14:textId="77777777" w:rsidR="00906BD4" w:rsidRPr="00787F03" w:rsidRDefault="00906BD4" w:rsidP="00E744F9">
            <w:pPr>
              <w:rPr>
                <w:rFonts w:ascii="Calibri" w:hAnsi="Calibri"/>
                <w:color w:val="000000"/>
                <w:sz w:val="22"/>
                <w:szCs w:val="22"/>
              </w:rPr>
            </w:pPr>
            <w:r w:rsidRPr="00787F03">
              <w:rPr>
                <w:rFonts w:ascii="Calibri" w:hAnsi="Calibri"/>
                <w:color w:val="000000"/>
                <w:sz w:val="22"/>
                <w:szCs w:val="22"/>
              </w:rPr>
              <w:t> </w:t>
            </w:r>
          </w:p>
        </w:tc>
      </w:tr>
      <w:tr w:rsidR="00906BD4" w:rsidRPr="00787F03" w14:paraId="1C0D5B31"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A323E60" w14:textId="77777777" w:rsidR="00906BD4" w:rsidRPr="00787F03" w:rsidRDefault="00906BD4" w:rsidP="00E744F9">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748FEA59" w14:textId="463C89C5" w:rsidR="00906BD4" w:rsidRPr="00787F03" w:rsidRDefault="004F166C" w:rsidP="00906BD4">
            <w:pPr>
              <w:jc w:val="center"/>
              <w:rPr>
                <w:rFonts w:ascii="Calibri" w:hAnsi="Calibri"/>
                <w:color w:val="000000"/>
                <w:sz w:val="22"/>
                <w:szCs w:val="22"/>
              </w:rPr>
            </w:pPr>
            <w:r>
              <w:rPr>
                <w:rFonts w:ascii="Calibri" w:hAnsi="Calibri"/>
                <w:color w:val="000000"/>
                <w:sz w:val="22"/>
                <w:szCs w:val="22"/>
              </w:rPr>
              <w:t>4</w:t>
            </w:r>
            <w:r w:rsidR="008E73DE">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501E53BD" w14:textId="77777777" w:rsidR="00906BD4" w:rsidRPr="00FF1987" w:rsidRDefault="00906BD4" w:rsidP="00E744F9">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67F59CB" w14:textId="4E9982E9" w:rsidR="00906BD4" w:rsidRPr="00787F03" w:rsidRDefault="004F166C" w:rsidP="00906BD4">
            <w:pPr>
              <w:jc w:val="center"/>
              <w:rPr>
                <w:rFonts w:ascii="Calibri" w:hAnsi="Calibri"/>
                <w:color w:val="000000"/>
                <w:sz w:val="22"/>
                <w:szCs w:val="22"/>
              </w:rPr>
            </w:pPr>
            <w:r>
              <w:rPr>
                <w:rFonts w:ascii="Calibri" w:hAnsi="Calibri"/>
                <w:color w:val="000000"/>
                <w:sz w:val="22"/>
                <w:szCs w:val="22"/>
              </w:rPr>
              <w:t>4</w:t>
            </w:r>
            <w:r w:rsidR="008E73DE">
              <w:rPr>
                <w:rFonts w:ascii="Calibri" w:hAnsi="Calibri"/>
                <w:color w:val="000000"/>
                <w:sz w:val="22"/>
                <w:szCs w:val="22"/>
              </w:rPr>
              <w:t>.5</w:t>
            </w:r>
          </w:p>
        </w:tc>
        <w:tc>
          <w:tcPr>
            <w:tcW w:w="4034" w:type="dxa"/>
            <w:tcBorders>
              <w:top w:val="nil"/>
              <w:left w:val="nil"/>
              <w:bottom w:val="single" w:sz="4" w:space="0" w:color="auto"/>
              <w:right w:val="single" w:sz="4" w:space="0" w:color="auto"/>
            </w:tcBorders>
            <w:shd w:val="clear" w:color="auto" w:fill="auto"/>
            <w:noWrap/>
            <w:vAlign w:val="bottom"/>
            <w:hideMark/>
          </w:tcPr>
          <w:p w14:paraId="4EA49C4F" w14:textId="77777777" w:rsidR="00906BD4" w:rsidRPr="00787F03" w:rsidRDefault="00906BD4" w:rsidP="00E744F9">
            <w:pPr>
              <w:rPr>
                <w:rFonts w:ascii="Calibri" w:hAnsi="Calibri"/>
                <w:color w:val="000000"/>
                <w:sz w:val="22"/>
                <w:szCs w:val="22"/>
              </w:rPr>
            </w:pPr>
            <w:r w:rsidRPr="00787F03">
              <w:rPr>
                <w:rFonts w:ascii="Calibri" w:hAnsi="Calibri"/>
                <w:color w:val="000000"/>
                <w:sz w:val="22"/>
                <w:szCs w:val="22"/>
              </w:rPr>
              <w:t> </w:t>
            </w:r>
          </w:p>
        </w:tc>
      </w:tr>
      <w:tr w:rsidR="00906BD4" w:rsidRPr="00787F03" w14:paraId="288DAEF2"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7702E22" w14:textId="77777777" w:rsidR="00906BD4" w:rsidRPr="00787F03" w:rsidRDefault="00906BD4" w:rsidP="00E744F9">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35A6A532" w14:textId="4DA7A736" w:rsidR="00906BD4" w:rsidRPr="00787F03" w:rsidRDefault="004F166C" w:rsidP="00906BD4">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551C36A5" w14:textId="77777777" w:rsidR="00906BD4" w:rsidRPr="00FF1987" w:rsidRDefault="00906BD4" w:rsidP="00E744F9">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6693CB9" w14:textId="0A062965" w:rsidR="00906BD4" w:rsidRPr="00787F03" w:rsidRDefault="004F166C" w:rsidP="00906BD4">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7E4B4471" w14:textId="77777777" w:rsidR="00906BD4" w:rsidRPr="00787F03" w:rsidRDefault="00906BD4" w:rsidP="00E744F9">
            <w:pPr>
              <w:rPr>
                <w:rFonts w:ascii="Calibri" w:hAnsi="Calibri"/>
                <w:color w:val="000000"/>
                <w:sz w:val="22"/>
                <w:szCs w:val="22"/>
              </w:rPr>
            </w:pPr>
            <w:r w:rsidRPr="00787F03">
              <w:rPr>
                <w:rFonts w:ascii="Calibri" w:hAnsi="Calibri"/>
                <w:color w:val="000000"/>
                <w:sz w:val="22"/>
                <w:szCs w:val="22"/>
              </w:rPr>
              <w:t> </w:t>
            </w:r>
          </w:p>
        </w:tc>
      </w:tr>
      <w:tr w:rsidR="00906BD4" w:rsidRPr="00787F03" w14:paraId="1C1D2499" w14:textId="77777777" w:rsidTr="00E744F9">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E7D322F" w14:textId="77777777" w:rsidR="00906BD4" w:rsidRPr="00787F03" w:rsidRDefault="00906BD4" w:rsidP="00E744F9">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03FB1EBA" w14:textId="7651AAD5" w:rsidR="00906BD4" w:rsidRPr="00787F03" w:rsidRDefault="008E73DE" w:rsidP="00906BD4">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53D67D64" w14:textId="77777777" w:rsidR="00906BD4" w:rsidRPr="00FF1987" w:rsidRDefault="00906BD4" w:rsidP="00E744F9">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6954B87" w14:textId="46C9B390" w:rsidR="00906BD4" w:rsidRPr="00787F03" w:rsidRDefault="004F166C" w:rsidP="00906BD4">
            <w:pPr>
              <w:jc w:val="center"/>
              <w:rPr>
                <w:rFonts w:ascii="Calibri" w:hAnsi="Calibri"/>
                <w:color w:val="000000"/>
                <w:sz w:val="22"/>
                <w:szCs w:val="22"/>
              </w:rPr>
            </w:pPr>
            <w:r>
              <w:rPr>
                <w:rFonts w:ascii="Calibri" w:hAnsi="Calibri"/>
                <w:color w:val="000000"/>
                <w:sz w:val="22"/>
                <w:szCs w:val="22"/>
              </w:rPr>
              <w:t>1</w:t>
            </w:r>
            <w:r w:rsidR="008E73DE">
              <w:rPr>
                <w:rFonts w:ascii="Calibri" w:hAnsi="Calibri"/>
                <w:color w:val="000000"/>
                <w:sz w:val="22"/>
                <w:szCs w:val="22"/>
              </w:rPr>
              <w:t>2</w:t>
            </w:r>
          </w:p>
        </w:tc>
        <w:tc>
          <w:tcPr>
            <w:tcW w:w="4034" w:type="dxa"/>
            <w:tcBorders>
              <w:top w:val="nil"/>
              <w:left w:val="nil"/>
              <w:bottom w:val="single" w:sz="4" w:space="0" w:color="auto"/>
              <w:right w:val="single" w:sz="4" w:space="0" w:color="auto"/>
            </w:tcBorders>
            <w:shd w:val="clear" w:color="auto" w:fill="auto"/>
            <w:noWrap/>
            <w:vAlign w:val="bottom"/>
            <w:hideMark/>
          </w:tcPr>
          <w:p w14:paraId="087F70F5" w14:textId="77777777" w:rsidR="00906BD4" w:rsidRPr="00787F03" w:rsidRDefault="00906BD4" w:rsidP="00E744F9">
            <w:pPr>
              <w:rPr>
                <w:rFonts w:ascii="Calibri" w:hAnsi="Calibri"/>
                <w:color w:val="000000"/>
                <w:sz w:val="22"/>
                <w:szCs w:val="22"/>
              </w:rPr>
            </w:pPr>
            <w:r w:rsidRPr="00787F03">
              <w:rPr>
                <w:rFonts w:ascii="Calibri" w:hAnsi="Calibri"/>
                <w:color w:val="000000"/>
                <w:sz w:val="22"/>
                <w:szCs w:val="22"/>
              </w:rPr>
              <w:t> </w:t>
            </w:r>
          </w:p>
        </w:tc>
      </w:tr>
      <w:tr w:rsidR="00906BD4" w:rsidRPr="00787F03" w14:paraId="5D6FFCEE" w14:textId="77777777" w:rsidTr="00E744F9">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2511C0E6" w14:textId="77777777" w:rsidR="00906BD4" w:rsidRPr="00787F03" w:rsidRDefault="00906BD4" w:rsidP="00E744F9">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3521FDB0" w14:textId="4C5C04D4" w:rsidR="00906BD4" w:rsidRPr="00787F03" w:rsidRDefault="004F166C" w:rsidP="00906BD4">
            <w:pPr>
              <w:jc w:val="center"/>
              <w:rPr>
                <w:rFonts w:ascii="Calibri" w:hAnsi="Calibri"/>
                <w:color w:val="000000"/>
                <w:sz w:val="22"/>
                <w:szCs w:val="22"/>
              </w:rPr>
            </w:pPr>
            <w:r>
              <w:rPr>
                <w:rFonts w:ascii="Calibri" w:hAnsi="Calibri"/>
                <w:color w:val="000000"/>
                <w:sz w:val="22"/>
                <w:szCs w:val="22"/>
              </w:rPr>
              <w:t>8</w:t>
            </w:r>
            <w:r w:rsidR="008E73DE">
              <w:rPr>
                <w:rFonts w:ascii="Calibri" w:hAnsi="Calibri"/>
                <w:color w:val="000000"/>
                <w:sz w:val="22"/>
                <w:szCs w:val="22"/>
              </w:rPr>
              <w:t>8.5</w:t>
            </w:r>
          </w:p>
        </w:tc>
        <w:tc>
          <w:tcPr>
            <w:tcW w:w="4034" w:type="dxa"/>
            <w:tcBorders>
              <w:top w:val="nil"/>
              <w:left w:val="nil"/>
              <w:bottom w:val="single" w:sz="4" w:space="0" w:color="auto"/>
              <w:right w:val="single" w:sz="4" w:space="0" w:color="auto"/>
            </w:tcBorders>
            <w:shd w:val="clear" w:color="auto" w:fill="auto"/>
            <w:noWrap/>
            <w:vAlign w:val="bottom"/>
            <w:hideMark/>
          </w:tcPr>
          <w:p w14:paraId="740E2360" w14:textId="77777777" w:rsidR="00906BD4" w:rsidRPr="00787F03" w:rsidRDefault="00906BD4" w:rsidP="00E744F9">
            <w:pPr>
              <w:rPr>
                <w:rFonts w:ascii="Calibri" w:hAnsi="Calibri"/>
                <w:color w:val="000000"/>
                <w:sz w:val="22"/>
                <w:szCs w:val="22"/>
              </w:rPr>
            </w:pPr>
            <w:r w:rsidRPr="00787F03">
              <w:rPr>
                <w:rFonts w:ascii="Calibri" w:hAnsi="Calibri"/>
                <w:color w:val="000000"/>
                <w:sz w:val="22"/>
                <w:szCs w:val="22"/>
              </w:rPr>
              <w:t> </w:t>
            </w:r>
          </w:p>
        </w:tc>
      </w:tr>
    </w:tbl>
    <w:p w14:paraId="2C471566" w14:textId="77777777" w:rsidR="00F63093" w:rsidRDefault="00F63093" w:rsidP="00F63093">
      <w:pPr>
        <w:pStyle w:val="Title"/>
        <w:jc w:val="left"/>
        <w:rPr>
          <w:sz w:val="24"/>
        </w:rPr>
      </w:pPr>
    </w:p>
    <w:p w14:paraId="3E0CA2DA" w14:textId="77777777" w:rsidR="00F63093" w:rsidRDefault="00F63093" w:rsidP="00F63093">
      <w:pPr>
        <w:pStyle w:val="Title"/>
        <w:jc w:val="left"/>
        <w:rPr>
          <w:sz w:val="24"/>
        </w:rPr>
      </w:pPr>
      <w:r>
        <w:rPr>
          <w:sz w:val="24"/>
        </w:rPr>
        <w:t xml:space="preserve">5: Excellent </w:t>
      </w:r>
      <w:r>
        <w:rPr>
          <w:sz w:val="24"/>
        </w:rPr>
        <w:tab/>
        <w:t>4: Good     3: Acceptable    2: Poor     1: Very Poor    0: Not attempted</w:t>
      </w:r>
    </w:p>
    <w:p w14:paraId="05D052E6" w14:textId="77777777" w:rsidR="00F63093" w:rsidRDefault="00F63093" w:rsidP="00F63093">
      <w:pPr>
        <w:pStyle w:val="Title"/>
        <w:jc w:val="left"/>
        <w:rPr>
          <w:sz w:val="24"/>
        </w:rPr>
      </w:pPr>
    </w:p>
    <w:p w14:paraId="240902E5" w14:textId="77777777" w:rsidR="00F63093" w:rsidRDefault="00F63093" w:rsidP="00F63093">
      <w:pPr>
        <w:pStyle w:val="Title"/>
        <w:jc w:val="left"/>
        <w:rPr>
          <w:sz w:val="24"/>
        </w:rPr>
      </w:pPr>
      <w:r>
        <w:rPr>
          <w:sz w:val="24"/>
        </w:rPr>
        <w:t>Comments:</w:t>
      </w:r>
    </w:p>
    <w:p w14:paraId="6DF6D444" w14:textId="77777777" w:rsidR="004F166C" w:rsidRDefault="004F166C" w:rsidP="00F63093">
      <w:pPr>
        <w:pStyle w:val="Title"/>
        <w:jc w:val="left"/>
        <w:rPr>
          <w:b w:val="0"/>
          <w:i/>
          <w:color w:val="FF0000"/>
          <w:sz w:val="24"/>
        </w:rPr>
      </w:pPr>
    </w:p>
    <w:p w14:paraId="08C0CDA8" w14:textId="2F1902F8" w:rsidR="00F63093" w:rsidRDefault="004F166C" w:rsidP="00F63093">
      <w:pPr>
        <w:pStyle w:val="Title"/>
        <w:jc w:val="left"/>
        <w:rPr>
          <w:b w:val="0"/>
          <w:i/>
          <w:sz w:val="24"/>
        </w:rPr>
      </w:pPr>
      <w:r>
        <w:rPr>
          <w:b w:val="0"/>
          <w:i/>
          <w:sz w:val="24"/>
        </w:rPr>
        <w:t>Most of the requirements for this assign</w:t>
      </w:r>
      <w:r w:rsidR="00C2708D">
        <w:rPr>
          <w:b w:val="0"/>
          <w:i/>
          <w:sz w:val="24"/>
        </w:rPr>
        <w:t>ment have been met. However, this</w:t>
      </w:r>
      <w:r>
        <w:rPr>
          <w:b w:val="0"/>
          <w:i/>
          <w:sz w:val="24"/>
        </w:rPr>
        <w:t xml:space="preserve"> document can be more focused on the product itself </w:t>
      </w:r>
      <w:r w:rsidR="008E73DE">
        <w:rPr>
          <w:b w:val="0"/>
          <w:i/>
          <w:sz w:val="24"/>
        </w:rPr>
        <w:t>(</w:t>
      </w:r>
      <w:r>
        <w:rPr>
          <w:b w:val="0"/>
          <w:i/>
          <w:sz w:val="24"/>
        </w:rPr>
        <w:t>and what can be done to improve the product</w:t>
      </w:r>
      <w:r w:rsidR="008E73DE">
        <w:rPr>
          <w:b w:val="0"/>
          <w:i/>
          <w:sz w:val="24"/>
        </w:rPr>
        <w:t>)</w:t>
      </w:r>
      <w:r>
        <w:rPr>
          <w:b w:val="0"/>
          <w:i/>
          <w:sz w:val="24"/>
        </w:rPr>
        <w:t xml:space="preserve">. </w:t>
      </w:r>
      <w:r w:rsidR="008E73DE">
        <w:rPr>
          <w:b w:val="0"/>
          <w:i/>
          <w:sz w:val="24"/>
        </w:rPr>
        <w:t>For the Environmental Impact analysis,</w:t>
      </w:r>
      <w:r>
        <w:rPr>
          <w:b w:val="0"/>
          <w:i/>
          <w:sz w:val="24"/>
        </w:rPr>
        <w:t xml:space="preserve"> more specific means / processes</w:t>
      </w:r>
      <w:r w:rsidR="00C2708D">
        <w:rPr>
          <w:b w:val="0"/>
          <w:i/>
          <w:sz w:val="24"/>
        </w:rPr>
        <w:t xml:space="preserve"> for the team</w:t>
      </w:r>
      <w:r>
        <w:rPr>
          <w:b w:val="0"/>
          <w:i/>
          <w:sz w:val="24"/>
        </w:rPr>
        <w:t xml:space="preserve"> </w:t>
      </w:r>
      <w:r w:rsidR="008E73DE">
        <w:rPr>
          <w:b w:val="0"/>
          <w:i/>
          <w:sz w:val="24"/>
        </w:rPr>
        <w:t xml:space="preserve">to reduce the negative impacts </w:t>
      </w:r>
      <w:r>
        <w:rPr>
          <w:b w:val="0"/>
          <w:i/>
          <w:sz w:val="24"/>
        </w:rPr>
        <w:t xml:space="preserve">are </w:t>
      </w:r>
      <w:r w:rsidR="008E73DE">
        <w:rPr>
          <w:b w:val="0"/>
          <w:i/>
          <w:sz w:val="24"/>
        </w:rPr>
        <w:t xml:space="preserve">still </w:t>
      </w:r>
      <w:r>
        <w:rPr>
          <w:b w:val="0"/>
          <w:i/>
          <w:sz w:val="24"/>
        </w:rPr>
        <w:t>possible.</w:t>
      </w:r>
      <w:r w:rsidR="008E73DE">
        <w:rPr>
          <w:b w:val="0"/>
          <w:i/>
          <w:sz w:val="24"/>
        </w:rPr>
        <w:t xml:space="preserve"> </w:t>
      </w:r>
    </w:p>
    <w:p w14:paraId="7760915D" w14:textId="2F8C2F13" w:rsidR="008E73DE" w:rsidRDefault="008E73DE" w:rsidP="00F63093">
      <w:pPr>
        <w:pStyle w:val="Title"/>
        <w:jc w:val="left"/>
        <w:rPr>
          <w:b w:val="0"/>
          <w:i/>
          <w:sz w:val="24"/>
        </w:rPr>
      </w:pPr>
    </w:p>
    <w:p w14:paraId="2FF6B14A" w14:textId="7AD6538C" w:rsidR="008E73DE" w:rsidRDefault="008E73DE" w:rsidP="00F63093">
      <w:pPr>
        <w:pStyle w:val="Title"/>
        <w:jc w:val="left"/>
        <w:rPr>
          <w:b w:val="0"/>
          <w:i/>
          <w:sz w:val="24"/>
        </w:rPr>
      </w:pPr>
      <w:r>
        <w:rPr>
          <w:b w:val="0"/>
          <w:i/>
          <w:sz w:val="24"/>
        </w:rPr>
        <w:t>What’s more, there is a huge space for this document to improve in terms of writing. Many arguments shown are very hand-wavy. And there are grammar errors throughout the whole document, which can cause a lot of confusion.</w:t>
      </w:r>
    </w:p>
    <w:p w14:paraId="0A9D7176" w14:textId="73D264F4" w:rsidR="008E73DE" w:rsidRDefault="008E73DE" w:rsidP="00F63093">
      <w:pPr>
        <w:pStyle w:val="Title"/>
        <w:jc w:val="left"/>
        <w:rPr>
          <w:b w:val="0"/>
          <w:i/>
          <w:sz w:val="24"/>
        </w:rPr>
      </w:pPr>
    </w:p>
    <w:p w14:paraId="6977C944" w14:textId="07E610CE" w:rsidR="008E73DE" w:rsidRPr="004F166C" w:rsidRDefault="008E73DE" w:rsidP="00F63093">
      <w:pPr>
        <w:pStyle w:val="Title"/>
        <w:jc w:val="left"/>
        <w:rPr>
          <w:b w:val="0"/>
          <w:i/>
          <w:sz w:val="24"/>
        </w:rPr>
      </w:pPr>
      <w:r>
        <w:rPr>
          <w:b w:val="0"/>
          <w:i/>
          <w:sz w:val="24"/>
        </w:rPr>
        <w:t xml:space="preserve">Still, the whole document is reasonably well-written. </w:t>
      </w:r>
      <w:r w:rsidR="00C61E0F">
        <w:rPr>
          <w:b w:val="0"/>
          <w:i/>
          <w:sz w:val="24"/>
        </w:rPr>
        <w:t>One can get all the</w:t>
      </w:r>
      <w:r>
        <w:rPr>
          <w:b w:val="0"/>
          <w:i/>
          <w:sz w:val="24"/>
        </w:rPr>
        <w:t xml:space="preserve"> points</w:t>
      </w:r>
      <w:r w:rsidR="00C61E0F">
        <w:rPr>
          <w:b w:val="0"/>
          <w:i/>
          <w:sz w:val="24"/>
        </w:rPr>
        <w:t xml:space="preserve"> from the author</w:t>
      </w:r>
      <w:r>
        <w:rPr>
          <w:b w:val="0"/>
          <w:i/>
          <w:sz w:val="24"/>
        </w:rPr>
        <w:t xml:space="preserve"> with some effort.</w:t>
      </w:r>
    </w:p>
    <w:p w14:paraId="679E5DED" w14:textId="77777777" w:rsidR="00621DFD" w:rsidRPr="00621DFD" w:rsidRDefault="00621DFD" w:rsidP="00DE38AE">
      <w:pPr>
        <w:pStyle w:val="Title"/>
        <w:jc w:val="left"/>
        <w:rPr>
          <w:b w:val="0"/>
          <w:sz w:val="24"/>
        </w:rPr>
      </w:pPr>
    </w:p>
    <w:p w14:paraId="41863A45" w14:textId="77777777" w:rsidR="004037DE" w:rsidRDefault="00621DFD" w:rsidP="00CE52B5">
      <w:pPr>
        <w:pStyle w:val="Title"/>
        <w:numPr>
          <w:ilvl w:val="0"/>
          <w:numId w:val="26"/>
        </w:numPr>
        <w:jc w:val="left"/>
        <w:rPr>
          <w:sz w:val="24"/>
        </w:rPr>
      </w:pPr>
      <w:r>
        <w:rPr>
          <w:sz w:val="24"/>
        </w:rPr>
        <w:br w:type="page"/>
      </w:r>
      <w:r w:rsidR="004037DE">
        <w:rPr>
          <w:sz w:val="24"/>
        </w:rPr>
        <w:lastRenderedPageBreak/>
        <w:t>Environmental Impact Analysis</w:t>
      </w:r>
    </w:p>
    <w:p w14:paraId="5576357E" w14:textId="77777777" w:rsidR="00687B37" w:rsidRDefault="00687B37" w:rsidP="00687B37">
      <w:pPr>
        <w:pStyle w:val="Title"/>
        <w:ind w:left="360"/>
        <w:jc w:val="left"/>
        <w:rPr>
          <w:sz w:val="24"/>
        </w:rPr>
      </w:pPr>
    </w:p>
    <w:p w14:paraId="32EF071B" w14:textId="59E658AC" w:rsidR="00355C47" w:rsidRDefault="00355C47" w:rsidP="00355C47">
      <w:pPr>
        <w:ind w:firstLine="360"/>
        <w:rPr>
          <w:rFonts w:eastAsia="Times New Roman"/>
        </w:rPr>
      </w:pPr>
      <w:r w:rsidRPr="00355C47">
        <w:rPr>
          <w:rFonts w:eastAsia="Times New Roman"/>
        </w:rPr>
        <w:t>Our project – ANPR consists of a microcontroller, a Raspberry Pi, two camera models, two motors, two groups of eight sixteen-segment display, seven pairs of infrared sensors and a bunch of LEDs. Inside</w:t>
      </w:r>
      <w:r w:rsidR="00995DED">
        <w:rPr>
          <w:rFonts w:eastAsia="Times New Roman"/>
        </w:rPr>
        <w:t xml:space="preserve"> the </w:t>
      </w:r>
      <w:r w:rsidR="0035220B">
        <w:rPr>
          <w:rFonts w:eastAsia="Times New Roman"/>
        </w:rPr>
        <w:t>product</w:t>
      </w:r>
      <w:r w:rsidRPr="00355C47">
        <w:rPr>
          <w:rFonts w:eastAsia="Times New Roman"/>
        </w:rPr>
        <w:t xml:space="preserve"> we have a PCB with many components soldered on it and the batteries. </w:t>
      </w:r>
      <w:r>
        <w:rPr>
          <w:rFonts w:eastAsia="Times New Roman"/>
        </w:rPr>
        <w:t>Most</w:t>
      </w:r>
      <w:r w:rsidRPr="00355C47">
        <w:rPr>
          <w:rFonts w:eastAsia="Times New Roman"/>
        </w:rPr>
        <w:t xml:space="preserve"> of the components inside the </w:t>
      </w:r>
      <w:r>
        <w:rPr>
          <w:rFonts w:eastAsia="Times New Roman"/>
        </w:rPr>
        <w:t>ANPR</w:t>
      </w:r>
      <w:r w:rsidRPr="00355C47">
        <w:rPr>
          <w:rFonts w:eastAsia="Times New Roman"/>
        </w:rPr>
        <w:t xml:space="preserve"> system are readily available for consumer </w:t>
      </w:r>
      <w:r w:rsidR="00995DED">
        <w:rPr>
          <w:rFonts w:eastAsia="Times New Roman"/>
        </w:rPr>
        <w:t xml:space="preserve">to </w:t>
      </w:r>
      <w:r w:rsidRPr="00355C47">
        <w:rPr>
          <w:rFonts w:eastAsia="Times New Roman"/>
        </w:rPr>
        <w:t xml:space="preserve">purchase and are widely used in other electronic devices. Despite this fact, some materials used in the production of the </w:t>
      </w:r>
      <w:r w:rsidR="00B96A4E">
        <w:rPr>
          <w:rFonts w:eastAsia="Times New Roman"/>
        </w:rPr>
        <w:t>ANPR</w:t>
      </w:r>
      <w:r w:rsidRPr="00355C47">
        <w:rPr>
          <w:rFonts w:eastAsia="Times New Roman"/>
        </w:rPr>
        <w:t xml:space="preserve"> system could have a negative impact on the environment during manufacturing and when the device is n</w:t>
      </w:r>
      <w:r w:rsidR="00B96A4E">
        <w:rPr>
          <w:rFonts w:eastAsia="Times New Roman"/>
        </w:rPr>
        <w:t>earing the end of its lifecycle except Raspberry Pi and microcontroller,</w:t>
      </w:r>
      <w:r w:rsidR="008124E6">
        <w:rPr>
          <w:rFonts w:eastAsia="Times New Roman"/>
        </w:rPr>
        <w:t xml:space="preserve"> which could be recycled. There are environmental concerns in all three stages of its life cycle: manufacture, normal use and disposal.</w:t>
      </w:r>
    </w:p>
    <w:p w14:paraId="16F0529B" w14:textId="77777777" w:rsidR="00755566" w:rsidRDefault="00755566" w:rsidP="00355C47">
      <w:pPr>
        <w:ind w:firstLine="360"/>
        <w:rPr>
          <w:rFonts w:eastAsia="Times New Roman"/>
        </w:rPr>
      </w:pPr>
    </w:p>
    <w:p w14:paraId="1C9DB5D7" w14:textId="77777777" w:rsidR="00EA12C9" w:rsidRDefault="002D5C43" w:rsidP="00BE42AB">
      <w:pPr>
        <w:ind w:firstLine="360"/>
        <w:rPr>
          <w:rFonts w:eastAsia="Times New Roman"/>
        </w:rPr>
      </w:pPr>
      <w:r>
        <w:rPr>
          <w:rFonts w:eastAsia="Times New Roman"/>
        </w:rPr>
        <w:t>Among all the components, the first thing needed to be concerned is the PCB.</w:t>
      </w:r>
      <w:r w:rsidRPr="002D5C43">
        <w:t xml:space="preserve"> </w:t>
      </w:r>
      <w:r>
        <w:t>“</w:t>
      </w:r>
      <w:r w:rsidRPr="002D5C43">
        <w:rPr>
          <w:rFonts w:eastAsia="Times New Roman"/>
        </w:rPr>
        <w:t>A printed circuit board (PCB) mechanically supports and electrically connects electronic components using conductive tracks, pads and other features etched from copper sheets laminated onto a non-conductive substrate. Components – capacitors, resistors or active devices – are generally soldered on the PCB. Advanced PCBs may contain components embedded in the substrate.</w:t>
      </w:r>
      <w:r>
        <w:rPr>
          <w:rFonts w:eastAsia="Times New Roman"/>
        </w:rPr>
        <w:t xml:space="preserve">” [1] During the manufacturing of PCB, countless of chemicals are used and wasted and many of those chemicals are considered toxic. Some of these toxic chemicals may </w:t>
      </w:r>
      <w:r w:rsidR="0013529E">
        <w:rPr>
          <w:rFonts w:eastAsia="Times New Roman"/>
        </w:rPr>
        <w:t xml:space="preserve">be released into the atmosphere or pollute water which are both hazardous to environment. For example, when soldering the PCB, the solder used to make electrical connections contains lead, </w:t>
      </w:r>
      <w:r w:rsidR="0013529E" w:rsidRPr="0013529E">
        <w:rPr>
          <w:rFonts w:eastAsia="Times New Roman"/>
        </w:rPr>
        <w:t>which is considered a toxic material. The fumes from the solder are considered a health hazard</w:t>
      </w:r>
      <w:r w:rsidR="0013529E">
        <w:rPr>
          <w:rFonts w:eastAsia="Times New Roman"/>
        </w:rPr>
        <w:t xml:space="preserve">. One way to prevent it is to do soldering operation in a closed environment. After that the fumes must be given appropriate </w:t>
      </w:r>
      <w:r w:rsidR="0013529E" w:rsidRPr="0013529E">
        <w:rPr>
          <w:rFonts w:eastAsia="Times New Roman"/>
        </w:rPr>
        <w:t xml:space="preserve">extraction and cleaning before being </w:t>
      </w:r>
      <w:r w:rsidR="0013529E">
        <w:rPr>
          <w:rFonts w:eastAsia="Times New Roman"/>
        </w:rPr>
        <w:t>released</w:t>
      </w:r>
      <w:r w:rsidR="0013529E" w:rsidRPr="0013529E">
        <w:rPr>
          <w:rFonts w:eastAsia="Times New Roman"/>
        </w:rPr>
        <w:t xml:space="preserve"> to the atmosphere.</w:t>
      </w:r>
      <w:r w:rsidR="00842673">
        <w:rPr>
          <w:rFonts w:eastAsia="Times New Roman"/>
        </w:rPr>
        <w:t xml:space="preserve"> [2]</w:t>
      </w:r>
    </w:p>
    <w:p w14:paraId="6955AF0D" w14:textId="77777777" w:rsidR="00755566" w:rsidRDefault="00755566" w:rsidP="00BE42AB">
      <w:pPr>
        <w:ind w:firstLine="360"/>
        <w:rPr>
          <w:rFonts w:eastAsia="Times New Roman"/>
        </w:rPr>
      </w:pPr>
    </w:p>
    <w:p w14:paraId="17297D89" w14:textId="77777777" w:rsidR="00755566" w:rsidRDefault="00235B7E" w:rsidP="00755566">
      <w:pPr>
        <w:pStyle w:val="Title"/>
        <w:ind w:firstLine="432"/>
        <w:jc w:val="left"/>
        <w:rPr>
          <w:rFonts w:eastAsia="Times New Roman"/>
          <w:b w:val="0"/>
          <w:sz w:val="24"/>
          <w:szCs w:val="24"/>
          <w:lang w:eastAsia="zh-CN"/>
        </w:rPr>
      </w:pPr>
      <w:r w:rsidRPr="00235B7E">
        <w:rPr>
          <w:rFonts w:eastAsia="Times New Roman"/>
          <w:b w:val="0"/>
          <w:sz w:val="24"/>
          <w:szCs w:val="24"/>
          <w:lang w:eastAsia="zh-CN"/>
        </w:rPr>
        <w:t>The particular semiconductors used for LED manufactu</w:t>
      </w:r>
      <w:r w:rsidR="00755566">
        <w:rPr>
          <w:rFonts w:eastAsia="Times New Roman"/>
          <w:b w:val="0"/>
          <w:sz w:val="24"/>
          <w:szCs w:val="24"/>
          <w:lang w:eastAsia="zh-CN"/>
        </w:rPr>
        <w:t xml:space="preserve">re are gallium arsenide (GaAs), </w:t>
      </w:r>
      <w:r w:rsidRPr="00235B7E">
        <w:rPr>
          <w:rFonts w:eastAsia="Times New Roman"/>
          <w:b w:val="0"/>
          <w:sz w:val="24"/>
          <w:szCs w:val="24"/>
          <w:lang w:eastAsia="zh-CN"/>
        </w:rPr>
        <w:t>gallium phosphide (GaP), or gal</w:t>
      </w:r>
      <w:r>
        <w:rPr>
          <w:rFonts w:eastAsia="Times New Roman"/>
          <w:b w:val="0"/>
          <w:sz w:val="24"/>
          <w:szCs w:val="24"/>
          <w:lang w:eastAsia="zh-CN"/>
        </w:rPr>
        <w:t xml:space="preserve">lium arsenide phosphide (GaAsP), which are classified as toxic </w:t>
      </w:r>
      <w:r w:rsidR="00755566">
        <w:rPr>
          <w:rFonts w:eastAsia="Times New Roman"/>
          <w:b w:val="0"/>
          <w:sz w:val="24"/>
          <w:szCs w:val="24"/>
          <w:lang w:eastAsia="zh-CN"/>
        </w:rPr>
        <w:t xml:space="preserve">materials in a research, which indicates that </w:t>
      </w:r>
      <w:r w:rsidR="00755566" w:rsidRPr="00755566">
        <w:rPr>
          <w:rFonts w:eastAsia="Times New Roman"/>
          <w:b w:val="0"/>
          <w:sz w:val="24"/>
          <w:szCs w:val="24"/>
          <w:lang w:eastAsia="zh-CN"/>
        </w:rPr>
        <w:t>these semiconductor materials can be toxic in animals.</w:t>
      </w:r>
      <w:r w:rsidR="00755566">
        <w:rPr>
          <w:rFonts w:eastAsia="Times New Roman"/>
          <w:b w:val="0"/>
          <w:sz w:val="24"/>
          <w:szCs w:val="24"/>
          <w:lang w:eastAsia="zh-CN"/>
        </w:rPr>
        <w:t xml:space="preserve"> [3] Although, it doesn’t have a clear evidence proving that it is detrimental to human, I still regard it as a concern. To decrease the probability of this hazardous effects, the process of production has to be maintained in a closed environment.</w:t>
      </w:r>
    </w:p>
    <w:p w14:paraId="2DC1B541" w14:textId="77777777" w:rsidR="00755566" w:rsidRDefault="00755566" w:rsidP="00755566">
      <w:pPr>
        <w:pStyle w:val="Title"/>
        <w:ind w:firstLine="432"/>
        <w:jc w:val="left"/>
        <w:rPr>
          <w:rFonts w:eastAsia="Times New Roman"/>
          <w:b w:val="0"/>
          <w:sz w:val="24"/>
          <w:szCs w:val="24"/>
          <w:lang w:eastAsia="zh-CN"/>
        </w:rPr>
      </w:pPr>
    </w:p>
    <w:p w14:paraId="7B535933" w14:textId="77777777" w:rsidR="00EC6814" w:rsidRDefault="00EC6814" w:rsidP="00EC6814">
      <w:pPr>
        <w:ind w:firstLine="432"/>
        <w:rPr>
          <w:rFonts w:eastAsia="Times New Roman"/>
        </w:rPr>
      </w:pPr>
      <w:r w:rsidRPr="00EC6814">
        <w:rPr>
          <w:rFonts w:eastAsia="Times New Roman"/>
        </w:rPr>
        <w:t xml:space="preserve">The battery </w:t>
      </w:r>
      <w:r w:rsidR="00A1330E">
        <w:rPr>
          <w:rFonts w:eastAsia="Times New Roman"/>
        </w:rPr>
        <w:t>jack</w:t>
      </w:r>
      <w:r w:rsidRPr="00EC6814">
        <w:rPr>
          <w:rFonts w:eastAsia="Times New Roman"/>
        </w:rPr>
        <w:t xml:space="preserve">’s manufacture, </w:t>
      </w:r>
      <w:r w:rsidR="003349AB">
        <w:rPr>
          <w:rFonts w:eastAsia="Times New Roman"/>
        </w:rPr>
        <w:t>which is</w:t>
      </w:r>
      <w:r w:rsidRPr="00EC6814">
        <w:rPr>
          <w:rFonts w:eastAsia="Times New Roman"/>
        </w:rPr>
        <w:t xml:space="preserve"> made out of polypropylene, has an environmental impact. </w:t>
      </w:r>
      <w:r w:rsidR="003349AB">
        <w:rPr>
          <w:rFonts w:eastAsia="Times New Roman"/>
        </w:rPr>
        <w:t>Since it is almost all plastic, as we all know, plastic is made of petroleum, which is a limited resource in the world, and it is difficult to be recycled or dissolved. Therefore, we tried our best to limit the amount of batteries using in our project. For example, we used a transformer to provide both 9V and 5V in a certain circuit.</w:t>
      </w:r>
    </w:p>
    <w:p w14:paraId="4791EA85" w14:textId="77777777" w:rsidR="003349AB" w:rsidRPr="00EC6814" w:rsidRDefault="003349AB" w:rsidP="00EC6814">
      <w:pPr>
        <w:ind w:firstLine="432"/>
        <w:rPr>
          <w:rFonts w:eastAsia="Times New Roman"/>
        </w:rPr>
      </w:pPr>
    </w:p>
    <w:p w14:paraId="43DEC6DC" w14:textId="77777777" w:rsidR="00755566" w:rsidRDefault="003349AB" w:rsidP="00755566">
      <w:pPr>
        <w:pStyle w:val="Title"/>
        <w:ind w:firstLine="432"/>
        <w:jc w:val="left"/>
        <w:rPr>
          <w:rFonts w:eastAsia="Times New Roman"/>
          <w:b w:val="0"/>
          <w:sz w:val="24"/>
          <w:szCs w:val="24"/>
          <w:lang w:eastAsia="zh-CN"/>
        </w:rPr>
      </w:pPr>
      <w:r>
        <w:rPr>
          <w:rFonts w:eastAsia="Times New Roman"/>
          <w:b w:val="0"/>
          <w:sz w:val="24"/>
          <w:szCs w:val="24"/>
          <w:lang w:eastAsia="zh-CN"/>
        </w:rPr>
        <w:t>During normal use, since our project will be fully packed up and all components has been settled, it won’t have much detrimental impact on the environment.</w:t>
      </w:r>
      <w:r w:rsidR="00EC2506">
        <w:rPr>
          <w:rFonts w:eastAsia="Times New Roman"/>
          <w:b w:val="0"/>
          <w:sz w:val="24"/>
          <w:szCs w:val="24"/>
          <w:lang w:eastAsia="zh-CN"/>
        </w:rPr>
        <w:t xml:space="preserve"> One thing it may affect the environment is the battery change. I have already claimed the method we use to reduce this impact.</w:t>
      </w:r>
    </w:p>
    <w:p w14:paraId="547FB7E4" w14:textId="77777777" w:rsidR="00EC2506" w:rsidRDefault="00EC2506" w:rsidP="00755566">
      <w:pPr>
        <w:pStyle w:val="Title"/>
        <w:ind w:firstLine="432"/>
        <w:jc w:val="left"/>
        <w:rPr>
          <w:rFonts w:eastAsia="Times New Roman"/>
          <w:b w:val="0"/>
          <w:sz w:val="24"/>
          <w:szCs w:val="24"/>
          <w:lang w:eastAsia="zh-CN"/>
        </w:rPr>
      </w:pPr>
    </w:p>
    <w:p w14:paraId="42BE9B17" w14:textId="5BC63FC4" w:rsidR="00755566" w:rsidRDefault="00EC2506" w:rsidP="00755566">
      <w:pPr>
        <w:pStyle w:val="Title"/>
        <w:ind w:firstLine="432"/>
        <w:jc w:val="left"/>
        <w:rPr>
          <w:rFonts w:eastAsia="Times New Roman"/>
          <w:b w:val="0"/>
          <w:sz w:val="24"/>
          <w:szCs w:val="24"/>
          <w:lang w:eastAsia="zh-CN"/>
        </w:rPr>
      </w:pPr>
      <w:r>
        <w:rPr>
          <w:rFonts w:eastAsia="Times New Roman"/>
          <w:b w:val="0"/>
          <w:sz w:val="24"/>
          <w:szCs w:val="24"/>
          <w:lang w:eastAsia="zh-CN"/>
        </w:rPr>
        <w:t xml:space="preserve">LED is </w:t>
      </w:r>
      <w:r w:rsidR="00E744F9">
        <w:rPr>
          <w:rFonts w:eastAsia="Times New Roman"/>
          <w:b w:val="0"/>
          <w:sz w:val="24"/>
          <w:szCs w:val="24"/>
          <w:lang w:eastAsia="zh-CN"/>
        </w:rPr>
        <w:t>another</w:t>
      </w:r>
      <w:r>
        <w:rPr>
          <w:rFonts w:eastAsia="Times New Roman"/>
          <w:b w:val="0"/>
          <w:sz w:val="24"/>
          <w:szCs w:val="24"/>
          <w:lang w:eastAsia="zh-CN"/>
        </w:rPr>
        <w:t xml:space="preserve"> part </w:t>
      </w:r>
      <w:r w:rsidR="00E744F9">
        <w:rPr>
          <w:rFonts w:eastAsia="Times New Roman"/>
          <w:b w:val="0"/>
          <w:sz w:val="24"/>
          <w:szCs w:val="24"/>
          <w:lang w:eastAsia="zh-CN"/>
        </w:rPr>
        <w:t xml:space="preserve">that </w:t>
      </w:r>
      <w:r>
        <w:rPr>
          <w:rFonts w:eastAsia="Times New Roman"/>
          <w:b w:val="0"/>
          <w:sz w:val="24"/>
          <w:szCs w:val="24"/>
          <w:lang w:eastAsia="zh-CN"/>
        </w:rPr>
        <w:t>will have environmental impact. “</w:t>
      </w:r>
      <w:r w:rsidRPr="00EC2506">
        <w:rPr>
          <w:rFonts w:eastAsia="Times New Roman"/>
          <w:b w:val="0"/>
          <w:sz w:val="24"/>
          <w:szCs w:val="24"/>
          <w:lang w:eastAsia="zh-CN"/>
        </w:rPr>
        <w:t xml:space="preserve">LED lights are up to 80% more efficient than traditional lighting such as fluorescent and incandescent lights. 95% of the energy in LEDs is converted into light and only 5% is wasted as heat. This is compared to fluorescent </w:t>
      </w:r>
      <w:r w:rsidRPr="00EC2506">
        <w:rPr>
          <w:rFonts w:eastAsia="Times New Roman"/>
          <w:b w:val="0"/>
          <w:sz w:val="24"/>
          <w:szCs w:val="24"/>
          <w:lang w:eastAsia="zh-CN"/>
        </w:rPr>
        <w:lastRenderedPageBreak/>
        <w:t>lights which convert 95% of energy to heat and only 5% into light! LED lights also draw much less power than traditional lighting; a typical 84-watt fluorescent can be replaced by a 36 watt LED to give the same level of light. Less energy use reduces the demand from power plants and decreases greenhouse gas emissions.</w:t>
      </w:r>
      <w:r>
        <w:rPr>
          <w:rFonts w:eastAsia="Times New Roman"/>
          <w:b w:val="0"/>
          <w:sz w:val="24"/>
          <w:szCs w:val="24"/>
          <w:lang w:eastAsia="zh-CN"/>
        </w:rPr>
        <w:t>” [4]</w:t>
      </w:r>
    </w:p>
    <w:p w14:paraId="2550A576" w14:textId="77777777" w:rsidR="00EC2506" w:rsidRDefault="00EC2506" w:rsidP="00755566">
      <w:pPr>
        <w:pStyle w:val="Title"/>
        <w:ind w:firstLine="432"/>
        <w:jc w:val="left"/>
        <w:rPr>
          <w:rFonts w:eastAsia="Times New Roman"/>
          <w:b w:val="0"/>
          <w:sz w:val="24"/>
          <w:szCs w:val="24"/>
          <w:lang w:eastAsia="zh-CN"/>
        </w:rPr>
      </w:pPr>
    </w:p>
    <w:p w14:paraId="21E86D1F" w14:textId="2D303F33" w:rsidR="00EC2506" w:rsidRDefault="00CD68CB" w:rsidP="00755566">
      <w:pPr>
        <w:pStyle w:val="Title"/>
        <w:ind w:firstLine="432"/>
        <w:jc w:val="left"/>
        <w:rPr>
          <w:rFonts w:eastAsia="Times New Roman"/>
          <w:b w:val="0"/>
          <w:sz w:val="24"/>
          <w:szCs w:val="24"/>
          <w:lang w:eastAsia="zh-CN"/>
        </w:rPr>
      </w:pPr>
      <w:r>
        <w:rPr>
          <w:rFonts w:eastAsia="Times New Roman"/>
          <w:b w:val="0"/>
          <w:sz w:val="24"/>
          <w:szCs w:val="24"/>
          <w:lang w:eastAsia="zh-CN"/>
        </w:rPr>
        <w:t>At the end of the life cycle of this project, it is important to figure</w:t>
      </w:r>
      <w:r w:rsidR="00CC34A8">
        <w:rPr>
          <w:rFonts w:eastAsia="Times New Roman"/>
          <w:b w:val="0"/>
          <w:sz w:val="24"/>
          <w:szCs w:val="24"/>
          <w:lang w:eastAsia="zh-CN"/>
        </w:rPr>
        <w:t xml:space="preserve"> out an</w:t>
      </w:r>
      <w:r>
        <w:rPr>
          <w:rFonts w:eastAsia="Times New Roman"/>
          <w:b w:val="0"/>
          <w:sz w:val="24"/>
          <w:szCs w:val="24"/>
          <w:lang w:eastAsia="zh-CN"/>
        </w:rPr>
        <w:t xml:space="preserve"> appropriate way to dispos</w:t>
      </w:r>
      <w:r w:rsidR="00CC34A8">
        <w:rPr>
          <w:rFonts w:eastAsia="Times New Roman"/>
          <w:b w:val="0"/>
          <w:sz w:val="24"/>
          <w:szCs w:val="24"/>
          <w:lang w:eastAsia="zh-CN"/>
        </w:rPr>
        <w:t>e</w:t>
      </w:r>
      <w:r>
        <w:rPr>
          <w:rFonts w:eastAsia="Times New Roman"/>
          <w:b w:val="0"/>
          <w:sz w:val="24"/>
          <w:szCs w:val="24"/>
          <w:lang w:eastAsia="zh-CN"/>
        </w:rPr>
        <w:t xml:space="preserve"> and recycle the parts we used before: PCBs, LEDs, batteries and so on. </w:t>
      </w:r>
    </w:p>
    <w:p w14:paraId="6CAEFC26" w14:textId="77777777" w:rsidR="00CD68CB" w:rsidRDefault="00CD68CB" w:rsidP="00755566">
      <w:pPr>
        <w:pStyle w:val="Title"/>
        <w:ind w:firstLine="432"/>
        <w:jc w:val="left"/>
        <w:rPr>
          <w:rFonts w:eastAsia="Times New Roman"/>
          <w:b w:val="0"/>
          <w:sz w:val="24"/>
          <w:szCs w:val="24"/>
          <w:lang w:eastAsia="zh-CN"/>
        </w:rPr>
      </w:pPr>
    </w:p>
    <w:p w14:paraId="100C3F5C" w14:textId="77777777" w:rsidR="00EC2506" w:rsidRDefault="00CD68CB" w:rsidP="00CD68CB">
      <w:pPr>
        <w:pStyle w:val="Title"/>
        <w:ind w:firstLine="432"/>
        <w:jc w:val="left"/>
        <w:rPr>
          <w:rFonts w:eastAsia="Times New Roman"/>
          <w:b w:val="0"/>
          <w:sz w:val="24"/>
          <w:szCs w:val="24"/>
          <w:lang w:eastAsia="zh-CN"/>
        </w:rPr>
      </w:pPr>
      <w:r w:rsidRPr="00CD68CB">
        <w:rPr>
          <w:rFonts w:eastAsia="Times New Roman"/>
          <w:b w:val="0"/>
          <w:sz w:val="24"/>
          <w:szCs w:val="24"/>
          <w:lang w:eastAsia="zh-CN"/>
        </w:rPr>
        <w:t xml:space="preserve">The </w:t>
      </w:r>
      <w:r>
        <w:rPr>
          <w:rFonts w:eastAsia="Times New Roman"/>
          <w:b w:val="0"/>
          <w:sz w:val="24"/>
          <w:szCs w:val="24"/>
          <w:lang w:eastAsia="zh-CN"/>
        </w:rPr>
        <w:t xml:space="preserve">PCB </w:t>
      </w:r>
      <w:r w:rsidRPr="00CD68CB">
        <w:rPr>
          <w:rFonts w:eastAsia="Times New Roman"/>
          <w:b w:val="0"/>
          <w:sz w:val="24"/>
          <w:szCs w:val="24"/>
          <w:lang w:eastAsia="zh-CN"/>
        </w:rPr>
        <w:t>manufacturing process is very complicated,</w:t>
      </w:r>
      <w:r>
        <w:rPr>
          <w:rFonts w:eastAsia="Times New Roman"/>
          <w:b w:val="0"/>
          <w:sz w:val="24"/>
          <w:szCs w:val="24"/>
          <w:lang w:eastAsia="zh-CN"/>
        </w:rPr>
        <w:t xml:space="preserve"> </w:t>
      </w:r>
      <w:r w:rsidRPr="00CD68CB">
        <w:rPr>
          <w:rFonts w:eastAsia="Times New Roman"/>
          <w:b w:val="0"/>
          <w:sz w:val="24"/>
          <w:szCs w:val="24"/>
          <w:lang w:eastAsia="zh-CN"/>
        </w:rPr>
        <w:t>involving many special chemicals and valuable materials. These materials</w:t>
      </w:r>
      <w:r>
        <w:rPr>
          <w:rFonts w:eastAsia="Times New Roman"/>
          <w:b w:val="0"/>
          <w:sz w:val="24"/>
          <w:szCs w:val="24"/>
          <w:lang w:eastAsia="zh-CN"/>
        </w:rPr>
        <w:t xml:space="preserve"> </w:t>
      </w:r>
      <w:r w:rsidRPr="00CD68CB">
        <w:rPr>
          <w:rFonts w:eastAsia="Times New Roman"/>
          <w:b w:val="0"/>
          <w:sz w:val="24"/>
          <w:szCs w:val="24"/>
          <w:lang w:eastAsia="zh-CN"/>
        </w:rPr>
        <w:t>discharge into the environment in the forms of wastewater, spent solution and</w:t>
      </w:r>
      <w:r>
        <w:rPr>
          <w:rFonts w:eastAsia="Times New Roman"/>
          <w:b w:val="0"/>
          <w:sz w:val="24"/>
          <w:szCs w:val="24"/>
          <w:lang w:eastAsia="zh-CN"/>
        </w:rPr>
        <w:t xml:space="preserve"> </w:t>
      </w:r>
      <w:r w:rsidRPr="00CD68CB">
        <w:rPr>
          <w:rFonts w:eastAsia="Times New Roman"/>
          <w:b w:val="0"/>
          <w:sz w:val="24"/>
          <w:szCs w:val="24"/>
          <w:lang w:eastAsia="zh-CN"/>
        </w:rPr>
        <w:t>solid waste.</w:t>
      </w:r>
      <w:r>
        <w:rPr>
          <w:rFonts w:eastAsia="Times New Roman"/>
          <w:b w:val="0"/>
          <w:sz w:val="24"/>
          <w:szCs w:val="24"/>
          <w:lang w:eastAsia="zh-CN"/>
        </w:rPr>
        <w:t xml:space="preserve"> There are several steps [5] to recycle the PCB:</w:t>
      </w:r>
    </w:p>
    <w:p w14:paraId="40E76225"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metal from edge trim of printed circuit boards</w:t>
      </w:r>
      <w:r>
        <w:rPr>
          <w:rFonts w:eastAsia="Times New Roman"/>
          <w:szCs w:val="24"/>
          <w:lang w:eastAsia="zh-CN"/>
        </w:rPr>
        <w:t>.</w:t>
      </w:r>
    </w:p>
    <w:p w14:paraId="07AD085A"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tin metal from tin/lead solder dross in the hot air leveling process</w:t>
      </w:r>
      <w:r>
        <w:rPr>
          <w:rFonts w:eastAsia="Times New Roman"/>
          <w:szCs w:val="24"/>
          <w:lang w:eastAsia="zh-CN"/>
        </w:rPr>
        <w:t>.</w:t>
      </w:r>
    </w:p>
    <w:p w14:paraId="14260F2F" w14:textId="77777777" w:rsid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oxide from wastewater treatment sludge</w:t>
      </w:r>
      <w:r>
        <w:rPr>
          <w:rFonts w:eastAsia="Times New Roman"/>
          <w:szCs w:val="24"/>
          <w:lang w:eastAsia="zh-CN"/>
        </w:rPr>
        <w:t>.</w:t>
      </w:r>
    </w:p>
    <w:p w14:paraId="1321312E"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from basic etching solution</w:t>
      </w:r>
      <w:r>
        <w:rPr>
          <w:rFonts w:eastAsia="Times New Roman"/>
          <w:szCs w:val="24"/>
          <w:lang w:eastAsia="zh-CN"/>
        </w:rPr>
        <w:t>.</w:t>
      </w:r>
    </w:p>
    <w:p w14:paraId="7B68608A"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hydroxide from copper sulfate solut</w:t>
      </w:r>
      <w:r>
        <w:rPr>
          <w:rFonts w:eastAsia="Times New Roman"/>
          <w:szCs w:val="24"/>
          <w:lang w:eastAsia="zh-CN"/>
        </w:rPr>
        <w:t xml:space="preserve">ion in the plated through holes </w:t>
      </w:r>
      <w:r w:rsidRPr="00CD68CB">
        <w:rPr>
          <w:rFonts w:eastAsia="Times New Roman"/>
          <w:szCs w:val="24"/>
          <w:lang w:eastAsia="zh-CN"/>
        </w:rPr>
        <w:t>process</w:t>
      </w:r>
      <w:r>
        <w:rPr>
          <w:rFonts w:eastAsia="Times New Roman"/>
          <w:szCs w:val="24"/>
          <w:lang w:eastAsia="zh-CN"/>
        </w:rPr>
        <w:t>.</w:t>
      </w:r>
    </w:p>
    <w:p w14:paraId="6E4C7C20"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from the rack stripping process</w:t>
      </w:r>
      <w:r>
        <w:rPr>
          <w:rFonts w:eastAsia="Times New Roman"/>
          <w:szCs w:val="24"/>
          <w:lang w:eastAsia="zh-CN"/>
        </w:rPr>
        <w:t>.</w:t>
      </w:r>
    </w:p>
    <w:p w14:paraId="0742CA58" w14:textId="77777777" w:rsidR="00CD68CB" w:rsidRPr="00CD68CB" w:rsidRDefault="00CD68CB" w:rsidP="00CD68CB">
      <w:pPr>
        <w:pStyle w:val="ListParagraph"/>
        <w:numPr>
          <w:ilvl w:val="0"/>
          <w:numId w:val="27"/>
        </w:numPr>
        <w:ind w:firstLineChars="0"/>
        <w:rPr>
          <w:rFonts w:eastAsia="Times New Roman"/>
          <w:szCs w:val="24"/>
          <w:lang w:eastAsia="zh-CN"/>
        </w:rPr>
      </w:pPr>
      <w:r w:rsidRPr="00CD68CB">
        <w:rPr>
          <w:rFonts w:eastAsia="Times New Roman"/>
          <w:szCs w:val="24"/>
          <w:lang w:eastAsia="zh-CN"/>
        </w:rPr>
        <w:t>recovery of copper from spent tin/lead stripping solution in the solder stripping process.</w:t>
      </w:r>
      <w:r>
        <w:rPr>
          <w:rFonts w:eastAsia="Times New Roman"/>
          <w:szCs w:val="24"/>
          <w:lang w:eastAsia="zh-CN"/>
        </w:rPr>
        <w:t xml:space="preserve"> </w:t>
      </w:r>
    </w:p>
    <w:p w14:paraId="2859490B" w14:textId="77777777" w:rsidR="00CD68CB" w:rsidRDefault="00EE5A15" w:rsidP="00755566">
      <w:pPr>
        <w:pStyle w:val="Title"/>
        <w:ind w:firstLine="432"/>
        <w:jc w:val="left"/>
        <w:rPr>
          <w:rFonts w:eastAsia="Times New Roman"/>
          <w:b w:val="0"/>
          <w:sz w:val="24"/>
          <w:szCs w:val="24"/>
          <w:lang w:eastAsia="zh-CN"/>
        </w:rPr>
      </w:pPr>
      <w:r>
        <w:rPr>
          <w:rFonts w:eastAsia="Times New Roman"/>
          <w:b w:val="0"/>
          <w:sz w:val="24"/>
          <w:szCs w:val="24"/>
          <w:lang w:eastAsia="zh-CN"/>
        </w:rPr>
        <w:t xml:space="preserve">After going through these steps, environmental pollution to atmosphere, water, soil and human will be reduced to its minimum. </w:t>
      </w:r>
    </w:p>
    <w:p w14:paraId="0453F1E2" w14:textId="77777777" w:rsidR="00EE5A15" w:rsidRDefault="00EE5A15" w:rsidP="00EE5A15">
      <w:pPr>
        <w:pStyle w:val="Title"/>
        <w:ind w:firstLine="432"/>
        <w:jc w:val="left"/>
        <w:rPr>
          <w:rFonts w:eastAsia="Times New Roman"/>
          <w:b w:val="0"/>
          <w:sz w:val="24"/>
          <w:szCs w:val="24"/>
          <w:lang w:eastAsia="zh-CN"/>
        </w:rPr>
      </w:pPr>
    </w:p>
    <w:p w14:paraId="23731823" w14:textId="2EFC54D2" w:rsidR="00EE5A15" w:rsidRDefault="00EE5A15" w:rsidP="00EE5A15">
      <w:pPr>
        <w:pStyle w:val="Title"/>
        <w:ind w:firstLine="432"/>
        <w:jc w:val="left"/>
        <w:rPr>
          <w:rFonts w:eastAsia="Times New Roman"/>
          <w:b w:val="0"/>
          <w:sz w:val="24"/>
          <w:szCs w:val="24"/>
          <w:lang w:eastAsia="zh-CN"/>
        </w:rPr>
      </w:pPr>
      <w:r>
        <w:rPr>
          <w:rFonts w:eastAsia="Times New Roman"/>
          <w:b w:val="0"/>
          <w:sz w:val="24"/>
          <w:szCs w:val="24"/>
          <w:lang w:eastAsia="zh-CN"/>
        </w:rPr>
        <w:t xml:space="preserve">Most people understand that batteries needed to be recycled. If batteries are not recycled, </w:t>
      </w:r>
      <w:r w:rsidRPr="00EE5A15">
        <w:rPr>
          <w:rFonts w:eastAsia="Times New Roman"/>
          <w:b w:val="0"/>
          <w:sz w:val="24"/>
          <w:szCs w:val="24"/>
          <w:lang w:eastAsia="zh-CN"/>
        </w:rPr>
        <w:t>these metals</w:t>
      </w:r>
      <w:r>
        <w:rPr>
          <w:rFonts w:eastAsia="Times New Roman"/>
          <w:b w:val="0"/>
          <w:sz w:val="24"/>
          <w:szCs w:val="24"/>
          <w:lang w:eastAsia="zh-CN"/>
        </w:rPr>
        <w:t xml:space="preserve"> such as zinc and lead</w:t>
      </w:r>
      <w:r w:rsidRPr="00EE5A15">
        <w:rPr>
          <w:rFonts w:eastAsia="Times New Roman"/>
          <w:b w:val="0"/>
          <w:sz w:val="24"/>
          <w:szCs w:val="24"/>
          <w:lang w:eastAsia="zh-CN"/>
        </w:rPr>
        <w:t xml:space="preserve"> can pollute the environment.</w:t>
      </w:r>
      <w:r>
        <w:rPr>
          <w:rFonts w:eastAsia="Times New Roman"/>
          <w:b w:val="0"/>
          <w:sz w:val="24"/>
          <w:szCs w:val="24"/>
          <w:lang w:eastAsia="zh-CN"/>
        </w:rPr>
        <w:t xml:space="preserve"> </w:t>
      </w:r>
      <w:r w:rsidRPr="00EE5A15">
        <w:rPr>
          <w:rFonts w:eastAsia="Times New Roman"/>
          <w:b w:val="0"/>
          <w:sz w:val="24"/>
          <w:szCs w:val="24"/>
          <w:lang w:eastAsia="zh-CN"/>
        </w:rPr>
        <w:t>Depending on how batteries are discarded, the metals can be released into the air or remain behind in the ash created by incineration.</w:t>
      </w:r>
      <w:r>
        <w:rPr>
          <w:rFonts w:eastAsia="Times New Roman"/>
          <w:b w:val="0"/>
          <w:sz w:val="24"/>
          <w:szCs w:val="24"/>
          <w:lang w:eastAsia="zh-CN"/>
        </w:rPr>
        <w:t xml:space="preserve"> </w:t>
      </w:r>
      <w:r w:rsidRPr="00EE5A15">
        <w:rPr>
          <w:rFonts w:eastAsia="Times New Roman"/>
          <w:b w:val="0"/>
          <w:sz w:val="24"/>
          <w:szCs w:val="24"/>
          <w:lang w:eastAsia="zh-CN"/>
        </w:rPr>
        <w:t>Batteries that are disposed of in landfills can leach into the soil, cont</w:t>
      </w:r>
      <w:r>
        <w:rPr>
          <w:rFonts w:eastAsia="Times New Roman"/>
          <w:b w:val="0"/>
          <w:sz w:val="24"/>
          <w:szCs w:val="24"/>
          <w:lang w:eastAsia="zh-CN"/>
        </w:rPr>
        <w:t>aminating groundwater supplies.</w:t>
      </w:r>
      <w:r w:rsidR="007D7CF4">
        <w:rPr>
          <w:rFonts w:eastAsia="Times New Roman"/>
          <w:b w:val="0"/>
          <w:sz w:val="24"/>
          <w:szCs w:val="24"/>
          <w:lang w:eastAsia="zh-CN"/>
        </w:rPr>
        <w:t xml:space="preserve"> </w:t>
      </w:r>
      <w:r w:rsidR="00022C34">
        <w:rPr>
          <w:rFonts w:eastAsia="Times New Roman"/>
          <w:b w:val="0"/>
          <w:sz w:val="24"/>
          <w:szCs w:val="24"/>
          <w:lang w:eastAsia="zh-CN"/>
        </w:rPr>
        <w:t>[6</w:t>
      </w:r>
      <w:r w:rsidR="007D7CF4">
        <w:rPr>
          <w:rFonts w:eastAsia="Times New Roman"/>
          <w:b w:val="0"/>
          <w:sz w:val="24"/>
          <w:szCs w:val="24"/>
          <w:lang w:eastAsia="zh-CN"/>
        </w:rPr>
        <w:t>]</w:t>
      </w:r>
      <w:r>
        <w:rPr>
          <w:rFonts w:eastAsia="Times New Roman"/>
          <w:b w:val="0"/>
          <w:sz w:val="24"/>
          <w:szCs w:val="24"/>
          <w:lang w:eastAsia="zh-CN"/>
        </w:rPr>
        <w:t xml:space="preserve"> Therefore, recycling batteries is a must-to-do process after life cycle ends up or battery change. </w:t>
      </w:r>
    </w:p>
    <w:p w14:paraId="1171B090" w14:textId="77777777" w:rsidR="00EE5A15" w:rsidRDefault="00EE5A15" w:rsidP="00EE5A15">
      <w:pPr>
        <w:pStyle w:val="Title"/>
        <w:ind w:firstLine="432"/>
        <w:jc w:val="left"/>
        <w:rPr>
          <w:rFonts w:eastAsia="Times New Roman"/>
          <w:b w:val="0"/>
          <w:sz w:val="24"/>
          <w:szCs w:val="24"/>
          <w:lang w:eastAsia="zh-CN"/>
        </w:rPr>
      </w:pPr>
    </w:p>
    <w:p w14:paraId="518F407B" w14:textId="77777777" w:rsidR="00EE5A15" w:rsidRDefault="007D7CF4" w:rsidP="007D7CF4">
      <w:pPr>
        <w:pStyle w:val="Title"/>
        <w:ind w:firstLine="432"/>
        <w:jc w:val="left"/>
        <w:rPr>
          <w:rFonts w:eastAsia="Times New Roman"/>
          <w:b w:val="0"/>
          <w:sz w:val="24"/>
          <w:szCs w:val="24"/>
          <w:lang w:eastAsia="zh-CN"/>
        </w:rPr>
      </w:pPr>
      <w:r>
        <w:rPr>
          <w:rFonts w:eastAsia="Times New Roman"/>
          <w:b w:val="0"/>
          <w:sz w:val="24"/>
          <w:szCs w:val="24"/>
          <w:lang w:eastAsia="zh-CN"/>
        </w:rPr>
        <w:t>The main issue with LE</w:t>
      </w:r>
      <w:r w:rsidRPr="007D7CF4">
        <w:rPr>
          <w:rFonts w:eastAsia="Times New Roman"/>
          <w:b w:val="0"/>
          <w:sz w:val="24"/>
          <w:szCs w:val="24"/>
          <w:lang w:eastAsia="zh-CN"/>
        </w:rPr>
        <w:t>D disposal is the mercury used for the picture illumination</w:t>
      </w:r>
      <w:r>
        <w:rPr>
          <w:rFonts w:eastAsia="Times New Roman"/>
          <w:b w:val="0"/>
          <w:sz w:val="24"/>
          <w:szCs w:val="24"/>
          <w:lang w:eastAsia="zh-CN"/>
        </w:rPr>
        <w:t xml:space="preserve">, which may cause ground water contamination if disposed incorrectly. </w:t>
      </w:r>
      <w:r w:rsidR="00022C34" w:rsidRPr="00022C34">
        <w:rPr>
          <w:rFonts w:eastAsia="Times New Roman"/>
          <w:b w:val="0"/>
          <w:sz w:val="24"/>
          <w:szCs w:val="24"/>
          <w:lang w:eastAsia="zh-CN"/>
        </w:rPr>
        <w:t xml:space="preserve">Mercury is a highly potent neurotoxin that impacts the function and development of the central nervous system in both people and wildlife. Exposure to mercury is particularly dangerous for </w:t>
      </w:r>
      <w:r w:rsidR="00022C34">
        <w:rPr>
          <w:rFonts w:eastAsia="Times New Roman"/>
          <w:b w:val="0"/>
          <w:sz w:val="24"/>
          <w:szCs w:val="24"/>
          <w:lang w:eastAsia="zh-CN"/>
        </w:rPr>
        <w:t>children</w:t>
      </w:r>
      <w:r w:rsidR="00022C34" w:rsidRPr="00022C34">
        <w:rPr>
          <w:rFonts w:eastAsia="Times New Roman"/>
          <w:b w:val="0"/>
          <w:sz w:val="24"/>
          <w:szCs w:val="24"/>
          <w:lang w:eastAsia="zh-CN"/>
        </w:rPr>
        <w:t xml:space="preserve"> since mercury is most harmful in the early stages of development.</w:t>
      </w:r>
      <w:r w:rsidR="00022C34">
        <w:rPr>
          <w:rFonts w:eastAsia="Times New Roman"/>
          <w:b w:val="0"/>
          <w:sz w:val="24"/>
          <w:szCs w:val="24"/>
          <w:lang w:eastAsia="zh-CN"/>
        </w:rPr>
        <w:t xml:space="preserve"> [7]</w:t>
      </w:r>
    </w:p>
    <w:p w14:paraId="7FA9830D" w14:textId="77777777" w:rsidR="00022C34" w:rsidRDefault="00022C34" w:rsidP="007D7CF4">
      <w:pPr>
        <w:pStyle w:val="Title"/>
        <w:ind w:firstLine="432"/>
        <w:jc w:val="left"/>
        <w:rPr>
          <w:rFonts w:eastAsia="Times New Roman"/>
          <w:b w:val="0"/>
          <w:sz w:val="24"/>
          <w:szCs w:val="24"/>
          <w:lang w:eastAsia="zh-CN"/>
        </w:rPr>
      </w:pPr>
    </w:p>
    <w:p w14:paraId="251577CB" w14:textId="77777777" w:rsidR="00022C34" w:rsidRDefault="00022C34" w:rsidP="007D7CF4">
      <w:pPr>
        <w:pStyle w:val="Title"/>
        <w:ind w:firstLine="432"/>
        <w:jc w:val="left"/>
        <w:rPr>
          <w:rFonts w:eastAsia="Times New Roman"/>
          <w:b w:val="0"/>
          <w:sz w:val="24"/>
          <w:szCs w:val="24"/>
          <w:lang w:eastAsia="zh-CN"/>
        </w:rPr>
      </w:pPr>
    </w:p>
    <w:p w14:paraId="43A17A24" w14:textId="77777777" w:rsidR="00AD5A88" w:rsidRDefault="00AD5A88" w:rsidP="007D7CF4">
      <w:pPr>
        <w:pStyle w:val="Title"/>
        <w:ind w:firstLine="432"/>
        <w:jc w:val="left"/>
        <w:rPr>
          <w:rFonts w:eastAsia="Times New Roman"/>
          <w:b w:val="0"/>
          <w:sz w:val="24"/>
          <w:szCs w:val="24"/>
          <w:lang w:eastAsia="zh-CN"/>
        </w:rPr>
      </w:pPr>
    </w:p>
    <w:p w14:paraId="24D7974A" w14:textId="77777777" w:rsidR="00AD5A88" w:rsidRDefault="00AD5A88" w:rsidP="007D7CF4">
      <w:pPr>
        <w:pStyle w:val="Title"/>
        <w:ind w:firstLine="432"/>
        <w:jc w:val="left"/>
        <w:rPr>
          <w:rFonts w:eastAsia="Times New Roman"/>
          <w:b w:val="0"/>
          <w:sz w:val="24"/>
          <w:szCs w:val="24"/>
          <w:lang w:eastAsia="zh-CN"/>
        </w:rPr>
      </w:pPr>
    </w:p>
    <w:p w14:paraId="7DD3AE0C" w14:textId="77777777" w:rsidR="00AD5A88" w:rsidRDefault="00AD5A88" w:rsidP="007D7CF4">
      <w:pPr>
        <w:pStyle w:val="Title"/>
        <w:ind w:firstLine="432"/>
        <w:jc w:val="left"/>
        <w:rPr>
          <w:rFonts w:eastAsia="Times New Roman"/>
          <w:b w:val="0"/>
          <w:sz w:val="24"/>
          <w:szCs w:val="24"/>
          <w:lang w:eastAsia="zh-CN"/>
        </w:rPr>
      </w:pPr>
    </w:p>
    <w:p w14:paraId="3CC8FD18" w14:textId="77777777" w:rsidR="00AD5A88" w:rsidRDefault="00AD5A88" w:rsidP="007D7CF4">
      <w:pPr>
        <w:pStyle w:val="Title"/>
        <w:ind w:firstLine="432"/>
        <w:jc w:val="left"/>
        <w:rPr>
          <w:rFonts w:eastAsia="Times New Roman"/>
          <w:b w:val="0"/>
          <w:sz w:val="24"/>
          <w:szCs w:val="24"/>
          <w:lang w:eastAsia="zh-CN"/>
        </w:rPr>
      </w:pPr>
    </w:p>
    <w:p w14:paraId="05A24994" w14:textId="77777777" w:rsidR="00AD5A88" w:rsidRDefault="00AD5A88" w:rsidP="007D7CF4">
      <w:pPr>
        <w:pStyle w:val="Title"/>
        <w:ind w:firstLine="432"/>
        <w:jc w:val="left"/>
        <w:rPr>
          <w:rFonts w:eastAsia="Times New Roman"/>
          <w:b w:val="0"/>
          <w:sz w:val="24"/>
          <w:szCs w:val="24"/>
          <w:lang w:eastAsia="zh-CN"/>
        </w:rPr>
      </w:pPr>
    </w:p>
    <w:p w14:paraId="3DED6DA9" w14:textId="77777777" w:rsidR="00AD5A88" w:rsidRDefault="00AD5A88" w:rsidP="007D7CF4">
      <w:pPr>
        <w:pStyle w:val="Title"/>
        <w:ind w:firstLine="432"/>
        <w:jc w:val="left"/>
        <w:rPr>
          <w:rFonts w:eastAsia="Times New Roman"/>
          <w:b w:val="0"/>
          <w:sz w:val="24"/>
          <w:szCs w:val="24"/>
          <w:lang w:eastAsia="zh-CN"/>
        </w:rPr>
      </w:pPr>
    </w:p>
    <w:p w14:paraId="5894BD64" w14:textId="77777777" w:rsidR="00AD5A88" w:rsidRDefault="00AD5A88" w:rsidP="007D7CF4">
      <w:pPr>
        <w:pStyle w:val="Title"/>
        <w:ind w:firstLine="432"/>
        <w:jc w:val="left"/>
        <w:rPr>
          <w:rFonts w:eastAsia="Times New Roman"/>
          <w:b w:val="0"/>
          <w:sz w:val="24"/>
          <w:szCs w:val="24"/>
          <w:lang w:eastAsia="zh-CN"/>
        </w:rPr>
      </w:pPr>
    </w:p>
    <w:p w14:paraId="5D328CBA" w14:textId="77777777" w:rsidR="00AD5A88" w:rsidRDefault="00AD5A88" w:rsidP="007D7CF4">
      <w:pPr>
        <w:pStyle w:val="Title"/>
        <w:ind w:firstLine="432"/>
        <w:jc w:val="left"/>
        <w:rPr>
          <w:rFonts w:eastAsia="Times New Roman"/>
          <w:b w:val="0"/>
          <w:sz w:val="24"/>
          <w:szCs w:val="24"/>
          <w:lang w:eastAsia="zh-CN"/>
        </w:rPr>
      </w:pPr>
    </w:p>
    <w:p w14:paraId="774DAEE2" w14:textId="77777777" w:rsidR="00AD5A88" w:rsidRDefault="00AD5A88" w:rsidP="007D7CF4">
      <w:pPr>
        <w:pStyle w:val="Title"/>
        <w:ind w:firstLine="432"/>
        <w:jc w:val="left"/>
        <w:rPr>
          <w:rFonts w:eastAsia="Times New Roman"/>
          <w:b w:val="0"/>
          <w:sz w:val="24"/>
          <w:szCs w:val="24"/>
          <w:lang w:eastAsia="zh-CN"/>
        </w:rPr>
      </w:pPr>
    </w:p>
    <w:p w14:paraId="7A3B02D8" w14:textId="77777777" w:rsidR="00EE5A15" w:rsidRDefault="00EE5A15" w:rsidP="00EE5A15">
      <w:pPr>
        <w:pStyle w:val="Title"/>
        <w:ind w:firstLine="432"/>
        <w:jc w:val="left"/>
        <w:rPr>
          <w:rFonts w:eastAsia="Times New Roman"/>
          <w:b w:val="0"/>
          <w:sz w:val="24"/>
          <w:szCs w:val="24"/>
          <w:lang w:eastAsia="zh-CN"/>
        </w:rPr>
      </w:pPr>
    </w:p>
    <w:p w14:paraId="44E9044A" w14:textId="77777777" w:rsidR="00AD5A88" w:rsidRPr="00235B7E" w:rsidRDefault="00AD5A88" w:rsidP="00EE5A15">
      <w:pPr>
        <w:pStyle w:val="Title"/>
        <w:ind w:firstLine="432"/>
        <w:jc w:val="left"/>
        <w:rPr>
          <w:rFonts w:eastAsia="Times New Roman"/>
          <w:b w:val="0"/>
          <w:sz w:val="24"/>
          <w:szCs w:val="24"/>
          <w:lang w:eastAsia="zh-CN"/>
        </w:rPr>
      </w:pPr>
    </w:p>
    <w:p w14:paraId="3A567369" w14:textId="77777777" w:rsidR="00DE38AE" w:rsidRDefault="00C30710" w:rsidP="009B7FE3">
      <w:pPr>
        <w:pStyle w:val="Title"/>
        <w:numPr>
          <w:ilvl w:val="0"/>
          <w:numId w:val="11"/>
        </w:numPr>
        <w:jc w:val="left"/>
        <w:rPr>
          <w:sz w:val="24"/>
        </w:rPr>
      </w:pPr>
      <w:r>
        <w:rPr>
          <w:sz w:val="24"/>
        </w:rPr>
        <w:t xml:space="preserve">Ethical </w:t>
      </w:r>
      <w:r w:rsidR="004037DE">
        <w:rPr>
          <w:sz w:val="24"/>
        </w:rPr>
        <w:t>Challenges</w:t>
      </w:r>
    </w:p>
    <w:p w14:paraId="21964588" w14:textId="77777777" w:rsidR="00AD5A88" w:rsidRDefault="00AD5A88" w:rsidP="00FE24A6">
      <w:pPr>
        <w:pStyle w:val="Title"/>
        <w:jc w:val="left"/>
        <w:rPr>
          <w:b w:val="0"/>
          <w:i/>
          <w:color w:val="FF0000"/>
          <w:sz w:val="24"/>
          <w:szCs w:val="24"/>
        </w:rPr>
      </w:pPr>
    </w:p>
    <w:p w14:paraId="1CF649B3" w14:textId="77777777" w:rsidR="001C2758" w:rsidRDefault="00235560" w:rsidP="005472E4">
      <w:pPr>
        <w:pStyle w:val="Title"/>
        <w:ind w:firstLine="360"/>
        <w:jc w:val="left"/>
        <w:rPr>
          <w:rFonts w:eastAsia="Times New Roman"/>
          <w:b w:val="0"/>
          <w:sz w:val="24"/>
          <w:szCs w:val="24"/>
          <w:lang w:eastAsia="zh-CN"/>
        </w:rPr>
      </w:pPr>
      <w:r w:rsidRPr="00235560">
        <w:rPr>
          <w:rFonts w:eastAsia="Times New Roman"/>
          <w:b w:val="0"/>
          <w:sz w:val="24"/>
          <w:szCs w:val="24"/>
          <w:lang w:eastAsia="zh-CN"/>
        </w:rPr>
        <w:t>Product safety is an ethical obligation insofar as companies have a duty to provide consumers with whatever it is they pay for and products are assumed to be safe for ordinary use. Nonetheless, “statistics indicate that the faith consumers must place in manufacturers is often misplaced. Every year millions of Americans require medical treatment from product-related accidents”. For example, drugs often have harmful side effects (including death) and many children’s toys contain harmful chemicals such as lead.</w:t>
      </w:r>
      <w:r w:rsidR="005472E4">
        <w:rPr>
          <w:rFonts w:eastAsia="Times New Roman"/>
          <w:b w:val="0"/>
          <w:sz w:val="24"/>
          <w:szCs w:val="24"/>
          <w:lang w:eastAsia="zh-CN"/>
        </w:rPr>
        <w:t xml:space="preserve"> As for our project, we are pretty confident in our project,</w:t>
      </w:r>
      <w:r w:rsidR="00AC7115">
        <w:rPr>
          <w:rFonts w:eastAsia="Times New Roman"/>
          <w:b w:val="0"/>
          <w:sz w:val="24"/>
          <w:szCs w:val="24"/>
          <w:lang w:eastAsia="zh-CN"/>
        </w:rPr>
        <w:t xml:space="preserve"> ANPR is almost risk-free, however,</w:t>
      </w:r>
      <w:r w:rsidR="005472E4">
        <w:rPr>
          <w:rFonts w:eastAsia="Times New Roman"/>
          <w:b w:val="0"/>
          <w:sz w:val="24"/>
          <w:szCs w:val="24"/>
          <w:lang w:eastAsia="zh-CN"/>
        </w:rPr>
        <w:t xml:space="preserve"> we still need </w:t>
      </w:r>
      <w:r w:rsidR="00D12282">
        <w:rPr>
          <w:rFonts w:eastAsia="Times New Roman"/>
          <w:b w:val="0"/>
          <w:sz w:val="24"/>
          <w:szCs w:val="24"/>
          <w:lang w:eastAsia="zh-CN"/>
        </w:rPr>
        <w:t xml:space="preserve">make deliberate consideration. Even it is a 0.1% risk to occur, it is our best interest to ensure that consumers will be noticed about the danger as much as possible, and then they can deal with potential hazard situation. </w:t>
      </w:r>
    </w:p>
    <w:p w14:paraId="2F7622F5" w14:textId="77777777" w:rsidR="000222AD" w:rsidRDefault="000222AD" w:rsidP="005472E4">
      <w:pPr>
        <w:pStyle w:val="Title"/>
        <w:ind w:firstLine="360"/>
        <w:jc w:val="left"/>
        <w:rPr>
          <w:rFonts w:eastAsia="Times New Roman"/>
          <w:b w:val="0"/>
          <w:sz w:val="24"/>
          <w:szCs w:val="24"/>
          <w:lang w:eastAsia="zh-CN"/>
        </w:rPr>
      </w:pPr>
    </w:p>
    <w:p w14:paraId="6227DD0E" w14:textId="10103C94" w:rsidR="000222AD" w:rsidRDefault="000222AD" w:rsidP="005472E4">
      <w:pPr>
        <w:pStyle w:val="Title"/>
        <w:ind w:firstLine="360"/>
        <w:jc w:val="left"/>
        <w:rPr>
          <w:rFonts w:eastAsia="Times New Roman"/>
          <w:b w:val="0"/>
          <w:sz w:val="24"/>
          <w:szCs w:val="24"/>
          <w:lang w:eastAsia="zh-CN"/>
        </w:rPr>
      </w:pPr>
      <w:r>
        <w:rPr>
          <w:rFonts w:eastAsia="Times New Roman"/>
          <w:b w:val="0"/>
          <w:sz w:val="24"/>
          <w:szCs w:val="24"/>
          <w:lang w:eastAsia="zh-CN"/>
        </w:rPr>
        <w:t>As the project is a system consists of electronic components, the first thing we need take</w:t>
      </w:r>
      <w:r w:rsidR="0007336E">
        <w:rPr>
          <w:rFonts w:eastAsia="Times New Roman"/>
          <w:b w:val="0"/>
          <w:sz w:val="24"/>
          <w:szCs w:val="24"/>
          <w:lang w:eastAsia="zh-CN"/>
        </w:rPr>
        <w:t xml:space="preserve"> consideration is the power supply. If there is an accident with power supply, the whole system won’t work. </w:t>
      </w:r>
      <w:r w:rsidR="00071082">
        <w:rPr>
          <w:rFonts w:eastAsia="Times New Roman"/>
          <w:b w:val="0"/>
          <w:sz w:val="24"/>
          <w:szCs w:val="24"/>
          <w:lang w:eastAsia="zh-CN"/>
        </w:rPr>
        <w:t>However, even if the power supply stop</w:t>
      </w:r>
      <w:r w:rsidR="00504762">
        <w:rPr>
          <w:rFonts w:eastAsia="Times New Roman"/>
          <w:b w:val="0"/>
          <w:sz w:val="24"/>
          <w:szCs w:val="24"/>
          <w:lang w:eastAsia="zh-CN"/>
        </w:rPr>
        <w:t>s</w:t>
      </w:r>
      <w:r w:rsidR="00071082">
        <w:rPr>
          <w:rFonts w:eastAsia="Times New Roman"/>
          <w:b w:val="0"/>
          <w:sz w:val="24"/>
          <w:szCs w:val="24"/>
          <w:lang w:eastAsia="zh-CN"/>
        </w:rPr>
        <w:t xml:space="preserve"> working, the whole system won’t become a danger to user. It is inconvenient for user to go in or go out of the garage, because the automatic recognition system stopped. While we don’t have any protection for our prototype now, we will implement a fuse to help protect the circuit and a backup power supply a</w:t>
      </w:r>
      <w:r w:rsidR="001D5D2F">
        <w:rPr>
          <w:rFonts w:eastAsia="Times New Roman"/>
          <w:b w:val="0"/>
          <w:sz w:val="24"/>
          <w:szCs w:val="24"/>
          <w:lang w:eastAsia="zh-CN"/>
        </w:rPr>
        <w:t xml:space="preserve">s revision to the real product in order to protect users and enhance the utility for users. </w:t>
      </w:r>
    </w:p>
    <w:p w14:paraId="2E5849F0" w14:textId="77777777" w:rsidR="001D5D2F" w:rsidRDefault="001D5D2F" w:rsidP="005472E4">
      <w:pPr>
        <w:pStyle w:val="Title"/>
        <w:ind w:firstLine="360"/>
        <w:jc w:val="left"/>
        <w:rPr>
          <w:rFonts w:eastAsia="Times New Roman"/>
          <w:b w:val="0"/>
          <w:sz w:val="24"/>
          <w:szCs w:val="24"/>
          <w:lang w:eastAsia="zh-CN"/>
        </w:rPr>
      </w:pPr>
    </w:p>
    <w:p w14:paraId="0C194C97" w14:textId="14E4B900" w:rsidR="001D5D2F" w:rsidRDefault="00757B27" w:rsidP="005472E4">
      <w:pPr>
        <w:pStyle w:val="Title"/>
        <w:ind w:firstLine="360"/>
        <w:jc w:val="left"/>
        <w:rPr>
          <w:rFonts w:eastAsia="Times New Roman"/>
          <w:b w:val="0"/>
          <w:sz w:val="24"/>
          <w:szCs w:val="24"/>
          <w:lang w:eastAsia="zh-CN"/>
        </w:rPr>
      </w:pPr>
      <w:r>
        <w:rPr>
          <w:rFonts w:eastAsia="Times New Roman"/>
          <w:b w:val="0"/>
          <w:sz w:val="24"/>
          <w:szCs w:val="24"/>
          <w:lang w:eastAsia="zh-CN"/>
        </w:rPr>
        <w:t xml:space="preserve">Moreover, </w:t>
      </w:r>
      <w:r w:rsidR="00F9146C">
        <w:rPr>
          <w:rFonts w:eastAsia="Times New Roman"/>
          <w:b w:val="0"/>
          <w:sz w:val="24"/>
          <w:szCs w:val="24"/>
          <w:lang w:eastAsia="zh-CN"/>
        </w:rPr>
        <w:t xml:space="preserve">the next issue is regarding the motor part of the system. Since the lifting bar is usually heavy, it may have little chance falling down. </w:t>
      </w:r>
      <w:r w:rsidR="007647F3">
        <w:rPr>
          <w:rFonts w:eastAsia="Times New Roman"/>
          <w:b w:val="0"/>
          <w:sz w:val="24"/>
          <w:szCs w:val="24"/>
          <w:lang w:eastAsia="zh-CN"/>
        </w:rPr>
        <w:t xml:space="preserve">One way </w:t>
      </w:r>
      <w:r w:rsidR="007E191D">
        <w:rPr>
          <w:rFonts w:eastAsia="Times New Roman"/>
          <w:b w:val="0"/>
          <w:sz w:val="24"/>
          <w:szCs w:val="24"/>
          <w:lang w:eastAsia="zh-CN"/>
        </w:rPr>
        <w:t xml:space="preserve">I came up to deal with this question is </w:t>
      </w:r>
      <w:r w:rsidR="00504762">
        <w:rPr>
          <w:rFonts w:eastAsia="Times New Roman"/>
          <w:b w:val="0"/>
          <w:sz w:val="24"/>
          <w:szCs w:val="24"/>
          <w:lang w:eastAsia="zh-CN"/>
        </w:rPr>
        <w:t xml:space="preserve">to </w:t>
      </w:r>
      <w:r w:rsidR="007E191D">
        <w:rPr>
          <w:rFonts w:eastAsia="Times New Roman"/>
          <w:b w:val="0"/>
          <w:sz w:val="24"/>
          <w:szCs w:val="24"/>
          <w:lang w:eastAsia="zh-CN"/>
        </w:rPr>
        <w:t>reduce the weight of the lifting bar while keep</w:t>
      </w:r>
      <w:r w:rsidR="00B75158">
        <w:rPr>
          <w:rFonts w:eastAsia="Times New Roman"/>
          <w:b w:val="0"/>
          <w:sz w:val="24"/>
          <w:szCs w:val="24"/>
          <w:lang w:eastAsia="zh-CN"/>
        </w:rPr>
        <w:t>ing</w:t>
      </w:r>
      <w:r w:rsidR="007E191D">
        <w:rPr>
          <w:rFonts w:eastAsia="Times New Roman"/>
          <w:b w:val="0"/>
          <w:sz w:val="24"/>
          <w:szCs w:val="24"/>
          <w:lang w:eastAsia="zh-CN"/>
        </w:rPr>
        <w:t xml:space="preserve"> the strength </w:t>
      </w:r>
      <w:r w:rsidR="00B75158">
        <w:rPr>
          <w:rFonts w:eastAsia="Times New Roman"/>
          <w:b w:val="0"/>
          <w:sz w:val="24"/>
          <w:szCs w:val="24"/>
          <w:lang w:eastAsia="zh-CN"/>
        </w:rPr>
        <w:t xml:space="preserve">of the bar, in case that </w:t>
      </w:r>
      <w:r w:rsidR="00504762">
        <w:rPr>
          <w:rFonts w:eastAsia="Times New Roman"/>
          <w:b w:val="0"/>
          <w:sz w:val="24"/>
          <w:szCs w:val="24"/>
          <w:lang w:eastAsia="zh-CN"/>
        </w:rPr>
        <w:t xml:space="preserve">the </w:t>
      </w:r>
      <w:r w:rsidR="00B75158">
        <w:rPr>
          <w:rFonts w:eastAsia="Times New Roman"/>
          <w:b w:val="0"/>
          <w:sz w:val="24"/>
          <w:szCs w:val="24"/>
          <w:lang w:eastAsia="zh-CN"/>
        </w:rPr>
        <w:t>lifting bar fall</w:t>
      </w:r>
      <w:r w:rsidR="00504762">
        <w:rPr>
          <w:rFonts w:eastAsia="Times New Roman"/>
          <w:b w:val="0"/>
          <w:sz w:val="24"/>
          <w:szCs w:val="24"/>
          <w:lang w:eastAsia="zh-CN"/>
        </w:rPr>
        <w:t>s</w:t>
      </w:r>
      <w:r w:rsidR="00B75158">
        <w:rPr>
          <w:rFonts w:eastAsia="Times New Roman"/>
          <w:b w:val="0"/>
          <w:sz w:val="24"/>
          <w:szCs w:val="24"/>
          <w:lang w:eastAsia="zh-CN"/>
        </w:rPr>
        <w:t xml:space="preserve"> down in an accident. Also, a warning sign shoul</w:t>
      </w:r>
      <w:r w:rsidR="0066481F">
        <w:rPr>
          <w:rFonts w:eastAsia="Times New Roman"/>
          <w:b w:val="0"/>
          <w:sz w:val="24"/>
          <w:szCs w:val="24"/>
          <w:lang w:eastAsia="zh-CN"/>
        </w:rPr>
        <w:t xml:space="preserve">d be placed on the lifting bar, which is like adding a fuse to a circuit for protection, adding an insurance to the project. </w:t>
      </w:r>
      <w:r w:rsidR="00687B37">
        <w:rPr>
          <w:rFonts w:eastAsia="Times New Roman"/>
          <w:b w:val="0"/>
          <w:sz w:val="24"/>
          <w:szCs w:val="24"/>
          <w:lang w:eastAsia="zh-CN"/>
        </w:rPr>
        <w:t>However, I have to admit that this kind of accident is unlikely to happen.</w:t>
      </w:r>
    </w:p>
    <w:p w14:paraId="419BEC83" w14:textId="77777777" w:rsidR="00687B37" w:rsidRDefault="00687B37" w:rsidP="005472E4">
      <w:pPr>
        <w:pStyle w:val="Title"/>
        <w:ind w:firstLine="360"/>
        <w:jc w:val="left"/>
        <w:rPr>
          <w:rFonts w:eastAsia="Times New Roman"/>
          <w:b w:val="0"/>
          <w:sz w:val="24"/>
          <w:szCs w:val="24"/>
          <w:lang w:eastAsia="zh-CN"/>
        </w:rPr>
      </w:pPr>
    </w:p>
    <w:p w14:paraId="15CD2526" w14:textId="1B02B2CF" w:rsidR="00A454F0" w:rsidRDefault="00687B37" w:rsidP="005472E4">
      <w:pPr>
        <w:pStyle w:val="Title"/>
        <w:ind w:firstLine="360"/>
        <w:jc w:val="left"/>
        <w:rPr>
          <w:rFonts w:eastAsia="Times New Roman"/>
          <w:b w:val="0"/>
          <w:sz w:val="24"/>
          <w:szCs w:val="24"/>
          <w:lang w:eastAsia="zh-CN"/>
        </w:rPr>
      </w:pPr>
      <w:r>
        <w:rPr>
          <w:rFonts w:eastAsia="Times New Roman"/>
          <w:b w:val="0"/>
          <w:sz w:val="24"/>
          <w:szCs w:val="24"/>
          <w:lang w:eastAsia="zh-CN"/>
        </w:rPr>
        <w:t xml:space="preserve">The last issue I concerned is the system’s stability </w:t>
      </w:r>
      <w:r w:rsidR="00E51E24">
        <w:rPr>
          <w:rFonts w:eastAsia="Times New Roman"/>
          <w:b w:val="0"/>
          <w:sz w:val="24"/>
          <w:szCs w:val="24"/>
          <w:lang w:eastAsia="zh-CN"/>
        </w:rPr>
        <w:t>of the software part. Since this is a modernized all electrical controlled parking lot, it is the base that the software mus</w:t>
      </w:r>
      <w:r w:rsidR="00044912">
        <w:rPr>
          <w:rFonts w:eastAsia="Times New Roman"/>
          <w:b w:val="0"/>
          <w:sz w:val="24"/>
          <w:szCs w:val="24"/>
          <w:lang w:eastAsia="zh-CN"/>
        </w:rPr>
        <w:t>t</w:t>
      </w:r>
      <w:r w:rsidR="00E51E24">
        <w:rPr>
          <w:rFonts w:eastAsia="Times New Roman"/>
          <w:b w:val="0"/>
          <w:sz w:val="24"/>
          <w:szCs w:val="24"/>
          <w:lang w:eastAsia="zh-CN"/>
        </w:rPr>
        <w:t xml:space="preserve"> work correctly all the time. If any part of </w:t>
      </w:r>
      <w:r w:rsidR="00044912">
        <w:rPr>
          <w:rFonts w:eastAsia="Times New Roman"/>
          <w:b w:val="0"/>
          <w:sz w:val="24"/>
          <w:szCs w:val="24"/>
          <w:lang w:eastAsia="zh-CN"/>
        </w:rPr>
        <w:t xml:space="preserve">the </w:t>
      </w:r>
      <w:r w:rsidR="00E51E24">
        <w:rPr>
          <w:rFonts w:eastAsia="Times New Roman"/>
          <w:b w:val="0"/>
          <w:sz w:val="24"/>
          <w:szCs w:val="24"/>
          <w:lang w:eastAsia="zh-CN"/>
        </w:rPr>
        <w:t xml:space="preserve">program has a bug, then the whole system will break. For example, if </w:t>
      </w:r>
      <w:r w:rsidR="00A454F0">
        <w:rPr>
          <w:rFonts w:eastAsia="Times New Roman"/>
          <w:b w:val="0"/>
          <w:sz w:val="24"/>
          <w:szCs w:val="24"/>
          <w:lang w:eastAsia="zh-CN"/>
        </w:rPr>
        <w:t xml:space="preserve">the sensor used to detect if the car is entering the parking lot halted, then there is no other way to lift up the bar to let vehicles come in. Also, if database damped, then the automatic charge system can not work anymore. We will try our best to make sure the software will go through sufficient test before </w:t>
      </w:r>
      <w:r w:rsidR="004F166C">
        <w:rPr>
          <w:rFonts w:eastAsia="Times New Roman"/>
          <w:b w:val="0"/>
          <w:sz w:val="24"/>
          <w:szCs w:val="24"/>
          <w:lang w:eastAsia="zh-CN"/>
        </w:rPr>
        <w:t>deployment</w:t>
      </w:r>
      <w:r w:rsidR="00A454F0">
        <w:rPr>
          <w:rFonts w:eastAsia="Times New Roman"/>
          <w:b w:val="0"/>
          <w:sz w:val="24"/>
          <w:szCs w:val="24"/>
          <w:lang w:eastAsia="zh-CN"/>
        </w:rPr>
        <w:t xml:space="preserve">. </w:t>
      </w:r>
    </w:p>
    <w:p w14:paraId="7A16E82F" w14:textId="77777777" w:rsidR="00A454F0" w:rsidRDefault="00A454F0" w:rsidP="005472E4">
      <w:pPr>
        <w:pStyle w:val="Title"/>
        <w:ind w:firstLine="360"/>
        <w:jc w:val="left"/>
        <w:rPr>
          <w:rFonts w:eastAsia="Times New Roman"/>
          <w:b w:val="0"/>
          <w:sz w:val="24"/>
          <w:szCs w:val="24"/>
          <w:lang w:eastAsia="zh-CN"/>
        </w:rPr>
      </w:pPr>
    </w:p>
    <w:p w14:paraId="5BD65AEB" w14:textId="77777777" w:rsidR="00A454F0" w:rsidRDefault="00A454F0" w:rsidP="005472E4">
      <w:pPr>
        <w:pStyle w:val="Title"/>
        <w:ind w:firstLine="360"/>
        <w:jc w:val="left"/>
        <w:rPr>
          <w:rFonts w:eastAsia="Times New Roman"/>
          <w:b w:val="0"/>
          <w:sz w:val="24"/>
          <w:szCs w:val="24"/>
          <w:lang w:eastAsia="zh-CN"/>
        </w:rPr>
      </w:pPr>
    </w:p>
    <w:p w14:paraId="496ACF59" w14:textId="77777777" w:rsidR="00A454F0" w:rsidRDefault="00A454F0" w:rsidP="005472E4">
      <w:pPr>
        <w:pStyle w:val="Title"/>
        <w:ind w:firstLine="360"/>
        <w:jc w:val="left"/>
        <w:rPr>
          <w:rFonts w:eastAsia="Times New Roman"/>
          <w:b w:val="0"/>
          <w:sz w:val="24"/>
          <w:szCs w:val="24"/>
          <w:lang w:eastAsia="zh-CN"/>
        </w:rPr>
      </w:pPr>
    </w:p>
    <w:p w14:paraId="21A16B57" w14:textId="77777777" w:rsidR="00A454F0" w:rsidRDefault="00A454F0" w:rsidP="005472E4">
      <w:pPr>
        <w:pStyle w:val="Title"/>
        <w:ind w:firstLine="360"/>
        <w:jc w:val="left"/>
        <w:rPr>
          <w:rFonts w:eastAsia="Times New Roman"/>
          <w:b w:val="0"/>
          <w:sz w:val="24"/>
          <w:szCs w:val="24"/>
          <w:lang w:eastAsia="zh-CN"/>
        </w:rPr>
      </w:pPr>
    </w:p>
    <w:p w14:paraId="489FB28F" w14:textId="77777777" w:rsidR="00A454F0" w:rsidRDefault="00A454F0" w:rsidP="005472E4">
      <w:pPr>
        <w:pStyle w:val="Title"/>
        <w:ind w:firstLine="360"/>
        <w:jc w:val="left"/>
        <w:rPr>
          <w:rFonts w:eastAsia="Times New Roman"/>
          <w:b w:val="0"/>
          <w:sz w:val="24"/>
          <w:szCs w:val="24"/>
          <w:lang w:eastAsia="zh-CN"/>
        </w:rPr>
      </w:pPr>
    </w:p>
    <w:p w14:paraId="3191FC81" w14:textId="77777777" w:rsidR="00A454F0" w:rsidRDefault="00A454F0" w:rsidP="005472E4">
      <w:pPr>
        <w:pStyle w:val="Title"/>
        <w:ind w:firstLine="360"/>
        <w:jc w:val="left"/>
        <w:rPr>
          <w:rFonts w:eastAsia="Times New Roman"/>
          <w:b w:val="0"/>
          <w:sz w:val="24"/>
          <w:szCs w:val="24"/>
          <w:lang w:eastAsia="zh-CN"/>
        </w:rPr>
      </w:pPr>
    </w:p>
    <w:p w14:paraId="4890B190" w14:textId="77777777" w:rsidR="00A454F0" w:rsidRDefault="00A454F0" w:rsidP="005472E4">
      <w:pPr>
        <w:pStyle w:val="Title"/>
        <w:ind w:firstLine="360"/>
        <w:jc w:val="left"/>
        <w:rPr>
          <w:rFonts w:eastAsia="Times New Roman"/>
          <w:b w:val="0"/>
          <w:sz w:val="24"/>
          <w:szCs w:val="24"/>
          <w:lang w:eastAsia="zh-CN"/>
        </w:rPr>
      </w:pPr>
    </w:p>
    <w:p w14:paraId="71F8ACD6" w14:textId="77777777" w:rsidR="00A454F0" w:rsidRDefault="00A454F0" w:rsidP="005472E4">
      <w:pPr>
        <w:pStyle w:val="Title"/>
        <w:ind w:firstLine="360"/>
        <w:jc w:val="left"/>
        <w:rPr>
          <w:rFonts w:eastAsia="Times New Roman"/>
          <w:b w:val="0"/>
          <w:sz w:val="24"/>
          <w:szCs w:val="24"/>
          <w:lang w:eastAsia="zh-CN"/>
        </w:rPr>
      </w:pPr>
    </w:p>
    <w:p w14:paraId="6C0B918A" w14:textId="77777777" w:rsidR="00687B37" w:rsidRPr="00235560" w:rsidRDefault="00A454F0" w:rsidP="005472E4">
      <w:pPr>
        <w:pStyle w:val="Title"/>
        <w:ind w:firstLine="360"/>
        <w:jc w:val="left"/>
        <w:rPr>
          <w:rFonts w:eastAsia="Times New Roman"/>
          <w:b w:val="0"/>
          <w:sz w:val="24"/>
          <w:szCs w:val="24"/>
          <w:lang w:eastAsia="zh-CN"/>
        </w:rPr>
      </w:pPr>
      <w:r>
        <w:rPr>
          <w:rFonts w:eastAsia="Times New Roman"/>
          <w:b w:val="0"/>
          <w:sz w:val="24"/>
          <w:szCs w:val="24"/>
          <w:lang w:eastAsia="zh-CN"/>
        </w:rPr>
        <w:t xml:space="preserve"> </w:t>
      </w:r>
    </w:p>
    <w:p w14:paraId="12DB4875" w14:textId="77777777" w:rsidR="00AD5A88" w:rsidRPr="00E46876" w:rsidRDefault="00AD5A88" w:rsidP="00E46876">
      <w:pPr>
        <w:pStyle w:val="Title"/>
        <w:ind w:left="360"/>
        <w:jc w:val="left"/>
        <w:rPr>
          <w:b w:val="0"/>
          <w:i/>
          <w:color w:val="FF0000"/>
          <w:sz w:val="24"/>
          <w:szCs w:val="24"/>
        </w:rPr>
      </w:pPr>
    </w:p>
    <w:p w14:paraId="01776495" w14:textId="77777777" w:rsidR="00DE38AE" w:rsidRPr="00E46876" w:rsidRDefault="00E46876" w:rsidP="00E46876">
      <w:pPr>
        <w:pStyle w:val="Title"/>
        <w:jc w:val="left"/>
        <w:rPr>
          <w:b w:val="0"/>
          <w:i/>
          <w:color w:val="FF0000"/>
          <w:sz w:val="24"/>
          <w:szCs w:val="24"/>
        </w:rPr>
      </w:pPr>
      <w:r>
        <w:rPr>
          <w:sz w:val="24"/>
        </w:rPr>
        <w:lastRenderedPageBreak/>
        <w:t>3</w:t>
      </w:r>
      <w:r w:rsidR="00892561" w:rsidRPr="00E46876">
        <w:rPr>
          <w:sz w:val="24"/>
        </w:rPr>
        <w:t xml:space="preserve">.0 </w:t>
      </w:r>
      <w:r w:rsidRPr="00E46876">
        <w:rPr>
          <w:sz w:val="24"/>
        </w:rPr>
        <w:t>Sources Cited</w:t>
      </w:r>
    </w:p>
    <w:p w14:paraId="3DB7A30D" w14:textId="4622AA90" w:rsidR="003D41B0" w:rsidRDefault="003D41B0" w:rsidP="003D41B0">
      <w:pPr>
        <w:pStyle w:val="Title"/>
        <w:jc w:val="left"/>
        <w:rPr>
          <w:sz w:val="24"/>
        </w:rPr>
      </w:pPr>
    </w:p>
    <w:p w14:paraId="22753B63" w14:textId="53D680F7" w:rsidR="003D41B0" w:rsidRDefault="003D41B0" w:rsidP="0071042D">
      <w:pPr>
        <w:ind w:left="360" w:hanging="360"/>
        <w:rPr>
          <w:rFonts w:eastAsia="Times New Roman"/>
        </w:rPr>
      </w:pPr>
      <w:r>
        <w:rPr>
          <w:rFonts w:eastAsia="Times New Roman"/>
        </w:rPr>
        <w:t xml:space="preserve">[1] “Printed circuit board,” </w:t>
      </w:r>
      <w:r>
        <w:rPr>
          <w:rFonts w:eastAsia="Times New Roman"/>
          <w:i/>
          <w:iCs/>
        </w:rPr>
        <w:t>Wikipedia</w:t>
      </w:r>
      <w:r>
        <w:rPr>
          <w:rFonts w:eastAsia="Times New Roman"/>
        </w:rPr>
        <w:t xml:space="preserve">. [Online]. Available: https://en.wikipedia.org/wiki/printed_circuit_board. [Accessed: 10-Nov-2016]. </w:t>
      </w:r>
    </w:p>
    <w:p w14:paraId="4D958F6B" w14:textId="77777777" w:rsidR="003D41B0" w:rsidRDefault="003D41B0" w:rsidP="0071042D">
      <w:pPr>
        <w:pStyle w:val="Title"/>
        <w:ind w:left="360" w:hanging="360"/>
        <w:jc w:val="left"/>
        <w:rPr>
          <w:b w:val="0"/>
          <w:sz w:val="24"/>
        </w:rPr>
      </w:pPr>
    </w:p>
    <w:p w14:paraId="1D800898" w14:textId="671E6416" w:rsidR="003D41B0" w:rsidRDefault="003D41B0" w:rsidP="0071042D">
      <w:pPr>
        <w:ind w:left="360" w:hanging="360"/>
        <w:rPr>
          <w:rFonts w:eastAsia="Times New Roman"/>
        </w:rPr>
      </w:pPr>
      <w:r>
        <w:rPr>
          <w:rFonts w:eastAsia="Times New Roman"/>
        </w:rPr>
        <w:t xml:space="preserve">[2] “Printed Circuit Board,” </w:t>
      </w:r>
      <w:r>
        <w:rPr>
          <w:rFonts w:eastAsia="Times New Roman"/>
          <w:i/>
          <w:iCs/>
        </w:rPr>
        <w:t>How printed circuit board is made</w:t>
      </w:r>
      <w:r>
        <w:rPr>
          <w:rFonts w:eastAsia="Times New Roman"/>
        </w:rPr>
        <w:t xml:space="preserve">. [Online]. Available: http://www.madehow.com/volume-2/printed-circuit-board.html. [Accessed: 10-Nov-2016]. </w:t>
      </w:r>
    </w:p>
    <w:p w14:paraId="06740CC0" w14:textId="77777777" w:rsidR="003D41B0" w:rsidRDefault="003D41B0" w:rsidP="0071042D">
      <w:pPr>
        <w:pStyle w:val="Title"/>
        <w:ind w:left="360" w:hanging="360"/>
        <w:jc w:val="left"/>
        <w:rPr>
          <w:b w:val="0"/>
          <w:sz w:val="24"/>
        </w:rPr>
      </w:pPr>
    </w:p>
    <w:p w14:paraId="09F7E03C" w14:textId="13F29076" w:rsidR="003D41B0" w:rsidRDefault="003D41B0" w:rsidP="0071042D">
      <w:pPr>
        <w:ind w:left="360" w:hanging="360"/>
        <w:rPr>
          <w:rFonts w:eastAsia="Times New Roman"/>
        </w:rPr>
      </w:pPr>
      <w:r>
        <w:rPr>
          <w:rFonts w:eastAsia="Times New Roman"/>
        </w:rPr>
        <w:t xml:space="preserve">[3] “Toxicity of indium arsenide, gallium arsenide, and aluminium gallium arsenide.,” </w:t>
      </w:r>
      <w:r>
        <w:rPr>
          <w:rFonts w:eastAsia="Times New Roman"/>
          <w:i/>
          <w:iCs/>
        </w:rPr>
        <w:t>National Center for Biotechnology Information</w:t>
      </w:r>
      <w:r>
        <w:rPr>
          <w:rFonts w:eastAsia="Times New Roman"/>
        </w:rPr>
        <w:t xml:space="preserve">. [Online]. Available: https://www.ncbi.nlm.nih.gov/pubmed/15276420/. [Accessed: 10-Nov-2016]. </w:t>
      </w:r>
    </w:p>
    <w:p w14:paraId="7DABD8C7" w14:textId="77777777" w:rsidR="003D41B0" w:rsidRDefault="003D41B0" w:rsidP="0071042D">
      <w:pPr>
        <w:pStyle w:val="Title"/>
        <w:ind w:left="360" w:hanging="360"/>
        <w:jc w:val="left"/>
        <w:rPr>
          <w:b w:val="0"/>
          <w:sz w:val="24"/>
        </w:rPr>
      </w:pPr>
    </w:p>
    <w:p w14:paraId="2931334E" w14:textId="77777777" w:rsidR="003D41B0" w:rsidRDefault="003D41B0" w:rsidP="0071042D">
      <w:pPr>
        <w:ind w:left="360" w:hanging="360"/>
        <w:rPr>
          <w:rFonts w:eastAsia="Times New Roman"/>
        </w:rPr>
      </w:pPr>
      <w:r>
        <w:rPr>
          <w:b/>
        </w:rPr>
        <w:t xml:space="preserve">[4] </w:t>
      </w:r>
      <w:r>
        <w:rPr>
          <w:rFonts w:eastAsia="Times New Roman"/>
        </w:rPr>
        <w:t xml:space="preserve">S., “The Advantages of LED Lights for the Environment,” </w:t>
      </w:r>
      <w:r>
        <w:rPr>
          <w:rFonts w:eastAsia="Times New Roman"/>
          <w:i/>
          <w:iCs/>
        </w:rPr>
        <w:t>The Advantages of LED Lights for the Environment</w:t>
      </w:r>
      <w:r>
        <w:rPr>
          <w:rFonts w:eastAsia="Times New Roman"/>
        </w:rPr>
        <w:t xml:space="preserve">. [Online]. Available: http://www.sepco-solarlighting.com/blog/bid/145611/the-advantages-of-led-lights-for-the-environment. [Accessed: 10-Nov-2016]. </w:t>
      </w:r>
    </w:p>
    <w:p w14:paraId="13637FF8" w14:textId="77777777" w:rsidR="003D41B0" w:rsidRDefault="003D41B0" w:rsidP="0071042D">
      <w:pPr>
        <w:ind w:left="360" w:hanging="360"/>
        <w:rPr>
          <w:rFonts w:eastAsia="Times New Roman"/>
        </w:rPr>
      </w:pPr>
    </w:p>
    <w:p w14:paraId="6C9D70A9" w14:textId="77777777" w:rsidR="003D41B0" w:rsidRDefault="003D41B0" w:rsidP="0071042D">
      <w:pPr>
        <w:ind w:left="360" w:hanging="360"/>
        <w:rPr>
          <w:rFonts w:eastAsia="Times New Roman"/>
        </w:rPr>
      </w:pPr>
      <w:r>
        <w:rPr>
          <w:rFonts w:eastAsia="Times New Roman"/>
        </w:rPr>
        <w:t xml:space="preserve">[5] “Printed Circuit Board Recycling Methods - epa.gov.” [Online]. Available: https://www.epa.gov/sites/production/files/2014-05/documents/handout-10-circuitboards.pdf. [Accessed: 10-Nov-2016]. </w:t>
      </w:r>
    </w:p>
    <w:p w14:paraId="6B3109B5" w14:textId="534E62EF" w:rsidR="003D41B0" w:rsidRDefault="003D41B0" w:rsidP="0071042D">
      <w:pPr>
        <w:ind w:left="360" w:hanging="360"/>
        <w:rPr>
          <w:rFonts w:eastAsia="Times New Roman"/>
        </w:rPr>
      </w:pPr>
    </w:p>
    <w:p w14:paraId="1EA9BEA1" w14:textId="77777777" w:rsidR="00213618" w:rsidRDefault="00213618" w:rsidP="0071042D">
      <w:pPr>
        <w:ind w:left="360" w:hanging="360"/>
        <w:rPr>
          <w:rFonts w:eastAsia="Times New Roman"/>
        </w:rPr>
      </w:pPr>
      <w:r>
        <w:rPr>
          <w:b/>
        </w:rPr>
        <w:t xml:space="preserve">[6] </w:t>
      </w:r>
      <w:r>
        <w:rPr>
          <w:rFonts w:eastAsia="Times New Roman"/>
        </w:rPr>
        <w:t xml:space="preserve">“BU-705: How to Recycle Batteries,” </w:t>
      </w:r>
      <w:r>
        <w:rPr>
          <w:rFonts w:eastAsia="Times New Roman"/>
          <w:i/>
          <w:iCs/>
        </w:rPr>
        <w:t>How to Recycle Batteries</w:t>
      </w:r>
      <w:r>
        <w:rPr>
          <w:rFonts w:eastAsia="Times New Roman"/>
        </w:rPr>
        <w:t xml:space="preserve">. [Online]. Available: http://batteryuniversity.com/learn/article/recycling_batteries. [Accessed: 10-Nov-2016]. </w:t>
      </w:r>
    </w:p>
    <w:p w14:paraId="7809AF28" w14:textId="269194F5" w:rsidR="00213618" w:rsidRDefault="00213618" w:rsidP="0071042D">
      <w:pPr>
        <w:pStyle w:val="Title"/>
        <w:ind w:left="360" w:hanging="360"/>
        <w:jc w:val="left"/>
        <w:rPr>
          <w:b w:val="0"/>
          <w:sz w:val="24"/>
        </w:rPr>
      </w:pPr>
    </w:p>
    <w:p w14:paraId="3AF88CA1" w14:textId="77777777" w:rsidR="00213618" w:rsidRDefault="00213618" w:rsidP="0071042D">
      <w:pPr>
        <w:ind w:left="360" w:hanging="360"/>
        <w:rPr>
          <w:rFonts w:eastAsia="Times New Roman"/>
        </w:rPr>
      </w:pPr>
      <w:r>
        <w:rPr>
          <w:b/>
        </w:rPr>
        <w:t xml:space="preserve">[7] </w:t>
      </w:r>
      <w:r>
        <w:rPr>
          <w:rFonts w:eastAsia="Times New Roman"/>
        </w:rPr>
        <w:t xml:space="preserve">“Mercury Poisoning and Pollution &lt; Moms Clean Air Force,” </w:t>
      </w:r>
      <w:r>
        <w:rPr>
          <w:rFonts w:eastAsia="Times New Roman"/>
          <w:i/>
          <w:iCs/>
        </w:rPr>
        <w:t>Moms Clean Air Force</w:t>
      </w:r>
      <w:r>
        <w:rPr>
          <w:rFonts w:eastAsia="Times New Roman"/>
        </w:rPr>
        <w:t xml:space="preserve">, 2016. [Online]. Available: http://www.momscleanairforce.org/how-mercury-poisoning-works/. [Accessed: 10-Nov-2016]. </w:t>
      </w:r>
    </w:p>
    <w:p w14:paraId="4592EFDE" w14:textId="77777777" w:rsidR="00502C61" w:rsidRDefault="00502C61" w:rsidP="009B7FE3">
      <w:pPr>
        <w:pStyle w:val="Title"/>
        <w:ind w:left="72"/>
        <w:rPr>
          <w:sz w:val="24"/>
        </w:rPr>
      </w:pPr>
    </w:p>
    <w:sectPr w:rsidR="00502C61" w:rsidSect="0046761B">
      <w:headerReference w:type="default" r:id="rId7"/>
      <w:footerReference w:type="default" r:id="rId8"/>
      <w:headerReference w:type="first" r:id="rId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7A881" w14:textId="77777777" w:rsidR="00055118" w:rsidRDefault="00055118">
      <w:r>
        <w:separator/>
      </w:r>
    </w:p>
  </w:endnote>
  <w:endnote w:type="continuationSeparator" w:id="0">
    <w:p w14:paraId="2A06E47B" w14:textId="77777777" w:rsidR="00055118" w:rsidRDefault="0005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7A6E3" w14:textId="07F50D4D" w:rsidR="008E73DE" w:rsidRDefault="00055118" w:rsidP="0046761B">
    <w:pPr>
      <w:pStyle w:val="Footer"/>
      <w:tabs>
        <w:tab w:val="clear" w:pos="4320"/>
        <w:tab w:val="clear" w:pos="8640"/>
        <w:tab w:val="center" w:pos="4680"/>
        <w:tab w:val="left" w:pos="8190"/>
        <w:tab w:val="right" w:pos="12960"/>
      </w:tabs>
    </w:pPr>
    <w:hyperlink r:id="rId1" w:history="1">
      <w:r w:rsidR="008E73DE" w:rsidRPr="00AE7801">
        <w:rPr>
          <w:rStyle w:val="Hyperlink"/>
        </w:rPr>
        <w:t>https://engineering.purdue.edu/ece477</w:t>
      </w:r>
    </w:hyperlink>
    <w:r w:rsidR="008E73DE">
      <w:tab/>
    </w:r>
    <w:r w:rsidR="008E73DE">
      <w:tab/>
      <w:t xml:space="preserve">Page </w:t>
    </w:r>
    <w:r w:rsidR="008E73DE">
      <w:fldChar w:fldCharType="begin"/>
    </w:r>
    <w:r w:rsidR="008E73DE">
      <w:instrText xml:space="preserve"> PAGE   \* MERGEFORMAT </w:instrText>
    </w:r>
    <w:r w:rsidR="008E73DE">
      <w:fldChar w:fldCharType="separate"/>
    </w:r>
    <w:r w:rsidR="0071042D">
      <w:rPr>
        <w:noProof/>
      </w:rPr>
      <w:t>1</w:t>
    </w:r>
    <w:r w:rsidR="008E73DE">
      <w:fldChar w:fldCharType="end"/>
    </w:r>
    <w:r w:rsidR="008E73DE">
      <w:t xml:space="preserve"> of </w:t>
    </w:r>
    <w:fldSimple w:instr=" NUMPAGES   \* MERGEFORMAT ">
      <w:r w:rsidR="0071042D">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DE21C" w14:textId="77777777" w:rsidR="00055118" w:rsidRDefault="00055118">
      <w:r>
        <w:separator/>
      </w:r>
    </w:p>
  </w:footnote>
  <w:footnote w:type="continuationSeparator" w:id="0">
    <w:p w14:paraId="7775EE7E" w14:textId="77777777" w:rsidR="00055118" w:rsidRDefault="0005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2EB4D" w14:textId="35DB104D" w:rsidR="008E73DE" w:rsidRDefault="008E73DE" w:rsidP="00D176E1">
    <w:pPr>
      <w:pStyle w:val="Header"/>
      <w:tabs>
        <w:tab w:val="clear" w:pos="4320"/>
        <w:tab w:val="clear" w:pos="8640"/>
        <w:tab w:val="center" w:pos="4680"/>
        <w:tab w:val="right" w:pos="9360"/>
      </w:tabs>
    </w:pPr>
    <w:r>
      <w:t xml:space="preserve">ECE 477: </w:t>
    </w:r>
    <w:r w:rsidRPr="0046761B">
      <w:t>Digital Systems Senior Design</w:t>
    </w:r>
    <w:r>
      <w:tab/>
    </w:r>
    <w:r>
      <w:tab/>
      <w:t xml:space="preserve">Last Modified: </w:t>
    </w:r>
    <w:r w:rsidR="0071042D">
      <w:t>12</w:t>
    </w:r>
    <w:r>
      <w:t>-11-2016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EA121" w14:textId="77777777" w:rsidR="008E73DE" w:rsidRDefault="008E73DE" w:rsidP="00D176E1">
    <w:pPr>
      <w:pStyle w:val="Header"/>
      <w:tabs>
        <w:tab w:val="clear" w:pos="4320"/>
        <w:tab w:val="clear" w:pos="8640"/>
        <w:tab w:val="center" w:pos="4680"/>
        <w:tab w:val="right" w:pos="9360"/>
      </w:tabs>
    </w:pPr>
    <w:r>
      <w:t>ECE 477</w:t>
    </w:r>
    <w:r>
      <w:tab/>
    </w:r>
    <w:r>
      <w:rPr>
        <w:i/>
      </w:rPr>
      <w:t>Digital Systems Senior Design Project</w:t>
    </w:r>
    <w:r>
      <w:rPr>
        <w:i/>
      </w:rPr>
      <w:tab/>
    </w:r>
    <w:r>
      <w:t>Rev 9/12</w:t>
    </w:r>
  </w:p>
  <w:p w14:paraId="3FF83EF0" w14:textId="77777777" w:rsidR="008E73DE" w:rsidRDefault="008E73DE"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06630E"/>
    <w:multiLevelType w:val="hybridMultilevel"/>
    <w:tmpl w:val="D89A2B16"/>
    <w:lvl w:ilvl="0" w:tplc="B3E27102">
      <w:start w:val="1"/>
      <w:numFmt w:val="decimal"/>
      <w:lvlText w:val="%1."/>
      <w:lvlJc w:val="left"/>
      <w:pPr>
        <w:ind w:left="792" w:hanging="360"/>
      </w:pPr>
      <w:rPr>
        <w:rFonts w:hint="default"/>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6"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4"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4"/>
  </w:num>
  <w:num w:numId="3">
    <w:abstractNumId w:val="3"/>
  </w:num>
  <w:num w:numId="4">
    <w:abstractNumId w:val="14"/>
  </w:num>
  <w:num w:numId="5">
    <w:abstractNumId w:val="9"/>
  </w:num>
  <w:num w:numId="6">
    <w:abstractNumId w:val="26"/>
  </w:num>
  <w:num w:numId="7">
    <w:abstractNumId w:val="12"/>
  </w:num>
  <w:num w:numId="8">
    <w:abstractNumId w:val="19"/>
  </w:num>
  <w:num w:numId="9">
    <w:abstractNumId w:val="15"/>
  </w:num>
  <w:num w:numId="10">
    <w:abstractNumId w:val="7"/>
  </w:num>
  <w:num w:numId="11">
    <w:abstractNumId w:val="11"/>
  </w:num>
  <w:num w:numId="12">
    <w:abstractNumId w:val="2"/>
  </w:num>
  <w:num w:numId="13">
    <w:abstractNumId w:val="16"/>
  </w:num>
  <w:num w:numId="14">
    <w:abstractNumId w:val="1"/>
  </w:num>
  <w:num w:numId="15">
    <w:abstractNumId w:val="6"/>
  </w:num>
  <w:num w:numId="16">
    <w:abstractNumId w:val="18"/>
  </w:num>
  <w:num w:numId="17">
    <w:abstractNumId w:val="25"/>
  </w:num>
  <w:num w:numId="18">
    <w:abstractNumId w:val="23"/>
  </w:num>
  <w:num w:numId="19">
    <w:abstractNumId w:val="21"/>
  </w:num>
  <w:num w:numId="20">
    <w:abstractNumId w:val="22"/>
  </w:num>
  <w:num w:numId="21">
    <w:abstractNumId w:val="17"/>
  </w:num>
  <w:num w:numId="22">
    <w:abstractNumId w:val="20"/>
  </w:num>
  <w:num w:numId="23">
    <w:abstractNumId w:val="13"/>
  </w:num>
  <w:num w:numId="24">
    <w:abstractNumId w:val="0"/>
  </w:num>
  <w:num w:numId="25">
    <w:abstractNumId w:val="10"/>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620F0"/>
    <w:rsid w:val="000006B2"/>
    <w:rsid w:val="000222AD"/>
    <w:rsid w:val="00022C34"/>
    <w:rsid w:val="00032962"/>
    <w:rsid w:val="0004074E"/>
    <w:rsid w:val="00044912"/>
    <w:rsid w:val="00055118"/>
    <w:rsid w:val="00063EEA"/>
    <w:rsid w:val="00067A68"/>
    <w:rsid w:val="00067F09"/>
    <w:rsid w:val="00071082"/>
    <w:rsid w:val="0007336E"/>
    <w:rsid w:val="0007458B"/>
    <w:rsid w:val="000D53F4"/>
    <w:rsid w:val="0010378C"/>
    <w:rsid w:val="0010466A"/>
    <w:rsid w:val="0012204E"/>
    <w:rsid w:val="0013529E"/>
    <w:rsid w:val="00155C0E"/>
    <w:rsid w:val="001B600E"/>
    <w:rsid w:val="001C2758"/>
    <w:rsid w:val="001C3B42"/>
    <w:rsid w:val="001D5D2F"/>
    <w:rsid w:val="00213618"/>
    <w:rsid w:val="0022530F"/>
    <w:rsid w:val="00235560"/>
    <w:rsid w:val="00235B7E"/>
    <w:rsid w:val="00251D7C"/>
    <w:rsid w:val="00273F42"/>
    <w:rsid w:val="00293F38"/>
    <w:rsid w:val="002C593A"/>
    <w:rsid w:val="002D244E"/>
    <w:rsid w:val="002D4817"/>
    <w:rsid w:val="002D5C43"/>
    <w:rsid w:val="00302D0C"/>
    <w:rsid w:val="00316A5C"/>
    <w:rsid w:val="00321413"/>
    <w:rsid w:val="003349AB"/>
    <w:rsid w:val="0034630A"/>
    <w:rsid w:val="0035220B"/>
    <w:rsid w:val="00355C47"/>
    <w:rsid w:val="00385431"/>
    <w:rsid w:val="003D41B0"/>
    <w:rsid w:val="004037DE"/>
    <w:rsid w:val="00454083"/>
    <w:rsid w:val="004664A1"/>
    <w:rsid w:val="0046761B"/>
    <w:rsid w:val="004845CA"/>
    <w:rsid w:val="004B2A69"/>
    <w:rsid w:val="004B2D0F"/>
    <w:rsid w:val="004B3E3B"/>
    <w:rsid w:val="004C5AE2"/>
    <w:rsid w:val="004F166C"/>
    <w:rsid w:val="00502C61"/>
    <w:rsid w:val="00504762"/>
    <w:rsid w:val="005472E4"/>
    <w:rsid w:val="005723F4"/>
    <w:rsid w:val="0058526C"/>
    <w:rsid w:val="005A1E31"/>
    <w:rsid w:val="005A75AD"/>
    <w:rsid w:val="005B3614"/>
    <w:rsid w:val="005B4BEF"/>
    <w:rsid w:val="005B7E5E"/>
    <w:rsid w:val="005E6064"/>
    <w:rsid w:val="005E63B9"/>
    <w:rsid w:val="005E7A58"/>
    <w:rsid w:val="006132FC"/>
    <w:rsid w:val="0061551F"/>
    <w:rsid w:val="00621DFD"/>
    <w:rsid w:val="00657C77"/>
    <w:rsid w:val="0066481F"/>
    <w:rsid w:val="006822F6"/>
    <w:rsid w:val="00687B37"/>
    <w:rsid w:val="006A4AF2"/>
    <w:rsid w:val="006B16C6"/>
    <w:rsid w:val="0070122B"/>
    <w:rsid w:val="007069FD"/>
    <w:rsid w:val="0071042D"/>
    <w:rsid w:val="00734168"/>
    <w:rsid w:val="00755566"/>
    <w:rsid w:val="00757B27"/>
    <w:rsid w:val="007647F3"/>
    <w:rsid w:val="00772503"/>
    <w:rsid w:val="007844E5"/>
    <w:rsid w:val="007C04CE"/>
    <w:rsid w:val="007D7CF4"/>
    <w:rsid w:val="007E191D"/>
    <w:rsid w:val="008124E6"/>
    <w:rsid w:val="00842673"/>
    <w:rsid w:val="00861E0C"/>
    <w:rsid w:val="00892561"/>
    <w:rsid w:val="008D1E46"/>
    <w:rsid w:val="008E73DE"/>
    <w:rsid w:val="008F18D8"/>
    <w:rsid w:val="00906BD4"/>
    <w:rsid w:val="00942500"/>
    <w:rsid w:val="0098658F"/>
    <w:rsid w:val="00995DED"/>
    <w:rsid w:val="009B6435"/>
    <w:rsid w:val="009B7FE3"/>
    <w:rsid w:val="009C3201"/>
    <w:rsid w:val="009F72DB"/>
    <w:rsid w:val="00A1330E"/>
    <w:rsid w:val="00A33AA3"/>
    <w:rsid w:val="00A40319"/>
    <w:rsid w:val="00A41A56"/>
    <w:rsid w:val="00A454F0"/>
    <w:rsid w:val="00A5422B"/>
    <w:rsid w:val="00A74784"/>
    <w:rsid w:val="00A80FD2"/>
    <w:rsid w:val="00AA25D3"/>
    <w:rsid w:val="00AB129B"/>
    <w:rsid w:val="00AB3B97"/>
    <w:rsid w:val="00AC7115"/>
    <w:rsid w:val="00AD5A88"/>
    <w:rsid w:val="00AE35C7"/>
    <w:rsid w:val="00B07F40"/>
    <w:rsid w:val="00B40D74"/>
    <w:rsid w:val="00B532D9"/>
    <w:rsid w:val="00B75158"/>
    <w:rsid w:val="00B81368"/>
    <w:rsid w:val="00B96A4E"/>
    <w:rsid w:val="00BE16D1"/>
    <w:rsid w:val="00BE42AB"/>
    <w:rsid w:val="00BE7E11"/>
    <w:rsid w:val="00BF6572"/>
    <w:rsid w:val="00C00BE5"/>
    <w:rsid w:val="00C2708D"/>
    <w:rsid w:val="00C30710"/>
    <w:rsid w:val="00C36085"/>
    <w:rsid w:val="00C37029"/>
    <w:rsid w:val="00C61E0F"/>
    <w:rsid w:val="00C620F0"/>
    <w:rsid w:val="00C92DAF"/>
    <w:rsid w:val="00C94F8B"/>
    <w:rsid w:val="00CC34A8"/>
    <w:rsid w:val="00CD68CB"/>
    <w:rsid w:val="00CE52B5"/>
    <w:rsid w:val="00CF3D00"/>
    <w:rsid w:val="00CF49E9"/>
    <w:rsid w:val="00D01EEE"/>
    <w:rsid w:val="00D12282"/>
    <w:rsid w:val="00D176E1"/>
    <w:rsid w:val="00D23A67"/>
    <w:rsid w:val="00D71B4D"/>
    <w:rsid w:val="00D943D6"/>
    <w:rsid w:val="00D9798B"/>
    <w:rsid w:val="00DC2D90"/>
    <w:rsid w:val="00DE38AE"/>
    <w:rsid w:val="00E24E15"/>
    <w:rsid w:val="00E3503D"/>
    <w:rsid w:val="00E46876"/>
    <w:rsid w:val="00E51E24"/>
    <w:rsid w:val="00E744F9"/>
    <w:rsid w:val="00E829B9"/>
    <w:rsid w:val="00E82F25"/>
    <w:rsid w:val="00E92B80"/>
    <w:rsid w:val="00EA12C9"/>
    <w:rsid w:val="00EC2506"/>
    <w:rsid w:val="00EC6814"/>
    <w:rsid w:val="00EE5A15"/>
    <w:rsid w:val="00F63093"/>
    <w:rsid w:val="00F6586D"/>
    <w:rsid w:val="00F76B84"/>
    <w:rsid w:val="00F9146C"/>
    <w:rsid w:val="00F92C1F"/>
    <w:rsid w:val="00FA0E87"/>
    <w:rsid w:val="00FB7592"/>
    <w:rsid w:val="00FB778A"/>
    <w:rsid w:val="00FE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E60312"/>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1B0"/>
    <w:rPr>
      <w:sz w:val="24"/>
      <w:szCs w:val="24"/>
      <w:lang w:eastAsia="zh-CN"/>
    </w:rPr>
  </w:style>
  <w:style w:type="paragraph" w:styleId="Heading1">
    <w:name w:val="heading 1"/>
    <w:basedOn w:val="Normal"/>
    <w:next w:val="Normal"/>
    <w:qFormat/>
    <w:pPr>
      <w:keepNext/>
      <w:outlineLvl w:val="0"/>
    </w:pPr>
    <w:rPr>
      <w:i/>
      <w:iCs/>
      <w:szCs w:val="20"/>
      <w:lang w:eastAsia="en-US"/>
    </w:rPr>
  </w:style>
  <w:style w:type="paragraph" w:styleId="Heading2">
    <w:name w:val="heading 2"/>
    <w:basedOn w:val="Normal"/>
    <w:next w:val="Normal"/>
    <w:qFormat/>
    <w:rsid w:val="005A1E31"/>
    <w:pPr>
      <w:keepNext/>
      <w:outlineLvl w:val="1"/>
    </w:pPr>
    <w:rPr>
      <w:szCs w:val="20"/>
      <w:lang w:eastAsia="en-US"/>
    </w:rPr>
  </w:style>
  <w:style w:type="paragraph" w:styleId="Heading3">
    <w:name w:val="heading 3"/>
    <w:basedOn w:val="Normal"/>
    <w:next w:val="Normal"/>
    <w:qFormat/>
    <w:rsid w:val="00772503"/>
    <w:pPr>
      <w:keepNext/>
      <w:jc w:val="center"/>
      <w:outlineLvl w:val="2"/>
    </w:pPr>
    <w:rPr>
      <w:b/>
      <w:szCs w:val="20"/>
      <w:lang w:eastAsia="en-US"/>
    </w:rPr>
  </w:style>
  <w:style w:type="paragraph" w:styleId="Heading5">
    <w:name w:val="heading 5"/>
    <w:basedOn w:val="Normal"/>
    <w:next w:val="Normal"/>
    <w:qFormat/>
    <w:rsid w:val="005A1E31"/>
    <w:pPr>
      <w:keepNext/>
      <w:jc w:val="center"/>
      <w:outlineLvl w:val="4"/>
    </w:pPr>
    <w:rPr>
      <w:rFonts w:ascii="Arial" w:hAnsi="Arial"/>
      <w:b/>
      <w:bCs/>
      <w:szCs w:val="20"/>
      <w:lang w:eastAsia="en-U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Cs w:val="20"/>
      <w:lang w:eastAsia="en-US"/>
    </w:rPr>
  </w:style>
  <w:style w:type="paragraph" w:styleId="Footer">
    <w:name w:val="footer"/>
    <w:basedOn w:val="Normal"/>
    <w:pPr>
      <w:tabs>
        <w:tab w:val="center" w:pos="4320"/>
        <w:tab w:val="right" w:pos="8640"/>
      </w:tabs>
    </w:pPr>
    <w:rPr>
      <w:szCs w:val="20"/>
      <w:lang w:eastAsia="en-US"/>
    </w:rPr>
  </w:style>
  <w:style w:type="paragraph" w:styleId="Title">
    <w:name w:val="Title"/>
    <w:basedOn w:val="Normal"/>
    <w:link w:val="TitleChar"/>
    <w:qFormat/>
    <w:pPr>
      <w:jc w:val="center"/>
    </w:pPr>
    <w:rPr>
      <w:b/>
      <w:sz w:val="28"/>
      <w:szCs w:val="20"/>
      <w:lang w:eastAsia="en-US"/>
    </w:rPr>
  </w:style>
  <w:style w:type="paragraph" w:styleId="BodyText">
    <w:name w:val="Body Text"/>
    <w:basedOn w:val="Normal"/>
    <w:pPr>
      <w:spacing w:before="120"/>
      <w:jc w:val="both"/>
    </w:pPr>
    <w:rPr>
      <w:szCs w:val="20"/>
      <w:lang w:eastAsia="en-US"/>
    </w:r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lang w:eastAsia="en-US"/>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FollowedHyperlink">
    <w:name w:val="FollowedHyperlink"/>
    <w:basedOn w:val="DefaultParagraphFont"/>
    <w:semiHidden/>
    <w:unhideWhenUsed/>
    <w:rsid w:val="00EC2506"/>
    <w:rPr>
      <w:color w:val="800080" w:themeColor="followedHyperlink"/>
      <w:u w:val="single"/>
    </w:rPr>
  </w:style>
  <w:style w:type="paragraph" w:styleId="ListParagraph">
    <w:name w:val="List Paragraph"/>
    <w:basedOn w:val="Normal"/>
    <w:uiPriority w:val="34"/>
    <w:qFormat/>
    <w:rsid w:val="00CD68CB"/>
    <w:pPr>
      <w:ind w:firstLineChars="200" w:firstLine="420"/>
    </w:pPr>
    <w:rPr>
      <w:szCs w:val="20"/>
      <w:lang w:eastAsia="en-US"/>
    </w:rPr>
  </w:style>
  <w:style w:type="character" w:styleId="CommentReference">
    <w:name w:val="annotation reference"/>
    <w:basedOn w:val="DefaultParagraphFont"/>
    <w:semiHidden/>
    <w:unhideWhenUsed/>
    <w:rsid w:val="00995DED"/>
    <w:rPr>
      <w:sz w:val="16"/>
      <w:szCs w:val="16"/>
    </w:rPr>
  </w:style>
  <w:style w:type="paragraph" w:styleId="CommentText">
    <w:name w:val="annotation text"/>
    <w:basedOn w:val="Normal"/>
    <w:link w:val="CommentTextChar"/>
    <w:semiHidden/>
    <w:unhideWhenUsed/>
    <w:rsid w:val="00995DED"/>
    <w:rPr>
      <w:sz w:val="20"/>
      <w:szCs w:val="20"/>
    </w:rPr>
  </w:style>
  <w:style w:type="character" w:customStyle="1" w:styleId="CommentTextChar">
    <w:name w:val="Comment Text Char"/>
    <w:basedOn w:val="DefaultParagraphFont"/>
    <w:link w:val="CommentText"/>
    <w:semiHidden/>
    <w:rsid w:val="00995DED"/>
    <w:rPr>
      <w:lang w:eastAsia="zh-CN"/>
    </w:rPr>
  </w:style>
  <w:style w:type="paragraph" w:styleId="CommentSubject">
    <w:name w:val="annotation subject"/>
    <w:basedOn w:val="CommentText"/>
    <w:next w:val="CommentText"/>
    <w:link w:val="CommentSubjectChar"/>
    <w:semiHidden/>
    <w:unhideWhenUsed/>
    <w:rsid w:val="00995DED"/>
    <w:rPr>
      <w:b/>
      <w:bCs/>
    </w:rPr>
  </w:style>
  <w:style w:type="character" w:customStyle="1" w:styleId="CommentSubjectChar">
    <w:name w:val="Comment Subject Char"/>
    <w:basedOn w:val="CommentTextChar"/>
    <w:link w:val="CommentSubject"/>
    <w:semiHidden/>
    <w:rsid w:val="00995DED"/>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1541">
      <w:bodyDiv w:val="1"/>
      <w:marLeft w:val="0"/>
      <w:marRight w:val="0"/>
      <w:marTop w:val="0"/>
      <w:marBottom w:val="0"/>
      <w:divBdr>
        <w:top w:val="none" w:sz="0" w:space="0" w:color="auto"/>
        <w:left w:val="none" w:sz="0" w:space="0" w:color="auto"/>
        <w:bottom w:val="none" w:sz="0" w:space="0" w:color="auto"/>
        <w:right w:val="none" w:sz="0" w:space="0" w:color="auto"/>
      </w:divBdr>
    </w:div>
    <w:div w:id="236289957">
      <w:bodyDiv w:val="1"/>
      <w:marLeft w:val="0"/>
      <w:marRight w:val="0"/>
      <w:marTop w:val="0"/>
      <w:marBottom w:val="0"/>
      <w:divBdr>
        <w:top w:val="none" w:sz="0" w:space="0" w:color="auto"/>
        <w:left w:val="none" w:sz="0" w:space="0" w:color="auto"/>
        <w:bottom w:val="none" w:sz="0" w:space="0" w:color="auto"/>
        <w:right w:val="none" w:sz="0" w:space="0" w:color="auto"/>
      </w:divBdr>
    </w:div>
    <w:div w:id="280308613">
      <w:bodyDiv w:val="1"/>
      <w:marLeft w:val="0"/>
      <w:marRight w:val="0"/>
      <w:marTop w:val="0"/>
      <w:marBottom w:val="0"/>
      <w:divBdr>
        <w:top w:val="none" w:sz="0" w:space="0" w:color="auto"/>
        <w:left w:val="none" w:sz="0" w:space="0" w:color="auto"/>
        <w:bottom w:val="none" w:sz="0" w:space="0" w:color="auto"/>
        <w:right w:val="none" w:sz="0" w:space="0" w:color="auto"/>
      </w:divBdr>
    </w:div>
    <w:div w:id="320348891">
      <w:bodyDiv w:val="1"/>
      <w:marLeft w:val="0"/>
      <w:marRight w:val="0"/>
      <w:marTop w:val="0"/>
      <w:marBottom w:val="0"/>
      <w:divBdr>
        <w:top w:val="none" w:sz="0" w:space="0" w:color="auto"/>
        <w:left w:val="none" w:sz="0" w:space="0" w:color="auto"/>
        <w:bottom w:val="none" w:sz="0" w:space="0" w:color="auto"/>
        <w:right w:val="none" w:sz="0" w:space="0" w:color="auto"/>
      </w:divBdr>
    </w:div>
    <w:div w:id="398210906">
      <w:bodyDiv w:val="1"/>
      <w:marLeft w:val="0"/>
      <w:marRight w:val="0"/>
      <w:marTop w:val="0"/>
      <w:marBottom w:val="0"/>
      <w:divBdr>
        <w:top w:val="none" w:sz="0" w:space="0" w:color="auto"/>
        <w:left w:val="none" w:sz="0" w:space="0" w:color="auto"/>
        <w:bottom w:val="none" w:sz="0" w:space="0" w:color="auto"/>
        <w:right w:val="none" w:sz="0" w:space="0" w:color="auto"/>
      </w:divBdr>
    </w:div>
    <w:div w:id="672152061">
      <w:bodyDiv w:val="1"/>
      <w:marLeft w:val="0"/>
      <w:marRight w:val="0"/>
      <w:marTop w:val="0"/>
      <w:marBottom w:val="0"/>
      <w:divBdr>
        <w:top w:val="none" w:sz="0" w:space="0" w:color="auto"/>
        <w:left w:val="none" w:sz="0" w:space="0" w:color="auto"/>
        <w:bottom w:val="none" w:sz="0" w:space="0" w:color="auto"/>
        <w:right w:val="none" w:sz="0" w:space="0" w:color="auto"/>
      </w:divBdr>
    </w:div>
    <w:div w:id="716275094">
      <w:bodyDiv w:val="1"/>
      <w:marLeft w:val="0"/>
      <w:marRight w:val="0"/>
      <w:marTop w:val="0"/>
      <w:marBottom w:val="0"/>
      <w:divBdr>
        <w:top w:val="none" w:sz="0" w:space="0" w:color="auto"/>
        <w:left w:val="none" w:sz="0" w:space="0" w:color="auto"/>
        <w:bottom w:val="none" w:sz="0" w:space="0" w:color="auto"/>
        <w:right w:val="none" w:sz="0" w:space="0" w:color="auto"/>
      </w:divBdr>
    </w:div>
    <w:div w:id="859467950">
      <w:bodyDiv w:val="1"/>
      <w:marLeft w:val="0"/>
      <w:marRight w:val="0"/>
      <w:marTop w:val="0"/>
      <w:marBottom w:val="0"/>
      <w:divBdr>
        <w:top w:val="none" w:sz="0" w:space="0" w:color="auto"/>
        <w:left w:val="none" w:sz="0" w:space="0" w:color="auto"/>
        <w:bottom w:val="none" w:sz="0" w:space="0" w:color="auto"/>
        <w:right w:val="none" w:sz="0" w:space="0" w:color="auto"/>
      </w:divBdr>
      <w:divsChild>
        <w:div w:id="527790299">
          <w:marLeft w:val="0"/>
          <w:marRight w:val="0"/>
          <w:marTop w:val="0"/>
          <w:marBottom w:val="0"/>
          <w:divBdr>
            <w:top w:val="none" w:sz="0" w:space="0" w:color="auto"/>
            <w:left w:val="none" w:sz="0" w:space="0" w:color="auto"/>
            <w:bottom w:val="none" w:sz="0" w:space="0" w:color="auto"/>
            <w:right w:val="none" w:sz="0" w:space="0" w:color="auto"/>
          </w:divBdr>
        </w:div>
      </w:divsChild>
    </w:div>
    <w:div w:id="914163401">
      <w:bodyDiv w:val="1"/>
      <w:marLeft w:val="0"/>
      <w:marRight w:val="0"/>
      <w:marTop w:val="0"/>
      <w:marBottom w:val="0"/>
      <w:divBdr>
        <w:top w:val="none" w:sz="0" w:space="0" w:color="auto"/>
        <w:left w:val="none" w:sz="0" w:space="0" w:color="auto"/>
        <w:bottom w:val="none" w:sz="0" w:space="0" w:color="auto"/>
        <w:right w:val="none" w:sz="0" w:space="0" w:color="auto"/>
      </w:divBdr>
      <w:divsChild>
        <w:div w:id="1429034375">
          <w:marLeft w:val="0"/>
          <w:marRight w:val="0"/>
          <w:marTop w:val="0"/>
          <w:marBottom w:val="0"/>
          <w:divBdr>
            <w:top w:val="none" w:sz="0" w:space="0" w:color="auto"/>
            <w:left w:val="none" w:sz="0" w:space="0" w:color="auto"/>
            <w:bottom w:val="none" w:sz="0" w:space="0" w:color="auto"/>
            <w:right w:val="none" w:sz="0" w:space="0" w:color="auto"/>
          </w:divBdr>
        </w:div>
      </w:divsChild>
    </w:div>
    <w:div w:id="955521149">
      <w:bodyDiv w:val="1"/>
      <w:marLeft w:val="0"/>
      <w:marRight w:val="0"/>
      <w:marTop w:val="0"/>
      <w:marBottom w:val="0"/>
      <w:divBdr>
        <w:top w:val="none" w:sz="0" w:space="0" w:color="auto"/>
        <w:left w:val="none" w:sz="0" w:space="0" w:color="auto"/>
        <w:bottom w:val="none" w:sz="0" w:space="0" w:color="auto"/>
        <w:right w:val="none" w:sz="0" w:space="0" w:color="auto"/>
      </w:divBdr>
    </w:div>
    <w:div w:id="1099518931">
      <w:bodyDiv w:val="1"/>
      <w:marLeft w:val="0"/>
      <w:marRight w:val="0"/>
      <w:marTop w:val="0"/>
      <w:marBottom w:val="0"/>
      <w:divBdr>
        <w:top w:val="none" w:sz="0" w:space="0" w:color="auto"/>
        <w:left w:val="none" w:sz="0" w:space="0" w:color="auto"/>
        <w:bottom w:val="none" w:sz="0" w:space="0" w:color="auto"/>
        <w:right w:val="none" w:sz="0" w:space="0" w:color="auto"/>
      </w:divBdr>
      <w:divsChild>
        <w:div w:id="242682909">
          <w:marLeft w:val="0"/>
          <w:marRight w:val="0"/>
          <w:marTop w:val="0"/>
          <w:marBottom w:val="0"/>
          <w:divBdr>
            <w:top w:val="none" w:sz="0" w:space="0" w:color="auto"/>
            <w:left w:val="none" w:sz="0" w:space="0" w:color="auto"/>
            <w:bottom w:val="none" w:sz="0" w:space="0" w:color="auto"/>
            <w:right w:val="none" w:sz="0" w:space="0" w:color="auto"/>
          </w:divBdr>
        </w:div>
      </w:divsChild>
    </w:div>
    <w:div w:id="1362703792">
      <w:bodyDiv w:val="1"/>
      <w:marLeft w:val="0"/>
      <w:marRight w:val="0"/>
      <w:marTop w:val="0"/>
      <w:marBottom w:val="0"/>
      <w:divBdr>
        <w:top w:val="none" w:sz="0" w:space="0" w:color="auto"/>
        <w:left w:val="none" w:sz="0" w:space="0" w:color="auto"/>
        <w:bottom w:val="none" w:sz="0" w:space="0" w:color="auto"/>
        <w:right w:val="none" w:sz="0" w:space="0" w:color="auto"/>
      </w:divBdr>
      <w:divsChild>
        <w:div w:id="962006309">
          <w:marLeft w:val="0"/>
          <w:marRight w:val="0"/>
          <w:marTop w:val="0"/>
          <w:marBottom w:val="0"/>
          <w:divBdr>
            <w:top w:val="none" w:sz="0" w:space="0" w:color="auto"/>
            <w:left w:val="none" w:sz="0" w:space="0" w:color="auto"/>
            <w:bottom w:val="none" w:sz="0" w:space="0" w:color="auto"/>
            <w:right w:val="none" w:sz="0" w:space="0" w:color="auto"/>
          </w:divBdr>
        </w:div>
      </w:divsChild>
    </w:div>
    <w:div w:id="1427580915">
      <w:bodyDiv w:val="1"/>
      <w:marLeft w:val="0"/>
      <w:marRight w:val="0"/>
      <w:marTop w:val="0"/>
      <w:marBottom w:val="0"/>
      <w:divBdr>
        <w:top w:val="none" w:sz="0" w:space="0" w:color="auto"/>
        <w:left w:val="none" w:sz="0" w:space="0" w:color="auto"/>
        <w:bottom w:val="none" w:sz="0" w:space="0" w:color="auto"/>
        <w:right w:val="none" w:sz="0" w:space="0" w:color="auto"/>
      </w:divBdr>
      <w:divsChild>
        <w:div w:id="853374576">
          <w:marLeft w:val="0"/>
          <w:marRight w:val="0"/>
          <w:marTop w:val="0"/>
          <w:marBottom w:val="0"/>
          <w:divBdr>
            <w:top w:val="none" w:sz="0" w:space="0" w:color="auto"/>
            <w:left w:val="none" w:sz="0" w:space="0" w:color="auto"/>
            <w:bottom w:val="none" w:sz="0" w:space="0" w:color="auto"/>
            <w:right w:val="none" w:sz="0" w:space="0" w:color="auto"/>
          </w:divBdr>
        </w:div>
      </w:divsChild>
    </w:div>
    <w:div w:id="1693528036">
      <w:bodyDiv w:val="1"/>
      <w:marLeft w:val="0"/>
      <w:marRight w:val="0"/>
      <w:marTop w:val="0"/>
      <w:marBottom w:val="0"/>
      <w:divBdr>
        <w:top w:val="none" w:sz="0" w:space="0" w:color="auto"/>
        <w:left w:val="none" w:sz="0" w:space="0" w:color="auto"/>
        <w:bottom w:val="none" w:sz="0" w:space="0" w:color="auto"/>
        <w:right w:val="none" w:sz="0" w:space="0" w:color="auto"/>
      </w:divBdr>
      <w:divsChild>
        <w:div w:id="732628678">
          <w:marLeft w:val="0"/>
          <w:marRight w:val="0"/>
          <w:marTop w:val="0"/>
          <w:marBottom w:val="0"/>
          <w:divBdr>
            <w:top w:val="none" w:sz="0" w:space="0" w:color="auto"/>
            <w:left w:val="none" w:sz="0" w:space="0" w:color="auto"/>
            <w:bottom w:val="none" w:sz="0" w:space="0" w:color="auto"/>
            <w:right w:val="none" w:sz="0" w:space="0" w:color="auto"/>
          </w:divBdr>
        </w:div>
      </w:divsChild>
    </w:div>
    <w:div w:id="1720089283">
      <w:bodyDiv w:val="1"/>
      <w:marLeft w:val="0"/>
      <w:marRight w:val="0"/>
      <w:marTop w:val="0"/>
      <w:marBottom w:val="0"/>
      <w:divBdr>
        <w:top w:val="none" w:sz="0" w:space="0" w:color="auto"/>
        <w:left w:val="none" w:sz="0" w:space="0" w:color="auto"/>
        <w:bottom w:val="none" w:sz="0" w:space="0" w:color="auto"/>
        <w:right w:val="none" w:sz="0" w:space="0" w:color="auto"/>
      </w:divBdr>
    </w:div>
    <w:div w:id="1940722956">
      <w:bodyDiv w:val="1"/>
      <w:marLeft w:val="0"/>
      <w:marRight w:val="0"/>
      <w:marTop w:val="0"/>
      <w:marBottom w:val="0"/>
      <w:divBdr>
        <w:top w:val="none" w:sz="0" w:space="0" w:color="auto"/>
        <w:left w:val="none" w:sz="0" w:space="0" w:color="auto"/>
        <w:bottom w:val="none" w:sz="0" w:space="0" w:color="auto"/>
        <w:right w:val="none" w:sz="0" w:space="0" w:color="auto"/>
      </w:divBdr>
    </w:div>
    <w:div w:id="1963226113">
      <w:bodyDiv w:val="1"/>
      <w:marLeft w:val="0"/>
      <w:marRight w:val="0"/>
      <w:marTop w:val="0"/>
      <w:marBottom w:val="0"/>
      <w:divBdr>
        <w:top w:val="none" w:sz="0" w:space="0" w:color="auto"/>
        <w:left w:val="none" w:sz="0" w:space="0" w:color="auto"/>
        <w:bottom w:val="none" w:sz="0" w:space="0" w:color="auto"/>
        <w:right w:val="none" w:sz="0" w:space="0" w:color="auto"/>
      </w:divBdr>
      <w:divsChild>
        <w:div w:id="675232975">
          <w:marLeft w:val="0"/>
          <w:marRight w:val="0"/>
          <w:marTop w:val="0"/>
          <w:marBottom w:val="0"/>
          <w:divBdr>
            <w:top w:val="none" w:sz="0" w:space="0" w:color="auto"/>
            <w:left w:val="none" w:sz="0" w:space="0" w:color="auto"/>
            <w:bottom w:val="none" w:sz="0" w:space="0" w:color="auto"/>
            <w:right w:val="none" w:sz="0" w:space="0" w:color="auto"/>
          </w:divBdr>
        </w:div>
      </w:divsChild>
    </w:div>
    <w:div w:id="1986348461">
      <w:bodyDiv w:val="1"/>
      <w:marLeft w:val="0"/>
      <w:marRight w:val="0"/>
      <w:marTop w:val="0"/>
      <w:marBottom w:val="0"/>
      <w:divBdr>
        <w:top w:val="none" w:sz="0" w:space="0" w:color="auto"/>
        <w:left w:val="none" w:sz="0" w:space="0" w:color="auto"/>
        <w:bottom w:val="none" w:sz="0" w:space="0" w:color="auto"/>
        <w:right w:val="none" w:sz="0" w:space="0" w:color="auto"/>
      </w:divBdr>
    </w:div>
    <w:div w:id="2026786184">
      <w:bodyDiv w:val="1"/>
      <w:marLeft w:val="0"/>
      <w:marRight w:val="0"/>
      <w:marTop w:val="0"/>
      <w:marBottom w:val="0"/>
      <w:divBdr>
        <w:top w:val="none" w:sz="0" w:space="0" w:color="auto"/>
        <w:left w:val="none" w:sz="0" w:space="0" w:color="auto"/>
        <w:bottom w:val="none" w:sz="0" w:space="0" w:color="auto"/>
        <w:right w:val="none" w:sz="0" w:space="0" w:color="auto"/>
      </w:divBdr>
    </w:div>
    <w:div w:id="2036038247">
      <w:bodyDiv w:val="1"/>
      <w:marLeft w:val="0"/>
      <w:marRight w:val="0"/>
      <w:marTop w:val="0"/>
      <w:marBottom w:val="0"/>
      <w:divBdr>
        <w:top w:val="none" w:sz="0" w:space="0" w:color="auto"/>
        <w:left w:val="none" w:sz="0" w:space="0" w:color="auto"/>
        <w:bottom w:val="none" w:sz="0" w:space="0" w:color="auto"/>
        <w:right w:val="none" w:sz="0" w:space="0" w:color="auto"/>
      </w:divBdr>
      <w:divsChild>
        <w:div w:id="691079148">
          <w:marLeft w:val="0"/>
          <w:marRight w:val="0"/>
          <w:marTop w:val="0"/>
          <w:marBottom w:val="0"/>
          <w:divBdr>
            <w:top w:val="none" w:sz="0" w:space="0" w:color="auto"/>
            <w:left w:val="none" w:sz="0" w:space="0" w:color="auto"/>
            <w:bottom w:val="none" w:sz="0" w:space="0" w:color="auto"/>
            <w:right w:val="none" w:sz="0" w:space="0" w:color="auto"/>
          </w:divBdr>
        </w:div>
      </w:divsChild>
    </w:div>
    <w:div w:id="21067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1672</Words>
  <Characters>9532</Characters>
  <Application>Microsoft Office Word</Application>
  <DocSecurity>0</DocSecurity>
  <Lines>79</Lines>
  <Paragraphs>22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Design Project</vt:lpstr>
      <vt:lpstr>Design Project</vt:lpstr>
    </vt:vector>
  </TitlesOfParts>
  <Company>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ZH L</cp:lastModifiedBy>
  <cp:revision>26</cp:revision>
  <cp:lastPrinted>2004-01-15T13:39:00Z</cp:lastPrinted>
  <dcterms:created xsi:type="dcterms:W3CDTF">2012-09-06T18:10:00Z</dcterms:created>
  <dcterms:modified xsi:type="dcterms:W3CDTF">2016-12-12T05:56:00Z</dcterms:modified>
</cp:coreProperties>
</file>