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F6AEB" w14:textId="0BD37106" w:rsidR="000026EC" w:rsidRDefault="0078326E">
      <w:pPr>
        <w:rPr>
          <w:rFonts w:ascii="Times New Roman" w:hAnsi="Times New Roman" w:cs="Times New Roman"/>
          <w:sz w:val="24"/>
          <w:szCs w:val="24"/>
        </w:rPr>
      </w:pPr>
      <w:r>
        <w:rPr>
          <w:rFonts w:ascii="Times New Roman" w:hAnsi="Times New Roman" w:cs="Times New Roman"/>
          <w:sz w:val="24"/>
          <w:szCs w:val="24"/>
        </w:rPr>
        <w:t>ME EN 2450 Final Project Discussion</w:t>
      </w:r>
    </w:p>
    <w:p w14:paraId="4DE146D0" w14:textId="554799A3" w:rsidR="004A4A0B" w:rsidRDefault="004A4A0B">
      <w:pPr>
        <w:rPr>
          <w:rFonts w:ascii="Times New Roman" w:hAnsi="Times New Roman" w:cs="Times New Roman"/>
          <w:sz w:val="24"/>
          <w:szCs w:val="24"/>
        </w:rPr>
      </w:pPr>
      <w:r w:rsidRPr="004A4A0B">
        <w:rPr>
          <w:rFonts w:ascii="Times New Roman" w:hAnsi="Times New Roman" w:cs="Times New Roman"/>
          <w:sz w:val="24"/>
          <w:szCs w:val="24"/>
        </w:rPr>
        <w:t>Barrett Carpenter</w:t>
      </w:r>
      <w:r>
        <w:rPr>
          <w:rFonts w:ascii="Times New Roman" w:hAnsi="Times New Roman" w:cs="Times New Roman"/>
          <w:sz w:val="24"/>
          <w:szCs w:val="24"/>
        </w:rPr>
        <w:t>, u1421693</w:t>
      </w:r>
    </w:p>
    <w:p w14:paraId="25997414" w14:textId="50A5A661" w:rsidR="0078326E" w:rsidRDefault="00BA650F">
      <w:pPr>
        <w:rPr>
          <w:rFonts w:ascii="Times New Roman" w:hAnsi="Times New Roman" w:cs="Times New Roman"/>
          <w:sz w:val="24"/>
          <w:szCs w:val="24"/>
        </w:rPr>
      </w:pPr>
      <w:r>
        <w:rPr>
          <w:rFonts w:ascii="Times New Roman" w:hAnsi="Times New Roman" w:cs="Times New Roman"/>
          <w:sz w:val="24"/>
          <w:szCs w:val="24"/>
        </w:rPr>
        <w:t>Kevin Duprey, u1406068</w:t>
      </w:r>
    </w:p>
    <w:p w14:paraId="7BB6E4EB" w14:textId="24E8CEB5" w:rsidR="00BA650F" w:rsidRDefault="00BA650F">
      <w:pPr>
        <w:rPr>
          <w:rFonts w:ascii="Times New Roman" w:hAnsi="Times New Roman" w:cs="Times New Roman"/>
          <w:sz w:val="24"/>
          <w:szCs w:val="24"/>
        </w:rPr>
      </w:pPr>
      <w:r>
        <w:rPr>
          <w:noProof/>
        </w:rPr>
        <w:drawing>
          <wp:inline distT="0" distB="0" distL="0" distR="0" wp14:anchorId="124EC5DB" wp14:editId="7B43BF01">
            <wp:extent cx="5048250" cy="2735547"/>
            <wp:effectExtent l="0" t="0" r="0" b="8255"/>
            <wp:docPr id="149622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25739" name=""/>
                    <pic:cNvPicPr/>
                  </pic:nvPicPr>
                  <pic:blipFill>
                    <a:blip r:embed="rId5"/>
                    <a:stretch>
                      <a:fillRect/>
                    </a:stretch>
                  </pic:blipFill>
                  <pic:spPr>
                    <a:xfrm>
                      <a:off x="0" y="0"/>
                      <a:ext cx="5061931" cy="2742961"/>
                    </a:xfrm>
                    <a:prstGeom prst="rect">
                      <a:avLst/>
                    </a:prstGeom>
                  </pic:spPr>
                </pic:pic>
              </a:graphicData>
            </a:graphic>
          </wp:inline>
        </w:drawing>
      </w:r>
    </w:p>
    <w:p w14:paraId="6E8D5AF3" w14:textId="5C9E71A8" w:rsidR="00BA650F" w:rsidRDefault="00BA650F">
      <w:pPr>
        <w:rPr>
          <w:rFonts w:ascii="Times New Roman" w:hAnsi="Times New Roman" w:cs="Times New Roman"/>
          <w:sz w:val="24"/>
          <w:szCs w:val="24"/>
        </w:rPr>
      </w:pPr>
      <w:r>
        <w:rPr>
          <w:rFonts w:ascii="Times New Roman" w:hAnsi="Times New Roman" w:cs="Times New Roman"/>
          <w:sz w:val="24"/>
          <w:szCs w:val="24"/>
        </w:rPr>
        <w:t>Figure of the average pandemic (right) and of the initially infected plant population for the fifth iteration.</w:t>
      </w:r>
    </w:p>
    <w:p w14:paraId="20EF1E92" w14:textId="463A50F4" w:rsidR="00BA650F" w:rsidRDefault="00BA650F">
      <w:pPr>
        <w:rPr>
          <w:rFonts w:ascii="Times New Roman" w:hAnsi="Times New Roman" w:cs="Times New Roman"/>
          <w:sz w:val="24"/>
          <w:szCs w:val="24"/>
        </w:rPr>
      </w:pPr>
      <w:r>
        <w:rPr>
          <w:noProof/>
        </w:rPr>
        <w:drawing>
          <wp:inline distT="0" distB="0" distL="0" distR="0" wp14:anchorId="464089D7" wp14:editId="5A2C1DFE">
            <wp:extent cx="5019675" cy="2680378"/>
            <wp:effectExtent l="0" t="0" r="0" b="5715"/>
            <wp:docPr id="121316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6215" name=""/>
                    <pic:cNvPicPr/>
                  </pic:nvPicPr>
                  <pic:blipFill>
                    <a:blip r:embed="rId6"/>
                    <a:stretch>
                      <a:fillRect/>
                    </a:stretch>
                  </pic:blipFill>
                  <pic:spPr>
                    <a:xfrm>
                      <a:off x="0" y="0"/>
                      <a:ext cx="5025301" cy="2683382"/>
                    </a:xfrm>
                    <a:prstGeom prst="rect">
                      <a:avLst/>
                    </a:prstGeom>
                  </pic:spPr>
                </pic:pic>
              </a:graphicData>
            </a:graphic>
          </wp:inline>
        </w:drawing>
      </w:r>
    </w:p>
    <w:p w14:paraId="12EEF4A0" w14:textId="25A56450" w:rsidR="00BA650F" w:rsidRDefault="00BA650F" w:rsidP="00BA650F">
      <w:pPr>
        <w:rPr>
          <w:rFonts w:ascii="Times New Roman" w:hAnsi="Times New Roman" w:cs="Times New Roman"/>
          <w:sz w:val="24"/>
          <w:szCs w:val="24"/>
        </w:rPr>
      </w:pPr>
      <w:r>
        <w:rPr>
          <w:rFonts w:ascii="Times New Roman" w:hAnsi="Times New Roman" w:cs="Times New Roman"/>
          <w:sz w:val="24"/>
          <w:szCs w:val="24"/>
        </w:rPr>
        <w:t xml:space="preserve">Figure of the average pandemic (right) and of the initially infected plant population for the </w:t>
      </w:r>
      <w:r>
        <w:rPr>
          <w:rFonts w:ascii="Times New Roman" w:hAnsi="Times New Roman" w:cs="Times New Roman"/>
          <w:sz w:val="24"/>
          <w:szCs w:val="24"/>
        </w:rPr>
        <w:t>fourth</w:t>
      </w:r>
      <w:r>
        <w:rPr>
          <w:rFonts w:ascii="Times New Roman" w:hAnsi="Times New Roman" w:cs="Times New Roman"/>
          <w:sz w:val="24"/>
          <w:szCs w:val="24"/>
        </w:rPr>
        <w:t xml:space="preserve"> iteration.</w:t>
      </w:r>
    </w:p>
    <w:p w14:paraId="446FDFF1" w14:textId="4FD05105" w:rsidR="00BA650F" w:rsidRDefault="00BA650F">
      <w:pPr>
        <w:rPr>
          <w:rFonts w:ascii="Times New Roman" w:hAnsi="Times New Roman" w:cs="Times New Roman"/>
          <w:sz w:val="24"/>
          <w:szCs w:val="24"/>
        </w:rPr>
      </w:pPr>
      <w:r>
        <w:rPr>
          <w:noProof/>
        </w:rPr>
        <w:lastRenderedPageBreak/>
        <w:drawing>
          <wp:inline distT="0" distB="0" distL="0" distR="0" wp14:anchorId="05C100AA" wp14:editId="77A4A603">
            <wp:extent cx="5943600" cy="3187700"/>
            <wp:effectExtent l="0" t="0" r="0" b="0"/>
            <wp:docPr id="203115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58715" name=""/>
                    <pic:cNvPicPr/>
                  </pic:nvPicPr>
                  <pic:blipFill>
                    <a:blip r:embed="rId7"/>
                    <a:stretch>
                      <a:fillRect/>
                    </a:stretch>
                  </pic:blipFill>
                  <pic:spPr>
                    <a:xfrm>
                      <a:off x="0" y="0"/>
                      <a:ext cx="5943600" cy="3187700"/>
                    </a:xfrm>
                    <a:prstGeom prst="rect">
                      <a:avLst/>
                    </a:prstGeom>
                  </pic:spPr>
                </pic:pic>
              </a:graphicData>
            </a:graphic>
          </wp:inline>
        </w:drawing>
      </w:r>
    </w:p>
    <w:p w14:paraId="5D4A77E1" w14:textId="3F40F10A" w:rsidR="00BA650F" w:rsidRDefault="00BA650F" w:rsidP="00BA650F">
      <w:pPr>
        <w:rPr>
          <w:rFonts w:ascii="Times New Roman" w:hAnsi="Times New Roman" w:cs="Times New Roman"/>
          <w:sz w:val="24"/>
          <w:szCs w:val="24"/>
        </w:rPr>
      </w:pPr>
      <w:r>
        <w:rPr>
          <w:rFonts w:ascii="Times New Roman" w:hAnsi="Times New Roman" w:cs="Times New Roman"/>
          <w:sz w:val="24"/>
          <w:szCs w:val="24"/>
        </w:rPr>
        <w:t xml:space="preserve">Figure of the average pandemic (right) and of the initially infected plant population for the </w:t>
      </w:r>
      <w:r>
        <w:rPr>
          <w:rFonts w:ascii="Times New Roman" w:hAnsi="Times New Roman" w:cs="Times New Roman"/>
          <w:sz w:val="24"/>
          <w:szCs w:val="24"/>
        </w:rPr>
        <w:t>third</w:t>
      </w:r>
      <w:r>
        <w:rPr>
          <w:rFonts w:ascii="Times New Roman" w:hAnsi="Times New Roman" w:cs="Times New Roman"/>
          <w:sz w:val="24"/>
          <w:szCs w:val="24"/>
        </w:rPr>
        <w:t xml:space="preserve"> iteration.</w:t>
      </w:r>
    </w:p>
    <w:p w14:paraId="467F7064" w14:textId="017DA0CF" w:rsidR="00BA650F" w:rsidRDefault="00BA650F">
      <w:pPr>
        <w:rPr>
          <w:rFonts w:ascii="Times New Roman" w:hAnsi="Times New Roman" w:cs="Times New Roman"/>
          <w:sz w:val="24"/>
          <w:szCs w:val="24"/>
        </w:rPr>
      </w:pPr>
      <w:r>
        <w:rPr>
          <w:noProof/>
        </w:rPr>
        <w:drawing>
          <wp:inline distT="0" distB="0" distL="0" distR="0" wp14:anchorId="4B8EE21E" wp14:editId="2EADCCCC">
            <wp:extent cx="5943600" cy="3144520"/>
            <wp:effectExtent l="0" t="0" r="0" b="0"/>
            <wp:docPr id="43825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50318" name=""/>
                    <pic:cNvPicPr/>
                  </pic:nvPicPr>
                  <pic:blipFill>
                    <a:blip r:embed="rId8"/>
                    <a:stretch>
                      <a:fillRect/>
                    </a:stretch>
                  </pic:blipFill>
                  <pic:spPr>
                    <a:xfrm>
                      <a:off x="0" y="0"/>
                      <a:ext cx="5943600" cy="3144520"/>
                    </a:xfrm>
                    <a:prstGeom prst="rect">
                      <a:avLst/>
                    </a:prstGeom>
                  </pic:spPr>
                </pic:pic>
              </a:graphicData>
            </a:graphic>
          </wp:inline>
        </w:drawing>
      </w:r>
    </w:p>
    <w:p w14:paraId="4583A765" w14:textId="63BB45B4" w:rsidR="00BA650F" w:rsidRDefault="00BA650F" w:rsidP="00BA650F">
      <w:pPr>
        <w:rPr>
          <w:rFonts w:ascii="Times New Roman" w:hAnsi="Times New Roman" w:cs="Times New Roman"/>
          <w:sz w:val="24"/>
          <w:szCs w:val="24"/>
        </w:rPr>
      </w:pPr>
      <w:r>
        <w:rPr>
          <w:rFonts w:ascii="Times New Roman" w:hAnsi="Times New Roman" w:cs="Times New Roman"/>
          <w:sz w:val="24"/>
          <w:szCs w:val="24"/>
        </w:rPr>
        <w:t xml:space="preserve">Figure of the average pandemic (right) and of the initially infected plant population for the </w:t>
      </w:r>
      <w:r>
        <w:rPr>
          <w:rFonts w:ascii="Times New Roman" w:hAnsi="Times New Roman" w:cs="Times New Roman"/>
          <w:sz w:val="24"/>
          <w:szCs w:val="24"/>
        </w:rPr>
        <w:t>second</w:t>
      </w:r>
      <w:r>
        <w:rPr>
          <w:rFonts w:ascii="Times New Roman" w:hAnsi="Times New Roman" w:cs="Times New Roman"/>
          <w:sz w:val="24"/>
          <w:szCs w:val="24"/>
        </w:rPr>
        <w:t xml:space="preserve"> iteration.</w:t>
      </w:r>
    </w:p>
    <w:p w14:paraId="6F0CE3C1" w14:textId="3AC248D0" w:rsidR="00BA650F" w:rsidRDefault="00BA650F" w:rsidP="00BA650F">
      <w:pPr>
        <w:rPr>
          <w:rFonts w:ascii="Times New Roman" w:hAnsi="Times New Roman" w:cs="Times New Roman"/>
          <w:sz w:val="24"/>
          <w:szCs w:val="24"/>
        </w:rPr>
      </w:pPr>
      <w:r>
        <w:rPr>
          <w:noProof/>
        </w:rPr>
        <w:lastRenderedPageBreak/>
        <w:drawing>
          <wp:inline distT="0" distB="0" distL="0" distR="0" wp14:anchorId="4A701AD2" wp14:editId="4F7A6001">
            <wp:extent cx="5943600" cy="3150870"/>
            <wp:effectExtent l="0" t="0" r="0" b="0"/>
            <wp:docPr id="185059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6534" name=""/>
                    <pic:cNvPicPr/>
                  </pic:nvPicPr>
                  <pic:blipFill>
                    <a:blip r:embed="rId9"/>
                    <a:stretch>
                      <a:fillRect/>
                    </a:stretch>
                  </pic:blipFill>
                  <pic:spPr>
                    <a:xfrm>
                      <a:off x="0" y="0"/>
                      <a:ext cx="5943600" cy="3150870"/>
                    </a:xfrm>
                    <a:prstGeom prst="rect">
                      <a:avLst/>
                    </a:prstGeom>
                  </pic:spPr>
                </pic:pic>
              </a:graphicData>
            </a:graphic>
          </wp:inline>
        </w:drawing>
      </w:r>
    </w:p>
    <w:p w14:paraId="3E49EAF9" w14:textId="3F1A0479" w:rsidR="00BA650F" w:rsidRDefault="00BA650F" w:rsidP="00BA650F">
      <w:pPr>
        <w:rPr>
          <w:rFonts w:ascii="Times New Roman" w:hAnsi="Times New Roman" w:cs="Times New Roman"/>
          <w:sz w:val="24"/>
          <w:szCs w:val="24"/>
        </w:rPr>
      </w:pPr>
      <w:r>
        <w:rPr>
          <w:rFonts w:ascii="Times New Roman" w:hAnsi="Times New Roman" w:cs="Times New Roman"/>
          <w:sz w:val="24"/>
          <w:szCs w:val="24"/>
        </w:rPr>
        <w:t xml:space="preserve">Figure of the average pandemic (right) and of the initially infected plant population for the </w:t>
      </w:r>
      <w:r w:rsidR="00004A7C">
        <w:rPr>
          <w:rFonts w:ascii="Times New Roman" w:hAnsi="Times New Roman" w:cs="Times New Roman"/>
          <w:sz w:val="24"/>
          <w:szCs w:val="24"/>
        </w:rPr>
        <w:t>first</w:t>
      </w:r>
      <w:r>
        <w:rPr>
          <w:rFonts w:ascii="Times New Roman" w:hAnsi="Times New Roman" w:cs="Times New Roman"/>
          <w:sz w:val="24"/>
          <w:szCs w:val="24"/>
        </w:rPr>
        <w:t xml:space="preserve"> iteration.</w:t>
      </w:r>
    </w:p>
    <w:p w14:paraId="15CD883F" w14:textId="77777777" w:rsidR="00BA650F" w:rsidRDefault="00BA650F">
      <w:pPr>
        <w:rPr>
          <w:rFonts w:ascii="Times New Roman" w:hAnsi="Times New Roman" w:cs="Times New Roman"/>
          <w:sz w:val="24"/>
          <w:szCs w:val="24"/>
        </w:rPr>
      </w:pPr>
    </w:p>
    <w:p w14:paraId="1F58DE99" w14:textId="7DECAD07" w:rsidR="0078326E" w:rsidRDefault="0078326E">
      <w:pPr>
        <w:rPr>
          <w:rFonts w:ascii="Times New Roman" w:hAnsi="Times New Roman" w:cs="Times New Roman"/>
          <w:sz w:val="24"/>
          <w:szCs w:val="24"/>
        </w:rPr>
      </w:pPr>
      <w:r>
        <w:rPr>
          <w:rFonts w:ascii="Times New Roman" w:hAnsi="Times New Roman" w:cs="Times New Roman"/>
          <w:sz w:val="24"/>
          <w:szCs w:val="24"/>
        </w:rPr>
        <w:tab/>
        <w:t>The model created and shown above represents the spread of a fungal infection across a given field of plants (In this case a field of 2500 plants (50x50)). The infection spreads through fungal spores released from the host plant’s leaves</w:t>
      </w:r>
      <w:r w:rsidR="004A4A0B">
        <w:rPr>
          <w:rFonts w:ascii="Times New Roman" w:hAnsi="Times New Roman" w:cs="Times New Roman"/>
          <w:sz w:val="24"/>
          <w:szCs w:val="24"/>
        </w:rPr>
        <w:t xml:space="preserve"> by the wind</w:t>
      </w:r>
      <w:r>
        <w:rPr>
          <w:rFonts w:ascii="Times New Roman" w:hAnsi="Times New Roman" w:cs="Times New Roman"/>
          <w:sz w:val="24"/>
          <w:szCs w:val="24"/>
        </w:rPr>
        <w:t>. These spores can land on any surface area of the berries or leaves of a new plant in a given wind direction from the host plant, all of which is accounted for in the model</w:t>
      </w:r>
      <w:r w:rsidR="004A4A0B">
        <w:rPr>
          <w:rFonts w:ascii="Times New Roman" w:hAnsi="Times New Roman" w:cs="Times New Roman"/>
          <w:sz w:val="24"/>
          <w:szCs w:val="24"/>
        </w:rPr>
        <w:t>. Once a new plant is infected, it enters a latent stage of infection where the infection spreads on the plant but is not released. The growth of the spore colonies on the latent plant is provided in the scouting function and takes the Latent growth function and multiplies it by a scaling factor which converts the area of the spore colonies from m^2 to cm^2. This allows the drones which are used to detect the pathogen to scan at a more precise area for fungal colonies.</w:t>
      </w:r>
      <w:r w:rsidR="005D434B">
        <w:rPr>
          <w:rFonts w:ascii="Times New Roman" w:hAnsi="Times New Roman" w:cs="Times New Roman"/>
          <w:sz w:val="24"/>
          <w:szCs w:val="24"/>
        </w:rPr>
        <w:t xml:space="preserve"> Once the latent period ends the spores can be released from the host plant.</w:t>
      </w:r>
    </w:p>
    <w:p w14:paraId="180962F2" w14:textId="47BBE687" w:rsidR="004A4A0B" w:rsidRDefault="004A4A0B">
      <w:pPr>
        <w:rPr>
          <w:rFonts w:ascii="Times New Roman" w:hAnsi="Times New Roman" w:cs="Times New Roman"/>
          <w:sz w:val="24"/>
          <w:szCs w:val="24"/>
        </w:rPr>
      </w:pPr>
      <w:r>
        <w:rPr>
          <w:rFonts w:ascii="Times New Roman" w:hAnsi="Times New Roman" w:cs="Times New Roman"/>
          <w:sz w:val="24"/>
          <w:szCs w:val="24"/>
        </w:rPr>
        <w:tab/>
        <w:t xml:space="preserve">The first infection must come from an external source, so it can take multiple days for the first plant to become infected. As the number of infected plants increases, the disease </w:t>
      </w:r>
      <w:r w:rsidR="002E368C">
        <w:rPr>
          <w:rFonts w:ascii="Times New Roman" w:hAnsi="Times New Roman" w:cs="Times New Roman"/>
          <w:sz w:val="24"/>
          <w:szCs w:val="24"/>
        </w:rPr>
        <w:t xml:space="preserve">exhibits exponential rates of spread until the whole field is infected, rendering all of the crops useless. </w:t>
      </w:r>
      <w:r>
        <w:rPr>
          <w:rFonts w:ascii="Times New Roman" w:hAnsi="Times New Roman" w:cs="Times New Roman"/>
          <w:sz w:val="24"/>
          <w:szCs w:val="24"/>
        </w:rPr>
        <w:t xml:space="preserve"> </w:t>
      </w:r>
    </w:p>
    <w:p w14:paraId="30CB28D4" w14:textId="77777777" w:rsidR="002E368C" w:rsidRDefault="002E368C">
      <w:pPr>
        <w:rPr>
          <w:rFonts w:ascii="Times New Roman" w:hAnsi="Times New Roman" w:cs="Times New Roman"/>
          <w:sz w:val="24"/>
          <w:szCs w:val="24"/>
        </w:rPr>
      </w:pPr>
    </w:p>
    <w:p w14:paraId="1A2FA8C8" w14:textId="77777777" w:rsidR="002E368C" w:rsidRDefault="002E368C">
      <w:pPr>
        <w:rPr>
          <w:rFonts w:ascii="Times New Roman" w:hAnsi="Times New Roman" w:cs="Times New Roman"/>
          <w:sz w:val="24"/>
          <w:szCs w:val="24"/>
        </w:rPr>
      </w:pPr>
    </w:p>
    <w:p w14:paraId="49583BE2" w14:textId="130C72E3" w:rsidR="002E368C" w:rsidRDefault="002E368C">
      <w:pPr>
        <w:rPr>
          <w:rFonts w:ascii="Times New Roman" w:hAnsi="Times New Roman" w:cs="Times New Roman"/>
          <w:sz w:val="24"/>
          <w:szCs w:val="24"/>
        </w:rPr>
      </w:pPr>
      <w:r>
        <w:rPr>
          <w:rFonts w:ascii="Times New Roman" w:hAnsi="Times New Roman" w:cs="Times New Roman"/>
          <w:sz w:val="24"/>
          <w:szCs w:val="24"/>
        </w:rPr>
        <w:tab/>
        <w:t xml:space="preserve">Initially, our search method was gridded. Our group reasoning for choosing the gridded search method is that we could evenly </w:t>
      </w:r>
      <w:proofErr w:type="gramStart"/>
      <w:r>
        <w:rPr>
          <w:rFonts w:ascii="Times New Roman" w:hAnsi="Times New Roman" w:cs="Times New Roman"/>
          <w:sz w:val="24"/>
          <w:szCs w:val="24"/>
        </w:rPr>
        <w:t>spread out</w:t>
      </w:r>
      <w:proofErr w:type="gramEnd"/>
      <w:r>
        <w:rPr>
          <w:rFonts w:ascii="Times New Roman" w:hAnsi="Times New Roman" w:cs="Times New Roman"/>
          <w:sz w:val="24"/>
          <w:szCs w:val="24"/>
        </w:rPr>
        <w:t xml:space="preserve"> multiple drones to systematically scan the field. Additionally, the gridded search allows us to calculate </w:t>
      </w:r>
      <w:r w:rsidR="004F334B">
        <w:rPr>
          <w:rFonts w:ascii="Times New Roman" w:hAnsi="Times New Roman" w:cs="Times New Roman"/>
          <w:sz w:val="24"/>
          <w:szCs w:val="24"/>
        </w:rPr>
        <w:t xml:space="preserve">the number of plants a drone can scan at a certain speed. We decided to try random search because there was a structure posted in the </w:t>
      </w:r>
      <w:r w:rsidR="004F334B">
        <w:rPr>
          <w:rFonts w:ascii="Times New Roman" w:hAnsi="Times New Roman" w:cs="Times New Roman"/>
          <w:sz w:val="24"/>
          <w:szCs w:val="24"/>
        </w:rPr>
        <w:lastRenderedPageBreak/>
        <w:t xml:space="preserve">project description video. After implementing the random search into our </w:t>
      </w:r>
      <w:r w:rsidR="005D434B">
        <w:rPr>
          <w:rFonts w:ascii="Times New Roman" w:hAnsi="Times New Roman" w:cs="Times New Roman"/>
          <w:sz w:val="24"/>
          <w:szCs w:val="24"/>
        </w:rPr>
        <w:t>code and</w:t>
      </w:r>
      <w:r w:rsidR="004F334B">
        <w:rPr>
          <w:rFonts w:ascii="Times New Roman" w:hAnsi="Times New Roman" w:cs="Times New Roman"/>
          <w:sz w:val="24"/>
          <w:szCs w:val="24"/>
        </w:rPr>
        <w:t xml:space="preserve"> updating the Cost function to fit the new model, we discovered that the random search function was a more </w:t>
      </w:r>
      <w:proofErr w:type="gramStart"/>
      <w:r w:rsidR="004F334B">
        <w:rPr>
          <w:rFonts w:ascii="Times New Roman" w:hAnsi="Times New Roman" w:cs="Times New Roman"/>
          <w:sz w:val="24"/>
          <w:szCs w:val="24"/>
        </w:rPr>
        <w:t>cost effective</w:t>
      </w:r>
      <w:proofErr w:type="gramEnd"/>
      <w:r w:rsidR="004F334B">
        <w:rPr>
          <w:rFonts w:ascii="Times New Roman" w:hAnsi="Times New Roman" w:cs="Times New Roman"/>
          <w:sz w:val="24"/>
          <w:szCs w:val="24"/>
        </w:rPr>
        <w:t xml:space="preserve"> method than gridded searches. Additionally, in playing around with the random search method, </w:t>
      </w:r>
      <w:r w:rsidR="005D434B">
        <w:rPr>
          <w:rFonts w:ascii="Times New Roman" w:hAnsi="Times New Roman" w:cs="Times New Roman"/>
          <w:sz w:val="24"/>
          <w:szCs w:val="24"/>
        </w:rPr>
        <w:t xml:space="preserve">we discovered that the max speed of the drones (0.5m/s) is much less efficient at finding infected plants than a slower speed. This was true up to a minimum threshold speed of about 0.005m/s, below which the drones moved too slowly to detect the infection in the </w:t>
      </w:r>
      <w:proofErr w:type="gramStart"/>
      <w:r w:rsidR="005D434B">
        <w:rPr>
          <w:rFonts w:ascii="Times New Roman" w:hAnsi="Times New Roman" w:cs="Times New Roman"/>
          <w:sz w:val="24"/>
          <w:szCs w:val="24"/>
        </w:rPr>
        <w:t>61 day</w:t>
      </w:r>
      <w:proofErr w:type="gramEnd"/>
      <w:r w:rsidR="005D434B">
        <w:rPr>
          <w:rFonts w:ascii="Times New Roman" w:hAnsi="Times New Roman" w:cs="Times New Roman"/>
          <w:sz w:val="24"/>
          <w:szCs w:val="24"/>
        </w:rPr>
        <w:t xml:space="preserve"> period. </w:t>
      </w:r>
    </w:p>
    <w:p w14:paraId="7971D462" w14:textId="605C5A70" w:rsidR="004F334B" w:rsidRDefault="004F334B" w:rsidP="004F33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something about how many scouts we ended up using</w:t>
      </w:r>
    </w:p>
    <w:p w14:paraId="5A41358E" w14:textId="3DCED2B3" w:rsidR="004F334B" w:rsidRDefault="004F334B" w:rsidP="004F33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Talk about min/max/avg values from part D</w:t>
      </w:r>
    </w:p>
    <w:p w14:paraId="3D8444EC" w14:textId="638908A1" w:rsidR="005D434B" w:rsidRPr="005D434B" w:rsidRDefault="005D434B" w:rsidP="005D43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anything else you feel it needs or if I messed something up on the optimization stuff</w:t>
      </w:r>
    </w:p>
    <w:sectPr w:rsidR="005D434B" w:rsidRPr="005D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1215"/>
    <w:multiLevelType w:val="hybridMultilevel"/>
    <w:tmpl w:val="AE52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D1A10"/>
    <w:multiLevelType w:val="hybridMultilevel"/>
    <w:tmpl w:val="077A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B6CBE"/>
    <w:multiLevelType w:val="hybridMultilevel"/>
    <w:tmpl w:val="EA64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490106">
    <w:abstractNumId w:val="1"/>
  </w:num>
  <w:num w:numId="2" w16cid:durableId="1074474513">
    <w:abstractNumId w:val="0"/>
  </w:num>
  <w:num w:numId="3" w16cid:durableId="408314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6E"/>
    <w:rsid w:val="000026EC"/>
    <w:rsid w:val="00004A7C"/>
    <w:rsid w:val="0000559A"/>
    <w:rsid w:val="002E368C"/>
    <w:rsid w:val="002E5010"/>
    <w:rsid w:val="004A4A0B"/>
    <w:rsid w:val="004F334B"/>
    <w:rsid w:val="005D434B"/>
    <w:rsid w:val="0078326E"/>
    <w:rsid w:val="00AB04D1"/>
    <w:rsid w:val="00BA6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BA83"/>
  <w15:chartTrackingRefBased/>
  <w15:docId w15:val="{96B73B05-3526-4518-A8B5-FF1C112E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Carpenter</dc:creator>
  <cp:keywords/>
  <dc:description/>
  <cp:lastModifiedBy>KEVIN WILLIAM DUPREY</cp:lastModifiedBy>
  <cp:revision>3</cp:revision>
  <dcterms:created xsi:type="dcterms:W3CDTF">2023-12-18T23:00:00Z</dcterms:created>
  <dcterms:modified xsi:type="dcterms:W3CDTF">2023-12-18T23:00:00Z</dcterms:modified>
</cp:coreProperties>
</file>