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13D72" w14:textId="77777777" w:rsidR="00B62D8C" w:rsidRPr="00EC04D2" w:rsidRDefault="00B62D8C" w:rsidP="00C3392B">
      <w:pPr>
        <w:jc w:val="center"/>
        <w:rPr>
          <w:rFonts w:asciiTheme="minorHAnsi" w:hAnsiTheme="minorHAnsi"/>
          <w:b/>
          <w:sz w:val="80"/>
          <w:szCs w:val="80"/>
          <w:highlight w:val="yellow"/>
        </w:rPr>
      </w:pPr>
    </w:p>
    <w:p w14:paraId="449F1482" w14:textId="77777777" w:rsidR="00F24668" w:rsidRPr="00EC04D2" w:rsidRDefault="00F24668" w:rsidP="00C3392B">
      <w:pPr>
        <w:rPr>
          <w:rFonts w:asciiTheme="minorHAnsi" w:hAnsiTheme="minorHAnsi"/>
          <w:b/>
        </w:rPr>
      </w:pPr>
    </w:p>
    <w:p w14:paraId="25E28DC1" w14:textId="77777777" w:rsidR="00B62D8C" w:rsidRPr="00EC04D2" w:rsidRDefault="00B62D8C" w:rsidP="00C3392B">
      <w:pPr>
        <w:ind w:right="238"/>
        <w:jc w:val="center"/>
        <w:rPr>
          <w:rFonts w:asciiTheme="minorHAnsi" w:hAnsiTheme="minorHAnsi"/>
          <w:b/>
          <w:sz w:val="48"/>
          <w:szCs w:val="48"/>
        </w:rPr>
      </w:pPr>
    </w:p>
    <w:p w14:paraId="7F64E65F" w14:textId="77777777" w:rsidR="00B62D8C" w:rsidRPr="00EC04D2" w:rsidRDefault="00B62D8C" w:rsidP="00C3392B">
      <w:pPr>
        <w:ind w:right="238"/>
        <w:jc w:val="center"/>
        <w:rPr>
          <w:rFonts w:asciiTheme="minorHAnsi" w:hAnsiTheme="minorHAnsi"/>
          <w:b/>
          <w:sz w:val="48"/>
          <w:szCs w:val="48"/>
        </w:rPr>
      </w:pPr>
    </w:p>
    <w:p w14:paraId="5CE6D2BB" w14:textId="77777777" w:rsidR="00B62D8C" w:rsidRPr="00EC04D2" w:rsidRDefault="00B62D8C" w:rsidP="00C3392B">
      <w:pPr>
        <w:ind w:right="238"/>
        <w:jc w:val="center"/>
        <w:rPr>
          <w:rFonts w:asciiTheme="minorHAnsi" w:hAnsiTheme="minorHAnsi"/>
          <w:b/>
          <w:sz w:val="48"/>
          <w:szCs w:val="48"/>
        </w:rPr>
      </w:pPr>
    </w:p>
    <w:p w14:paraId="1E2F3277" w14:textId="77777777" w:rsidR="00B62D8C" w:rsidRPr="00EC04D2" w:rsidRDefault="00B62D8C" w:rsidP="00C3392B">
      <w:pPr>
        <w:ind w:right="238"/>
        <w:jc w:val="center"/>
        <w:rPr>
          <w:rFonts w:asciiTheme="minorHAnsi" w:hAnsiTheme="minorHAnsi"/>
          <w:b/>
          <w:sz w:val="48"/>
          <w:szCs w:val="48"/>
        </w:rPr>
      </w:pPr>
    </w:p>
    <w:p w14:paraId="13AFD39A" w14:textId="77777777" w:rsidR="00B62D8C" w:rsidRPr="00EC04D2" w:rsidRDefault="00B62D8C" w:rsidP="00C3392B">
      <w:pPr>
        <w:ind w:right="238"/>
        <w:jc w:val="center"/>
        <w:rPr>
          <w:rFonts w:asciiTheme="minorHAnsi" w:hAnsiTheme="minorHAnsi"/>
          <w:b/>
          <w:sz w:val="48"/>
          <w:szCs w:val="48"/>
        </w:rPr>
      </w:pPr>
    </w:p>
    <w:p w14:paraId="5B5582A6" w14:textId="5F753283" w:rsidR="00F24668" w:rsidRPr="00EC04D2" w:rsidRDefault="00247F58" w:rsidP="00C3392B">
      <w:pPr>
        <w:ind w:right="238"/>
        <w:jc w:val="center"/>
        <w:rPr>
          <w:rFonts w:asciiTheme="minorHAnsi" w:hAnsiTheme="minorHAnsi"/>
          <w:b/>
          <w:sz w:val="48"/>
          <w:szCs w:val="48"/>
        </w:rPr>
      </w:pPr>
      <w:r>
        <w:rPr>
          <w:rFonts w:eastAsia="Times New Roman"/>
          <w:noProof/>
        </w:rPr>
        <w:drawing>
          <wp:inline distT="0" distB="0" distL="0" distR="0" wp14:anchorId="7F87B547" wp14:editId="0419739E">
            <wp:extent cx="6042660" cy="2286000"/>
            <wp:effectExtent l="0" t="0" r="0" b="0"/>
            <wp:docPr id="3" name="C66EEEC1-FF20-45D5-9CBF-9022F643F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66EEEC1-FF20-45D5-9CBF-9022F643F4C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42660" cy="2286000"/>
                    </a:xfrm>
                    <a:prstGeom prst="rect">
                      <a:avLst/>
                    </a:prstGeom>
                    <a:noFill/>
                    <a:ln>
                      <a:noFill/>
                    </a:ln>
                  </pic:spPr>
                </pic:pic>
              </a:graphicData>
            </a:graphic>
          </wp:inline>
        </w:drawing>
      </w:r>
    </w:p>
    <w:p w14:paraId="7A8213FC" w14:textId="77777777" w:rsidR="00F24668" w:rsidRPr="00EC04D2" w:rsidRDefault="00F24668" w:rsidP="00C3392B">
      <w:pPr>
        <w:jc w:val="both"/>
        <w:rPr>
          <w:rFonts w:asciiTheme="minorHAnsi" w:hAnsiTheme="minorHAnsi"/>
        </w:rPr>
      </w:pPr>
    </w:p>
    <w:p w14:paraId="6B45AA26" w14:textId="77777777" w:rsidR="00F24668" w:rsidRPr="00EC04D2" w:rsidRDefault="00F24668" w:rsidP="00C3392B">
      <w:pPr>
        <w:jc w:val="both"/>
        <w:rPr>
          <w:rFonts w:asciiTheme="minorHAnsi" w:hAnsiTheme="minorHAnsi"/>
        </w:rPr>
      </w:pPr>
    </w:p>
    <w:p w14:paraId="6A9D5A87" w14:textId="77777777" w:rsidR="00F24668" w:rsidRPr="00EC04D2" w:rsidRDefault="00F24668" w:rsidP="00C3392B">
      <w:pPr>
        <w:jc w:val="both"/>
        <w:rPr>
          <w:rFonts w:asciiTheme="minorHAnsi" w:hAnsiTheme="minorHAnsi"/>
        </w:rPr>
      </w:pPr>
    </w:p>
    <w:p w14:paraId="31A6EE72" w14:textId="77777777" w:rsidR="00F24668" w:rsidRPr="00EC04D2" w:rsidRDefault="00F24668" w:rsidP="00C3392B">
      <w:pPr>
        <w:jc w:val="both"/>
        <w:rPr>
          <w:rFonts w:asciiTheme="minorHAnsi" w:hAnsiTheme="minorHAnsi"/>
          <w:highlight w:val="yellow"/>
        </w:rPr>
      </w:pPr>
    </w:p>
    <w:p w14:paraId="6C16597D" w14:textId="77777777" w:rsidR="00F24668" w:rsidRPr="00EC04D2" w:rsidRDefault="00F24668" w:rsidP="00C3392B">
      <w:pPr>
        <w:jc w:val="center"/>
        <w:rPr>
          <w:rFonts w:asciiTheme="minorHAnsi" w:hAnsiTheme="minorHAnsi"/>
        </w:rPr>
      </w:pPr>
    </w:p>
    <w:p w14:paraId="3073F497" w14:textId="77777777" w:rsidR="00F24668" w:rsidRPr="00EC04D2" w:rsidRDefault="00F24668" w:rsidP="00C3392B">
      <w:pPr>
        <w:jc w:val="center"/>
        <w:rPr>
          <w:rFonts w:asciiTheme="minorHAnsi" w:hAnsiTheme="minorHAnsi"/>
        </w:rPr>
      </w:pPr>
    </w:p>
    <w:p w14:paraId="6B7B1926" w14:textId="77777777" w:rsidR="00F24668" w:rsidRPr="00EC04D2" w:rsidRDefault="00F24668" w:rsidP="00C3392B">
      <w:pPr>
        <w:rPr>
          <w:rFonts w:asciiTheme="minorHAnsi" w:hAnsiTheme="minorHAnsi"/>
        </w:rPr>
      </w:pPr>
    </w:p>
    <w:p w14:paraId="6C80ADE7" w14:textId="77777777" w:rsidR="00F24668" w:rsidRPr="00EC04D2" w:rsidRDefault="00F24668" w:rsidP="00C3392B">
      <w:pPr>
        <w:rPr>
          <w:rFonts w:asciiTheme="minorHAnsi" w:hAnsiTheme="minorHAnsi"/>
          <w:b/>
          <w:bCs/>
          <w:i/>
          <w:iCs/>
          <w:sz w:val="28"/>
          <w:szCs w:val="28"/>
        </w:rPr>
      </w:pPr>
    </w:p>
    <w:p w14:paraId="1F9C74BA" w14:textId="77777777" w:rsidR="0066767A" w:rsidRPr="00EC04D2" w:rsidRDefault="0066767A" w:rsidP="004819FF">
      <w:pPr>
        <w:pStyle w:val="LLDocumenttypeabovetitle"/>
        <w:ind w:left="0"/>
        <w:jc w:val="center"/>
        <w:rPr>
          <w:rFonts w:asciiTheme="minorHAnsi" w:hAnsiTheme="minorHAnsi"/>
          <w:color w:val="auto"/>
          <w:lang w:val="en-AU"/>
        </w:rPr>
      </w:pPr>
    </w:p>
    <w:p w14:paraId="5036B625" w14:textId="77777777" w:rsidR="002831D6" w:rsidRDefault="002831D6" w:rsidP="0062426B">
      <w:pPr>
        <w:pStyle w:val="LLDocumentTitle"/>
        <w:ind w:left="0"/>
        <w:jc w:val="center"/>
        <w:rPr>
          <w:rFonts w:asciiTheme="minorHAnsi" w:hAnsiTheme="minorHAnsi"/>
          <w:color w:val="auto"/>
          <w:lang w:val="en-AU"/>
        </w:rPr>
      </w:pPr>
    </w:p>
    <w:p w14:paraId="5DF69A95" w14:textId="77777777" w:rsidR="00EA2D1B" w:rsidRPr="00EC04D2" w:rsidRDefault="002831D6" w:rsidP="0062426B">
      <w:pPr>
        <w:pStyle w:val="LLDocumentTitle"/>
        <w:ind w:left="0"/>
        <w:jc w:val="center"/>
        <w:rPr>
          <w:rFonts w:asciiTheme="minorHAnsi" w:hAnsiTheme="minorHAnsi"/>
          <w:b/>
          <w:color w:val="auto"/>
          <w:sz w:val="28"/>
          <w:szCs w:val="28"/>
          <w:u w:val="single"/>
          <w:lang w:val="en-AU"/>
        </w:rPr>
      </w:pPr>
      <w:r>
        <w:rPr>
          <w:rFonts w:asciiTheme="minorHAnsi" w:hAnsiTheme="minorHAnsi"/>
          <w:color w:val="auto"/>
          <w:lang w:val="en-AU"/>
        </w:rPr>
        <w:t>Student Handbook</w:t>
      </w:r>
      <w:r w:rsidR="00F24668" w:rsidRPr="00EC04D2">
        <w:rPr>
          <w:rFonts w:asciiTheme="minorHAnsi" w:hAnsiTheme="minorHAnsi"/>
          <w:color w:val="auto"/>
          <w:lang w:val="en-AU"/>
        </w:rPr>
        <w:br w:type="page"/>
      </w:r>
      <w:r w:rsidR="0045032E">
        <w:rPr>
          <w:rFonts w:asciiTheme="minorHAnsi" w:hAnsiTheme="minorHAnsi"/>
          <w:b/>
          <w:color w:val="auto"/>
          <w:sz w:val="28"/>
          <w:szCs w:val="28"/>
          <w:u w:val="single"/>
          <w:lang w:val="en-AU"/>
        </w:rPr>
        <w:lastRenderedPageBreak/>
        <w:t xml:space="preserve">Student </w:t>
      </w:r>
      <w:r w:rsidR="00644BD6" w:rsidRPr="00EC04D2">
        <w:rPr>
          <w:rFonts w:asciiTheme="minorHAnsi" w:hAnsiTheme="minorHAnsi"/>
          <w:b/>
          <w:color w:val="auto"/>
          <w:sz w:val="28"/>
          <w:szCs w:val="28"/>
          <w:u w:val="single"/>
          <w:lang w:val="en-AU"/>
        </w:rPr>
        <w:t>Handbook</w:t>
      </w:r>
    </w:p>
    <w:p w14:paraId="58952A9B" w14:textId="77777777" w:rsidR="00644BD6" w:rsidRPr="00EC04D2" w:rsidRDefault="00644BD6" w:rsidP="00C3392B">
      <w:pPr>
        <w:spacing w:after="120" w:line="360" w:lineRule="auto"/>
        <w:ind w:right="43"/>
        <w:rPr>
          <w:rFonts w:asciiTheme="minorHAnsi" w:eastAsia="Times New Roman" w:hAnsiTheme="minorHAnsi"/>
        </w:rPr>
      </w:pPr>
    </w:p>
    <w:p w14:paraId="6D906C66" w14:textId="77777777" w:rsidR="00E8117C" w:rsidRPr="00EC04D2" w:rsidRDefault="00644BD6" w:rsidP="00E8117C">
      <w:pPr>
        <w:pStyle w:val="LLHeading"/>
        <w:ind w:left="0"/>
        <w:rPr>
          <w:rFonts w:asciiTheme="minorHAnsi" w:hAnsiTheme="minorHAnsi"/>
          <w:b/>
          <w:color w:val="auto"/>
        </w:rPr>
      </w:pPr>
      <w:r w:rsidRPr="0045032E">
        <w:rPr>
          <w:rFonts w:asciiTheme="minorHAnsi" w:hAnsiTheme="minorHAnsi"/>
          <w:b/>
          <w:color w:val="auto"/>
        </w:rPr>
        <w:t>Table of Contents</w:t>
      </w:r>
      <w:r w:rsidR="002538F5" w:rsidRPr="0045032E">
        <w:rPr>
          <w:rFonts w:asciiTheme="minorHAnsi" w:hAnsiTheme="minorHAnsi"/>
          <w:b/>
          <w:color w:val="auto"/>
        </w:rPr>
        <w:t xml:space="preserve"> </w:t>
      </w:r>
      <w:r w:rsidR="002538F5" w:rsidRPr="0045032E">
        <w:rPr>
          <w:rFonts w:asciiTheme="minorHAnsi" w:hAnsiTheme="minorHAnsi"/>
          <w:b/>
          <w:color w:val="auto"/>
        </w:rPr>
        <w:tab/>
      </w:r>
      <w:r w:rsidR="002538F5" w:rsidRPr="0045032E">
        <w:rPr>
          <w:rFonts w:asciiTheme="minorHAnsi" w:hAnsiTheme="minorHAnsi"/>
          <w:b/>
          <w:color w:val="auto"/>
        </w:rPr>
        <w:tab/>
      </w:r>
      <w:r w:rsidR="002538F5" w:rsidRPr="0045032E">
        <w:rPr>
          <w:rFonts w:asciiTheme="minorHAnsi" w:hAnsiTheme="minorHAnsi"/>
          <w:b/>
          <w:color w:val="auto"/>
        </w:rPr>
        <w:tab/>
      </w:r>
      <w:r w:rsidR="002538F5" w:rsidRPr="0045032E">
        <w:rPr>
          <w:rFonts w:asciiTheme="minorHAnsi" w:hAnsiTheme="minorHAnsi"/>
          <w:b/>
          <w:color w:val="auto"/>
        </w:rPr>
        <w:tab/>
      </w:r>
      <w:r w:rsidR="002538F5" w:rsidRPr="0045032E">
        <w:rPr>
          <w:rFonts w:asciiTheme="minorHAnsi" w:hAnsiTheme="minorHAnsi"/>
          <w:b/>
          <w:color w:val="auto"/>
        </w:rPr>
        <w:tab/>
      </w:r>
      <w:r w:rsidR="002538F5" w:rsidRPr="0045032E">
        <w:rPr>
          <w:rFonts w:asciiTheme="minorHAnsi" w:hAnsiTheme="minorHAnsi"/>
          <w:b/>
          <w:color w:val="auto"/>
        </w:rPr>
        <w:tab/>
      </w:r>
      <w:r w:rsidR="002538F5" w:rsidRPr="0045032E">
        <w:rPr>
          <w:rFonts w:asciiTheme="minorHAnsi" w:hAnsiTheme="minorHAnsi"/>
          <w:b/>
          <w:color w:val="auto"/>
        </w:rPr>
        <w:tab/>
      </w:r>
      <w:r w:rsidR="002538F5" w:rsidRPr="0045032E">
        <w:rPr>
          <w:rFonts w:asciiTheme="minorHAnsi" w:hAnsiTheme="minorHAnsi"/>
          <w:b/>
          <w:color w:val="auto"/>
        </w:rPr>
        <w:tab/>
        <w:t>Page</w:t>
      </w:r>
    </w:p>
    <w:p w14:paraId="589B7B11" w14:textId="77777777" w:rsidR="00E8117C" w:rsidRPr="00EC04D2" w:rsidRDefault="00E8117C" w:rsidP="00E8117C">
      <w:pPr>
        <w:pStyle w:val="LLHeading"/>
        <w:ind w:left="0"/>
        <w:rPr>
          <w:rFonts w:asciiTheme="minorHAnsi" w:hAnsiTheme="minorHAnsi"/>
          <w:b/>
          <w:color w:val="auto"/>
        </w:rPr>
      </w:pPr>
    </w:p>
    <w:p w14:paraId="5FCD184F" w14:textId="77777777" w:rsidR="0045032E" w:rsidRPr="0045032E" w:rsidRDefault="0045032E" w:rsidP="0045032E">
      <w:pPr>
        <w:pStyle w:val="LLHeading"/>
        <w:ind w:left="0"/>
        <w:rPr>
          <w:b/>
          <w:color w:val="auto"/>
        </w:rPr>
      </w:pPr>
      <w:r w:rsidRPr="0045032E">
        <w:rPr>
          <w:b/>
          <w:color w:val="auto"/>
        </w:rPr>
        <w:t>General Information</w:t>
      </w:r>
      <w:r w:rsidRPr="0045032E">
        <w:rPr>
          <w:b/>
          <w:color w:val="auto"/>
        </w:rPr>
        <w:tab/>
      </w:r>
      <w:r w:rsidRPr="0045032E">
        <w:rPr>
          <w:b/>
          <w:color w:val="auto"/>
        </w:rPr>
        <w:tab/>
      </w:r>
      <w:r w:rsidRPr="0045032E">
        <w:rPr>
          <w:b/>
          <w:color w:val="auto"/>
        </w:rPr>
        <w:tab/>
      </w:r>
      <w:r w:rsidRPr="0045032E">
        <w:rPr>
          <w:b/>
          <w:color w:val="auto"/>
        </w:rPr>
        <w:tab/>
      </w:r>
      <w:r w:rsidRPr="0045032E">
        <w:rPr>
          <w:b/>
          <w:color w:val="auto"/>
        </w:rPr>
        <w:tab/>
      </w:r>
      <w:r w:rsidRPr="0045032E">
        <w:rPr>
          <w:b/>
          <w:color w:val="auto"/>
        </w:rPr>
        <w:tab/>
      </w:r>
      <w:r w:rsidRPr="0045032E">
        <w:rPr>
          <w:b/>
          <w:color w:val="auto"/>
        </w:rPr>
        <w:tab/>
      </w:r>
      <w:r w:rsidRPr="0045032E">
        <w:rPr>
          <w:b/>
          <w:color w:val="auto"/>
        </w:rPr>
        <w:tab/>
      </w:r>
    </w:p>
    <w:p w14:paraId="5A2A866F" w14:textId="77777777" w:rsidR="0045032E" w:rsidRPr="0045032E" w:rsidRDefault="0045032E" w:rsidP="0045032E">
      <w:pPr>
        <w:rPr>
          <w:rFonts w:ascii="Calibri" w:hAnsi="Calibri"/>
          <w:sz w:val="22"/>
          <w:szCs w:val="22"/>
        </w:rPr>
      </w:pPr>
      <w:r w:rsidRPr="0045032E">
        <w:rPr>
          <w:rFonts w:ascii="Calibri" w:hAnsi="Calibri"/>
          <w:sz w:val="22"/>
          <w:szCs w:val="22"/>
        </w:rPr>
        <w:tab/>
        <w:t>Introduction</w:t>
      </w:r>
      <w:r w:rsidRPr="0045032E">
        <w:rPr>
          <w:rFonts w:ascii="Calibri" w:hAnsi="Calibri"/>
          <w:sz w:val="22"/>
          <w:szCs w:val="22"/>
        </w:rPr>
        <w:tab/>
      </w:r>
      <w:r w:rsidRPr="0045032E">
        <w:rPr>
          <w:rFonts w:ascii="Calibri" w:hAnsi="Calibri"/>
          <w:sz w:val="22"/>
          <w:szCs w:val="22"/>
        </w:rPr>
        <w:tab/>
      </w:r>
      <w:r w:rsidRPr="0045032E">
        <w:rPr>
          <w:rFonts w:ascii="Calibri" w:hAnsi="Calibri"/>
          <w:sz w:val="22"/>
          <w:szCs w:val="22"/>
        </w:rPr>
        <w:tab/>
      </w:r>
      <w:r w:rsidRPr="0045032E">
        <w:rPr>
          <w:rFonts w:ascii="Calibri" w:hAnsi="Calibri"/>
          <w:sz w:val="22"/>
          <w:szCs w:val="22"/>
        </w:rPr>
        <w:tab/>
      </w:r>
      <w:r w:rsidRPr="0045032E">
        <w:rPr>
          <w:rFonts w:ascii="Calibri" w:hAnsi="Calibri"/>
          <w:sz w:val="22"/>
          <w:szCs w:val="22"/>
        </w:rPr>
        <w:tab/>
      </w:r>
      <w:r w:rsidRPr="0045032E">
        <w:rPr>
          <w:rFonts w:ascii="Calibri" w:hAnsi="Calibri"/>
          <w:sz w:val="22"/>
          <w:szCs w:val="22"/>
        </w:rPr>
        <w:tab/>
      </w:r>
      <w:r w:rsidRPr="0045032E">
        <w:rPr>
          <w:rFonts w:ascii="Calibri" w:hAnsi="Calibri"/>
          <w:sz w:val="22"/>
          <w:szCs w:val="22"/>
        </w:rPr>
        <w:tab/>
      </w:r>
      <w:r w:rsidRPr="0045032E">
        <w:rPr>
          <w:rFonts w:ascii="Calibri" w:hAnsi="Calibri"/>
          <w:sz w:val="22"/>
          <w:szCs w:val="22"/>
        </w:rPr>
        <w:tab/>
        <w:t>3</w:t>
      </w:r>
    </w:p>
    <w:p w14:paraId="2C743435" w14:textId="77777777" w:rsidR="0045032E" w:rsidRPr="0045032E" w:rsidRDefault="0045032E" w:rsidP="0045032E">
      <w:pPr>
        <w:ind w:firstLine="720"/>
        <w:rPr>
          <w:rFonts w:ascii="Calibri" w:hAnsi="Calibri"/>
          <w:bCs/>
          <w:sz w:val="22"/>
          <w:szCs w:val="22"/>
        </w:rPr>
      </w:pPr>
      <w:r w:rsidRPr="0045032E">
        <w:rPr>
          <w:rFonts w:ascii="Calibri" w:hAnsi="Calibri"/>
          <w:bCs/>
          <w:sz w:val="22"/>
          <w:szCs w:val="22"/>
        </w:rPr>
        <w:t>Traineeship Overview</w:t>
      </w:r>
      <w:r w:rsidRPr="0045032E">
        <w:rPr>
          <w:rFonts w:ascii="Calibri" w:hAnsi="Calibri"/>
          <w:bCs/>
          <w:sz w:val="22"/>
          <w:szCs w:val="22"/>
        </w:rPr>
        <w:tab/>
      </w:r>
      <w:r w:rsidRPr="0045032E">
        <w:rPr>
          <w:rFonts w:ascii="Calibri" w:hAnsi="Calibri"/>
          <w:bCs/>
          <w:sz w:val="22"/>
          <w:szCs w:val="22"/>
        </w:rPr>
        <w:tab/>
      </w:r>
      <w:r w:rsidRPr="0045032E">
        <w:rPr>
          <w:rFonts w:ascii="Calibri" w:hAnsi="Calibri"/>
          <w:bCs/>
          <w:sz w:val="22"/>
          <w:szCs w:val="22"/>
        </w:rPr>
        <w:tab/>
      </w:r>
      <w:r w:rsidRPr="0045032E">
        <w:rPr>
          <w:rFonts w:ascii="Calibri" w:hAnsi="Calibri"/>
          <w:bCs/>
          <w:sz w:val="22"/>
          <w:szCs w:val="22"/>
        </w:rPr>
        <w:tab/>
      </w:r>
      <w:r w:rsidRPr="0045032E">
        <w:rPr>
          <w:rFonts w:ascii="Calibri" w:hAnsi="Calibri"/>
          <w:bCs/>
          <w:sz w:val="22"/>
          <w:szCs w:val="22"/>
        </w:rPr>
        <w:tab/>
      </w:r>
      <w:r w:rsidRPr="0045032E">
        <w:rPr>
          <w:rFonts w:ascii="Calibri" w:hAnsi="Calibri"/>
          <w:bCs/>
          <w:sz w:val="22"/>
          <w:szCs w:val="22"/>
        </w:rPr>
        <w:tab/>
      </w:r>
      <w:r w:rsidRPr="0045032E">
        <w:rPr>
          <w:rFonts w:ascii="Calibri" w:hAnsi="Calibri"/>
          <w:bCs/>
          <w:sz w:val="22"/>
          <w:szCs w:val="22"/>
        </w:rPr>
        <w:tab/>
        <w:t>3</w:t>
      </w:r>
    </w:p>
    <w:p w14:paraId="01038D9B" w14:textId="77777777" w:rsidR="0045032E" w:rsidRPr="0045032E" w:rsidRDefault="0045032E" w:rsidP="0045032E">
      <w:pPr>
        <w:ind w:firstLine="720"/>
        <w:rPr>
          <w:rFonts w:ascii="Calibri" w:hAnsi="Calibri"/>
          <w:sz w:val="22"/>
          <w:szCs w:val="22"/>
        </w:rPr>
      </w:pPr>
      <w:r w:rsidRPr="0045032E">
        <w:rPr>
          <w:rFonts w:ascii="Calibri" w:hAnsi="Calibri"/>
          <w:bCs/>
          <w:sz w:val="22"/>
          <w:szCs w:val="22"/>
        </w:rPr>
        <w:t xml:space="preserve">Student Attendance and Behaviour          </w:t>
      </w:r>
      <w:r w:rsidRPr="0045032E">
        <w:rPr>
          <w:rFonts w:ascii="Calibri" w:hAnsi="Calibri"/>
          <w:bCs/>
          <w:sz w:val="22"/>
          <w:szCs w:val="22"/>
        </w:rPr>
        <w:tab/>
      </w:r>
      <w:r w:rsidRPr="0045032E">
        <w:rPr>
          <w:rFonts w:ascii="Calibri" w:hAnsi="Calibri"/>
          <w:bCs/>
          <w:sz w:val="22"/>
          <w:szCs w:val="22"/>
        </w:rPr>
        <w:tab/>
      </w:r>
      <w:r w:rsidRPr="0045032E">
        <w:rPr>
          <w:rFonts w:ascii="Calibri" w:hAnsi="Calibri"/>
          <w:bCs/>
          <w:sz w:val="22"/>
          <w:szCs w:val="22"/>
        </w:rPr>
        <w:tab/>
      </w:r>
      <w:r w:rsidRPr="0045032E">
        <w:rPr>
          <w:rFonts w:ascii="Calibri" w:hAnsi="Calibri"/>
          <w:bCs/>
          <w:sz w:val="22"/>
          <w:szCs w:val="22"/>
        </w:rPr>
        <w:tab/>
        <w:t>4</w:t>
      </w:r>
    </w:p>
    <w:p w14:paraId="005C1734" w14:textId="77777777" w:rsidR="0045032E" w:rsidRPr="0045032E" w:rsidRDefault="0045032E" w:rsidP="0045032E">
      <w:pPr>
        <w:ind w:firstLine="720"/>
        <w:rPr>
          <w:rFonts w:ascii="Calibri" w:hAnsi="Calibri"/>
          <w:sz w:val="22"/>
          <w:szCs w:val="22"/>
        </w:rPr>
      </w:pPr>
      <w:r w:rsidRPr="0045032E">
        <w:rPr>
          <w:rFonts w:ascii="Calibri" w:hAnsi="Calibri"/>
          <w:sz w:val="22"/>
          <w:szCs w:val="22"/>
        </w:rPr>
        <w:t>Complaints and Appeals</w:t>
      </w:r>
      <w:r w:rsidRPr="0045032E">
        <w:rPr>
          <w:rFonts w:ascii="Calibri" w:hAnsi="Calibri"/>
          <w:sz w:val="22"/>
          <w:szCs w:val="22"/>
        </w:rPr>
        <w:tab/>
      </w:r>
      <w:r w:rsidRPr="0045032E">
        <w:rPr>
          <w:rFonts w:ascii="Calibri" w:hAnsi="Calibri"/>
          <w:sz w:val="22"/>
          <w:szCs w:val="22"/>
        </w:rPr>
        <w:tab/>
      </w:r>
      <w:r w:rsidRPr="0045032E">
        <w:rPr>
          <w:rFonts w:ascii="Calibri" w:hAnsi="Calibri"/>
          <w:sz w:val="22"/>
          <w:szCs w:val="22"/>
        </w:rPr>
        <w:tab/>
      </w:r>
      <w:r w:rsidRPr="0045032E">
        <w:rPr>
          <w:rFonts w:ascii="Calibri" w:hAnsi="Calibri"/>
          <w:sz w:val="22"/>
          <w:szCs w:val="22"/>
        </w:rPr>
        <w:tab/>
      </w:r>
      <w:r w:rsidRPr="0045032E">
        <w:rPr>
          <w:rFonts w:ascii="Calibri" w:hAnsi="Calibri"/>
          <w:sz w:val="22"/>
          <w:szCs w:val="22"/>
        </w:rPr>
        <w:tab/>
      </w:r>
      <w:r w:rsidRPr="0045032E">
        <w:rPr>
          <w:rFonts w:ascii="Calibri" w:hAnsi="Calibri"/>
          <w:sz w:val="22"/>
          <w:szCs w:val="22"/>
        </w:rPr>
        <w:tab/>
        <w:t xml:space="preserve">              4</w:t>
      </w:r>
    </w:p>
    <w:p w14:paraId="67F2D997" w14:textId="77777777" w:rsidR="0045032E" w:rsidRPr="0045032E" w:rsidRDefault="0045032E" w:rsidP="0045032E">
      <w:pPr>
        <w:ind w:firstLine="720"/>
        <w:rPr>
          <w:rFonts w:ascii="Calibri" w:hAnsi="Calibri"/>
          <w:sz w:val="22"/>
          <w:szCs w:val="22"/>
        </w:rPr>
      </w:pPr>
      <w:r w:rsidRPr="0045032E">
        <w:rPr>
          <w:rFonts w:ascii="Calibri" w:hAnsi="Calibri"/>
          <w:sz w:val="22"/>
          <w:szCs w:val="22"/>
        </w:rPr>
        <w:t>Equity Commitment</w:t>
      </w:r>
      <w:r w:rsidRPr="0045032E">
        <w:rPr>
          <w:rFonts w:ascii="Calibri" w:hAnsi="Calibri"/>
          <w:sz w:val="22"/>
          <w:szCs w:val="22"/>
        </w:rPr>
        <w:tab/>
      </w:r>
      <w:r w:rsidRPr="0045032E">
        <w:rPr>
          <w:rFonts w:ascii="Calibri" w:hAnsi="Calibri"/>
          <w:sz w:val="22"/>
          <w:szCs w:val="22"/>
        </w:rPr>
        <w:tab/>
      </w:r>
      <w:r w:rsidRPr="0045032E">
        <w:rPr>
          <w:rFonts w:ascii="Calibri" w:hAnsi="Calibri"/>
          <w:sz w:val="22"/>
          <w:szCs w:val="22"/>
        </w:rPr>
        <w:tab/>
      </w:r>
      <w:r w:rsidRPr="0045032E">
        <w:rPr>
          <w:rFonts w:ascii="Calibri" w:hAnsi="Calibri"/>
          <w:sz w:val="22"/>
          <w:szCs w:val="22"/>
        </w:rPr>
        <w:tab/>
      </w:r>
      <w:r w:rsidRPr="0045032E">
        <w:rPr>
          <w:rFonts w:ascii="Calibri" w:hAnsi="Calibri"/>
          <w:sz w:val="22"/>
          <w:szCs w:val="22"/>
        </w:rPr>
        <w:tab/>
        <w:t xml:space="preserve">                             5</w:t>
      </w:r>
    </w:p>
    <w:p w14:paraId="6A9267EE" w14:textId="77777777" w:rsidR="0045032E" w:rsidRPr="0045032E" w:rsidRDefault="0045032E" w:rsidP="0045032E">
      <w:pPr>
        <w:ind w:firstLine="720"/>
        <w:rPr>
          <w:rFonts w:ascii="Calibri" w:hAnsi="Calibri"/>
          <w:sz w:val="22"/>
          <w:szCs w:val="22"/>
        </w:rPr>
      </w:pPr>
      <w:r w:rsidRPr="0045032E">
        <w:rPr>
          <w:rFonts w:ascii="Calibri" w:hAnsi="Calibri"/>
          <w:sz w:val="22"/>
          <w:szCs w:val="22"/>
        </w:rPr>
        <w:t>Workplace Health and Safety</w:t>
      </w:r>
      <w:r w:rsidRPr="0045032E">
        <w:rPr>
          <w:rFonts w:ascii="Calibri" w:hAnsi="Calibri"/>
          <w:sz w:val="22"/>
          <w:szCs w:val="22"/>
        </w:rPr>
        <w:tab/>
      </w:r>
      <w:r w:rsidRPr="0045032E">
        <w:rPr>
          <w:rFonts w:ascii="Calibri" w:hAnsi="Calibri"/>
          <w:sz w:val="22"/>
          <w:szCs w:val="22"/>
        </w:rPr>
        <w:tab/>
      </w:r>
      <w:r w:rsidRPr="0045032E">
        <w:rPr>
          <w:rFonts w:ascii="Calibri" w:hAnsi="Calibri"/>
          <w:sz w:val="22"/>
          <w:szCs w:val="22"/>
        </w:rPr>
        <w:tab/>
      </w:r>
      <w:r w:rsidRPr="0045032E">
        <w:rPr>
          <w:rFonts w:ascii="Calibri" w:hAnsi="Calibri"/>
          <w:sz w:val="22"/>
          <w:szCs w:val="22"/>
        </w:rPr>
        <w:tab/>
      </w:r>
      <w:r w:rsidRPr="0045032E">
        <w:rPr>
          <w:rFonts w:ascii="Calibri" w:hAnsi="Calibri"/>
          <w:sz w:val="22"/>
          <w:szCs w:val="22"/>
        </w:rPr>
        <w:tab/>
      </w:r>
      <w:r w:rsidRPr="0045032E">
        <w:rPr>
          <w:rFonts w:ascii="Calibri" w:hAnsi="Calibri"/>
          <w:sz w:val="22"/>
          <w:szCs w:val="22"/>
        </w:rPr>
        <w:tab/>
        <w:t>6</w:t>
      </w:r>
    </w:p>
    <w:p w14:paraId="0DAA0362" w14:textId="77777777" w:rsidR="0045032E" w:rsidRPr="0045032E" w:rsidRDefault="0045032E" w:rsidP="0045032E">
      <w:pPr>
        <w:ind w:firstLine="720"/>
        <w:rPr>
          <w:rFonts w:ascii="Calibri" w:hAnsi="Calibri"/>
          <w:bCs/>
          <w:sz w:val="22"/>
          <w:szCs w:val="22"/>
        </w:rPr>
      </w:pPr>
      <w:r w:rsidRPr="0045032E">
        <w:rPr>
          <w:rFonts w:ascii="Calibri" w:hAnsi="Calibri"/>
          <w:sz w:val="22"/>
          <w:szCs w:val="22"/>
        </w:rPr>
        <w:t>Privacy</w:t>
      </w:r>
      <w:r w:rsidRPr="0045032E">
        <w:rPr>
          <w:rFonts w:ascii="Calibri" w:hAnsi="Calibri"/>
          <w:sz w:val="22"/>
          <w:szCs w:val="22"/>
        </w:rPr>
        <w:tab/>
      </w:r>
      <w:r w:rsidRPr="0045032E">
        <w:rPr>
          <w:rFonts w:ascii="Calibri" w:hAnsi="Calibri"/>
          <w:sz w:val="22"/>
          <w:szCs w:val="22"/>
        </w:rPr>
        <w:tab/>
      </w:r>
      <w:r w:rsidRPr="0045032E">
        <w:rPr>
          <w:rFonts w:ascii="Calibri" w:hAnsi="Calibri"/>
          <w:sz w:val="22"/>
          <w:szCs w:val="22"/>
        </w:rPr>
        <w:tab/>
      </w:r>
      <w:r w:rsidRPr="0045032E">
        <w:rPr>
          <w:rFonts w:ascii="Calibri" w:hAnsi="Calibri"/>
          <w:sz w:val="22"/>
          <w:szCs w:val="22"/>
        </w:rPr>
        <w:tab/>
      </w:r>
      <w:r w:rsidRPr="0045032E">
        <w:rPr>
          <w:rFonts w:ascii="Calibri" w:hAnsi="Calibri"/>
          <w:sz w:val="22"/>
          <w:szCs w:val="22"/>
        </w:rPr>
        <w:tab/>
      </w:r>
      <w:r w:rsidRPr="0045032E">
        <w:rPr>
          <w:rFonts w:ascii="Calibri" w:hAnsi="Calibri"/>
          <w:sz w:val="22"/>
          <w:szCs w:val="22"/>
        </w:rPr>
        <w:tab/>
      </w:r>
      <w:r w:rsidRPr="0045032E">
        <w:rPr>
          <w:rFonts w:ascii="Calibri" w:hAnsi="Calibri"/>
          <w:sz w:val="22"/>
          <w:szCs w:val="22"/>
        </w:rPr>
        <w:tab/>
      </w:r>
      <w:r w:rsidRPr="0045032E">
        <w:rPr>
          <w:rFonts w:ascii="Calibri" w:hAnsi="Calibri"/>
          <w:sz w:val="22"/>
          <w:szCs w:val="22"/>
        </w:rPr>
        <w:tab/>
      </w:r>
      <w:r w:rsidRPr="0045032E">
        <w:rPr>
          <w:rFonts w:ascii="Calibri" w:hAnsi="Calibri"/>
          <w:sz w:val="22"/>
          <w:szCs w:val="22"/>
        </w:rPr>
        <w:tab/>
        <w:t>6</w:t>
      </w:r>
    </w:p>
    <w:p w14:paraId="4E508BFC" w14:textId="77777777" w:rsidR="0045032E" w:rsidRPr="0045032E" w:rsidRDefault="0045032E" w:rsidP="0045032E">
      <w:pPr>
        <w:ind w:firstLine="720"/>
        <w:rPr>
          <w:rFonts w:ascii="Calibri" w:hAnsi="Calibri"/>
          <w:bCs/>
          <w:sz w:val="22"/>
          <w:szCs w:val="22"/>
        </w:rPr>
      </w:pPr>
      <w:r w:rsidRPr="0045032E">
        <w:rPr>
          <w:rFonts w:ascii="Calibri" w:hAnsi="Calibri"/>
          <w:bCs/>
          <w:sz w:val="22"/>
          <w:szCs w:val="22"/>
        </w:rPr>
        <w:t>Access to Student Records</w:t>
      </w:r>
      <w:r w:rsidRPr="0045032E">
        <w:rPr>
          <w:rFonts w:ascii="Calibri" w:hAnsi="Calibri"/>
          <w:bCs/>
          <w:sz w:val="22"/>
          <w:szCs w:val="22"/>
        </w:rPr>
        <w:tab/>
      </w:r>
      <w:r w:rsidRPr="0045032E">
        <w:rPr>
          <w:rFonts w:ascii="Calibri" w:hAnsi="Calibri"/>
          <w:bCs/>
          <w:sz w:val="22"/>
          <w:szCs w:val="22"/>
        </w:rPr>
        <w:tab/>
      </w:r>
      <w:r w:rsidRPr="0045032E">
        <w:rPr>
          <w:rFonts w:ascii="Calibri" w:hAnsi="Calibri"/>
          <w:bCs/>
          <w:sz w:val="22"/>
          <w:szCs w:val="22"/>
        </w:rPr>
        <w:tab/>
      </w:r>
      <w:r w:rsidRPr="0045032E">
        <w:rPr>
          <w:rFonts w:ascii="Calibri" w:hAnsi="Calibri"/>
          <w:bCs/>
          <w:sz w:val="22"/>
          <w:szCs w:val="22"/>
        </w:rPr>
        <w:tab/>
      </w:r>
      <w:r w:rsidRPr="0045032E">
        <w:rPr>
          <w:rFonts w:ascii="Calibri" w:hAnsi="Calibri"/>
          <w:bCs/>
          <w:sz w:val="22"/>
          <w:szCs w:val="22"/>
        </w:rPr>
        <w:tab/>
      </w:r>
      <w:r w:rsidRPr="0045032E">
        <w:rPr>
          <w:rFonts w:ascii="Calibri" w:hAnsi="Calibri"/>
          <w:bCs/>
          <w:sz w:val="22"/>
          <w:szCs w:val="22"/>
        </w:rPr>
        <w:tab/>
        <w:t>7</w:t>
      </w:r>
    </w:p>
    <w:p w14:paraId="03172408" w14:textId="77777777" w:rsidR="0045032E" w:rsidRPr="0045032E" w:rsidRDefault="0045032E" w:rsidP="0045032E">
      <w:pPr>
        <w:ind w:firstLine="720"/>
        <w:rPr>
          <w:rFonts w:ascii="Calibri" w:hAnsi="Calibri"/>
          <w:bCs/>
          <w:sz w:val="22"/>
          <w:szCs w:val="22"/>
        </w:rPr>
      </w:pPr>
      <w:r w:rsidRPr="0045032E">
        <w:rPr>
          <w:rFonts w:ascii="Calibri" w:hAnsi="Calibri"/>
          <w:bCs/>
          <w:sz w:val="22"/>
          <w:szCs w:val="22"/>
        </w:rPr>
        <w:t>Student Support Services</w:t>
      </w:r>
      <w:r w:rsidRPr="0045032E">
        <w:rPr>
          <w:rFonts w:ascii="Calibri" w:hAnsi="Calibri"/>
          <w:bCs/>
          <w:sz w:val="22"/>
          <w:szCs w:val="22"/>
        </w:rPr>
        <w:tab/>
      </w:r>
      <w:r w:rsidRPr="0045032E">
        <w:rPr>
          <w:rFonts w:ascii="Calibri" w:hAnsi="Calibri"/>
          <w:bCs/>
          <w:sz w:val="22"/>
          <w:szCs w:val="22"/>
        </w:rPr>
        <w:tab/>
      </w:r>
      <w:r w:rsidRPr="0045032E">
        <w:rPr>
          <w:rFonts w:ascii="Calibri" w:hAnsi="Calibri"/>
          <w:bCs/>
          <w:sz w:val="22"/>
          <w:szCs w:val="22"/>
        </w:rPr>
        <w:tab/>
      </w:r>
      <w:r w:rsidRPr="0045032E">
        <w:rPr>
          <w:rFonts w:ascii="Calibri" w:hAnsi="Calibri"/>
          <w:bCs/>
          <w:sz w:val="22"/>
          <w:szCs w:val="22"/>
        </w:rPr>
        <w:tab/>
      </w:r>
      <w:r w:rsidRPr="0045032E">
        <w:rPr>
          <w:rFonts w:ascii="Calibri" w:hAnsi="Calibri"/>
          <w:bCs/>
          <w:sz w:val="22"/>
          <w:szCs w:val="22"/>
        </w:rPr>
        <w:tab/>
      </w:r>
      <w:r w:rsidRPr="0045032E">
        <w:rPr>
          <w:rFonts w:ascii="Calibri" w:hAnsi="Calibri"/>
          <w:bCs/>
          <w:sz w:val="22"/>
          <w:szCs w:val="22"/>
        </w:rPr>
        <w:tab/>
        <w:t>7</w:t>
      </w:r>
    </w:p>
    <w:p w14:paraId="29CE0672" w14:textId="77777777" w:rsidR="0045032E" w:rsidRPr="0045032E" w:rsidRDefault="0045032E" w:rsidP="0045032E">
      <w:pPr>
        <w:ind w:firstLine="720"/>
        <w:rPr>
          <w:rFonts w:ascii="Calibri" w:hAnsi="Calibri"/>
          <w:bCs/>
          <w:sz w:val="22"/>
          <w:szCs w:val="22"/>
        </w:rPr>
      </w:pPr>
      <w:r w:rsidRPr="0045032E">
        <w:rPr>
          <w:rFonts w:ascii="Calibri" w:hAnsi="Calibri"/>
          <w:bCs/>
          <w:sz w:val="22"/>
          <w:szCs w:val="22"/>
        </w:rPr>
        <w:t>Academic Misconduct</w:t>
      </w:r>
      <w:r w:rsidRPr="0045032E">
        <w:rPr>
          <w:rFonts w:ascii="Calibri" w:hAnsi="Calibri"/>
          <w:bCs/>
          <w:sz w:val="22"/>
          <w:szCs w:val="22"/>
        </w:rPr>
        <w:tab/>
      </w:r>
      <w:r w:rsidRPr="0045032E">
        <w:rPr>
          <w:rFonts w:ascii="Calibri" w:hAnsi="Calibri"/>
          <w:bCs/>
          <w:sz w:val="22"/>
          <w:szCs w:val="22"/>
        </w:rPr>
        <w:tab/>
      </w:r>
      <w:r w:rsidRPr="0045032E">
        <w:rPr>
          <w:rFonts w:ascii="Calibri" w:hAnsi="Calibri"/>
          <w:bCs/>
          <w:sz w:val="22"/>
          <w:szCs w:val="22"/>
        </w:rPr>
        <w:tab/>
      </w:r>
      <w:r w:rsidRPr="0045032E">
        <w:rPr>
          <w:rFonts w:ascii="Calibri" w:hAnsi="Calibri"/>
          <w:bCs/>
          <w:sz w:val="22"/>
          <w:szCs w:val="22"/>
        </w:rPr>
        <w:tab/>
      </w:r>
      <w:r w:rsidRPr="0045032E">
        <w:rPr>
          <w:rFonts w:ascii="Calibri" w:hAnsi="Calibri"/>
          <w:bCs/>
          <w:sz w:val="22"/>
          <w:szCs w:val="22"/>
        </w:rPr>
        <w:tab/>
      </w:r>
      <w:r w:rsidRPr="0045032E">
        <w:rPr>
          <w:rFonts w:ascii="Calibri" w:hAnsi="Calibri"/>
          <w:bCs/>
          <w:sz w:val="22"/>
          <w:szCs w:val="22"/>
        </w:rPr>
        <w:tab/>
      </w:r>
      <w:r w:rsidRPr="0045032E">
        <w:rPr>
          <w:rFonts w:ascii="Calibri" w:hAnsi="Calibri"/>
          <w:bCs/>
          <w:sz w:val="22"/>
          <w:szCs w:val="22"/>
        </w:rPr>
        <w:tab/>
        <w:t>8</w:t>
      </w:r>
    </w:p>
    <w:p w14:paraId="5FDA1E74" w14:textId="77777777" w:rsidR="0045032E" w:rsidRPr="0045032E" w:rsidRDefault="0045032E" w:rsidP="0045032E">
      <w:pPr>
        <w:pStyle w:val="LLHeading"/>
        <w:ind w:left="0"/>
        <w:rPr>
          <w:color w:val="auto"/>
        </w:rPr>
      </w:pPr>
    </w:p>
    <w:p w14:paraId="4DCF2D38" w14:textId="77777777" w:rsidR="0045032E" w:rsidRPr="0045032E" w:rsidRDefault="0045032E" w:rsidP="0045032E">
      <w:pPr>
        <w:pStyle w:val="LLHeading"/>
        <w:ind w:left="0"/>
        <w:rPr>
          <w:color w:val="auto"/>
        </w:rPr>
      </w:pPr>
      <w:r w:rsidRPr="0045032E">
        <w:rPr>
          <w:b/>
          <w:color w:val="auto"/>
        </w:rPr>
        <w:tab/>
      </w:r>
      <w:r w:rsidRPr="0045032E">
        <w:rPr>
          <w:b/>
          <w:color w:val="auto"/>
        </w:rPr>
        <w:tab/>
      </w:r>
      <w:r w:rsidRPr="0045032E">
        <w:rPr>
          <w:b/>
          <w:color w:val="auto"/>
        </w:rPr>
        <w:tab/>
      </w:r>
      <w:r w:rsidRPr="0045032E">
        <w:rPr>
          <w:b/>
          <w:color w:val="auto"/>
        </w:rPr>
        <w:tab/>
      </w:r>
      <w:r w:rsidRPr="0045032E">
        <w:rPr>
          <w:b/>
          <w:color w:val="auto"/>
        </w:rPr>
        <w:tab/>
      </w:r>
    </w:p>
    <w:p w14:paraId="20069875" w14:textId="77777777" w:rsidR="0045032E" w:rsidRPr="0045032E" w:rsidRDefault="0045032E" w:rsidP="0045032E">
      <w:pPr>
        <w:pStyle w:val="LLHeading"/>
        <w:ind w:left="0"/>
        <w:rPr>
          <w:b/>
          <w:color w:val="auto"/>
        </w:rPr>
      </w:pPr>
      <w:r w:rsidRPr="0045032E">
        <w:rPr>
          <w:b/>
          <w:color w:val="auto"/>
        </w:rPr>
        <w:t>Planning for Training</w:t>
      </w:r>
    </w:p>
    <w:p w14:paraId="3813958C" w14:textId="77777777" w:rsidR="0045032E" w:rsidRPr="0045032E" w:rsidRDefault="0045032E" w:rsidP="0045032E">
      <w:pPr>
        <w:ind w:firstLine="720"/>
        <w:rPr>
          <w:rFonts w:ascii="Calibri" w:hAnsi="Calibri"/>
          <w:bCs/>
          <w:sz w:val="22"/>
          <w:szCs w:val="22"/>
        </w:rPr>
      </w:pPr>
      <w:r w:rsidRPr="0045032E">
        <w:rPr>
          <w:rFonts w:ascii="Calibri" w:hAnsi="Calibri"/>
          <w:bCs/>
          <w:sz w:val="22"/>
          <w:szCs w:val="22"/>
        </w:rPr>
        <w:t>Course information                                                                                               8</w:t>
      </w:r>
    </w:p>
    <w:p w14:paraId="625CFBEA" w14:textId="77777777" w:rsidR="0045032E" w:rsidRPr="0045032E" w:rsidRDefault="0045032E" w:rsidP="0045032E">
      <w:pPr>
        <w:ind w:firstLine="720"/>
        <w:rPr>
          <w:rFonts w:ascii="Calibri" w:hAnsi="Calibri"/>
          <w:bCs/>
          <w:sz w:val="22"/>
          <w:szCs w:val="22"/>
        </w:rPr>
      </w:pPr>
      <w:r w:rsidRPr="0045032E">
        <w:rPr>
          <w:rFonts w:ascii="Calibri" w:hAnsi="Calibri"/>
          <w:bCs/>
          <w:sz w:val="22"/>
          <w:szCs w:val="22"/>
        </w:rPr>
        <w:t>Fees and refunds                                                                                                   8</w:t>
      </w:r>
    </w:p>
    <w:p w14:paraId="24393AF8" w14:textId="77777777" w:rsidR="0045032E" w:rsidRPr="0045032E" w:rsidRDefault="0045032E" w:rsidP="0045032E">
      <w:pPr>
        <w:ind w:firstLine="720"/>
        <w:rPr>
          <w:rFonts w:ascii="Calibri" w:hAnsi="Calibri"/>
          <w:bCs/>
          <w:sz w:val="22"/>
          <w:szCs w:val="22"/>
        </w:rPr>
      </w:pPr>
      <w:r w:rsidRPr="0045032E">
        <w:rPr>
          <w:rFonts w:ascii="Calibri" w:hAnsi="Calibri"/>
          <w:bCs/>
          <w:sz w:val="22"/>
          <w:szCs w:val="22"/>
        </w:rPr>
        <w:t>Competency-Based Training and Assessment Process</w:t>
      </w:r>
      <w:r w:rsidRPr="0045032E">
        <w:rPr>
          <w:rFonts w:ascii="Calibri" w:hAnsi="Calibri"/>
          <w:bCs/>
          <w:sz w:val="22"/>
          <w:szCs w:val="22"/>
        </w:rPr>
        <w:tab/>
      </w:r>
      <w:r w:rsidRPr="0045032E">
        <w:rPr>
          <w:rFonts w:ascii="Calibri" w:hAnsi="Calibri"/>
          <w:bCs/>
          <w:sz w:val="22"/>
          <w:szCs w:val="22"/>
        </w:rPr>
        <w:tab/>
      </w:r>
      <w:r w:rsidRPr="0045032E">
        <w:rPr>
          <w:rFonts w:ascii="Calibri" w:hAnsi="Calibri"/>
          <w:bCs/>
          <w:sz w:val="22"/>
          <w:szCs w:val="22"/>
        </w:rPr>
        <w:tab/>
        <w:t>10</w:t>
      </w:r>
    </w:p>
    <w:p w14:paraId="4297F258" w14:textId="77777777" w:rsidR="0045032E" w:rsidRPr="0045032E" w:rsidRDefault="0045032E" w:rsidP="0045032E">
      <w:pPr>
        <w:ind w:firstLine="720"/>
        <w:rPr>
          <w:rFonts w:ascii="Calibri" w:hAnsi="Calibri"/>
          <w:sz w:val="22"/>
          <w:szCs w:val="22"/>
        </w:rPr>
      </w:pPr>
      <w:r w:rsidRPr="0045032E">
        <w:rPr>
          <w:rFonts w:ascii="Calibri" w:hAnsi="Calibri"/>
          <w:sz w:val="22"/>
          <w:szCs w:val="22"/>
        </w:rPr>
        <w:t>Recognition of Prior Learning (RPL) and Credit Transfer</w:t>
      </w:r>
      <w:r w:rsidRPr="0045032E">
        <w:rPr>
          <w:rFonts w:ascii="Calibri" w:hAnsi="Calibri"/>
          <w:sz w:val="22"/>
          <w:szCs w:val="22"/>
        </w:rPr>
        <w:tab/>
      </w:r>
      <w:r w:rsidRPr="0045032E">
        <w:rPr>
          <w:rFonts w:ascii="Calibri" w:hAnsi="Calibri"/>
          <w:sz w:val="22"/>
          <w:szCs w:val="22"/>
        </w:rPr>
        <w:tab/>
        <w:t xml:space="preserve">              10</w:t>
      </w:r>
    </w:p>
    <w:p w14:paraId="5A38E0ED" w14:textId="77777777" w:rsidR="0045032E" w:rsidRPr="0045032E" w:rsidRDefault="0045032E" w:rsidP="0045032E">
      <w:pPr>
        <w:ind w:firstLine="720"/>
        <w:rPr>
          <w:rFonts w:ascii="Calibri" w:hAnsi="Calibri"/>
          <w:sz w:val="22"/>
          <w:szCs w:val="22"/>
        </w:rPr>
      </w:pPr>
      <w:r w:rsidRPr="0045032E">
        <w:rPr>
          <w:rFonts w:ascii="Calibri" w:hAnsi="Calibri"/>
          <w:sz w:val="22"/>
          <w:szCs w:val="22"/>
        </w:rPr>
        <w:t>Language, Literacy and Numeracy</w:t>
      </w:r>
      <w:r w:rsidRPr="0045032E">
        <w:rPr>
          <w:rFonts w:ascii="Calibri" w:hAnsi="Calibri"/>
          <w:sz w:val="22"/>
          <w:szCs w:val="22"/>
        </w:rPr>
        <w:tab/>
      </w:r>
      <w:r w:rsidRPr="0045032E">
        <w:rPr>
          <w:rFonts w:ascii="Calibri" w:hAnsi="Calibri"/>
          <w:sz w:val="22"/>
          <w:szCs w:val="22"/>
        </w:rPr>
        <w:tab/>
      </w:r>
      <w:r w:rsidRPr="0045032E">
        <w:rPr>
          <w:rFonts w:ascii="Calibri" w:hAnsi="Calibri"/>
          <w:sz w:val="22"/>
          <w:szCs w:val="22"/>
        </w:rPr>
        <w:tab/>
      </w:r>
      <w:r w:rsidRPr="0045032E">
        <w:rPr>
          <w:rFonts w:ascii="Calibri" w:hAnsi="Calibri"/>
          <w:sz w:val="22"/>
          <w:szCs w:val="22"/>
        </w:rPr>
        <w:tab/>
      </w:r>
      <w:r w:rsidRPr="0045032E">
        <w:rPr>
          <w:rFonts w:ascii="Calibri" w:hAnsi="Calibri"/>
          <w:sz w:val="22"/>
          <w:szCs w:val="22"/>
        </w:rPr>
        <w:tab/>
        <w:t>11</w:t>
      </w:r>
    </w:p>
    <w:p w14:paraId="5319BE76" w14:textId="77777777" w:rsidR="0045032E" w:rsidRPr="0045032E" w:rsidRDefault="0045032E" w:rsidP="0045032E">
      <w:pPr>
        <w:ind w:firstLine="720"/>
        <w:rPr>
          <w:rFonts w:ascii="Calibri" w:hAnsi="Calibri"/>
          <w:b/>
        </w:rPr>
      </w:pPr>
      <w:r w:rsidRPr="0045032E">
        <w:rPr>
          <w:rFonts w:ascii="Calibri" w:hAnsi="Calibri"/>
          <w:sz w:val="22"/>
          <w:szCs w:val="22"/>
        </w:rPr>
        <w:t>Unique Student Identifier</w:t>
      </w:r>
      <w:r w:rsidRPr="0045032E">
        <w:rPr>
          <w:rFonts w:ascii="Calibri" w:hAnsi="Calibri"/>
          <w:b/>
        </w:rPr>
        <w:tab/>
        <w:t xml:space="preserve">                                                                 </w:t>
      </w:r>
      <w:r w:rsidRPr="0045032E">
        <w:rPr>
          <w:rFonts w:ascii="Calibri" w:hAnsi="Calibri"/>
        </w:rPr>
        <w:t xml:space="preserve"> </w:t>
      </w:r>
      <w:r w:rsidRPr="0045032E">
        <w:rPr>
          <w:rFonts w:ascii="Calibri" w:hAnsi="Calibri"/>
          <w:sz w:val="20"/>
        </w:rPr>
        <w:t>11</w:t>
      </w:r>
    </w:p>
    <w:p w14:paraId="1DAC90F5" w14:textId="77777777" w:rsidR="0045032E" w:rsidRPr="0045032E" w:rsidRDefault="0045032E" w:rsidP="0045032E">
      <w:pPr>
        <w:ind w:firstLine="720"/>
        <w:rPr>
          <w:rFonts w:ascii="Calibri" w:hAnsi="Calibri"/>
          <w:sz w:val="22"/>
          <w:szCs w:val="22"/>
        </w:rPr>
      </w:pPr>
      <w:r w:rsidRPr="0045032E">
        <w:rPr>
          <w:rFonts w:ascii="Calibri" w:hAnsi="Calibri"/>
          <w:sz w:val="22"/>
          <w:szCs w:val="22"/>
        </w:rPr>
        <w:t>Training Evaluation</w:t>
      </w:r>
      <w:r w:rsidRPr="0045032E">
        <w:rPr>
          <w:rFonts w:ascii="Calibri" w:hAnsi="Calibri"/>
          <w:sz w:val="22"/>
          <w:szCs w:val="22"/>
        </w:rPr>
        <w:tab/>
      </w:r>
      <w:r w:rsidRPr="0045032E">
        <w:rPr>
          <w:rFonts w:ascii="Calibri" w:hAnsi="Calibri"/>
          <w:sz w:val="22"/>
          <w:szCs w:val="22"/>
        </w:rPr>
        <w:tab/>
      </w:r>
      <w:r w:rsidRPr="0045032E">
        <w:rPr>
          <w:rFonts w:ascii="Calibri" w:hAnsi="Calibri"/>
          <w:sz w:val="22"/>
          <w:szCs w:val="22"/>
        </w:rPr>
        <w:tab/>
      </w:r>
      <w:r w:rsidRPr="0045032E">
        <w:rPr>
          <w:rFonts w:ascii="Calibri" w:hAnsi="Calibri"/>
          <w:sz w:val="22"/>
          <w:szCs w:val="22"/>
        </w:rPr>
        <w:tab/>
      </w:r>
      <w:r w:rsidRPr="0045032E">
        <w:rPr>
          <w:rFonts w:ascii="Calibri" w:hAnsi="Calibri"/>
          <w:sz w:val="22"/>
          <w:szCs w:val="22"/>
        </w:rPr>
        <w:tab/>
      </w:r>
      <w:r w:rsidRPr="0045032E">
        <w:rPr>
          <w:rFonts w:ascii="Calibri" w:hAnsi="Calibri"/>
          <w:sz w:val="22"/>
          <w:szCs w:val="22"/>
        </w:rPr>
        <w:tab/>
      </w:r>
      <w:r w:rsidRPr="0045032E">
        <w:rPr>
          <w:rFonts w:ascii="Calibri" w:hAnsi="Calibri"/>
          <w:sz w:val="22"/>
          <w:szCs w:val="22"/>
        </w:rPr>
        <w:tab/>
        <w:t>12</w:t>
      </w:r>
    </w:p>
    <w:p w14:paraId="0041C38D" w14:textId="77777777" w:rsidR="0045032E" w:rsidRPr="0045032E" w:rsidRDefault="0045032E" w:rsidP="0045032E">
      <w:pPr>
        <w:ind w:firstLine="720"/>
        <w:rPr>
          <w:rFonts w:ascii="Calibri" w:hAnsi="Calibri"/>
          <w:sz w:val="22"/>
          <w:szCs w:val="22"/>
        </w:rPr>
      </w:pPr>
      <w:r w:rsidRPr="0045032E">
        <w:rPr>
          <w:rFonts w:ascii="Calibri" w:hAnsi="Calibri"/>
          <w:sz w:val="22"/>
          <w:szCs w:val="22"/>
        </w:rPr>
        <w:t>Qualifications &amp; Statements of Attainment                                                      12</w:t>
      </w:r>
    </w:p>
    <w:p w14:paraId="75F7A2B4" w14:textId="77777777" w:rsidR="0045032E" w:rsidRPr="0045032E" w:rsidRDefault="0045032E" w:rsidP="0045032E">
      <w:pPr>
        <w:pStyle w:val="LLHeading"/>
        <w:ind w:left="0"/>
        <w:rPr>
          <w:color w:val="auto"/>
        </w:rPr>
      </w:pPr>
    </w:p>
    <w:p w14:paraId="3829D338" w14:textId="77777777" w:rsidR="0045032E" w:rsidRPr="0045032E" w:rsidRDefault="0045032E" w:rsidP="0045032E">
      <w:pPr>
        <w:pStyle w:val="LLHeading"/>
        <w:ind w:left="0"/>
        <w:rPr>
          <w:b/>
          <w:color w:val="auto"/>
        </w:rPr>
      </w:pPr>
      <w:r w:rsidRPr="0045032E">
        <w:rPr>
          <w:b/>
          <w:color w:val="auto"/>
        </w:rPr>
        <w:t xml:space="preserve">Student Orientation                                                                                                </w:t>
      </w:r>
      <w:r w:rsidRPr="0045032E">
        <w:rPr>
          <w:color w:val="auto"/>
        </w:rPr>
        <w:t>13</w:t>
      </w:r>
    </w:p>
    <w:p w14:paraId="3798EEED" w14:textId="77777777" w:rsidR="0045032E" w:rsidRPr="0045032E" w:rsidRDefault="0045032E" w:rsidP="0045032E">
      <w:pPr>
        <w:pStyle w:val="LLSubHeading"/>
        <w:ind w:left="0"/>
        <w:rPr>
          <w:color w:val="auto"/>
          <w:sz w:val="22"/>
          <w:szCs w:val="22"/>
          <w:lang w:val="en-AU"/>
        </w:rPr>
      </w:pPr>
      <w:r w:rsidRPr="0045032E">
        <w:rPr>
          <w:color w:val="auto"/>
          <w:lang w:val="en-AU"/>
        </w:rPr>
        <w:tab/>
      </w:r>
    </w:p>
    <w:p w14:paraId="0112BCF0" w14:textId="77777777" w:rsidR="0045032E" w:rsidRPr="0045032E" w:rsidRDefault="0045032E" w:rsidP="0045032E">
      <w:pPr>
        <w:pStyle w:val="LLHeading"/>
        <w:ind w:left="0"/>
        <w:rPr>
          <w:color w:val="auto"/>
        </w:rPr>
      </w:pPr>
      <w:r w:rsidRPr="0045032E">
        <w:rPr>
          <w:b/>
          <w:color w:val="auto"/>
        </w:rPr>
        <w:t>Further Information</w:t>
      </w:r>
      <w:r w:rsidRPr="0045032E">
        <w:rPr>
          <w:b/>
          <w:color w:val="auto"/>
        </w:rPr>
        <w:tab/>
      </w:r>
      <w:r w:rsidRPr="0045032E">
        <w:rPr>
          <w:color w:val="auto"/>
        </w:rPr>
        <w:tab/>
      </w:r>
      <w:r w:rsidRPr="0045032E">
        <w:rPr>
          <w:color w:val="auto"/>
        </w:rPr>
        <w:tab/>
      </w:r>
      <w:r w:rsidRPr="0045032E">
        <w:rPr>
          <w:color w:val="auto"/>
        </w:rPr>
        <w:tab/>
      </w:r>
      <w:r w:rsidRPr="0045032E">
        <w:rPr>
          <w:color w:val="auto"/>
        </w:rPr>
        <w:tab/>
      </w:r>
      <w:r w:rsidRPr="0045032E">
        <w:rPr>
          <w:color w:val="auto"/>
        </w:rPr>
        <w:tab/>
      </w:r>
      <w:r w:rsidRPr="0045032E">
        <w:rPr>
          <w:color w:val="auto"/>
        </w:rPr>
        <w:tab/>
      </w:r>
      <w:r w:rsidRPr="0045032E">
        <w:rPr>
          <w:color w:val="auto"/>
        </w:rPr>
        <w:tab/>
        <w:t>14</w:t>
      </w:r>
    </w:p>
    <w:p w14:paraId="46E6F790" w14:textId="77777777" w:rsidR="0045032E" w:rsidRPr="0045032E" w:rsidRDefault="0045032E" w:rsidP="0045032E">
      <w:pPr>
        <w:rPr>
          <w:rFonts w:ascii="Calibri" w:eastAsia="Times New Roman" w:hAnsi="Calibri"/>
        </w:rPr>
      </w:pPr>
    </w:p>
    <w:p w14:paraId="25B427E1" w14:textId="77777777" w:rsidR="0045032E" w:rsidRPr="0045032E" w:rsidRDefault="0045032E" w:rsidP="0045032E">
      <w:pPr>
        <w:pStyle w:val="LLHeading"/>
        <w:ind w:left="0"/>
        <w:rPr>
          <w:color w:val="auto"/>
        </w:rPr>
      </w:pPr>
      <w:r w:rsidRPr="0045032E">
        <w:rPr>
          <w:b/>
          <w:color w:val="auto"/>
        </w:rPr>
        <w:t>Appendix 1: Complaints and Appeals Policy and Procedure</w:t>
      </w:r>
      <w:r w:rsidRPr="0045032E">
        <w:rPr>
          <w:b/>
          <w:color w:val="auto"/>
        </w:rPr>
        <w:tab/>
      </w:r>
      <w:r w:rsidRPr="0045032E">
        <w:rPr>
          <w:color w:val="auto"/>
        </w:rPr>
        <w:tab/>
        <w:t>15</w:t>
      </w:r>
    </w:p>
    <w:p w14:paraId="0B6ABC82" w14:textId="77777777" w:rsidR="0045032E" w:rsidRPr="0045032E" w:rsidRDefault="0045032E" w:rsidP="0045032E">
      <w:pPr>
        <w:pStyle w:val="LLHeading"/>
        <w:ind w:left="0"/>
        <w:rPr>
          <w:b/>
          <w:color w:val="auto"/>
        </w:rPr>
      </w:pPr>
      <w:r w:rsidRPr="0045032E">
        <w:rPr>
          <w:b/>
          <w:color w:val="auto"/>
        </w:rPr>
        <w:t>Appendix 2: Complaint and Appeals Form</w:t>
      </w:r>
      <w:r w:rsidRPr="0045032E">
        <w:rPr>
          <w:b/>
          <w:color w:val="auto"/>
        </w:rPr>
        <w:tab/>
      </w:r>
      <w:r w:rsidRPr="0045032E">
        <w:rPr>
          <w:b/>
          <w:color w:val="auto"/>
        </w:rPr>
        <w:tab/>
      </w:r>
      <w:r w:rsidRPr="0045032E">
        <w:rPr>
          <w:b/>
          <w:color w:val="auto"/>
        </w:rPr>
        <w:tab/>
      </w:r>
      <w:r w:rsidRPr="0045032E">
        <w:rPr>
          <w:b/>
          <w:color w:val="auto"/>
        </w:rPr>
        <w:tab/>
        <w:t xml:space="preserve">             </w:t>
      </w:r>
      <w:r w:rsidRPr="0045032E">
        <w:rPr>
          <w:color w:val="auto"/>
        </w:rPr>
        <w:t>20</w:t>
      </w:r>
    </w:p>
    <w:p w14:paraId="18CE6B92" w14:textId="77777777" w:rsidR="00644BD6" w:rsidRPr="00EC04D2" w:rsidRDefault="00644BD6" w:rsidP="00C3392B">
      <w:pPr>
        <w:rPr>
          <w:rFonts w:asciiTheme="minorHAnsi" w:eastAsia="Times New Roman" w:hAnsiTheme="minorHAnsi"/>
        </w:rPr>
      </w:pPr>
    </w:p>
    <w:p w14:paraId="42017730" w14:textId="77777777" w:rsidR="00644BD6" w:rsidRPr="00EC04D2" w:rsidRDefault="00644BD6" w:rsidP="00C3392B">
      <w:pPr>
        <w:rPr>
          <w:rFonts w:asciiTheme="minorHAnsi" w:eastAsia="Times New Roman" w:hAnsiTheme="minorHAnsi"/>
        </w:rPr>
      </w:pPr>
    </w:p>
    <w:p w14:paraId="4D463A4A" w14:textId="77777777" w:rsidR="00644BD6" w:rsidRPr="00EC04D2" w:rsidRDefault="00644BD6" w:rsidP="00C3392B">
      <w:pPr>
        <w:rPr>
          <w:rFonts w:asciiTheme="minorHAnsi" w:eastAsia="Times New Roman" w:hAnsiTheme="minorHAnsi"/>
        </w:rPr>
      </w:pPr>
    </w:p>
    <w:p w14:paraId="1A36F829" w14:textId="77777777" w:rsidR="00644BD6" w:rsidRPr="00EC04D2" w:rsidRDefault="00644BD6" w:rsidP="00C3392B">
      <w:pPr>
        <w:tabs>
          <w:tab w:val="left" w:pos="3331"/>
        </w:tabs>
        <w:rPr>
          <w:rFonts w:asciiTheme="minorHAnsi" w:eastAsia="Times New Roman" w:hAnsiTheme="minorHAnsi"/>
        </w:rPr>
      </w:pPr>
      <w:r w:rsidRPr="00EC04D2">
        <w:rPr>
          <w:rFonts w:asciiTheme="minorHAnsi" w:eastAsia="Times New Roman" w:hAnsiTheme="minorHAnsi"/>
        </w:rPr>
        <w:tab/>
      </w:r>
    </w:p>
    <w:p w14:paraId="49DAF71D" w14:textId="77777777" w:rsidR="00644BD6" w:rsidRPr="00EC04D2" w:rsidRDefault="00644BD6" w:rsidP="00C3392B">
      <w:pPr>
        <w:pStyle w:val="LLHeading"/>
        <w:ind w:left="0"/>
        <w:rPr>
          <w:rFonts w:asciiTheme="minorHAnsi" w:hAnsiTheme="minorHAnsi"/>
          <w:b/>
          <w:color w:val="auto"/>
          <w:sz w:val="28"/>
          <w:szCs w:val="28"/>
          <w:u w:val="single"/>
        </w:rPr>
      </w:pPr>
      <w:r w:rsidRPr="00EC04D2">
        <w:rPr>
          <w:rFonts w:asciiTheme="minorHAnsi" w:hAnsiTheme="minorHAnsi"/>
          <w:color w:val="auto"/>
        </w:rPr>
        <w:br w:type="page"/>
      </w:r>
      <w:r w:rsidRPr="00EC04D2">
        <w:rPr>
          <w:rFonts w:asciiTheme="minorHAnsi" w:hAnsiTheme="minorHAnsi"/>
          <w:b/>
          <w:color w:val="auto"/>
          <w:sz w:val="28"/>
          <w:szCs w:val="28"/>
          <w:u w:val="single"/>
        </w:rPr>
        <w:lastRenderedPageBreak/>
        <w:t>General Information</w:t>
      </w:r>
    </w:p>
    <w:p w14:paraId="7046F28B" w14:textId="77777777" w:rsidR="008309C3" w:rsidRPr="00EC04D2" w:rsidRDefault="008309C3" w:rsidP="00C3392B">
      <w:pPr>
        <w:pStyle w:val="LLSubHeading"/>
        <w:ind w:left="0"/>
        <w:rPr>
          <w:rFonts w:asciiTheme="minorHAnsi" w:hAnsiTheme="minorHAnsi"/>
          <w:color w:val="auto"/>
          <w:sz w:val="22"/>
          <w:szCs w:val="22"/>
          <w:lang w:val="en-AU"/>
        </w:rPr>
      </w:pPr>
    </w:p>
    <w:p w14:paraId="6CD3A49F" w14:textId="77777777" w:rsidR="00644BD6" w:rsidRPr="00EC04D2" w:rsidRDefault="00644BD6" w:rsidP="00C3392B">
      <w:pPr>
        <w:pStyle w:val="LLSubHeading"/>
        <w:ind w:left="0"/>
        <w:rPr>
          <w:rFonts w:asciiTheme="minorHAnsi" w:hAnsiTheme="minorHAnsi"/>
          <w:b/>
          <w:color w:val="auto"/>
          <w:sz w:val="24"/>
          <w:szCs w:val="24"/>
          <w:lang w:val="en-AU"/>
        </w:rPr>
      </w:pPr>
      <w:r w:rsidRPr="00EC04D2">
        <w:rPr>
          <w:rFonts w:asciiTheme="minorHAnsi" w:hAnsiTheme="minorHAnsi"/>
          <w:b/>
          <w:color w:val="auto"/>
          <w:sz w:val="24"/>
          <w:szCs w:val="24"/>
          <w:lang w:val="en-AU"/>
        </w:rPr>
        <w:t>Introduction</w:t>
      </w:r>
    </w:p>
    <w:p w14:paraId="0E5F57C8" w14:textId="77777777" w:rsidR="00644BD6" w:rsidRPr="00EC04D2" w:rsidRDefault="00644BD6" w:rsidP="00C3392B">
      <w:pPr>
        <w:pStyle w:val="GGBodyCopy"/>
        <w:ind w:left="0"/>
        <w:rPr>
          <w:rFonts w:asciiTheme="minorHAnsi" w:hAnsiTheme="minorHAnsi"/>
          <w:color w:val="auto"/>
          <w:sz w:val="22"/>
          <w:szCs w:val="22"/>
          <w:lang w:val="en-AU"/>
        </w:rPr>
      </w:pPr>
      <w:r w:rsidRPr="00EC04D2">
        <w:rPr>
          <w:rFonts w:asciiTheme="minorHAnsi" w:hAnsiTheme="minorHAnsi"/>
          <w:color w:val="auto"/>
          <w:sz w:val="22"/>
          <w:szCs w:val="22"/>
          <w:lang w:val="en-AU"/>
        </w:rPr>
        <w:t xml:space="preserve">Welcome to </w:t>
      </w:r>
      <w:proofErr w:type="spellStart"/>
      <w:r w:rsidR="00277190" w:rsidRPr="00EC04D2">
        <w:rPr>
          <w:rFonts w:asciiTheme="minorHAnsi" w:hAnsiTheme="minorHAnsi"/>
          <w:color w:val="auto"/>
          <w:sz w:val="22"/>
          <w:szCs w:val="22"/>
          <w:lang w:val="en-AU"/>
        </w:rPr>
        <w:t>KnowledgeSpace</w:t>
      </w:r>
      <w:proofErr w:type="spellEnd"/>
      <w:r w:rsidRPr="00EC04D2">
        <w:rPr>
          <w:rFonts w:asciiTheme="minorHAnsi" w:hAnsiTheme="minorHAnsi"/>
          <w:color w:val="auto"/>
          <w:sz w:val="22"/>
          <w:szCs w:val="22"/>
          <w:lang w:val="en-AU"/>
        </w:rPr>
        <w:t>!</w:t>
      </w:r>
    </w:p>
    <w:p w14:paraId="7AB75C69" w14:textId="77777777" w:rsidR="00644BD6" w:rsidRPr="00EC04D2" w:rsidRDefault="00644BD6" w:rsidP="00C3392B">
      <w:pPr>
        <w:pStyle w:val="GGBodyCopy"/>
        <w:ind w:left="0"/>
        <w:rPr>
          <w:rFonts w:asciiTheme="minorHAnsi" w:hAnsiTheme="minorHAnsi"/>
          <w:color w:val="auto"/>
          <w:sz w:val="22"/>
          <w:szCs w:val="22"/>
          <w:lang w:val="en-AU"/>
        </w:rPr>
      </w:pPr>
    </w:p>
    <w:p w14:paraId="6761104B" w14:textId="77777777" w:rsidR="00277190" w:rsidRPr="00EC04D2" w:rsidRDefault="00277190" w:rsidP="00277190">
      <w:pPr>
        <w:rPr>
          <w:rFonts w:asciiTheme="minorHAnsi" w:hAnsiTheme="minorHAnsi"/>
        </w:rPr>
      </w:pPr>
      <w:proofErr w:type="spellStart"/>
      <w:r w:rsidRPr="00EC04D2">
        <w:rPr>
          <w:rFonts w:asciiTheme="minorHAnsi" w:hAnsiTheme="minorHAnsi"/>
          <w:sz w:val="22"/>
          <w:szCs w:val="22"/>
        </w:rPr>
        <w:t>KnowledgeSpace</w:t>
      </w:r>
      <w:proofErr w:type="spellEnd"/>
      <w:r w:rsidRPr="00EC04D2">
        <w:rPr>
          <w:rFonts w:asciiTheme="minorHAnsi" w:hAnsiTheme="minorHAnsi"/>
          <w:sz w:val="22"/>
          <w:szCs w:val="22"/>
        </w:rPr>
        <w:t xml:space="preserve"> </w:t>
      </w:r>
      <w:r w:rsidR="00060A23" w:rsidRPr="00EC04D2">
        <w:rPr>
          <w:rFonts w:asciiTheme="minorHAnsi" w:hAnsiTheme="minorHAnsi"/>
          <w:sz w:val="22"/>
          <w:szCs w:val="22"/>
        </w:rPr>
        <w:t>is a</w:t>
      </w:r>
      <w:r w:rsidR="00644BD6" w:rsidRPr="00EC04D2">
        <w:rPr>
          <w:rFonts w:asciiTheme="minorHAnsi" w:hAnsiTheme="minorHAnsi"/>
          <w:sz w:val="22"/>
          <w:szCs w:val="22"/>
        </w:rPr>
        <w:t xml:space="preserve"> Recogni</w:t>
      </w:r>
      <w:r w:rsidR="00060A23" w:rsidRPr="00EC04D2">
        <w:rPr>
          <w:rFonts w:asciiTheme="minorHAnsi" w:hAnsiTheme="minorHAnsi"/>
          <w:sz w:val="22"/>
          <w:szCs w:val="22"/>
        </w:rPr>
        <w:t>sed Training Organisation (RTO), delivering</w:t>
      </w:r>
      <w:r w:rsidR="00644BD6" w:rsidRPr="00EC04D2">
        <w:rPr>
          <w:rFonts w:asciiTheme="minorHAnsi" w:hAnsiTheme="minorHAnsi"/>
          <w:sz w:val="22"/>
          <w:szCs w:val="22"/>
        </w:rPr>
        <w:t xml:space="preserve"> Nationally Accredited, specialised industry training </w:t>
      </w:r>
      <w:r w:rsidRPr="00EC04D2">
        <w:rPr>
          <w:rFonts w:asciiTheme="minorHAnsi" w:hAnsiTheme="minorHAnsi"/>
          <w:sz w:val="22"/>
          <w:szCs w:val="22"/>
        </w:rPr>
        <w:t xml:space="preserve">in sales and service operations. </w:t>
      </w:r>
      <w:r w:rsidRPr="00EC04D2">
        <w:rPr>
          <w:rFonts w:asciiTheme="minorHAnsi" w:hAnsiTheme="minorHAnsi"/>
        </w:rPr>
        <w:t xml:space="preserve">We gained our knowledge of sales and service techniques through direct experience blended with formal learning.  </w:t>
      </w:r>
    </w:p>
    <w:p w14:paraId="11BAF9AC" w14:textId="77777777" w:rsidR="00277190" w:rsidRPr="00EC04D2" w:rsidRDefault="00277190" w:rsidP="00277190">
      <w:pPr>
        <w:pStyle w:val="LLBodyCopy"/>
        <w:ind w:left="0"/>
        <w:rPr>
          <w:rFonts w:asciiTheme="minorHAnsi" w:hAnsiTheme="minorHAnsi"/>
          <w:color w:val="auto"/>
          <w:sz w:val="22"/>
          <w:szCs w:val="22"/>
          <w:lang w:val="en-AU"/>
        </w:rPr>
      </w:pPr>
    </w:p>
    <w:p w14:paraId="4D08E897" w14:textId="77777777" w:rsidR="00277190" w:rsidRPr="00347259" w:rsidRDefault="00277190" w:rsidP="00277190">
      <w:pPr>
        <w:rPr>
          <w:rFonts w:asciiTheme="minorHAnsi" w:hAnsiTheme="minorHAnsi"/>
          <w:sz w:val="22"/>
          <w:szCs w:val="22"/>
        </w:rPr>
      </w:pPr>
      <w:r w:rsidRPr="00347259">
        <w:rPr>
          <w:rFonts w:asciiTheme="minorHAnsi" w:hAnsiTheme="minorHAnsi"/>
          <w:sz w:val="22"/>
          <w:szCs w:val="22"/>
        </w:rPr>
        <w:t>Our clients benefit from our global experience by engaging us for:</w:t>
      </w:r>
    </w:p>
    <w:p w14:paraId="69CFD008" w14:textId="77777777" w:rsidR="00277190" w:rsidRPr="00347259" w:rsidRDefault="00277190" w:rsidP="00277190">
      <w:pPr>
        <w:pStyle w:val="Bullet"/>
        <w:numPr>
          <w:ilvl w:val="0"/>
          <w:numId w:val="30"/>
        </w:numPr>
        <w:spacing w:before="0" w:after="0" w:line="240" w:lineRule="auto"/>
        <w:ind w:left="703"/>
        <w:rPr>
          <w:rFonts w:asciiTheme="minorHAnsi" w:hAnsiTheme="minorHAnsi"/>
          <w:sz w:val="22"/>
          <w:szCs w:val="22"/>
        </w:rPr>
      </w:pPr>
      <w:r w:rsidRPr="00347259">
        <w:rPr>
          <w:rFonts w:asciiTheme="minorHAnsi" w:hAnsiTheme="minorHAnsi"/>
          <w:sz w:val="22"/>
          <w:szCs w:val="22"/>
        </w:rPr>
        <w:t xml:space="preserve">Consulting Services – Call Centre and </w:t>
      </w:r>
      <w:proofErr w:type="spellStart"/>
      <w:r w:rsidRPr="00347259">
        <w:rPr>
          <w:rFonts w:asciiTheme="minorHAnsi" w:hAnsiTheme="minorHAnsi"/>
          <w:sz w:val="22"/>
          <w:szCs w:val="22"/>
        </w:rPr>
        <w:t>Telesales</w:t>
      </w:r>
      <w:proofErr w:type="spellEnd"/>
      <w:r w:rsidRPr="00347259">
        <w:rPr>
          <w:rFonts w:asciiTheme="minorHAnsi" w:hAnsiTheme="minorHAnsi"/>
          <w:sz w:val="22"/>
          <w:szCs w:val="22"/>
        </w:rPr>
        <w:t xml:space="preserve"> Turnarounds, Set Ups, Management and Coaching services</w:t>
      </w:r>
    </w:p>
    <w:p w14:paraId="646CA150" w14:textId="77777777" w:rsidR="00277190" w:rsidRPr="00347259" w:rsidRDefault="00277190" w:rsidP="00277190">
      <w:pPr>
        <w:pStyle w:val="Bullet"/>
        <w:numPr>
          <w:ilvl w:val="0"/>
          <w:numId w:val="30"/>
        </w:numPr>
        <w:spacing w:before="0" w:after="0" w:line="240" w:lineRule="auto"/>
        <w:ind w:left="703"/>
        <w:rPr>
          <w:rFonts w:asciiTheme="minorHAnsi" w:hAnsiTheme="minorHAnsi"/>
          <w:sz w:val="22"/>
          <w:szCs w:val="22"/>
        </w:rPr>
      </w:pPr>
      <w:r w:rsidRPr="00347259">
        <w:rPr>
          <w:rFonts w:asciiTheme="minorHAnsi" w:hAnsiTheme="minorHAnsi"/>
          <w:sz w:val="22"/>
          <w:szCs w:val="22"/>
        </w:rPr>
        <w:t xml:space="preserve">Training Services – including design of trainer led, </w:t>
      </w:r>
      <w:r w:rsidR="00347259" w:rsidRPr="00347259">
        <w:rPr>
          <w:rFonts w:asciiTheme="minorHAnsi" w:hAnsiTheme="minorHAnsi"/>
          <w:sz w:val="22"/>
          <w:szCs w:val="22"/>
        </w:rPr>
        <w:t>self-paced</w:t>
      </w:r>
      <w:r w:rsidRPr="00347259">
        <w:rPr>
          <w:rFonts w:asciiTheme="minorHAnsi" w:hAnsiTheme="minorHAnsi"/>
          <w:sz w:val="22"/>
          <w:szCs w:val="22"/>
        </w:rPr>
        <w:t xml:space="preserve">, video or </w:t>
      </w:r>
      <w:proofErr w:type="gramStart"/>
      <w:r w:rsidRPr="00347259">
        <w:rPr>
          <w:rFonts w:asciiTheme="minorHAnsi" w:hAnsiTheme="minorHAnsi"/>
          <w:sz w:val="22"/>
          <w:szCs w:val="22"/>
        </w:rPr>
        <w:t>computer based</w:t>
      </w:r>
      <w:proofErr w:type="gramEnd"/>
      <w:r w:rsidRPr="00347259">
        <w:rPr>
          <w:rFonts w:asciiTheme="minorHAnsi" w:hAnsiTheme="minorHAnsi"/>
          <w:sz w:val="22"/>
          <w:szCs w:val="22"/>
        </w:rPr>
        <w:t xml:space="preserve"> courses and delivery of fee based or AQTF qualifications</w:t>
      </w:r>
    </w:p>
    <w:p w14:paraId="3675752C" w14:textId="77777777" w:rsidR="00277190" w:rsidRPr="00347259" w:rsidRDefault="00277190" w:rsidP="00277190">
      <w:pPr>
        <w:rPr>
          <w:rFonts w:asciiTheme="minorHAnsi" w:hAnsiTheme="minorHAnsi"/>
          <w:sz w:val="22"/>
          <w:szCs w:val="22"/>
        </w:rPr>
      </w:pPr>
    </w:p>
    <w:p w14:paraId="531CDD2B" w14:textId="77777777" w:rsidR="00277190" w:rsidRPr="00732314" w:rsidRDefault="00277190" w:rsidP="00277190">
      <w:pPr>
        <w:rPr>
          <w:rFonts w:asciiTheme="minorHAnsi" w:hAnsiTheme="minorHAnsi"/>
          <w:sz w:val="22"/>
          <w:szCs w:val="22"/>
        </w:rPr>
      </w:pPr>
      <w:r w:rsidRPr="00732314">
        <w:rPr>
          <w:rFonts w:asciiTheme="minorHAnsi" w:hAnsiTheme="minorHAnsi"/>
          <w:sz w:val="22"/>
          <w:szCs w:val="22"/>
        </w:rPr>
        <w:t xml:space="preserve">Made up of sales and service leaders and specialists located in Victoria, New South Wales, Tasmania, South Australia, Western </w:t>
      </w:r>
      <w:proofErr w:type="gramStart"/>
      <w:r w:rsidRPr="00732314">
        <w:rPr>
          <w:rFonts w:asciiTheme="minorHAnsi" w:hAnsiTheme="minorHAnsi"/>
          <w:sz w:val="22"/>
          <w:szCs w:val="22"/>
        </w:rPr>
        <w:t>Australia</w:t>
      </w:r>
      <w:proofErr w:type="gramEnd"/>
      <w:r w:rsidRPr="00732314">
        <w:rPr>
          <w:rFonts w:asciiTheme="minorHAnsi" w:hAnsiTheme="minorHAnsi"/>
          <w:sz w:val="22"/>
          <w:szCs w:val="22"/>
        </w:rPr>
        <w:t xml:space="preserve"> and Queensland, </w:t>
      </w:r>
      <w:proofErr w:type="spellStart"/>
      <w:r w:rsidRPr="00732314">
        <w:rPr>
          <w:rFonts w:asciiTheme="minorHAnsi" w:hAnsiTheme="minorHAnsi"/>
          <w:sz w:val="22"/>
          <w:szCs w:val="22"/>
        </w:rPr>
        <w:t>KnowledgeSpace</w:t>
      </w:r>
      <w:proofErr w:type="spellEnd"/>
      <w:r w:rsidRPr="00732314">
        <w:rPr>
          <w:rFonts w:asciiTheme="minorHAnsi" w:hAnsiTheme="minorHAnsi"/>
          <w:sz w:val="22"/>
          <w:szCs w:val="22"/>
        </w:rPr>
        <w:t xml:space="preserve"> is dedicated to producing just two things: an outstanding solution, and results for our clients. </w:t>
      </w:r>
    </w:p>
    <w:p w14:paraId="155D9FB4" w14:textId="77777777" w:rsidR="00644BD6" w:rsidRPr="00EC04D2" w:rsidRDefault="00644BD6" w:rsidP="00C3392B">
      <w:pPr>
        <w:pStyle w:val="GGBodyCopy"/>
        <w:ind w:left="0"/>
        <w:rPr>
          <w:rFonts w:asciiTheme="minorHAnsi" w:hAnsiTheme="minorHAnsi"/>
          <w:color w:val="auto"/>
          <w:sz w:val="22"/>
          <w:szCs w:val="22"/>
          <w:lang w:val="en-AU"/>
        </w:rPr>
      </w:pPr>
    </w:p>
    <w:p w14:paraId="43C47124" w14:textId="77777777" w:rsidR="00644BD6" w:rsidRPr="00EC04D2" w:rsidRDefault="00644BD6" w:rsidP="00C3392B">
      <w:pPr>
        <w:pStyle w:val="GGBodyCopy"/>
        <w:ind w:left="0"/>
        <w:rPr>
          <w:rFonts w:asciiTheme="minorHAnsi" w:hAnsiTheme="minorHAnsi"/>
          <w:color w:val="auto"/>
          <w:sz w:val="22"/>
          <w:szCs w:val="22"/>
          <w:lang w:val="en-AU"/>
        </w:rPr>
      </w:pPr>
      <w:r w:rsidRPr="00EC04D2">
        <w:rPr>
          <w:rFonts w:asciiTheme="minorHAnsi" w:hAnsiTheme="minorHAnsi"/>
          <w:color w:val="auto"/>
          <w:sz w:val="22"/>
          <w:szCs w:val="22"/>
          <w:lang w:val="en-AU"/>
        </w:rPr>
        <w:t xml:space="preserve">We acknowledge the importance of adult learning principles in the delivery of effective training. We believe that all students should be encouraged to take responsibility for their own learning and to understand that as </w:t>
      </w:r>
      <w:r w:rsidR="00732314">
        <w:rPr>
          <w:rFonts w:asciiTheme="minorHAnsi" w:hAnsiTheme="minorHAnsi"/>
          <w:color w:val="auto"/>
          <w:sz w:val="22"/>
          <w:szCs w:val="22"/>
          <w:lang w:val="en-AU"/>
        </w:rPr>
        <w:t>student</w:t>
      </w:r>
      <w:r w:rsidRPr="00EC04D2">
        <w:rPr>
          <w:rFonts w:asciiTheme="minorHAnsi" w:hAnsiTheme="minorHAnsi"/>
          <w:color w:val="auto"/>
          <w:sz w:val="22"/>
          <w:szCs w:val="22"/>
          <w:lang w:val="en-AU"/>
        </w:rPr>
        <w:t>s, they have an active role to play in their training/learning and assessment process.</w:t>
      </w:r>
    </w:p>
    <w:p w14:paraId="6235471F" w14:textId="77777777" w:rsidR="00644BD6" w:rsidRPr="00EC04D2" w:rsidRDefault="00644BD6" w:rsidP="00C3392B">
      <w:pPr>
        <w:pStyle w:val="GGBodyCopy"/>
        <w:ind w:left="0"/>
        <w:rPr>
          <w:rFonts w:asciiTheme="minorHAnsi" w:hAnsiTheme="minorHAnsi"/>
          <w:color w:val="auto"/>
          <w:sz w:val="22"/>
          <w:szCs w:val="22"/>
          <w:lang w:val="en-AU"/>
        </w:rPr>
      </w:pPr>
    </w:p>
    <w:p w14:paraId="30F65052" w14:textId="77777777" w:rsidR="00060A23" w:rsidRPr="00EC04D2" w:rsidRDefault="00644BD6" w:rsidP="00C3392B">
      <w:pPr>
        <w:pStyle w:val="GGBodyCopy"/>
        <w:ind w:left="0"/>
        <w:rPr>
          <w:rFonts w:asciiTheme="minorHAnsi" w:hAnsiTheme="minorHAnsi"/>
          <w:color w:val="auto"/>
          <w:sz w:val="22"/>
          <w:szCs w:val="22"/>
          <w:lang w:val="en-AU"/>
        </w:rPr>
      </w:pPr>
      <w:r w:rsidRPr="00EC04D2">
        <w:rPr>
          <w:rFonts w:asciiTheme="minorHAnsi" w:hAnsiTheme="minorHAnsi"/>
          <w:color w:val="auto"/>
          <w:sz w:val="22"/>
          <w:szCs w:val="22"/>
          <w:lang w:val="en-AU"/>
        </w:rPr>
        <w:t xml:space="preserve">We want to make you feel as comfortable as possible whilst </w:t>
      </w:r>
      <w:r w:rsidR="00060A23" w:rsidRPr="00EC04D2">
        <w:rPr>
          <w:rFonts w:asciiTheme="minorHAnsi" w:hAnsiTheme="minorHAnsi"/>
          <w:color w:val="auto"/>
          <w:sz w:val="22"/>
          <w:szCs w:val="22"/>
          <w:lang w:val="en-AU"/>
        </w:rPr>
        <w:t>you undertake</w:t>
      </w:r>
      <w:r w:rsidRPr="00EC04D2">
        <w:rPr>
          <w:rFonts w:asciiTheme="minorHAnsi" w:hAnsiTheme="minorHAnsi"/>
          <w:color w:val="auto"/>
          <w:sz w:val="22"/>
          <w:szCs w:val="22"/>
          <w:lang w:val="en-AU"/>
        </w:rPr>
        <w:t xml:space="preserve"> your training, so we keep our class sizes at a comfortable level to ensure optimum learning environments. We ensure that all </w:t>
      </w:r>
      <w:r w:rsidR="00060A23" w:rsidRPr="00EC04D2">
        <w:rPr>
          <w:rFonts w:asciiTheme="minorHAnsi" w:hAnsiTheme="minorHAnsi"/>
          <w:color w:val="auto"/>
          <w:sz w:val="22"/>
          <w:szCs w:val="22"/>
          <w:lang w:val="en-AU"/>
        </w:rPr>
        <w:t>our students receive</w:t>
      </w:r>
      <w:r w:rsidRPr="00EC04D2">
        <w:rPr>
          <w:rFonts w:asciiTheme="minorHAnsi" w:hAnsiTheme="minorHAnsi"/>
          <w:color w:val="auto"/>
          <w:sz w:val="22"/>
          <w:szCs w:val="22"/>
          <w:lang w:val="en-AU"/>
        </w:rPr>
        <w:t xml:space="preserve"> the in-depth learning and unlim</w:t>
      </w:r>
      <w:r w:rsidR="00060A23" w:rsidRPr="00EC04D2">
        <w:rPr>
          <w:rFonts w:asciiTheme="minorHAnsi" w:hAnsiTheme="minorHAnsi"/>
          <w:color w:val="auto"/>
          <w:sz w:val="22"/>
          <w:szCs w:val="22"/>
          <w:lang w:val="en-AU"/>
        </w:rPr>
        <w:t>i</w:t>
      </w:r>
      <w:r w:rsidRPr="00EC04D2">
        <w:rPr>
          <w:rFonts w:asciiTheme="minorHAnsi" w:hAnsiTheme="minorHAnsi"/>
          <w:color w:val="auto"/>
          <w:sz w:val="22"/>
          <w:szCs w:val="22"/>
          <w:lang w:val="en-AU"/>
        </w:rPr>
        <w:t>ted</w:t>
      </w:r>
      <w:r w:rsidR="00060A23" w:rsidRPr="00EC04D2">
        <w:rPr>
          <w:rFonts w:asciiTheme="minorHAnsi" w:hAnsiTheme="minorHAnsi"/>
          <w:color w:val="auto"/>
          <w:sz w:val="22"/>
          <w:szCs w:val="22"/>
          <w:lang w:val="en-AU"/>
        </w:rPr>
        <w:t xml:space="preserve"> support </w:t>
      </w:r>
      <w:r w:rsidRPr="00EC04D2">
        <w:rPr>
          <w:rFonts w:asciiTheme="minorHAnsi" w:hAnsiTheme="minorHAnsi"/>
          <w:color w:val="auto"/>
          <w:sz w:val="22"/>
          <w:szCs w:val="22"/>
          <w:lang w:val="en-AU"/>
        </w:rPr>
        <w:t>they deserve</w:t>
      </w:r>
      <w:r w:rsidR="00060A23" w:rsidRPr="00EC04D2">
        <w:rPr>
          <w:rFonts w:asciiTheme="minorHAnsi" w:hAnsiTheme="minorHAnsi"/>
          <w:color w:val="auto"/>
          <w:sz w:val="22"/>
          <w:szCs w:val="22"/>
          <w:lang w:val="en-AU"/>
        </w:rPr>
        <w:t>.</w:t>
      </w:r>
    </w:p>
    <w:p w14:paraId="74742E61" w14:textId="77777777" w:rsidR="002538F5" w:rsidRPr="00EC04D2" w:rsidRDefault="002538F5" w:rsidP="00C3392B">
      <w:pPr>
        <w:pStyle w:val="GGBodyCopy"/>
        <w:ind w:left="0"/>
        <w:rPr>
          <w:rFonts w:asciiTheme="minorHAnsi" w:hAnsiTheme="minorHAnsi"/>
          <w:color w:val="auto"/>
          <w:sz w:val="22"/>
          <w:szCs w:val="22"/>
          <w:lang w:val="en-AU"/>
        </w:rPr>
      </w:pPr>
    </w:p>
    <w:p w14:paraId="28244237" w14:textId="77777777" w:rsidR="00644BD6" w:rsidRPr="00EC04D2" w:rsidRDefault="00644BD6" w:rsidP="00C3392B">
      <w:pPr>
        <w:pStyle w:val="GGBodyCopy"/>
        <w:ind w:left="0"/>
        <w:rPr>
          <w:rFonts w:asciiTheme="minorHAnsi" w:hAnsiTheme="minorHAnsi"/>
          <w:color w:val="auto"/>
          <w:sz w:val="22"/>
          <w:szCs w:val="22"/>
          <w:lang w:val="en-AU"/>
        </w:rPr>
      </w:pPr>
      <w:r w:rsidRPr="00EC04D2">
        <w:rPr>
          <w:rFonts w:asciiTheme="minorHAnsi" w:hAnsiTheme="minorHAnsi"/>
          <w:color w:val="auto"/>
          <w:sz w:val="22"/>
          <w:szCs w:val="22"/>
          <w:lang w:val="en-AU"/>
        </w:rPr>
        <w:t xml:space="preserve">The purpose of </w:t>
      </w:r>
      <w:r w:rsidR="00060A23" w:rsidRPr="00EC04D2">
        <w:rPr>
          <w:rFonts w:asciiTheme="minorHAnsi" w:hAnsiTheme="minorHAnsi"/>
          <w:color w:val="auto"/>
          <w:sz w:val="22"/>
          <w:szCs w:val="22"/>
          <w:lang w:val="en-AU"/>
        </w:rPr>
        <w:t>this</w:t>
      </w:r>
      <w:r w:rsidRPr="00EC04D2">
        <w:rPr>
          <w:rFonts w:asciiTheme="minorHAnsi" w:hAnsiTheme="minorHAnsi"/>
          <w:color w:val="auto"/>
          <w:sz w:val="22"/>
          <w:szCs w:val="22"/>
          <w:lang w:val="en-AU"/>
        </w:rPr>
        <w:t xml:space="preserve"> Student Handbook is to introduce you to the services available to you at </w:t>
      </w:r>
      <w:proofErr w:type="spellStart"/>
      <w:r w:rsidR="00277190" w:rsidRPr="00EC04D2">
        <w:rPr>
          <w:rFonts w:asciiTheme="minorHAnsi" w:hAnsiTheme="minorHAnsi"/>
          <w:color w:val="auto"/>
          <w:sz w:val="22"/>
          <w:szCs w:val="22"/>
          <w:lang w:val="en-AU"/>
        </w:rPr>
        <w:t>KnowledgeSpace</w:t>
      </w:r>
      <w:proofErr w:type="spellEnd"/>
      <w:r w:rsidR="00277190" w:rsidRPr="00EC04D2">
        <w:rPr>
          <w:rFonts w:asciiTheme="minorHAnsi" w:hAnsiTheme="minorHAnsi"/>
          <w:color w:val="auto"/>
          <w:sz w:val="22"/>
          <w:szCs w:val="22"/>
          <w:lang w:val="en-AU"/>
        </w:rPr>
        <w:t>.</w:t>
      </w:r>
    </w:p>
    <w:p w14:paraId="120CFEF1" w14:textId="77777777" w:rsidR="00644BD6" w:rsidRPr="00EC04D2" w:rsidRDefault="00644BD6" w:rsidP="00C3392B">
      <w:pPr>
        <w:pStyle w:val="Heading2"/>
        <w:jc w:val="both"/>
        <w:rPr>
          <w:rFonts w:asciiTheme="minorHAnsi" w:hAnsiTheme="minorHAnsi"/>
          <w:i/>
          <w:color w:val="auto"/>
          <w:sz w:val="22"/>
          <w:szCs w:val="22"/>
          <w:lang w:val="en-AU"/>
        </w:rPr>
      </w:pPr>
    </w:p>
    <w:p w14:paraId="179D178E" w14:textId="77777777" w:rsidR="00340C2E" w:rsidRPr="00EC04D2" w:rsidRDefault="00644BD6" w:rsidP="00C3392B">
      <w:pPr>
        <w:pStyle w:val="LLBodyCopy"/>
        <w:ind w:left="0"/>
        <w:rPr>
          <w:rFonts w:asciiTheme="minorHAnsi" w:hAnsiTheme="minorHAnsi"/>
          <w:color w:val="auto"/>
          <w:sz w:val="22"/>
          <w:szCs w:val="22"/>
          <w:lang w:val="en-AU"/>
        </w:rPr>
      </w:pPr>
      <w:r w:rsidRPr="00EC04D2">
        <w:rPr>
          <w:rFonts w:asciiTheme="minorHAnsi" w:hAnsiTheme="minorHAnsi"/>
          <w:color w:val="auto"/>
          <w:sz w:val="22"/>
          <w:szCs w:val="22"/>
          <w:lang w:val="en-AU"/>
        </w:rPr>
        <w:t xml:space="preserve">All </w:t>
      </w:r>
      <w:r w:rsidR="006D0D7D" w:rsidRPr="00EC04D2">
        <w:rPr>
          <w:rFonts w:asciiTheme="minorHAnsi" w:hAnsiTheme="minorHAnsi"/>
          <w:color w:val="auto"/>
          <w:sz w:val="22"/>
          <w:szCs w:val="22"/>
          <w:lang w:val="en-AU"/>
        </w:rPr>
        <w:t xml:space="preserve">Trainers </w:t>
      </w:r>
      <w:r w:rsidRPr="00EC04D2">
        <w:rPr>
          <w:rFonts w:asciiTheme="minorHAnsi" w:hAnsiTheme="minorHAnsi"/>
          <w:color w:val="auto"/>
          <w:sz w:val="22"/>
          <w:szCs w:val="22"/>
          <w:lang w:val="en-AU"/>
        </w:rPr>
        <w:t xml:space="preserve">have relevant industry knowledge and experience and </w:t>
      </w:r>
      <w:r w:rsidR="00060A23" w:rsidRPr="00EC04D2">
        <w:rPr>
          <w:rFonts w:asciiTheme="minorHAnsi" w:hAnsiTheme="minorHAnsi"/>
          <w:color w:val="auto"/>
          <w:sz w:val="22"/>
          <w:szCs w:val="22"/>
          <w:lang w:val="en-AU"/>
        </w:rPr>
        <w:t xml:space="preserve">are professional, friendly, </w:t>
      </w:r>
      <w:proofErr w:type="gramStart"/>
      <w:r w:rsidRPr="00EC04D2">
        <w:rPr>
          <w:rFonts w:asciiTheme="minorHAnsi" w:hAnsiTheme="minorHAnsi"/>
          <w:color w:val="auto"/>
          <w:sz w:val="22"/>
          <w:szCs w:val="22"/>
          <w:lang w:val="en-AU"/>
        </w:rPr>
        <w:t>supportive</w:t>
      </w:r>
      <w:proofErr w:type="gramEnd"/>
      <w:r w:rsidRPr="00EC04D2">
        <w:rPr>
          <w:rFonts w:asciiTheme="minorHAnsi" w:hAnsiTheme="minorHAnsi"/>
          <w:color w:val="auto"/>
          <w:sz w:val="22"/>
          <w:szCs w:val="22"/>
          <w:lang w:val="en-AU"/>
        </w:rPr>
        <w:t xml:space="preserve"> </w:t>
      </w:r>
      <w:r w:rsidR="00060A23" w:rsidRPr="00EC04D2">
        <w:rPr>
          <w:rFonts w:asciiTheme="minorHAnsi" w:hAnsiTheme="minorHAnsi"/>
          <w:color w:val="auto"/>
          <w:sz w:val="22"/>
          <w:szCs w:val="22"/>
          <w:lang w:val="en-AU"/>
        </w:rPr>
        <w:t>and dynamic individuals!</w:t>
      </w:r>
    </w:p>
    <w:p w14:paraId="009D5850" w14:textId="77777777" w:rsidR="0004130F" w:rsidRPr="00EC04D2" w:rsidRDefault="0004130F" w:rsidP="00C3392B">
      <w:pPr>
        <w:pStyle w:val="LLBodyCopy"/>
        <w:ind w:left="0"/>
        <w:rPr>
          <w:rFonts w:asciiTheme="minorHAnsi" w:hAnsiTheme="minorHAnsi"/>
          <w:color w:val="auto"/>
          <w:sz w:val="22"/>
          <w:szCs w:val="22"/>
          <w:lang w:val="en-AU"/>
        </w:rPr>
      </w:pPr>
    </w:p>
    <w:p w14:paraId="2F51B19B" w14:textId="77777777" w:rsidR="0004130F" w:rsidRPr="00EC04D2" w:rsidRDefault="0004130F" w:rsidP="00C3392B">
      <w:pPr>
        <w:pStyle w:val="LLBodyCopy"/>
        <w:ind w:left="0"/>
        <w:rPr>
          <w:rFonts w:asciiTheme="minorHAnsi" w:hAnsiTheme="minorHAnsi"/>
          <w:i/>
          <w:color w:val="auto"/>
          <w:sz w:val="22"/>
          <w:szCs w:val="22"/>
          <w:lang w:val="en-AU"/>
        </w:rPr>
      </w:pPr>
      <w:r w:rsidRPr="00EC04D2">
        <w:rPr>
          <w:rFonts w:asciiTheme="minorHAnsi" w:hAnsiTheme="minorHAnsi"/>
          <w:i/>
          <w:color w:val="auto"/>
          <w:sz w:val="22"/>
          <w:szCs w:val="22"/>
          <w:lang w:val="en-AU"/>
        </w:rPr>
        <w:t>Training Guarantee</w:t>
      </w:r>
    </w:p>
    <w:p w14:paraId="6C175828" w14:textId="77777777" w:rsidR="0004130F" w:rsidRPr="00EC04D2" w:rsidRDefault="0004130F" w:rsidP="0004130F">
      <w:pPr>
        <w:rPr>
          <w:rFonts w:asciiTheme="minorHAnsi" w:hAnsiTheme="minorHAnsi"/>
          <w:sz w:val="22"/>
          <w:szCs w:val="22"/>
        </w:rPr>
      </w:pPr>
      <w:r w:rsidRPr="00EC04D2">
        <w:rPr>
          <w:rFonts w:asciiTheme="minorHAnsi" w:hAnsiTheme="minorHAnsi"/>
          <w:sz w:val="22"/>
          <w:szCs w:val="22"/>
        </w:rPr>
        <w:t>Once a student has commenced a training program, we agree to work together with them to produce a unified approach in the achieving of the relevant qualification they are undertaking.</w:t>
      </w:r>
    </w:p>
    <w:p w14:paraId="569DDB7F" w14:textId="77777777" w:rsidR="00347259" w:rsidRPr="00EC04D2" w:rsidRDefault="00347259" w:rsidP="00C3392B">
      <w:pPr>
        <w:rPr>
          <w:rFonts w:asciiTheme="minorHAnsi" w:hAnsiTheme="minorHAnsi"/>
          <w:sz w:val="22"/>
          <w:szCs w:val="22"/>
        </w:rPr>
      </w:pPr>
    </w:p>
    <w:p w14:paraId="00FA7B05" w14:textId="77777777" w:rsidR="008309C3" w:rsidRDefault="002C0957" w:rsidP="00347259">
      <w:pPr>
        <w:pStyle w:val="LLSubHeading"/>
        <w:ind w:left="0"/>
        <w:rPr>
          <w:rFonts w:asciiTheme="minorHAnsi" w:hAnsiTheme="minorHAnsi"/>
          <w:b/>
          <w:color w:val="auto"/>
          <w:sz w:val="24"/>
          <w:szCs w:val="24"/>
          <w:lang w:val="en-AU"/>
        </w:rPr>
      </w:pPr>
      <w:r>
        <w:rPr>
          <w:rFonts w:asciiTheme="minorHAnsi" w:hAnsiTheme="minorHAnsi"/>
          <w:b/>
          <w:color w:val="auto"/>
          <w:sz w:val="24"/>
          <w:szCs w:val="24"/>
          <w:lang w:val="en-AU"/>
        </w:rPr>
        <w:br w:type="page"/>
      </w:r>
      <w:r w:rsidR="00347259" w:rsidRPr="00347259">
        <w:rPr>
          <w:rFonts w:asciiTheme="minorHAnsi" w:hAnsiTheme="minorHAnsi"/>
          <w:b/>
          <w:color w:val="auto"/>
          <w:sz w:val="24"/>
          <w:szCs w:val="24"/>
          <w:lang w:val="en-AU"/>
        </w:rPr>
        <w:lastRenderedPageBreak/>
        <w:t>Traineeship Overview</w:t>
      </w:r>
    </w:p>
    <w:p w14:paraId="244E272A" w14:textId="77777777" w:rsidR="00347259" w:rsidRPr="00C9628B" w:rsidRDefault="00347259" w:rsidP="00347259">
      <w:pPr>
        <w:rPr>
          <w:rFonts w:asciiTheme="minorHAnsi" w:hAnsiTheme="minorHAnsi"/>
          <w:sz w:val="22"/>
          <w:szCs w:val="22"/>
        </w:rPr>
      </w:pPr>
      <w:r w:rsidRPr="00C9628B">
        <w:rPr>
          <w:rFonts w:asciiTheme="minorHAnsi" w:hAnsiTheme="minorHAnsi"/>
          <w:sz w:val="22"/>
          <w:szCs w:val="22"/>
        </w:rPr>
        <w:t xml:space="preserve">As a Trainee you will be supported by your Employer to achieve a qualification that is nationally recognised through a traineeship process.  For this reason, students will sign a Training Contract with an Apprenticeship Network Provider. </w:t>
      </w:r>
    </w:p>
    <w:p w14:paraId="65414083" w14:textId="77777777" w:rsidR="00347259" w:rsidRPr="00C9628B" w:rsidRDefault="00347259" w:rsidP="00347259">
      <w:pPr>
        <w:rPr>
          <w:rFonts w:asciiTheme="minorHAnsi" w:hAnsiTheme="minorHAnsi"/>
          <w:sz w:val="22"/>
          <w:szCs w:val="22"/>
        </w:rPr>
      </w:pPr>
    </w:p>
    <w:p w14:paraId="1354C728" w14:textId="77777777" w:rsidR="00347259" w:rsidRPr="00C9628B" w:rsidRDefault="00347259" w:rsidP="00347259">
      <w:pPr>
        <w:rPr>
          <w:rFonts w:asciiTheme="minorHAnsi" w:hAnsiTheme="minorHAnsi"/>
          <w:sz w:val="22"/>
          <w:szCs w:val="22"/>
        </w:rPr>
      </w:pPr>
      <w:r w:rsidRPr="00C9628B">
        <w:rPr>
          <w:rFonts w:asciiTheme="minorHAnsi" w:hAnsiTheme="minorHAnsi"/>
          <w:sz w:val="22"/>
          <w:szCs w:val="22"/>
        </w:rPr>
        <w:t>When you are an apprentice or trainee your training contract means that:</w:t>
      </w:r>
    </w:p>
    <w:p w14:paraId="3669185B" w14:textId="77777777" w:rsidR="00347259" w:rsidRPr="00C9628B" w:rsidRDefault="00347259" w:rsidP="00347259">
      <w:pPr>
        <w:rPr>
          <w:rFonts w:asciiTheme="minorHAnsi" w:hAnsiTheme="minorHAnsi"/>
          <w:sz w:val="22"/>
          <w:szCs w:val="22"/>
        </w:rPr>
      </w:pPr>
    </w:p>
    <w:p w14:paraId="78D83831" w14:textId="77777777" w:rsidR="00347259" w:rsidRPr="00C9628B" w:rsidRDefault="00347259" w:rsidP="00347259">
      <w:pPr>
        <w:rPr>
          <w:rFonts w:asciiTheme="minorHAnsi" w:hAnsiTheme="minorHAnsi"/>
          <w:sz w:val="22"/>
          <w:szCs w:val="22"/>
        </w:rPr>
      </w:pPr>
      <w:r w:rsidRPr="00C9628B">
        <w:rPr>
          <w:rFonts w:asciiTheme="minorHAnsi" w:hAnsiTheme="minorHAnsi"/>
          <w:sz w:val="22"/>
          <w:szCs w:val="22"/>
        </w:rPr>
        <w:t>The Trainee promises to:</w:t>
      </w:r>
    </w:p>
    <w:p w14:paraId="19F0A78A" w14:textId="77777777" w:rsidR="00347259" w:rsidRPr="00C9628B" w:rsidRDefault="005A05EA" w:rsidP="00347259">
      <w:pPr>
        <w:numPr>
          <w:ilvl w:val="0"/>
          <w:numId w:val="36"/>
        </w:numPr>
        <w:rPr>
          <w:rFonts w:asciiTheme="minorHAnsi" w:hAnsiTheme="minorHAnsi"/>
          <w:sz w:val="22"/>
          <w:szCs w:val="22"/>
        </w:rPr>
      </w:pPr>
      <w:r w:rsidRPr="00C9628B">
        <w:rPr>
          <w:rFonts w:asciiTheme="minorHAnsi" w:hAnsiTheme="minorHAnsi"/>
          <w:sz w:val="22"/>
          <w:szCs w:val="22"/>
        </w:rPr>
        <w:t>W</w:t>
      </w:r>
      <w:r w:rsidR="00347259" w:rsidRPr="00C9628B">
        <w:rPr>
          <w:rFonts w:asciiTheme="minorHAnsi" w:hAnsiTheme="minorHAnsi"/>
          <w:sz w:val="22"/>
          <w:szCs w:val="22"/>
        </w:rPr>
        <w:t xml:space="preserve">ork towards the agreed </w:t>
      </w:r>
      <w:proofErr w:type="gramStart"/>
      <w:r w:rsidR="00347259" w:rsidRPr="00C9628B">
        <w:rPr>
          <w:rFonts w:asciiTheme="minorHAnsi" w:hAnsiTheme="minorHAnsi"/>
          <w:sz w:val="22"/>
          <w:szCs w:val="22"/>
        </w:rPr>
        <w:t>qualification;</w:t>
      </w:r>
      <w:proofErr w:type="gramEnd"/>
    </w:p>
    <w:p w14:paraId="405816CD" w14:textId="77777777" w:rsidR="00347259" w:rsidRPr="00C9628B" w:rsidRDefault="005A05EA" w:rsidP="00347259">
      <w:pPr>
        <w:numPr>
          <w:ilvl w:val="0"/>
          <w:numId w:val="36"/>
        </w:numPr>
        <w:rPr>
          <w:rFonts w:asciiTheme="minorHAnsi" w:hAnsiTheme="minorHAnsi"/>
          <w:sz w:val="22"/>
          <w:szCs w:val="22"/>
        </w:rPr>
      </w:pPr>
      <w:r w:rsidRPr="00C9628B">
        <w:rPr>
          <w:rFonts w:asciiTheme="minorHAnsi" w:hAnsiTheme="minorHAnsi"/>
          <w:sz w:val="22"/>
          <w:szCs w:val="22"/>
        </w:rPr>
        <w:t>C</w:t>
      </w:r>
      <w:r w:rsidR="00347259" w:rsidRPr="00C9628B">
        <w:rPr>
          <w:rFonts w:asciiTheme="minorHAnsi" w:hAnsiTheme="minorHAnsi"/>
          <w:sz w:val="22"/>
          <w:szCs w:val="22"/>
        </w:rPr>
        <w:t>omplete all the training required; and</w:t>
      </w:r>
    </w:p>
    <w:p w14:paraId="0E6F7CC2" w14:textId="77777777" w:rsidR="00347259" w:rsidRPr="00C9628B" w:rsidRDefault="005A05EA" w:rsidP="00347259">
      <w:pPr>
        <w:numPr>
          <w:ilvl w:val="0"/>
          <w:numId w:val="36"/>
        </w:numPr>
        <w:rPr>
          <w:rFonts w:asciiTheme="minorHAnsi" w:hAnsiTheme="minorHAnsi"/>
          <w:sz w:val="22"/>
          <w:szCs w:val="22"/>
        </w:rPr>
      </w:pPr>
      <w:r w:rsidRPr="00C9628B">
        <w:rPr>
          <w:rFonts w:asciiTheme="minorHAnsi" w:hAnsiTheme="minorHAnsi"/>
          <w:sz w:val="22"/>
          <w:szCs w:val="22"/>
        </w:rPr>
        <w:t>M</w:t>
      </w:r>
      <w:r w:rsidR="00347259" w:rsidRPr="00C9628B">
        <w:rPr>
          <w:rFonts w:asciiTheme="minorHAnsi" w:hAnsiTheme="minorHAnsi"/>
          <w:sz w:val="22"/>
          <w:szCs w:val="22"/>
        </w:rPr>
        <w:t xml:space="preserve">eet your normal responsibilities as an employee. </w:t>
      </w:r>
    </w:p>
    <w:p w14:paraId="6611E07D" w14:textId="77777777" w:rsidR="002C0957" w:rsidRDefault="002C0957" w:rsidP="00347259">
      <w:pPr>
        <w:rPr>
          <w:rFonts w:asciiTheme="minorHAnsi" w:hAnsiTheme="minorHAnsi"/>
          <w:sz w:val="22"/>
          <w:szCs w:val="22"/>
        </w:rPr>
      </w:pPr>
    </w:p>
    <w:p w14:paraId="56DDF639" w14:textId="77777777" w:rsidR="00347259" w:rsidRPr="00C9628B" w:rsidRDefault="00257021" w:rsidP="00347259">
      <w:pPr>
        <w:rPr>
          <w:rFonts w:asciiTheme="minorHAnsi" w:hAnsiTheme="minorHAnsi"/>
          <w:sz w:val="22"/>
          <w:szCs w:val="22"/>
        </w:rPr>
      </w:pPr>
      <w:r>
        <w:rPr>
          <w:rFonts w:asciiTheme="minorHAnsi" w:hAnsiTheme="minorHAnsi"/>
          <w:sz w:val="22"/>
          <w:szCs w:val="22"/>
        </w:rPr>
        <w:t>Your E</w:t>
      </w:r>
      <w:r w:rsidR="00347259" w:rsidRPr="00C9628B">
        <w:rPr>
          <w:rFonts w:asciiTheme="minorHAnsi" w:hAnsiTheme="minorHAnsi"/>
          <w:sz w:val="22"/>
          <w:szCs w:val="22"/>
        </w:rPr>
        <w:t>mployer promises to:</w:t>
      </w:r>
    </w:p>
    <w:p w14:paraId="1C3BC83E" w14:textId="77777777" w:rsidR="00347259" w:rsidRPr="00C9628B" w:rsidRDefault="005A05EA" w:rsidP="00347259">
      <w:pPr>
        <w:numPr>
          <w:ilvl w:val="0"/>
          <w:numId w:val="37"/>
        </w:numPr>
        <w:rPr>
          <w:rFonts w:asciiTheme="minorHAnsi" w:hAnsiTheme="minorHAnsi"/>
          <w:sz w:val="22"/>
          <w:szCs w:val="22"/>
        </w:rPr>
      </w:pPr>
      <w:r w:rsidRPr="00C9628B">
        <w:rPr>
          <w:rFonts w:asciiTheme="minorHAnsi" w:hAnsiTheme="minorHAnsi"/>
          <w:sz w:val="22"/>
          <w:szCs w:val="22"/>
        </w:rPr>
        <w:t>P</w:t>
      </w:r>
      <w:r w:rsidR="00347259" w:rsidRPr="00C9628B">
        <w:rPr>
          <w:rFonts w:asciiTheme="minorHAnsi" w:hAnsiTheme="minorHAnsi"/>
          <w:sz w:val="22"/>
          <w:szCs w:val="22"/>
        </w:rPr>
        <w:t>rovide you with appropriate supervision and support your training (</w:t>
      </w:r>
      <w:proofErr w:type="gramStart"/>
      <w:r w:rsidR="00347259" w:rsidRPr="00C9628B">
        <w:rPr>
          <w:rFonts w:asciiTheme="minorHAnsi" w:hAnsiTheme="minorHAnsi"/>
          <w:sz w:val="22"/>
          <w:szCs w:val="22"/>
        </w:rPr>
        <w:t>i.e.</w:t>
      </w:r>
      <w:proofErr w:type="gramEnd"/>
      <w:r w:rsidR="00347259" w:rsidRPr="00C9628B">
        <w:rPr>
          <w:rFonts w:asciiTheme="minorHAnsi" w:hAnsiTheme="minorHAnsi"/>
          <w:sz w:val="22"/>
          <w:szCs w:val="22"/>
        </w:rPr>
        <w:t xml:space="preserve"> by giving you the agreed time during work hours for training);</w:t>
      </w:r>
    </w:p>
    <w:p w14:paraId="3C7DBCB4" w14:textId="77777777" w:rsidR="00347259" w:rsidRPr="00C9628B" w:rsidRDefault="005A05EA" w:rsidP="00347259">
      <w:pPr>
        <w:numPr>
          <w:ilvl w:val="0"/>
          <w:numId w:val="37"/>
        </w:numPr>
        <w:rPr>
          <w:rFonts w:asciiTheme="minorHAnsi" w:hAnsiTheme="minorHAnsi"/>
          <w:sz w:val="22"/>
          <w:szCs w:val="22"/>
        </w:rPr>
      </w:pPr>
      <w:r w:rsidRPr="00C9628B">
        <w:rPr>
          <w:rFonts w:asciiTheme="minorHAnsi" w:hAnsiTheme="minorHAnsi"/>
          <w:sz w:val="22"/>
          <w:szCs w:val="22"/>
        </w:rPr>
        <w:t>P</w:t>
      </w:r>
      <w:r w:rsidR="00347259" w:rsidRPr="00C9628B">
        <w:rPr>
          <w:rFonts w:asciiTheme="minorHAnsi" w:hAnsiTheme="minorHAnsi"/>
          <w:sz w:val="22"/>
          <w:szCs w:val="22"/>
        </w:rPr>
        <w:t xml:space="preserve">rovide an environment that supports your </w:t>
      </w:r>
      <w:proofErr w:type="gramStart"/>
      <w:r w:rsidR="00347259" w:rsidRPr="00C9628B">
        <w:rPr>
          <w:rFonts w:asciiTheme="minorHAnsi" w:hAnsiTheme="minorHAnsi"/>
          <w:sz w:val="22"/>
          <w:szCs w:val="22"/>
        </w:rPr>
        <w:t>training;</w:t>
      </w:r>
      <w:proofErr w:type="gramEnd"/>
    </w:p>
    <w:p w14:paraId="3EBD187D" w14:textId="77777777" w:rsidR="00347259" w:rsidRPr="00C9628B" w:rsidRDefault="005A05EA" w:rsidP="00347259">
      <w:pPr>
        <w:numPr>
          <w:ilvl w:val="0"/>
          <w:numId w:val="37"/>
        </w:numPr>
        <w:rPr>
          <w:rFonts w:asciiTheme="minorHAnsi" w:hAnsiTheme="minorHAnsi"/>
          <w:sz w:val="22"/>
          <w:szCs w:val="22"/>
        </w:rPr>
      </w:pPr>
      <w:r w:rsidRPr="00C9628B">
        <w:rPr>
          <w:rFonts w:asciiTheme="minorHAnsi" w:hAnsiTheme="minorHAnsi"/>
          <w:sz w:val="22"/>
          <w:szCs w:val="22"/>
        </w:rPr>
        <w:t>P</w:t>
      </w:r>
      <w:r w:rsidR="00347259" w:rsidRPr="00C9628B">
        <w:rPr>
          <w:rFonts w:asciiTheme="minorHAnsi" w:hAnsiTheme="minorHAnsi"/>
          <w:sz w:val="22"/>
          <w:szCs w:val="22"/>
        </w:rPr>
        <w:t>ay you correctly and adhere to formal conditions of employment; and</w:t>
      </w:r>
    </w:p>
    <w:p w14:paraId="776137BE" w14:textId="77777777" w:rsidR="00347259" w:rsidRPr="00C9628B" w:rsidRDefault="005A05EA" w:rsidP="00347259">
      <w:pPr>
        <w:numPr>
          <w:ilvl w:val="0"/>
          <w:numId w:val="37"/>
        </w:numPr>
        <w:rPr>
          <w:rFonts w:asciiTheme="minorHAnsi" w:hAnsiTheme="minorHAnsi"/>
          <w:sz w:val="22"/>
          <w:szCs w:val="22"/>
        </w:rPr>
      </w:pPr>
      <w:r w:rsidRPr="00C9628B">
        <w:rPr>
          <w:rFonts w:asciiTheme="minorHAnsi" w:hAnsiTheme="minorHAnsi"/>
          <w:sz w:val="22"/>
          <w:szCs w:val="22"/>
        </w:rPr>
        <w:t>M</w:t>
      </w:r>
      <w:r w:rsidR="00347259" w:rsidRPr="00C9628B">
        <w:rPr>
          <w:rFonts w:asciiTheme="minorHAnsi" w:hAnsiTheme="minorHAnsi"/>
          <w:sz w:val="22"/>
          <w:szCs w:val="22"/>
        </w:rPr>
        <w:t>ake sure your workplace is safe and free from harassment or bullying.</w:t>
      </w:r>
    </w:p>
    <w:p w14:paraId="67A46709" w14:textId="77777777" w:rsidR="00347259" w:rsidRPr="00C9628B" w:rsidRDefault="00347259" w:rsidP="00347259">
      <w:pPr>
        <w:rPr>
          <w:rFonts w:asciiTheme="minorHAnsi" w:hAnsiTheme="minorHAnsi"/>
          <w:sz w:val="22"/>
          <w:szCs w:val="22"/>
        </w:rPr>
      </w:pPr>
    </w:p>
    <w:p w14:paraId="2911BD95" w14:textId="77777777" w:rsidR="00347259" w:rsidRPr="00C9628B" w:rsidRDefault="00347259" w:rsidP="00347259">
      <w:pPr>
        <w:rPr>
          <w:rFonts w:asciiTheme="minorHAnsi" w:hAnsiTheme="minorHAnsi"/>
          <w:sz w:val="22"/>
          <w:szCs w:val="22"/>
        </w:rPr>
      </w:pPr>
      <w:r w:rsidRPr="00C9628B">
        <w:rPr>
          <w:rFonts w:asciiTheme="minorHAnsi" w:hAnsiTheme="minorHAnsi"/>
          <w:sz w:val="22"/>
          <w:szCs w:val="22"/>
        </w:rPr>
        <w:t>We (the RTO) promise to:</w:t>
      </w:r>
    </w:p>
    <w:p w14:paraId="28A2B387" w14:textId="77777777" w:rsidR="00347259" w:rsidRPr="00C9628B" w:rsidRDefault="005A05EA" w:rsidP="00347259">
      <w:pPr>
        <w:numPr>
          <w:ilvl w:val="0"/>
          <w:numId w:val="38"/>
        </w:numPr>
        <w:rPr>
          <w:rFonts w:asciiTheme="minorHAnsi" w:hAnsiTheme="minorHAnsi"/>
          <w:sz w:val="22"/>
          <w:szCs w:val="22"/>
        </w:rPr>
      </w:pPr>
      <w:r w:rsidRPr="00C9628B">
        <w:rPr>
          <w:rFonts w:asciiTheme="minorHAnsi" w:hAnsiTheme="minorHAnsi"/>
          <w:sz w:val="22"/>
          <w:szCs w:val="22"/>
        </w:rPr>
        <w:t>P</w:t>
      </w:r>
      <w:r w:rsidR="00347259" w:rsidRPr="00C9628B">
        <w:rPr>
          <w:rFonts w:asciiTheme="minorHAnsi" w:hAnsiTheme="minorHAnsi"/>
          <w:sz w:val="22"/>
          <w:szCs w:val="22"/>
        </w:rPr>
        <w:t>rovide you with a quality of service that will assist you to attain your qualification</w:t>
      </w:r>
    </w:p>
    <w:p w14:paraId="04CE16F1" w14:textId="77777777" w:rsidR="00347259" w:rsidRPr="00C9628B" w:rsidRDefault="005A05EA" w:rsidP="00347259">
      <w:pPr>
        <w:numPr>
          <w:ilvl w:val="0"/>
          <w:numId w:val="38"/>
        </w:numPr>
        <w:rPr>
          <w:rFonts w:asciiTheme="minorHAnsi" w:hAnsiTheme="minorHAnsi"/>
          <w:sz w:val="22"/>
          <w:szCs w:val="22"/>
        </w:rPr>
      </w:pPr>
      <w:r w:rsidRPr="00C9628B">
        <w:rPr>
          <w:rFonts w:asciiTheme="minorHAnsi" w:hAnsiTheme="minorHAnsi"/>
          <w:sz w:val="22"/>
          <w:szCs w:val="22"/>
        </w:rPr>
        <w:t>P</w:t>
      </w:r>
      <w:r w:rsidR="00347259" w:rsidRPr="00C9628B">
        <w:rPr>
          <w:rFonts w:asciiTheme="minorHAnsi" w:hAnsiTheme="minorHAnsi"/>
          <w:sz w:val="22"/>
          <w:szCs w:val="22"/>
        </w:rPr>
        <w:t>rovide you with access to your study records upon request</w:t>
      </w:r>
    </w:p>
    <w:p w14:paraId="7152C74E" w14:textId="77777777" w:rsidR="00347259" w:rsidRPr="00C9628B" w:rsidRDefault="005A05EA" w:rsidP="00347259">
      <w:pPr>
        <w:numPr>
          <w:ilvl w:val="0"/>
          <w:numId w:val="38"/>
        </w:numPr>
        <w:rPr>
          <w:rFonts w:asciiTheme="minorHAnsi" w:hAnsiTheme="minorHAnsi"/>
          <w:sz w:val="22"/>
          <w:szCs w:val="22"/>
        </w:rPr>
      </w:pPr>
      <w:r w:rsidRPr="00C9628B">
        <w:rPr>
          <w:rFonts w:asciiTheme="minorHAnsi" w:hAnsiTheme="minorHAnsi"/>
          <w:sz w:val="22"/>
          <w:szCs w:val="22"/>
        </w:rPr>
        <w:t>P</w:t>
      </w:r>
      <w:r w:rsidR="00347259" w:rsidRPr="00C9628B">
        <w:rPr>
          <w:rFonts w:asciiTheme="minorHAnsi" w:hAnsiTheme="minorHAnsi"/>
          <w:sz w:val="22"/>
          <w:szCs w:val="22"/>
        </w:rPr>
        <w:t xml:space="preserve">rovide you with a valid, </w:t>
      </w:r>
      <w:proofErr w:type="gramStart"/>
      <w:r w:rsidR="00347259" w:rsidRPr="00C9628B">
        <w:rPr>
          <w:rFonts w:asciiTheme="minorHAnsi" w:hAnsiTheme="minorHAnsi"/>
          <w:sz w:val="22"/>
          <w:szCs w:val="22"/>
        </w:rPr>
        <w:t>reliable</w:t>
      </w:r>
      <w:proofErr w:type="gramEnd"/>
      <w:r w:rsidR="00347259" w:rsidRPr="00C9628B">
        <w:rPr>
          <w:rFonts w:asciiTheme="minorHAnsi" w:hAnsiTheme="minorHAnsi"/>
          <w:sz w:val="22"/>
          <w:szCs w:val="22"/>
        </w:rPr>
        <w:t xml:space="preserve"> and fair assessment process to ensure you are given every opportunity to achieve your qualification</w:t>
      </w:r>
    </w:p>
    <w:p w14:paraId="0FB4FE8A" w14:textId="77777777" w:rsidR="00347259" w:rsidRPr="00C9628B" w:rsidRDefault="005A05EA" w:rsidP="00347259">
      <w:pPr>
        <w:numPr>
          <w:ilvl w:val="0"/>
          <w:numId w:val="38"/>
        </w:numPr>
        <w:rPr>
          <w:rFonts w:asciiTheme="minorHAnsi" w:hAnsiTheme="minorHAnsi"/>
          <w:sz w:val="22"/>
          <w:szCs w:val="22"/>
        </w:rPr>
      </w:pPr>
      <w:r w:rsidRPr="00C9628B">
        <w:rPr>
          <w:rFonts w:asciiTheme="minorHAnsi" w:hAnsiTheme="minorHAnsi"/>
          <w:sz w:val="22"/>
          <w:szCs w:val="22"/>
        </w:rPr>
        <w:t>C</w:t>
      </w:r>
      <w:r w:rsidR="00347259" w:rsidRPr="00C9628B">
        <w:rPr>
          <w:rFonts w:asciiTheme="minorHAnsi" w:hAnsiTheme="minorHAnsi"/>
          <w:sz w:val="22"/>
          <w:szCs w:val="22"/>
        </w:rPr>
        <w:t xml:space="preserve">ater for your special needs to ensure that any assessment method does not disadvantage or preclude you from receiving your qualification  </w:t>
      </w:r>
    </w:p>
    <w:p w14:paraId="2D95A9B5" w14:textId="77777777" w:rsidR="00347259" w:rsidRPr="00C9628B" w:rsidRDefault="005A05EA" w:rsidP="00347259">
      <w:pPr>
        <w:numPr>
          <w:ilvl w:val="0"/>
          <w:numId w:val="38"/>
        </w:numPr>
        <w:rPr>
          <w:rFonts w:asciiTheme="minorHAnsi" w:hAnsiTheme="minorHAnsi"/>
          <w:sz w:val="22"/>
          <w:szCs w:val="22"/>
        </w:rPr>
      </w:pPr>
      <w:r w:rsidRPr="00C9628B">
        <w:rPr>
          <w:rFonts w:asciiTheme="minorHAnsi" w:hAnsiTheme="minorHAnsi"/>
          <w:sz w:val="22"/>
          <w:szCs w:val="22"/>
        </w:rPr>
        <w:t>P</w:t>
      </w:r>
      <w:r w:rsidR="00347259" w:rsidRPr="00C9628B">
        <w:rPr>
          <w:rFonts w:asciiTheme="minorHAnsi" w:hAnsiTheme="minorHAnsi"/>
          <w:sz w:val="22"/>
          <w:szCs w:val="22"/>
        </w:rPr>
        <w:t>rovide you with statements of attainment or your qualification within 14 days of completion</w:t>
      </w:r>
    </w:p>
    <w:p w14:paraId="619C59B9" w14:textId="77777777" w:rsidR="00347259" w:rsidRPr="00C9628B" w:rsidRDefault="005A05EA" w:rsidP="00347259">
      <w:pPr>
        <w:numPr>
          <w:ilvl w:val="0"/>
          <w:numId w:val="38"/>
        </w:numPr>
        <w:rPr>
          <w:rFonts w:asciiTheme="minorHAnsi" w:hAnsiTheme="minorHAnsi"/>
          <w:sz w:val="22"/>
          <w:szCs w:val="22"/>
        </w:rPr>
      </w:pPr>
      <w:r w:rsidRPr="00C9628B">
        <w:rPr>
          <w:rFonts w:asciiTheme="minorHAnsi" w:hAnsiTheme="minorHAnsi"/>
          <w:sz w:val="22"/>
          <w:szCs w:val="22"/>
        </w:rPr>
        <w:t>G</w:t>
      </w:r>
      <w:r w:rsidR="00347259" w:rsidRPr="00C9628B">
        <w:rPr>
          <w:rFonts w:asciiTheme="minorHAnsi" w:hAnsiTheme="minorHAnsi"/>
          <w:sz w:val="22"/>
          <w:szCs w:val="22"/>
        </w:rPr>
        <w:t>ive you access to a resolution process if you disagree with any assessment made</w:t>
      </w:r>
    </w:p>
    <w:p w14:paraId="462AE74C" w14:textId="77777777" w:rsidR="00347259" w:rsidRPr="00C9628B" w:rsidRDefault="00347259" w:rsidP="00347259">
      <w:pPr>
        <w:rPr>
          <w:rFonts w:asciiTheme="minorHAnsi" w:hAnsiTheme="minorHAnsi"/>
          <w:sz w:val="22"/>
          <w:szCs w:val="22"/>
        </w:rPr>
      </w:pPr>
    </w:p>
    <w:p w14:paraId="76F82752" w14:textId="77777777" w:rsidR="00347259" w:rsidRPr="00C9628B" w:rsidRDefault="00347259" w:rsidP="00C3392B">
      <w:pPr>
        <w:rPr>
          <w:rFonts w:asciiTheme="minorHAnsi" w:hAnsiTheme="minorHAnsi"/>
          <w:sz w:val="22"/>
          <w:szCs w:val="22"/>
          <w:u w:val="single"/>
        </w:rPr>
      </w:pPr>
      <w:r w:rsidRPr="00C9628B">
        <w:rPr>
          <w:rFonts w:asciiTheme="minorHAnsi" w:hAnsiTheme="minorHAnsi"/>
          <w:sz w:val="22"/>
          <w:szCs w:val="22"/>
          <w:u w:val="single"/>
        </w:rPr>
        <w:t>We all work together</w:t>
      </w:r>
      <w:r w:rsidR="005A05EA" w:rsidRPr="00C9628B">
        <w:rPr>
          <w:rFonts w:asciiTheme="minorHAnsi" w:hAnsiTheme="minorHAnsi"/>
          <w:sz w:val="22"/>
          <w:szCs w:val="22"/>
          <w:u w:val="single"/>
        </w:rPr>
        <w:t>:</w:t>
      </w:r>
    </w:p>
    <w:p w14:paraId="29097764" w14:textId="77777777" w:rsidR="00347259" w:rsidRPr="00C9628B" w:rsidRDefault="00347259" w:rsidP="00C3392B">
      <w:pPr>
        <w:rPr>
          <w:rFonts w:asciiTheme="minorHAnsi" w:hAnsiTheme="minorHAnsi"/>
          <w:sz w:val="22"/>
          <w:szCs w:val="22"/>
        </w:rPr>
      </w:pPr>
      <w:r w:rsidRPr="00C9628B">
        <w:rPr>
          <w:rFonts w:asciiTheme="minorHAnsi" w:hAnsiTheme="minorHAnsi"/>
          <w:sz w:val="22"/>
          <w:szCs w:val="22"/>
        </w:rPr>
        <w:t>There are three</w:t>
      </w:r>
      <w:r w:rsidR="005A05EA" w:rsidRPr="00C9628B">
        <w:rPr>
          <w:rFonts w:asciiTheme="minorHAnsi" w:hAnsiTheme="minorHAnsi"/>
          <w:sz w:val="22"/>
          <w:szCs w:val="22"/>
        </w:rPr>
        <w:t xml:space="preserve"> parties dedicated to ensuring </w:t>
      </w:r>
      <w:proofErr w:type="gramStart"/>
      <w:r w:rsidR="005A05EA" w:rsidRPr="00C9628B">
        <w:rPr>
          <w:rFonts w:asciiTheme="minorHAnsi" w:hAnsiTheme="minorHAnsi"/>
          <w:sz w:val="22"/>
          <w:szCs w:val="22"/>
        </w:rPr>
        <w:t>student’s</w:t>
      </w:r>
      <w:proofErr w:type="gramEnd"/>
      <w:r w:rsidR="005A05EA" w:rsidRPr="00C9628B">
        <w:rPr>
          <w:rFonts w:asciiTheme="minorHAnsi" w:hAnsiTheme="minorHAnsi"/>
          <w:sz w:val="22"/>
          <w:szCs w:val="22"/>
        </w:rPr>
        <w:t xml:space="preserve"> </w:t>
      </w:r>
      <w:r w:rsidRPr="00C9628B">
        <w:rPr>
          <w:rFonts w:asciiTheme="minorHAnsi" w:hAnsiTheme="minorHAnsi"/>
          <w:sz w:val="22"/>
          <w:szCs w:val="22"/>
        </w:rPr>
        <w:t xml:space="preserve">achieve </w:t>
      </w:r>
      <w:r w:rsidR="005A05EA" w:rsidRPr="00C9628B">
        <w:rPr>
          <w:rFonts w:asciiTheme="minorHAnsi" w:hAnsiTheme="minorHAnsi"/>
          <w:sz w:val="22"/>
          <w:szCs w:val="22"/>
        </w:rPr>
        <w:t>their</w:t>
      </w:r>
      <w:r w:rsidRPr="00C9628B">
        <w:rPr>
          <w:rFonts w:asciiTheme="minorHAnsi" w:hAnsiTheme="minorHAnsi"/>
          <w:sz w:val="22"/>
          <w:szCs w:val="22"/>
        </w:rPr>
        <w:t xml:space="preserve"> qualification.   To ensure that training is delivered that is relevant and targeted to </w:t>
      </w:r>
      <w:r w:rsidR="005A05EA" w:rsidRPr="00C9628B">
        <w:rPr>
          <w:rFonts w:asciiTheme="minorHAnsi" w:hAnsiTheme="minorHAnsi"/>
          <w:sz w:val="22"/>
          <w:szCs w:val="22"/>
        </w:rPr>
        <w:t xml:space="preserve">student’s </w:t>
      </w:r>
      <w:r w:rsidRPr="00C9628B">
        <w:rPr>
          <w:rFonts w:asciiTheme="minorHAnsi" w:hAnsiTheme="minorHAnsi"/>
          <w:sz w:val="22"/>
          <w:szCs w:val="22"/>
        </w:rPr>
        <w:t xml:space="preserve">needs, we work with </w:t>
      </w:r>
      <w:r w:rsidR="005A05EA" w:rsidRPr="00C9628B">
        <w:rPr>
          <w:rFonts w:asciiTheme="minorHAnsi" w:hAnsiTheme="minorHAnsi"/>
          <w:sz w:val="22"/>
          <w:szCs w:val="22"/>
        </w:rPr>
        <w:t>students and their di</w:t>
      </w:r>
      <w:r w:rsidRPr="00C9628B">
        <w:rPr>
          <w:rFonts w:asciiTheme="minorHAnsi" w:hAnsiTheme="minorHAnsi"/>
          <w:sz w:val="22"/>
          <w:szCs w:val="22"/>
        </w:rPr>
        <w:t>rect manager.</w:t>
      </w:r>
    </w:p>
    <w:p w14:paraId="6B3601E1" w14:textId="77777777" w:rsidR="00347259" w:rsidRPr="00EC04D2" w:rsidRDefault="00347259" w:rsidP="00C3392B">
      <w:pPr>
        <w:rPr>
          <w:rFonts w:asciiTheme="minorHAnsi" w:hAnsiTheme="minorHAnsi"/>
          <w:sz w:val="22"/>
          <w:szCs w:val="22"/>
        </w:rPr>
      </w:pPr>
    </w:p>
    <w:p w14:paraId="11F30AAE" w14:textId="77777777" w:rsidR="00644BD6" w:rsidRPr="00EC04D2" w:rsidRDefault="00644BD6" w:rsidP="00C3392B">
      <w:pPr>
        <w:pStyle w:val="LLSubHeading"/>
        <w:ind w:left="0"/>
        <w:rPr>
          <w:rFonts w:asciiTheme="minorHAnsi" w:hAnsiTheme="minorHAnsi"/>
          <w:b/>
          <w:color w:val="auto"/>
          <w:sz w:val="24"/>
          <w:szCs w:val="24"/>
          <w:lang w:val="en-AU"/>
        </w:rPr>
      </w:pPr>
      <w:r w:rsidRPr="00EC04D2">
        <w:rPr>
          <w:rFonts w:asciiTheme="minorHAnsi" w:hAnsiTheme="minorHAnsi"/>
          <w:b/>
          <w:color w:val="auto"/>
          <w:sz w:val="24"/>
          <w:szCs w:val="24"/>
          <w:lang w:val="en-AU"/>
        </w:rPr>
        <w:t>Student Attendance and Behaviour</w:t>
      </w:r>
    </w:p>
    <w:p w14:paraId="33ED6517" w14:textId="77777777" w:rsidR="00644BD6" w:rsidRPr="00EC04D2" w:rsidRDefault="00FF60BD" w:rsidP="00C3392B">
      <w:pPr>
        <w:pStyle w:val="LLBodyCopy"/>
        <w:ind w:left="0"/>
        <w:rPr>
          <w:rFonts w:asciiTheme="minorHAnsi" w:hAnsiTheme="minorHAnsi"/>
          <w:color w:val="auto"/>
          <w:sz w:val="22"/>
          <w:szCs w:val="22"/>
          <w:lang w:val="en-AU"/>
        </w:rPr>
      </w:pPr>
      <w:r w:rsidRPr="00EC04D2">
        <w:rPr>
          <w:rFonts w:asciiTheme="minorHAnsi" w:hAnsiTheme="minorHAnsi"/>
          <w:color w:val="auto"/>
          <w:sz w:val="22"/>
          <w:szCs w:val="22"/>
          <w:lang w:val="en-AU"/>
        </w:rPr>
        <w:t>Students</w:t>
      </w:r>
      <w:r w:rsidR="00644BD6" w:rsidRPr="00EC04D2">
        <w:rPr>
          <w:rFonts w:asciiTheme="minorHAnsi" w:hAnsiTheme="minorHAnsi"/>
          <w:color w:val="auto"/>
          <w:sz w:val="22"/>
          <w:szCs w:val="22"/>
          <w:lang w:val="en-AU"/>
        </w:rPr>
        <w:t xml:space="preserve"> are required to follow all </w:t>
      </w:r>
      <w:proofErr w:type="spellStart"/>
      <w:r w:rsidR="00277190" w:rsidRPr="00EC04D2">
        <w:rPr>
          <w:rFonts w:asciiTheme="minorHAnsi" w:hAnsiTheme="minorHAnsi"/>
          <w:color w:val="auto"/>
          <w:sz w:val="22"/>
          <w:szCs w:val="22"/>
          <w:lang w:val="en-AU"/>
        </w:rPr>
        <w:t>KnowledgeSpace</w:t>
      </w:r>
      <w:proofErr w:type="spellEnd"/>
      <w:r w:rsidR="00060A23" w:rsidRPr="00EC04D2">
        <w:rPr>
          <w:rFonts w:asciiTheme="minorHAnsi" w:hAnsiTheme="minorHAnsi"/>
          <w:color w:val="auto"/>
          <w:sz w:val="22"/>
          <w:szCs w:val="22"/>
          <w:lang w:val="en-AU"/>
        </w:rPr>
        <w:t xml:space="preserve"> </w:t>
      </w:r>
      <w:r w:rsidR="00644BD6" w:rsidRPr="00EC04D2">
        <w:rPr>
          <w:rFonts w:asciiTheme="minorHAnsi" w:hAnsiTheme="minorHAnsi"/>
          <w:color w:val="auto"/>
          <w:sz w:val="22"/>
          <w:szCs w:val="22"/>
          <w:lang w:val="en-AU"/>
        </w:rPr>
        <w:t xml:space="preserve">rules and instructions from staff representing the </w:t>
      </w:r>
      <w:r w:rsidR="00060A23" w:rsidRPr="00EC04D2">
        <w:rPr>
          <w:rFonts w:asciiTheme="minorHAnsi" w:hAnsiTheme="minorHAnsi"/>
          <w:color w:val="auto"/>
          <w:sz w:val="22"/>
          <w:szCs w:val="22"/>
          <w:lang w:val="en-AU"/>
        </w:rPr>
        <w:t>organisation</w:t>
      </w:r>
      <w:r w:rsidR="000143B8" w:rsidRPr="00EC04D2">
        <w:rPr>
          <w:rFonts w:asciiTheme="minorHAnsi" w:hAnsiTheme="minorHAnsi"/>
          <w:color w:val="auto"/>
          <w:sz w:val="22"/>
          <w:szCs w:val="22"/>
          <w:lang w:val="en-AU"/>
        </w:rPr>
        <w:t xml:space="preserve">, </w:t>
      </w:r>
      <w:r w:rsidR="00644BD6" w:rsidRPr="00EC04D2">
        <w:rPr>
          <w:rFonts w:asciiTheme="minorHAnsi" w:hAnsiTheme="minorHAnsi"/>
          <w:color w:val="auto"/>
          <w:sz w:val="22"/>
          <w:szCs w:val="22"/>
          <w:lang w:val="en-AU"/>
        </w:rPr>
        <w:t>act in a non</w:t>
      </w:r>
      <w:r w:rsidR="00060A23" w:rsidRPr="00EC04D2">
        <w:rPr>
          <w:rFonts w:asciiTheme="minorHAnsi" w:hAnsiTheme="minorHAnsi"/>
          <w:color w:val="auto"/>
          <w:sz w:val="22"/>
          <w:szCs w:val="22"/>
          <w:lang w:val="en-AU"/>
        </w:rPr>
        <w:t>-</w:t>
      </w:r>
      <w:r w:rsidR="00644BD6" w:rsidRPr="00EC04D2">
        <w:rPr>
          <w:rFonts w:asciiTheme="minorHAnsi" w:hAnsiTheme="minorHAnsi"/>
          <w:color w:val="auto"/>
          <w:sz w:val="22"/>
          <w:szCs w:val="22"/>
          <w:lang w:val="en-AU"/>
        </w:rPr>
        <w:t xml:space="preserve"> discriminatory manner </w:t>
      </w:r>
      <w:proofErr w:type="gramStart"/>
      <w:r w:rsidR="00644BD6" w:rsidRPr="00EC04D2">
        <w:rPr>
          <w:rFonts w:asciiTheme="minorHAnsi" w:hAnsiTheme="minorHAnsi"/>
          <w:color w:val="auto"/>
          <w:sz w:val="22"/>
          <w:szCs w:val="22"/>
          <w:lang w:val="en-AU"/>
        </w:rPr>
        <w:t>at all times</w:t>
      </w:r>
      <w:proofErr w:type="gramEnd"/>
      <w:r w:rsidR="00117BB6" w:rsidRPr="00EC04D2">
        <w:rPr>
          <w:rFonts w:asciiTheme="minorHAnsi" w:hAnsiTheme="minorHAnsi"/>
          <w:color w:val="auto"/>
          <w:sz w:val="22"/>
          <w:szCs w:val="22"/>
          <w:lang w:val="en-AU"/>
        </w:rPr>
        <w:t>,</w:t>
      </w:r>
      <w:r w:rsidR="00644BD6" w:rsidRPr="00EC04D2">
        <w:rPr>
          <w:rFonts w:asciiTheme="minorHAnsi" w:hAnsiTheme="minorHAnsi"/>
          <w:color w:val="auto"/>
          <w:sz w:val="22"/>
          <w:szCs w:val="22"/>
          <w:lang w:val="en-AU"/>
        </w:rPr>
        <w:t xml:space="preserve"> </w:t>
      </w:r>
      <w:r w:rsidR="000143B8" w:rsidRPr="00EC04D2">
        <w:rPr>
          <w:rFonts w:asciiTheme="minorHAnsi" w:hAnsiTheme="minorHAnsi"/>
          <w:color w:val="auto"/>
          <w:sz w:val="22"/>
          <w:szCs w:val="22"/>
          <w:lang w:val="en-AU"/>
        </w:rPr>
        <w:t xml:space="preserve">and </w:t>
      </w:r>
      <w:r w:rsidR="00644BD6" w:rsidRPr="00EC04D2">
        <w:rPr>
          <w:rFonts w:asciiTheme="minorHAnsi" w:hAnsiTheme="minorHAnsi"/>
          <w:color w:val="auto"/>
          <w:sz w:val="22"/>
          <w:szCs w:val="22"/>
          <w:lang w:val="en-AU"/>
        </w:rPr>
        <w:t xml:space="preserve">respect the rights of other students, staff and visitors. </w:t>
      </w:r>
    </w:p>
    <w:p w14:paraId="354BFFD1" w14:textId="77777777" w:rsidR="00644BD6" w:rsidRPr="00EC04D2" w:rsidRDefault="00644BD6" w:rsidP="00C3392B">
      <w:pPr>
        <w:pStyle w:val="LLBodyCopy"/>
        <w:ind w:left="0"/>
        <w:rPr>
          <w:rFonts w:asciiTheme="minorHAnsi" w:hAnsiTheme="minorHAnsi"/>
          <w:color w:val="auto"/>
          <w:sz w:val="22"/>
          <w:szCs w:val="22"/>
          <w:lang w:val="en-AU"/>
        </w:rPr>
      </w:pPr>
    </w:p>
    <w:p w14:paraId="3FA1D44F" w14:textId="77777777" w:rsidR="00644BD6" w:rsidRPr="00EC04D2" w:rsidRDefault="00644BD6" w:rsidP="00C3392B">
      <w:pPr>
        <w:pStyle w:val="LLBodyCopy"/>
        <w:ind w:left="0"/>
        <w:rPr>
          <w:rFonts w:asciiTheme="minorHAnsi" w:hAnsiTheme="minorHAnsi"/>
          <w:color w:val="auto"/>
          <w:sz w:val="22"/>
          <w:szCs w:val="22"/>
          <w:lang w:val="en-AU"/>
        </w:rPr>
      </w:pPr>
      <w:r w:rsidRPr="00EC04D2">
        <w:rPr>
          <w:rFonts w:asciiTheme="minorHAnsi" w:hAnsiTheme="minorHAnsi"/>
          <w:color w:val="auto"/>
          <w:sz w:val="22"/>
          <w:szCs w:val="22"/>
          <w:lang w:val="en-AU"/>
        </w:rPr>
        <w:t xml:space="preserve">Attendance </w:t>
      </w:r>
      <w:r w:rsidR="00060A23" w:rsidRPr="00EC04D2">
        <w:rPr>
          <w:rFonts w:asciiTheme="minorHAnsi" w:hAnsiTheme="minorHAnsi"/>
          <w:color w:val="auto"/>
          <w:sz w:val="22"/>
          <w:szCs w:val="22"/>
          <w:lang w:val="en-AU"/>
        </w:rPr>
        <w:t>at</w:t>
      </w:r>
      <w:r w:rsidRPr="00EC04D2">
        <w:rPr>
          <w:rFonts w:asciiTheme="minorHAnsi" w:hAnsiTheme="minorHAnsi"/>
          <w:color w:val="auto"/>
          <w:sz w:val="22"/>
          <w:szCs w:val="22"/>
          <w:lang w:val="en-AU"/>
        </w:rPr>
        <w:t xml:space="preserve"> </w:t>
      </w:r>
      <w:r w:rsidR="00060A23" w:rsidRPr="00EC04D2">
        <w:rPr>
          <w:rFonts w:asciiTheme="minorHAnsi" w:hAnsiTheme="minorHAnsi"/>
          <w:color w:val="auto"/>
          <w:sz w:val="22"/>
          <w:szCs w:val="22"/>
          <w:lang w:val="en-AU"/>
        </w:rPr>
        <w:t xml:space="preserve">scheduled courses </w:t>
      </w:r>
      <w:r w:rsidRPr="00EC04D2">
        <w:rPr>
          <w:rFonts w:asciiTheme="minorHAnsi" w:hAnsiTheme="minorHAnsi"/>
          <w:color w:val="auto"/>
          <w:sz w:val="22"/>
          <w:szCs w:val="22"/>
          <w:lang w:val="en-AU"/>
        </w:rPr>
        <w:t xml:space="preserve">classes is paramount </w:t>
      </w:r>
      <w:r w:rsidR="00060A23" w:rsidRPr="00EC04D2">
        <w:rPr>
          <w:rFonts w:asciiTheme="minorHAnsi" w:hAnsiTheme="minorHAnsi"/>
          <w:color w:val="auto"/>
          <w:sz w:val="22"/>
          <w:szCs w:val="22"/>
          <w:lang w:val="en-AU"/>
        </w:rPr>
        <w:t>in</w:t>
      </w:r>
      <w:r w:rsidRPr="00EC04D2">
        <w:rPr>
          <w:rFonts w:asciiTheme="minorHAnsi" w:hAnsiTheme="minorHAnsi"/>
          <w:color w:val="auto"/>
          <w:sz w:val="22"/>
          <w:szCs w:val="22"/>
          <w:lang w:val="en-AU"/>
        </w:rPr>
        <w:t xml:space="preserve"> ensuring </w:t>
      </w:r>
      <w:r w:rsidR="00FF60BD" w:rsidRPr="00EC04D2">
        <w:rPr>
          <w:rFonts w:asciiTheme="minorHAnsi" w:hAnsiTheme="minorHAnsi"/>
          <w:color w:val="auto"/>
          <w:sz w:val="22"/>
          <w:szCs w:val="22"/>
          <w:lang w:val="en-AU"/>
        </w:rPr>
        <w:t>students</w:t>
      </w:r>
      <w:r w:rsidRPr="00EC04D2">
        <w:rPr>
          <w:rFonts w:asciiTheme="minorHAnsi" w:hAnsiTheme="minorHAnsi"/>
          <w:color w:val="auto"/>
          <w:sz w:val="22"/>
          <w:szCs w:val="22"/>
          <w:lang w:val="en-AU"/>
        </w:rPr>
        <w:t xml:space="preserve"> gain the maximum benefits associated with </w:t>
      </w:r>
      <w:r w:rsidR="00FF60BD" w:rsidRPr="00EC04D2">
        <w:rPr>
          <w:rFonts w:asciiTheme="minorHAnsi" w:hAnsiTheme="minorHAnsi"/>
          <w:color w:val="auto"/>
          <w:sz w:val="22"/>
          <w:szCs w:val="22"/>
          <w:lang w:val="en-AU"/>
        </w:rPr>
        <w:t>their</w:t>
      </w:r>
      <w:r w:rsidR="00060A23" w:rsidRPr="00EC04D2">
        <w:rPr>
          <w:rFonts w:asciiTheme="minorHAnsi" w:hAnsiTheme="minorHAnsi"/>
          <w:color w:val="auto"/>
          <w:sz w:val="22"/>
          <w:szCs w:val="22"/>
          <w:lang w:val="en-AU"/>
        </w:rPr>
        <w:t xml:space="preserve"> training</w:t>
      </w:r>
      <w:r w:rsidRPr="00EC04D2">
        <w:rPr>
          <w:rFonts w:asciiTheme="minorHAnsi" w:hAnsiTheme="minorHAnsi"/>
          <w:color w:val="auto"/>
          <w:sz w:val="22"/>
          <w:szCs w:val="22"/>
          <w:lang w:val="en-AU"/>
        </w:rPr>
        <w:t xml:space="preserve"> and </w:t>
      </w:r>
      <w:r w:rsidR="00C04DDA" w:rsidRPr="00EC04D2">
        <w:rPr>
          <w:rFonts w:asciiTheme="minorHAnsi" w:hAnsiTheme="minorHAnsi"/>
          <w:color w:val="auto"/>
          <w:sz w:val="22"/>
          <w:szCs w:val="22"/>
          <w:lang w:val="en-AU"/>
        </w:rPr>
        <w:t>fulfil</w:t>
      </w:r>
      <w:r w:rsidRPr="00EC04D2">
        <w:rPr>
          <w:rFonts w:asciiTheme="minorHAnsi" w:hAnsiTheme="minorHAnsi"/>
          <w:color w:val="auto"/>
          <w:sz w:val="22"/>
          <w:szCs w:val="22"/>
          <w:lang w:val="en-AU"/>
        </w:rPr>
        <w:t xml:space="preserve"> the </w:t>
      </w:r>
      <w:r w:rsidR="00060A23" w:rsidRPr="00EC04D2">
        <w:rPr>
          <w:rFonts w:asciiTheme="minorHAnsi" w:hAnsiTheme="minorHAnsi"/>
          <w:color w:val="auto"/>
          <w:sz w:val="22"/>
          <w:szCs w:val="22"/>
          <w:lang w:val="en-AU"/>
        </w:rPr>
        <w:t xml:space="preserve">attendance requirements of </w:t>
      </w:r>
      <w:r w:rsidR="00FF60BD" w:rsidRPr="00EC04D2">
        <w:rPr>
          <w:rFonts w:asciiTheme="minorHAnsi" w:hAnsiTheme="minorHAnsi"/>
          <w:color w:val="auto"/>
          <w:sz w:val="22"/>
          <w:szCs w:val="22"/>
          <w:lang w:val="en-AU"/>
        </w:rPr>
        <w:t>their</w:t>
      </w:r>
      <w:r w:rsidR="00060A23" w:rsidRPr="00EC04D2">
        <w:rPr>
          <w:rFonts w:asciiTheme="minorHAnsi" w:hAnsiTheme="minorHAnsi"/>
          <w:color w:val="auto"/>
          <w:sz w:val="22"/>
          <w:szCs w:val="22"/>
          <w:lang w:val="en-AU"/>
        </w:rPr>
        <w:t xml:space="preserve"> course</w:t>
      </w:r>
      <w:r w:rsidR="000143B8" w:rsidRPr="00EC04D2">
        <w:rPr>
          <w:rFonts w:asciiTheme="minorHAnsi" w:hAnsiTheme="minorHAnsi"/>
          <w:color w:val="auto"/>
          <w:sz w:val="22"/>
          <w:szCs w:val="22"/>
          <w:lang w:val="en-AU"/>
        </w:rPr>
        <w:t>.</w:t>
      </w:r>
      <w:r w:rsidRPr="00EC04D2">
        <w:rPr>
          <w:rFonts w:asciiTheme="minorHAnsi" w:hAnsiTheme="minorHAnsi"/>
          <w:color w:val="auto"/>
          <w:sz w:val="22"/>
          <w:szCs w:val="22"/>
          <w:lang w:val="en-AU"/>
        </w:rPr>
        <w:t xml:space="preserve"> </w:t>
      </w:r>
      <w:r w:rsidR="00FF60BD" w:rsidRPr="00EC04D2">
        <w:rPr>
          <w:rFonts w:asciiTheme="minorHAnsi" w:hAnsiTheme="minorHAnsi"/>
          <w:color w:val="auto"/>
          <w:sz w:val="22"/>
          <w:szCs w:val="22"/>
          <w:lang w:val="en-AU"/>
        </w:rPr>
        <w:t>Students are</w:t>
      </w:r>
      <w:r w:rsidRPr="00EC04D2">
        <w:rPr>
          <w:rFonts w:asciiTheme="minorHAnsi" w:hAnsiTheme="minorHAnsi"/>
          <w:color w:val="auto"/>
          <w:sz w:val="22"/>
          <w:szCs w:val="22"/>
          <w:lang w:val="en-AU"/>
        </w:rPr>
        <w:t xml:space="preserve"> responsible for notifying </w:t>
      </w:r>
      <w:r w:rsidR="00FF60BD" w:rsidRPr="00EC04D2">
        <w:rPr>
          <w:rFonts w:asciiTheme="minorHAnsi" w:hAnsiTheme="minorHAnsi"/>
          <w:color w:val="auto"/>
          <w:sz w:val="22"/>
          <w:szCs w:val="22"/>
          <w:lang w:val="en-AU"/>
        </w:rPr>
        <w:t>their</w:t>
      </w:r>
      <w:r w:rsidRPr="00EC04D2">
        <w:rPr>
          <w:rFonts w:asciiTheme="minorHAnsi" w:hAnsiTheme="minorHAnsi"/>
          <w:color w:val="auto"/>
          <w:sz w:val="22"/>
          <w:szCs w:val="22"/>
          <w:lang w:val="en-AU"/>
        </w:rPr>
        <w:t xml:space="preserve"> </w:t>
      </w:r>
      <w:r w:rsidR="00C04DDA" w:rsidRPr="00EC04D2">
        <w:rPr>
          <w:rFonts w:asciiTheme="minorHAnsi" w:hAnsiTheme="minorHAnsi"/>
          <w:color w:val="auto"/>
          <w:sz w:val="22"/>
          <w:szCs w:val="22"/>
          <w:lang w:val="en-AU"/>
        </w:rPr>
        <w:t>Trainer</w:t>
      </w:r>
      <w:r w:rsidRPr="00EC04D2">
        <w:rPr>
          <w:rFonts w:asciiTheme="minorHAnsi" w:hAnsiTheme="minorHAnsi"/>
          <w:color w:val="auto"/>
          <w:sz w:val="22"/>
          <w:szCs w:val="22"/>
          <w:lang w:val="en-AU"/>
        </w:rPr>
        <w:t xml:space="preserve"> </w:t>
      </w:r>
      <w:r w:rsidR="00060A23" w:rsidRPr="00EC04D2">
        <w:rPr>
          <w:rFonts w:asciiTheme="minorHAnsi" w:hAnsiTheme="minorHAnsi"/>
          <w:color w:val="auto"/>
          <w:sz w:val="22"/>
          <w:szCs w:val="22"/>
          <w:lang w:val="en-AU"/>
        </w:rPr>
        <w:t>(</w:t>
      </w:r>
      <w:r w:rsidRPr="00EC04D2">
        <w:rPr>
          <w:rFonts w:asciiTheme="minorHAnsi" w:hAnsiTheme="minorHAnsi"/>
          <w:color w:val="auto"/>
          <w:sz w:val="22"/>
          <w:szCs w:val="22"/>
          <w:lang w:val="en-AU"/>
        </w:rPr>
        <w:t xml:space="preserve">or </w:t>
      </w:r>
      <w:r w:rsidR="00060A23" w:rsidRPr="00EC04D2">
        <w:rPr>
          <w:rFonts w:asciiTheme="minorHAnsi" w:hAnsiTheme="minorHAnsi"/>
          <w:color w:val="auto"/>
          <w:sz w:val="22"/>
          <w:szCs w:val="22"/>
          <w:lang w:val="en-AU"/>
        </w:rPr>
        <w:t xml:space="preserve">the </w:t>
      </w:r>
      <w:r w:rsidRPr="00EC04D2">
        <w:rPr>
          <w:rFonts w:asciiTheme="minorHAnsi" w:hAnsiTheme="minorHAnsi"/>
          <w:color w:val="auto"/>
          <w:sz w:val="22"/>
          <w:szCs w:val="22"/>
          <w:lang w:val="en-AU"/>
        </w:rPr>
        <w:t>Student Administration Department</w:t>
      </w:r>
      <w:r w:rsidR="00060A23" w:rsidRPr="00EC04D2">
        <w:rPr>
          <w:rFonts w:asciiTheme="minorHAnsi" w:hAnsiTheme="minorHAnsi"/>
          <w:color w:val="auto"/>
          <w:sz w:val="22"/>
          <w:szCs w:val="22"/>
          <w:lang w:val="en-AU"/>
        </w:rPr>
        <w:t>)</w:t>
      </w:r>
      <w:r w:rsidRPr="00EC04D2">
        <w:rPr>
          <w:rFonts w:asciiTheme="minorHAnsi" w:hAnsiTheme="minorHAnsi"/>
          <w:color w:val="auto"/>
          <w:sz w:val="22"/>
          <w:szCs w:val="22"/>
          <w:lang w:val="en-AU"/>
        </w:rPr>
        <w:t xml:space="preserve"> if </w:t>
      </w:r>
      <w:r w:rsidR="00FF60BD" w:rsidRPr="00EC04D2">
        <w:rPr>
          <w:rFonts w:asciiTheme="minorHAnsi" w:hAnsiTheme="minorHAnsi"/>
          <w:color w:val="auto"/>
          <w:sz w:val="22"/>
          <w:szCs w:val="22"/>
          <w:lang w:val="en-AU"/>
        </w:rPr>
        <w:t>they</w:t>
      </w:r>
      <w:r w:rsidRPr="00EC04D2">
        <w:rPr>
          <w:rFonts w:asciiTheme="minorHAnsi" w:hAnsiTheme="minorHAnsi"/>
          <w:color w:val="auto"/>
          <w:sz w:val="22"/>
          <w:szCs w:val="22"/>
          <w:lang w:val="en-AU"/>
        </w:rPr>
        <w:t xml:space="preserve"> are unable to </w:t>
      </w:r>
      <w:r w:rsidR="00060A23" w:rsidRPr="00EC04D2">
        <w:rPr>
          <w:rFonts w:asciiTheme="minorHAnsi" w:hAnsiTheme="minorHAnsi"/>
          <w:color w:val="auto"/>
          <w:sz w:val="22"/>
          <w:szCs w:val="22"/>
          <w:lang w:val="en-AU"/>
        </w:rPr>
        <w:t>attend</w:t>
      </w:r>
      <w:r w:rsidRPr="00EC04D2">
        <w:rPr>
          <w:rFonts w:asciiTheme="minorHAnsi" w:hAnsiTheme="minorHAnsi"/>
          <w:color w:val="auto"/>
          <w:sz w:val="22"/>
          <w:szCs w:val="22"/>
          <w:lang w:val="en-AU"/>
        </w:rPr>
        <w:t xml:space="preserve"> a training session</w:t>
      </w:r>
      <w:r w:rsidR="000143B8" w:rsidRPr="00EC04D2">
        <w:rPr>
          <w:rFonts w:asciiTheme="minorHAnsi" w:hAnsiTheme="minorHAnsi"/>
          <w:color w:val="auto"/>
          <w:sz w:val="22"/>
          <w:szCs w:val="22"/>
          <w:lang w:val="en-AU"/>
        </w:rPr>
        <w:t xml:space="preserve"> for whatever reason</w:t>
      </w:r>
      <w:r w:rsidRPr="00EC04D2">
        <w:rPr>
          <w:rFonts w:asciiTheme="minorHAnsi" w:hAnsiTheme="minorHAnsi"/>
          <w:color w:val="auto"/>
          <w:sz w:val="22"/>
          <w:szCs w:val="22"/>
          <w:lang w:val="en-AU"/>
        </w:rPr>
        <w:t xml:space="preserve">.  </w:t>
      </w:r>
    </w:p>
    <w:p w14:paraId="3E5ABD4E" w14:textId="77777777" w:rsidR="00644BD6" w:rsidRPr="00EC04D2" w:rsidRDefault="00644BD6" w:rsidP="00C3392B">
      <w:pPr>
        <w:pStyle w:val="LLBodyCopy"/>
        <w:ind w:left="0"/>
        <w:rPr>
          <w:rFonts w:asciiTheme="minorHAnsi" w:hAnsiTheme="minorHAnsi"/>
          <w:color w:val="auto"/>
          <w:sz w:val="22"/>
          <w:szCs w:val="22"/>
          <w:lang w:val="en-AU"/>
        </w:rPr>
      </w:pPr>
    </w:p>
    <w:p w14:paraId="3A1D34AD" w14:textId="77777777" w:rsidR="00644BD6" w:rsidRPr="00EC04D2" w:rsidRDefault="00FF60BD" w:rsidP="00C3392B">
      <w:pPr>
        <w:pStyle w:val="LLBodyCopy"/>
        <w:ind w:left="0"/>
        <w:rPr>
          <w:rFonts w:asciiTheme="minorHAnsi" w:hAnsiTheme="minorHAnsi"/>
          <w:color w:val="auto"/>
          <w:sz w:val="22"/>
          <w:szCs w:val="22"/>
          <w:lang w:val="en-AU"/>
        </w:rPr>
      </w:pPr>
      <w:r w:rsidRPr="00EC04D2">
        <w:rPr>
          <w:rFonts w:asciiTheme="minorHAnsi" w:hAnsiTheme="minorHAnsi"/>
          <w:color w:val="auto"/>
          <w:sz w:val="22"/>
          <w:szCs w:val="22"/>
          <w:lang w:val="en-AU"/>
        </w:rPr>
        <w:t>Students</w:t>
      </w:r>
      <w:r w:rsidR="000143B8" w:rsidRPr="00EC04D2">
        <w:rPr>
          <w:rFonts w:asciiTheme="minorHAnsi" w:hAnsiTheme="minorHAnsi"/>
          <w:color w:val="auto"/>
          <w:sz w:val="22"/>
          <w:szCs w:val="22"/>
          <w:lang w:val="en-AU"/>
        </w:rPr>
        <w:t xml:space="preserve"> </w:t>
      </w:r>
      <w:r w:rsidR="00644BD6" w:rsidRPr="00EC04D2">
        <w:rPr>
          <w:rFonts w:asciiTheme="minorHAnsi" w:hAnsiTheme="minorHAnsi"/>
          <w:color w:val="auto"/>
          <w:sz w:val="22"/>
          <w:szCs w:val="22"/>
          <w:lang w:val="en-AU"/>
        </w:rPr>
        <w:t xml:space="preserve">are also required to adhere to </w:t>
      </w:r>
      <w:proofErr w:type="spellStart"/>
      <w:r w:rsidR="00277190" w:rsidRPr="00EC04D2">
        <w:rPr>
          <w:rFonts w:asciiTheme="minorHAnsi" w:hAnsiTheme="minorHAnsi"/>
          <w:color w:val="auto"/>
          <w:sz w:val="22"/>
          <w:szCs w:val="22"/>
          <w:lang w:val="en-AU"/>
        </w:rPr>
        <w:t>KnowledgeSpace’s</w:t>
      </w:r>
      <w:proofErr w:type="spellEnd"/>
      <w:r w:rsidR="00277190" w:rsidRPr="00EC04D2">
        <w:rPr>
          <w:rFonts w:asciiTheme="minorHAnsi" w:hAnsiTheme="minorHAnsi"/>
          <w:color w:val="auto"/>
          <w:sz w:val="22"/>
          <w:szCs w:val="22"/>
          <w:lang w:val="en-AU"/>
        </w:rPr>
        <w:t xml:space="preserve"> academic</w:t>
      </w:r>
      <w:r w:rsidR="00060A23" w:rsidRPr="00EC04D2">
        <w:rPr>
          <w:rFonts w:asciiTheme="minorHAnsi" w:hAnsiTheme="minorHAnsi"/>
          <w:color w:val="auto"/>
          <w:sz w:val="22"/>
          <w:szCs w:val="22"/>
          <w:lang w:val="en-AU"/>
        </w:rPr>
        <w:t xml:space="preserve"> rules and regulations</w:t>
      </w:r>
      <w:r w:rsidR="00644BD6" w:rsidRPr="00EC04D2">
        <w:rPr>
          <w:rFonts w:asciiTheme="minorHAnsi" w:hAnsiTheme="minorHAnsi"/>
          <w:color w:val="auto"/>
          <w:sz w:val="22"/>
          <w:szCs w:val="22"/>
          <w:lang w:val="en-AU"/>
        </w:rPr>
        <w:t xml:space="preserve">. </w:t>
      </w:r>
      <w:r w:rsidR="000143B8" w:rsidRPr="00EC04D2">
        <w:rPr>
          <w:rFonts w:asciiTheme="minorHAnsi" w:hAnsiTheme="minorHAnsi"/>
          <w:color w:val="auto"/>
          <w:sz w:val="22"/>
          <w:szCs w:val="22"/>
          <w:lang w:val="en-AU"/>
        </w:rPr>
        <w:t>If</w:t>
      </w:r>
      <w:r w:rsidR="00644BD6" w:rsidRPr="00EC04D2">
        <w:rPr>
          <w:rFonts w:asciiTheme="minorHAnsi" w:hAnsiTheme="minorHAnsi"/>
          <w:color w:val="auto"/>
          <w:sz w:val="22"/>
          <w:szCs w:val="22"/>
          <w:lang w:val="en-AU"/>
        </w:rPr>
        <w:t xml:space="preserve"> a student is found to have acted in a way that </w:t>
      </w:r>
      <w:proofErr w:type="spellStart"/>
      <w:r w:rsidR="00277190" w:rsidRPr="00EC04D2">
        <w:rPr>
          <w:rFonts w:asciiTheme="minorHAnsi" w:hAnsiTheme="minorHAnsi"/>
          <w:color w:val="auto"/>
          <w:sz w:val="22"/>
          <w:szCs w:val="22"/>
          <w:lang w:val="en-AU"/>
        </w:rPr>
        <w:t>KnowledgeSpace</w:t>
      </w:r>
      <w:proofErr w:type="spellEnd"/>
      <w:r w:rsidR="00277190" w:rsidRPr="00EC04D2">
        <w:rPr>
          <w:rFonts w:asciiTheme="minorHAnsi" w:hAnsiTheme="minorHAnsi"/>
          <w:color w:val="auto"/>
          <w:sz w:val="22"/>
          <w:szCs w:val="22"/>
          <w:lang w:val="en-AU"/>
        </w:rPr>
        <w:t xml:space="preserve"> </w:t>
      </w:r>
      <w:r w:rsidR="00644BD6" w:rsidRPr="00EC04D2">
        <w:rPr>
          <w:rFonts w:asciiTheme="minorHAnsi" w:hAnsiTheme="minorHAnsi"/>
          <w:color w:val="auto"/>
          <w:sz w:val="22"/>
          <w:szCs w:val="22"/>
          <w:lang w:val="en-AU"/>
        </w:rPr>
        <w:t xml:space="preserve">deems to be misconduct, they may implement disciplinary action in the form of suspension or cancellation of </w:t>
      </w:r>
      <w:r w:rsidR="00060A23" w:rsidRPr="00EC04D2">
        <w:rPr>
          <w:rFonts w:asciiTheme="minorHAnsi" w:hAnsiTheme="minorHAnsi"/>
          <w:color w:val="auto"/>
          <w:sz w:val="22"/>
          <w:szCs w:val="22"/>
          <w:lang w:val="en-AU"/>
        </w:rPr>
        <w:t>the</w:t>
      </w:r>
      <w:r w:rsidR="00644BD6" w:rsidRPr="00EC04D2">
        <w:rPr>
          <w:rFonts w:asciiTheme="minorHAnsi" w:hAnsiTheme="minorHAnsi"/>
          <w:color w:val="auto"/>
          <w:sz w:val="22"/>
          <w:szCs w:val="22"/>
          <w:lang w:val="en-AU"/>
        </w:rPr>
        <w:t xml:space="preserve"> student’s enrolment.</w:t>
      </w:r>
    </w:p>
    <w:p w14:paraId="0D7A9470" w14:textId="77777777" w:rsidR="003F359D" w:rsidRPr="00EC04D2" w:rsidRDefault="003F359D" w:rsidP="00C3392B">
      <w:pPr>
        <w:rPr>
          <w:rFonts w:asciiTheme="minorHAnsi" w:hAnsiTheme="minorHAnsi"/>
          <w:sz w:val="22"/>
          <w:szCs w:val="22"/>
        </w:rPr>
      </w:pPr>
    </w:p>
    <w:p w14:paraId="329D3A05" w14:textId="77777777" w:rsidR="00151E83" w:rsidRPr="00EC04D2" w:rsidRDefault="00151E83" w:rsidP="00151E83">
      <w:pPr>
        <w:rPr>
          <w:rFonts w:asciiTheme="minorHAnsi" w:eastAsia="Times New Roman" w:hAnsiTheme="minorHAnsi"/>
          <w:sz w:val="22"/>
          <w:szCs w:val="22"/>
        </w:rPr>
      </w:pPr>
      <w:r w:rsidRPr="00EC04D2">
        <w:rPr>
          <w:rFonts w:asciiTheme="minorHAnsi" w:eastAsia="Times New Roman" w:hAnsiTheme="minorHAnsi"/>
          <w:sz w:val="22"/>
          <w:szCs w:val="22"/>
        </w:rPr>
        <w:t>Please note where the</w:t>
      </w:r>
      <w:r w:rsidR="002A10A1" w:rsidRPr="00EC04D2">
        <w:rPr>
          <w:rFonts w:asciiTheme="minorHAnsi" w:eastAsia="Times New Roman" w:hAnsiTheme="minorHAnsi"/>
          <w:sz w:val="22"/>
          <w:szCs w:val="22"/>
        </w:rPr>
        <w:t xml:space="preserve"> </w:t>
      </w:r>
      <w:r w:rsidR="007A02D5" w:rsidRPr="00EC04D2">
        <w:rPr>
          <w:rFonts w:asciiTheme="minorHAnsi" w:eastAsia="Times New Roman" w:hAnsiTheme="minorHAnsi"/>
          <w:sz w:val="22"/>
          <w:szCs w:val="22"/>
        </w:rPr>
        <w:t>student</w:t>
      </w:r>
      <w:r w:rsidRPr="00EC04D2">
        <w:rPr>
          <w:rFonts w:asciiTheme="minorHAnsi" w:eastAsia="Times New Roman" w:hAnsiTheme="minorHAnsi"/>
          <w:sz w:val="22"/>
          <w:szCs w:val="22"/>
        </w:rPr>
        <w:t xml:space="preserve"> breaches the RTO Policies and Procedures and therefore is cancelled from the course, no refund for course fees is payable to the Employer. </w:t>
      </w:r>
    </w:p>
    <w:p w14:paraId="54C7A789" w14:textId="77777777" w:rsidR="008309C3" w:rsidRPr="00EC04D2" w:rsidRDefault="008309C3" w:rsidP="00C3392B">
      <w:pPr>
        <w:rPr>
          <w:rFonts w:asciiTheme="minorHAnsi" w:hAnsiTheme="minorHAnsi"/>
          <w:sz w:val="22"/>
          <w:szCs w:val="22"/>
        </w:rPr>
      </w:pPr>
    </w:p>
    <w:p w14:paraId="0A7304D2" w14:textId="77777777" w:rsidR="00644BD6" w:rsidRPr="00EC04D2" w:rsidRDefault="002C0957" w:rsidP="00C3392B">
      <w:pPr>
        <w:pStyle w:val="LLSubHeading"/>
        <w:ind w:left="0"/>
        <w:rPr>
          <w:rFonts w:asciiTheme="minorHAnsi" w:hAnsiTheme="minorHAnsi"/>
          <w:b/>
          <w:color w:val="auto"/>
          <w:sz w:val="24"/>
          <w:szCs w:val="24"/>
          <w:lang w:val="en-AU"/>
        </w:rPr>
      </w:pPr>
      <w:r>
        <w:rPr>
          <w:rFonts w:asciiTheme="minorHAnsi" w:hAnsiTheme="minorHAnsi"/>
          <w:b/>
          <w:color w:val="auto"/>
          <w:sz w:val="24"/>
          <w:szCs w:val="24"/>
          <w:lang w:val="en-AU"/>
        </w:rPr>
        <w:br w:type="page"/>
      </w:r>
      <w:r w:rsidR="00AC5A47" w:rsidRPr="00EC04D2">
        <w:rPr>
          <w:rFonts w:asciiTheme="minorHAnsi" w:hAnsiTheme="minorHAnsi"/>
          <w:b/>
          <w:color w:val="auto"/>
          <w:sz w:val="24"/>
          <w:szCs w:val="24"/>
          <w:lang w:val="en-AU"/>
        </w:rPr>
        <w:lastRenderedPageBreak/>
        <w:t xml:space="preserve">Complaints </w:t>
      </w:r>
      <w:r w:rsidR="00644BD6" w:rsidRPr="00EC04D2">
        <w:rPr>
          <w:rFonts w:asciiTheme="minorHAnsi" w:hAnsiTheme="minorHAnsi"/>
          <w:b/>
          <w:color w:val="auto"/>
          <w:sz w:val="24"/>
          <w:szCs w:val="24"/>
          <w:lang w:val="en-AU"/>
        </w:rPr>
        <w:t>and Appeals</w:t>
      </w:r>
    </w:p>
    <w:p w14:paraId="798C9BCA" w14:textId="77777777" w:rsidR="00CE17EA" w:rsidRPr="00EC04D2" w:rsidRDefault="00CE17EA" w:rsidP="00CE17EA">
      <w:pPr>
        <w:pStyle w:val="GGBodyCopy"/>
        <w:ind w:left="0"/>
        <w:rPr>
          <w:rFonts w:asciiTheme="minorHAnsi" w:hAnsiTheme="minorHAnsi"/>
          <w:color w:val="auto"/>
          <w:sz w:val="22"/>
          <w:szCs w:val="22"/>
          <w:lang w:val="en-AU"/>
        </w:rPr>
      </w:pPr>
      <w:r w:rsidRPr="00EC04D2">
        <w:rPr>
          <w:rFonts w:asciiTheme="minorHAnsi" w:hAnsiTheme="minorHAnsi"/>
          <w:color w:val="auto"/>
          <w:sz w:val="22"/>
          <w:szCs w:val="22"/>
          <w:lang w:val="en-AU"/>
        </w:rPr>
        <w:t xml:space="preserve">Students have access to </w:t>
      </w:r>
      <w:proofErr w:type="spellStart"/>
      <w:r w:rsidR="00277190" w:rsidRPr="00EC04D2">
        <w:rPr>
          <w:rFonts w:asciiTheme="minorHAnsi" w:hAnsiTheme="minorHAnsi"/>
          <w:color w:val="auto"/>
          <w:sz w:val="22"/>
          <w:szCs w:val="22"/>
          <w:lang w:val="en-AU"/>
        </w:rPr>
        <w:t>KnowledgeSpace’s</w:t>
      </w:r>
      <w:proofErr w:type="spellEnd"/>
      <w:r w:rsidRPr="00EC04D2">
        <w:rPr>
          <w:rFonts w:asciiTheme="minorHAnsi" w:hAnsiTheme="minorHAnsi"/>
          <w:color w:val="auto"/>
          <w:sz w:val="22"/>
          <w:szCs w:val="22"/>
          <w:lang w:val="en-AU"/>
        </w:rPr>
        <w:t xml:space="preserve"> complaints and appeals process. The complaints and appeals policy and procedure </w:t>
      </w:r>
      <w:proofErr w:type="gramStart"/>
      <w:r w:rsidRPr="00EC04D2">
        <w:rPr>
          <w:rFonts w:asciiTheme="minorHAnsi" w:hAnsiTheme="minorHAnsi"/>
          <w:color w:val="auto"/>
          <w:sz w:val="22"/>
          <w:szCs w:val="22"/>
          <w:lang w:val="en-AU"/>
        </w:rPr>
        <w:t>ensures</w:t>
      </w:r>
      <w:proofErr w:type="gramEnd"/>
      <w:r w:rsidRPr="00EC04D2">
        <w:rPr>
          <w:rFonts w:asciiTheme="minorHAnsi" w:hAnsiTheme="minorHAnsi"/>
          <w:color w:val="auto"/>
          <w:sz w:val="22"/>
          <w:szCs w:val="22"/>
          <w:lang w:val="en-AU"/>
        </w:rPr>
        <w:t xml:space="preserve"> that fair and equitable processes are implemented for any complaints or appeals against </w:t>
      </w:r>
      <w:proofErr w:type="spellStart"/>
      <w:r w:rsidR="00277190" w:rsidRPr="00EC04D2">
        <w:rPr>
          <w:rFonts w:asciiTheme="minorHAnsi" w:hAnsiTheme="minorHAnsi"/>
          <w:color w:val="auto"/>
          <w:sz w:val="22"/>
          <w:szCs w:val="22"/>
          <w:lang w:val="en-AU"/>
        </w:rPr>
        <w:t>KnowledgeSpace</w:t>
      </w:r>
      <w:proofErr w:type="spellEnd"/>
      <w:r w:rsidRPr="00EC04D2">
        <w:rPr>
          <w:rFonts w:asciiTheme="minorHAnsi" w:hAnsiTheme="minorHAnsi"/>
          <w:color w:val="auto"/>
          <w:sz w:val="22"/>
          <w:szCs w:val="22"/>
          <w:lang w:val="en-AU"/>
        </w:rPr>
        <w:t>.</w:t>
      </w:r>
    </w:p>
    <w:p w14:paraId="22419ABB" w14:textId="77777777" w:rsidR="00CE17EA" w:rsidRPr="00EC04D2" w:rsidRDefault="00CE17EA" w:rsidP="00CE17EA">
      <w:pPr>
        <w:pStyle w:val="GGBodyCopy"/>
        <w:ind w:left="0"/>
        <w:rPr>
          <w:rFonts w:asciiTheme="minorHAnsi" w:hAnsiTheme="minorHAnsi"/>
          <w:color w:val="auto"/>
          <w:sz w:val="22"/>
          <w:szCs w:val="22"/>
          <w:lang w:val="en-AU"/>
        </w:rPr>
      </w:pPr>
    </w:p>
    <w:p w14:paraId="49D9C5A2" w14:textId="77777777" w:rsidR="00CE17EA" w:rsidRPr="00EC04D2" w:rsidRDefault="00CE17EA" w:rsidP="00CE17EA">
      <w:pPr>
        <w:pStyle w:val="GGBodyCopy"/>
        <w:ind w:left="0"/>
        <w:rPr>
          <w:rFonts w:asciiTheme="minorHAnsi" w:hAnsiTheme="minorHAnsi"/>
          <w:color w:val="auto"/>
          <w:sz w:val="22"/>
          <w:szCs w:val="22"/>
          <w:lang w:val="en-AU"/>
        </w:rPr>
      </w:pPr>
      <w:r w:rsidRPr="00EC04D2">
        <w:rPr>
          <w:rFonts w:asciiTheme="minorHAnsi" w:hAnsiTheme="minorHAnsi"/>
          <w:color w:val="auto"/>
          <w:sz w:val="22"/>
          <w:szCs w:val="22"/>
          <w:lang w:val="en-AU"/>
        </w:rPr>
        <w:t>The definition for a complaint and an appeal are as follows:</w:t>
      </w:r>
    </w:p>
    <w:p w14:paraId="427FBF8D" w14:textId="77777777" w:rsidR="00CE17EA" w:rsidRPr="00EC04D2" w:rsidRDefault="00CE17EA" w:rsidP="00CE17EA">
      <w:pPr>
        <w:rPr>
          <w:rFonts w:asciiTheme="minorHAnsi" w:hAnsiTheme="minorHAnsi"/>
          <w:sz w:val="22"/>
          <w:szCs w:val="22"/>
        </w:rPr>
      </w:pPr>
    </w:p>
    <w:p w14:paraId="39E46D0C" w14:textId="77777777" w:rsidR="00CE17EA" w:rsidRPr="00EC04D2" w:rsidRDefault="00CE17EA" w:rsidP="00CE17EA">
      <w:pPr>
        <w:rPr>
          <w:rFonts w:asciiTheme="minorHAnsi" w:hAnsiTheme="minorHAnsi"/>
          <w:sz w:val="22"/>
          <w:szCs w:val="22"/>
        </w:rPr>
      </w:pPr>
      <w:r w:rsidRPr="00EC04D2">
        <w:rPr>
          <w:rFonts w:asciiTheme="minorHAnsi" w:hAnsiTheme="minorHAnsi"/>
          <w:sz w:val="22"/>
          <w:szCs w:val="22"/>
        </w:rPr>
        <w:sym w:font="Wingdings" w:char="F0A8"/>
      </w:r>
      <w:r w:rsidRPr="00EC04D2">
        <w:rPr>
          <w:rFonts w:asciiTheme="minorHAnsi" w:hAnsiTheme="minorHAnsi"/>
          <w:sz w:val="22"/>
          <w:szCs w:val="22"/>
        </w:rPr>
        <w:t xml:space="preserve"> Complaint</w:t>
      </w:r>
      <w:r w:rsidRPr="00EC04D2">
        <w:rPr>
          <w:rFonts w:asciiTheme="minorHAnsi" w:hAnsiTheme="minorHAnsi"/>
          <w:sz w:val="22"/>
          <w:szCs w:val="22"/>
        </w:rPr>
        <w:tab/>
      </w:r>
      <w:r w:rsidRPr="00EC04D2">
        <w:rPr>
          <w:rFonts w:asciiTheme="minorHAnsi" w:hAnsiTheme="minorHAnsi"/>
          <w:sz w:val="22"/>
          <w:szCs w:val="22"/>
        </w:rPr>
        <w:tab/>
      </w:r>
      <w:r w:rsidRPr="00EC04D2">
        <w:rPr>
          <w:rFonts w:asciiTheme="minorHAnsi" w:hAnsiTheme="minorHAnsi"/>
          <w:sz w:val="22"/>
          <w:szCs w:val="22"/>
        </w:rPr>
        <w:tab/>
      </w:r>
      <w:r w:rsidRPr="00EC04D2">
        <w:rPr>
          <w:rFonts w:asciiTheme="minorHAnsi" w:hAnsiTheme="minorHAnsi"/>
          <w:sz w:val="22"/>
          <w:szCs w:val="22"/>
        </w:rPr>
        <w:tab/>
      </w:r>
      <w:r w:rsidRPr="00EC04D2">
        <w:rPr>
          <w:rFonts w:asciiTheme="minorHAnsi" w:hAnsiTheme="minorHAnsi"/>
          <w:sz w:val="22"/>
          <w:szCs w:val="22"/>
        </w:rPr>
        <w:tab/>
      </w:r>
    </w:p>
    <w:p w14:paraId="0B38439F" w14:textId="77777777" w:rsidR="00CE17EA" w:rsidRPr="00EC04D2" w:rsidRDefault="00CE17EA" w:rsidP="00CE17EA">
      <w:pPr>
        <w:ind w:left="5040" w:hanging="5040"/>
        <w:rPr>
          <w:rFonts w:asciiTheme="minorHAnsi" w:hAnsiTheme="minorHAnsi"/>
          <w:sz w:val="22"/>
          <w:szCs w:val="22"/>
        </w:rPr>
      </w:pPr>
      <w:r w:rsidRPr="00EC04D2">
        <w:rPr>
          <w:rFonts w:asciiTheme="minorHAnsi" w:hAnsiTheme="minorHAnsi"/>
          <w:sz w:val="22"/>
          <w:szCs w:val="22"/>
        </w:rPr>
        <w:t>Initial notification of your dissatisfaction or an issue that has occurred</w:t>
      </w:r>
    </w:p>
    <w:p w14:paraId="0886F193" w14:textId="77777777" w:rsidR="00CE17EA" w:rsidRPr="00EC04D2" w:rsidRDefault="00CE17EA" w:rsidP="00CE17EA">
      <w:pPr>
        <w:rPr>
          <w:rFonts w:asciiTheme="minorHAnsi" w:hAnsiTheme="minorHAnsi"/>
          <w:sz w:val="22"/>
          <w:szCs w:val="22"/>
        </w:rPr>
      </w:pPr>
    </w:p>
    <w:p w14:paraId="3BEE3A77" w14:textId="77777777" w:rsidR="00CE17EA" w:rsidRPr="00EC04D2" w:rsidRDefault="00CE17EA" w:rsidP="00CE17EA">
      <w:pPr>
        <w:rPr>
          <w:rFonts w:asciiTheme="minorHAnsi" w:hAnsiTheme="minorHAnsi"/>
          <w:sz w:val="22"/>
          <w:szCs w:val="22"/>
        </w:rPr>
      </w:pPr>
      <w:r w:rsidRPr="00EC04D2">
        <w:rPr>
          <w:rFonts w:asciiTheme="minorHAnsi" w:hAnsiTheme="minorHAnsi"/>
          <w:sz w:val="22"/>
          <w:szCs w:val="22"/>
        </w:rPr>
        <w:sym w:font="Wingdings" w:char="F0A8"/>
      </w:r>
      <w:r w:rsidRPr="00EC04D2">
        <w:rPr>
          <w:rFonts w:asciiTheme="minorHAnsi" w:hAnsiTheme="minorHAnsi"/>
          <w:sz w:val="22"/>
          <w:szCs w:val="22"/>
        </w:rPr>
        <w:t xml:space="preserve"> Appeal</w:t>
      </w:r>
    </w:p>
    <w:p w14:paraId="3D45CB8F" w14:textId="77777777" w:rsidR="00CE17EA" w:rsidRPr="00EC04D2" w:rsidRDefault="00CE17EA" w:rsidP="00277190">
      <w:pPr>
        <w:rPr>
          <w:rFonts w:asciiTheme="minorHAnsi" w:hAnsiTheme="minorHAnsi"/>
          <w:sz w:val="22"/>
          <w:szCs w:val="22"/>
        </w:rPr>
      </w:pPr>
      <w:r w:rsidRPr="00EC04D2">
        <w:rPr>
          <w:rFonts w:asciiTheme="minorHAnsi" w:hAnsiTheme="minorHAnsi"/>
          <w:sz w:val="22"/>
          <w:szCs w:val="22"/>
        </w:rPr>
        <w:t>Application to have the outcome of a complaint reviewed due to dissatisfaction with the process that has been followed in dealing with the initial complaint or to have an assessment decision reviewed.</w:t>
      </w:r>
    </w:p>
    <w:p w14:paraId="399F0F1B" w14:textId="77777777" w:rsidR="00CE17EA" w:rsidRPr="00EC04D2" w:rsidRDefault="00CE17EA" w:rsidP="00CE17EA">
      <w:pPr>
        <w:pStyle w:val="GGBodyCopy"/>
        <w:ind w:left="0"/>
        <w:rPr>
          <w:rFonts w:asciiTheme="minorHAnsi" w:hAnsiTheme="minorHAnsi"/>
          <w:color w:val="auto"/>
          <w:sz w:val="22"/>
          <w:szCs w:val="22"/>
          <w:lang w:val="en-AU"/>
        </w:rPr>
      </w:pPr>
    </w:p>
    <w:p w14:paraId="261356B4" w14:textId="77777777" w:rsidR="00CE17EA" w:rsidRPr="00EC04D2" w:rsidRDefault="00CE17EA" w:rsidP="00CE17EA">
      <w:pPr>
        <w:pStyle w:val="GGBodyCopy"/>
        <w:ind w:left="0"/>
        <w:rPr>
          <w:rFonts w:asciiTheme="minorHAnsi" w:hAnsiTheme="minorHAnsi"/>
          <w:color w:val="auto"/>
          <w:sz w:val="22"/>
          <w:szCs w:val="22"/>
          <w:lang w:val="en-AU"/>
        </w:rPr>
      </w:pPr>
      <w:r w:rsidRPr="00EC04D2">
        <w:rPr>
          <w:rFonts w:asciiTheme="minorHAnsi" w:hAnsiTheme="minorHAnsi"/>
          <w:color w:val="auto"/>
          <w:sz w:val="22"/>
          <w:szCs w:val="22"/>
          <w:lang w:val="en-AU"/>
        </w:rPr>
        <w:t xml:space="preserve">Students </w:t>
      </w:r>
      <w:proofErr w:type="gramStart"/>
      <w:r w:rsidRPr="00EC04D2">
        <w:rPr>
          <w:rFonts w:asciiTheme="minorHAnsi" w:hAnsiTheme="minorHAnsi"/>
          <w:color w:val="auto"/>
          <w:sz w:val="22"/>
          <w:szCs w:val="22"/>
          <w:lang w:val="en-AU"/>
        </w:rPr>
        <w:t>are able to</w:t>
      </w:r>
      <w:proofErr w:type="gramEnd"/>
      <w:r w:rsidRPr="00EC04D2">
        <w:rPr>
          <w:rFonts w:asciiTheme="minorHAnsi" w:hAnsiTheme="minorHAnsi"/>
          <w:color w:val="auto"/>
          <w:sz w:val="22"/>
          <w:szCs w:val="22"/>
          <w:lang w:val="en-AU"/>
        </w:rPr>
        <w:t xml:space="preserve"> submit a formal complaint to </w:t>
      </w:r>
      <w:proofErr w:type="spellStart"/>
      <w:r w:rsidR="00277190" w:rsidRPr="00EC04D2">
        <w:rPr>
          <w:rFonts w:asciiTheme="minorHAnsi" w:hAnsiTheme="minorHAnsi"/>
          <w:color w:val="auto"/>
          <w:sz w:val="22"/>
          <w:szCs w:val="22"/>
          <w:lang w:val="en-AU"/>
        </w:rPr>
        <w:t>KnowledgeSpace</w:t>
      </w:r>
      <w:proofErr w:type="spellEnd"/>
      <w:r w:rsidR="00277190" w:rsidRPr="00EC04D2">
        <w:rPr>
          <w:rFonts w:asciiTheme="minorHAnsi" w:hAnsiTheme="minorHAnsi"/>
          <w:color w:val="auto"/>
          <w:sz w:val="22"/>
          <w:szCs w:val="22"/>
          <w:lang w:val="en-AU"/>
        </w:rPr>
        <w:t xml:space="preserve"> </w:t>
      </w:r>
      <w:r w:rsidRPr="00EC04D2">
        <w:rPr>
          <w:rFonts w:asciiTheme="minorHAnsi" w:hAnsiTheme="minorHAnsi"/>
          <w:color w:val="auto"/>
          <w:sz w:val="22"/>
          <w:szCs w:val="22"/>
          <w:lang w:val="en-AU"/>
        </w:rPr>
        <w:t xml:space="preserve">relating to any concern they may have (should they feel a person has acted inappropriately or treated someone unfairly, etc). This can be submitted to Student Administration or directly to the </w:t>
      </w:r>
      <w:r w:rsidR="00277190" w:rsidRPr="00EC04D2">
        <w:rPr>
          <w:rFonts w:asciiTheme="minorHAnsi" w:hAnsiTheme="minorHAnsi"/>
          <w:color w:val="auto"/>
          <w:sz w:val="22"/>
          <w:szCs w:val="22"/>
          <w:lang w:val="en-AU"/>
        </w:rPr>
        <w:t>RTO Lead.</w:t>
      </w:r>
      <w:r w:rsidRPr="00EC04D2">
        <w:rPr>
          <w:rFonts w:asciiTheme="minorHAnsi" w:hAnsiTheme="minorHAnsi"/>
          <w:color w:val="auto"/>
          <w:sz w:val="22"/>
          <w:szCs w:val="22"/>
          <w:lang w:val="en-AU"/>
        </w:rPr>
        <w:t xml:space="preserve"> All complaints are handled with confidence and are reviewed by the </w:t>
      </w:r>
      <w:r w:rsidR="00277190" w:rsidRPr="00EC04D2">
        <w:rPr>
          <w:rFonts w:asciiTheme="minorHAnsi" w:hAnsiTheme="minorHAnsi"/>
          <w:color w:val="auto"/>
          <w:sz w:val="22"/>
          <w:szCs w:val="22"/>
          <w:lang w:val="en-AU"/>
        </w:rPr>
        <w:t>RTO Lead.</w:t>
      </w:r>
    </w:p>
    <w:p w14:paraId="4EF1ED57" w14:textId="77777777" w:rsidR="00CE17EA" w:rsidRPr="00EC04D2" w:rsidRDefault="00CE17EA" w:rsidP="00CE17EA">
      <w:pPr>
        <w:rPr>
          <w:rFonts w:asciiTheme="minorHAnsi" w:hAnsiTheme="minorHAnsi"/>
          <w:sz w:val="22"/>
          <w:szCs w:val="22"/>
        </w:rPr>
      </w:pPr>
    </w:p>
    <w:p w14:paraId="322AF40E" w14:textId="77777777" w:rsidR="00CE17EA" w:rsidRPr="00EC04D2" w:rsidRDefault="00CE17EA" w:rsidP="00CE17EA">
      <w:pPr>
        <w:pStyle w:val="LLBodyCopy"/>
        <w:ind w:left="0"/>
        <w:rPr>
          <w:rFonts w:asciiTheme="minorHAnsi" w:hAnsiTheme="minorHAnsi"/>
          <w:color w:val="auto"/>
          <w:sz w:val="22"/>
          <w:szCs w:val="22"/>
          <w:lang w:val="en-AU"/>
        </w:rPr>
      </w:pPr>
      <w:r w:rsidRPr="00EC04D2">
        <w:rPr>
          <w:rFonts w:asciiTheme="minorHAnsi" w:hAnsiTheme="minorHAnsi"/>
          <w:color w:val="auto"/>
          <w:sz w:val="22"/>
          <w:szCs w:val="22"/>
          <w:lang w:val="en-AU"/>
        </w:rPr>
        <w:t xml:space="preserve">A student may also appeal a decision made by </w:t>
      </w:r>
      <w:proofErr w:type="spellStart"/>
      <w:r w:rsidR="00277190" w:rsidRPr="00EC04D2">
        <w:rPr>
          <w:rFonts w:asciiTheme="minorHAnsi" w:hAnsiTheme="minorHAnsi"/>
          <w:color w:val="auto"/>
          <w:sz w:val="22"/>
          <w:szCs w:val="22"/>
          <w:lang w:val="en-AU"/>
        </w:rPr>
        <w:t>KnowledgeSpace</w:t>
      </w:r>
      <w:proofErr w:type="spellEnd"/>
      <w:r w:rsidR="00277190" w:rsidRPr="00EC04D2">
        <w:rPr>
          <w:rFonts w:asciiTheme="minorHAnsi" w:hAnsiTheme="minorHAnsi"/>
          <w:color w:val="auto"/>
          <w:sz w:val="22"/>
          <w:szCs w:val="22"/>
          <w:lang w:val="en-AU"/>
        </w:rPr>
        <w:t xml:space="preserve"> </w:t>
      </w:r>
      <w:proofErr w:type="gramStart"/>
      <w:r w:rsidRPr="00EC04D2">
        <w:rPr>
          <w:rFonts w:asciiTheme="minorHAnsi" w:hAnsiTheme="minorHAnsi"/>
          <w:color w:val="auto"/>
          <w:sz w:val="22"/>
          <w:szCs w:val="22"/>
          <w:lang w:val="en-AU"/>
        </w:rPr>
        <w:t>in regards to</w:t>
      </w:r>
      <w:proofErr w:type="gramEnd"/>
      <w:r w:rsidRPr="00EC04D2">
        <w:rPr>
          <w:rFonts w:asciiTheme="minorHAnsi" w:hAnsiTheme="minorHAnsi"/>
          <w:color w:val="auto"/>
          <w:sz w:val="22"/>
          <w:szCs w:val="22"/>
          <w:lang w:val="en-AU"/>
        </w:rPr>
        <w:t xml:space="preserve"> an assessment outcome. Where a student feels they have been unfairly judged and assessed on a specified task, </w:t>
      </w:r>
      <w:proofErr w:type="gramStart"/>
      <w:r w:rsidRPr="00EC04D2">
        <w:rPr>
          <w:rFonts w:asciiTheme="minorHAnsi" w:hAnsiTheme="minorHAnsi"/>
          <w:color w:val="auto"/>
          <w:sz w:val="22"/>
          <w:szCs w:val="22"/>
          <w:lang w:val="en-AU"/>
        </w:rPr>
        <w:t>project</w:t>
      </w:r>
      <w:proofErr w:type="gramEnd"/>
      <w:r w:rsidRPr="00EC04D2">
        <w:rPr>
          <w:rFonts w:asciiTheme="minorHAnsi" w:hAnsiTheme="minorHAnsi"/>
          <w:color w:val="auto"/>
          <w:sz w:val="22"/>
          <w:szCs w:val="22"/>
          <w:lang w:val="en-AU"/>
        </w:rPr>
        <w:t xml:space="preserve"> or assessment they may have the assessment reviewed by submitting an appeal form. Students must provide supporting evidence or explanations as to why they feel the assessment is unfair and why they should be given further opportunity to be assessed.</w:t>
      </w:r>
    </w:p>
    <w:p w14:paraId="34E18192" w14:textId="77777777" w:rsidR="00CE17EA" w:rsidRPr="00EC04D2" w:rsidRDefault="00CE17EA" w:rsidP="00CE17EA">
      <w:pPr>
        <w:pStyle w:val="LLBodyCopy"/>
        <w:ind w:left="0"/>
        <w:rPr>
          <w:rFonts w:asciiTheme="minorHAnsi" w:hAnsiTheme="minorHAnsi"/>
          <w:color w:val="auto"/>
          <w:sz w:val="22"/>
          <w:szCs w:val="22"/>
          <w:lang w:val="en-AU"/>
        </w:rPr>
      </w:pPr>
    </w:p>
    <w:p w14:paraId="4A3498A1" w14:textId="77777777" w:rsidR="00CE17EA" w:rsidRPr="00EC04D2" w:rsidRDefault="00CE17EA" w:rsidP="00257021">
      <w:pPr>
        <w:rPr>
          <w:rFonts w:asciiTheme="minorHAnsi" w:hAnsiTheme="minorHAnsi"/>
          <w:sz w:val="22"/>
          <w:szCs w:val="22"/>
        </w:rPr>
      </w:pPr>
      <w:r w:rsidRPr="00EC04D2">
        <w:rPr>
          <w:rFonts w:asciiTheme="minorHAnsi" w:hAnsiTheme="minorHAnsi"/>
          <w:sz w:val="22"/>
          <w:szCs w:val="22"/>
        </w:rPr>
        <w:t>Please note: Complainants have the right to access advice and support from independent external agencies / persons at any point of the complaint and appeals process. Use of external services will be at the complainant’s costs unless otherwise authorised.</w:t>
      </w:r>
    </w:p>
    <w:p w14:paraId="5ED0231E" w14:textId="77777777" w:rsidR="00CE17EA" w:rsidRPr="00EC04D2" w:rsidRDefault="00CE17EA" w:rsidP="00CE17EA">
      <w:pPr>
        <w:rPr>
          <w:rFonts w:asciiTheme="minorHAnsi" w:hAnsiTheme="minorHAnsi"/>
          <w:sz w:val="22"/>
          <w:szCs w:val="22"/>
        </w:rPr>
      </w:pPr>
    </w:p>
    <w:p w14:paraId="71E00C70" w14:textId="77777777" w:rsidR="00151E83" w:rsidRPr="00EC04D2" w:rsidRDefault="00277190" w:rsidP="00151E83">
      <w:pPr>
        <w:rPr>
          <w:rFonts w:asciiTheme="minorHAnsi" w:hAnsiTheme="minorHAnsi"/>
          <w:sz w:val="22"/>
          <w:szCs w:val="22"/>
        </w:rPr>
      </w:pPr>
      <w:proofErr w:type="spellStart"/>
      <w:r w:rsidRPr="00EC04D2">
        <w:rPr>
          <w:rFonts w:asciiTheme="minorHAnsi" w:hAnsiTheme="minorHAnsi"/>
          <w:sz w:val="22"/>
          <w:szCs w:val="22"/>
        </w:rPr>
        <w:t>KnowledgeSpace</w:t>
      </w:r>
      <w:proofErr w:type="spellEnd"/>
      <w:r w:rsidRPr="00EC04D2">
        <w:rPr>
          <w:rFonts w:asciiTheme="minorHAnsi" w:hAnsiTheme="minorHAnsi"/>
          <w:sz w:val="22"/>
          <w:szCs w:val="22"/>
        </w:rPr>
        <w:t xml:space="preserve"> </w:t>
      </w:r>
      <w:r w:rsidR="00151E83" w:rsidRPr="00EC04D2">
        <w:rPr>
          <w:rFonts w:asciiTheme="minorHAnsi" w:hAnsiTheme="minorHAnsi"/>
          <w:sz w:val="22"/>
          <w:szCs w:val="22"/>
        </w:rPr>
        <w:t>is unable to deal with any workplace relations issues that are not related to the provision of your training. These should be taken up with relevant workplace personnel or external agencies.</w:t>
      </w:r>
    </w:p>
    <w:p w14:paraId="3B4A1D06" w14:textId="77777777" w:rsidR="00151E83" w:rsidRPr="00EC04D2" w:rsidRDefault="00151E83" w:rsidP="00CE17EA">
      <w:pPr>
        <w:rPr>
          <w:rFonts w:asciiTheme="minorHAnsi" w:hAnsiTheme="minorHAnsi"/>
          <w:sz w:val="22"/>
          <w:szCs w:val="22"/>
        </w:rPr>
      </w:pPr>
    </w:p>
    <w:p w14:paraId="25483E3B" w14:textId="77777777" w:rsidR="00CE17EA" w:rsidRPr="00EC04D2" w:rsidRDefault="00CE17EA" w:rsidP="00CE17EA">
      <w:pPr>
        <w:pStyle w:val="GGBodyCopy"/>
        <w:ind w:left="0"/>
        <w:rPr>
          <w:rFonts w:asciiTheme="minorHAnsi" w:hAnsiTheme="minorHAnsi"/>
          <w:color w:val="auto"/>
          <w:sz w:val="22"/>
          <w:szCs w:val="22"/>
          <w:lang w:val="en-AU"/>
        </w:rPr>
      </w:pPr>
      <w:r w:rsidRPr="00EC04D2">
        <w:rPr>
          <w:rFonts w:asciiTheme="minorHAnsi" w:hAnsiTheme="minorHAnsi"/>
          <w:color w:val="auto"/>
          <w:sz w:val="22"/>
          <w:szCs w:val="22"/>
          <w:lang w:val="en-AU"/>
        </w:rPr>
        <w:t>All students have access to the Complaints and Appeals Policy and Procedure (Appendix 1</w:t>
      </w:r>
      <w:proofErr w:type="gramStart"/>
      <w:r w:rsidRPr="00EC04D2">
        <w:rPr>
          <w:rFonts w:asciiTheme="minorHAnsi" w:hAnsiTheme="minorHAnsi"/>
          <w:color w:val="auto"/>
          <w:sz w:val="22"/>
          <w:szCs w:val="22"/>
          <w:lang w:val="en-AU"/>
        </w:rPr>
        <w:t>)</w:t>
      </w:r>
      <w:proofErr w:type="gramEnd"/>
      <w:r w:rsidRPr="00EC04D2">
        <w:rPr>
          <w:rFonts w:asciiTheme="minorHAnsi" w:hAnsiTheme="minorHAnsi"/>
          <w:color w:val="auto"/>
          <w:sz w:val="22"/>
          <w:szCs w:val="22"/>
          <w:lang w:val="en-AU"/>
        </w:rPr>
        <w:t xml:space="preserve"> and the Complaints and Appeals Form (Appendix 2) are listed as Appendixes to this Student Handbook, and copies can also be produced by the Student Administration Department at any time upon request.</w:t>
      </w:r>
    </w:p>
    <w:p w14:paraId="5F88291C" w14:textId="77777777" w:rsidR="00CE17EA" w:rsidRPr="00EC04D2" w:rsidRDefault="00CE17EA" w:rsidP="00CE17EA">
      <w:pPr>
        <w:pStyle w:val="LLSubHeading"/>
        <w:ind w:left="0"/>
        <w:rPr>
          <w:rFonts w:asciiTheme="minorHAnsi" w:hAnsiTheme="minorHAnsi"/>
          <w:b/>
          <w:color w:val="auto"/>
          <w:sz w:val="22"/>
          <w:szCs w:val="22"/>
          <w:lang w:val="en-AU"/>
        </w:rPr>
      </w:pPr>
    </w:p>
    <w:p w14:paraId="059E028C" w14:textId="77777777" w:rsidR="00CE17EA" w:rsidRPr="00EC04D2" w:rsidRDefault="00CE17EA" w:rsidP="00CE17EA">
      <w:pPr>
        <w:pStyle w:val="GGBodyCopy"/>
        <w:ind w:left="0"/>
        <w:rPr>
          <w:rFonts w:asciiTheme="minorHAnsi" w:hAnsiTheme="minorHAnsi"/>
          <w:color w:val="auto"/>
          <w:sz w:val="22"/>
          <w:szCs w:val="22"/>
          <w:lang w:val="en-AU"/>
        </w:rPr>
      </w:pPr>
      <w:r w:rsidRPr="00EC04D2">
        <w:rPr>
          <w:rFonts w:asciiTheme="minorHAnsi" w:hAnsiTheme="minorHAnsi"/>
          <w:color w:val="auto"/>
          <w:sz w:val="22"/>
          <w:szCs w:val="22"/>
          <w:lang w:val="en-AU"/>
        </w:rPr>
        <w:t>Please read the Appendixes 1 and 2 for more details about the complaints and appeals process.</w:t>
      </w:r>
    </w:p>
    <w:p w14:paraId="19D47381" w14:textId="77777777" w:rsidR="008309C3" w:rsidRPr="00EC04D2" w:rsidRDefault="008309C3" w:rsidP="00C3392B">
      <w:pPr>
        <w:pStyle w:val="LLSubHeading"/>
        <w:ind w:left="0"/>
        <w:rPr>
          <w:rFonts w:asciiTheme="minorHAnsi" w:hAnsiTheme="minorHAnsi"/>
          <w:b/>
          <w:color w:val="auto"/>
          <w:sz w:val="22"/>
          <w:szCs w:val="22"/>
          <w:lang w:val="en-AU"/>
        </w:rPr>
      </w:pPr>
    </w:p>
    <w:p w14:paraId="065FC9A6" w14:textId="77777777" w:rsidR="00FF60BD" w:rsidRPr="00EC04D2" w:rsidRDefault="002C0957" w:rsidP="00C3392B">
      <w:pPr>
        <w:pStyle w:val="LLSubHeading"/>
        <w:ind w:left="0"/>
        <w:rPr>
          <w:rFonts w:asciiTheme="minorHAnsi" w:hAnsiTheme="minorHAnsi"/>
          <w:b/>
          <w:color w:val="auto"/>
          <w:sz w:val="24"/>
          <w:szCs w:val="24"/>
          <w:lang w:val="en-AU"/>
        </w:rPr>
      </w:pPr>
      <w:r>
        <w:rPr>
          <w:rFonts w:asciiTheme="minorHAnsi" w:hAnsiTheme="minorHAnsi"/>
          <w:b/>
          <w:color w:val="auto"/>
          <w:sz w:val="24"/>
          <w:szCs w:val="24"/>
          <w:lang w:val="en-AU"/>
        </w:rPr>
        <w:br w:type="page"/>
      </w:r>
      <w:r w:rsidR="00FF60BD" w:rsidRPr="00EC04D2">
        <w:rPr>
          <w:rFonts w:asciiTheme="minorHAnsi" w:hAnsiTheme="minorHAnsi"/>
          <w:b/>
          <w:color w:val="auto"/>
          <w:sz w:val="24"/>
          <w:szCs w:val="24"/>
          <w:lang w:val="en-AU"/>
        </w:rPr>
        <w:lastRenderedPageBreak/>
        <w:t>Equity Commitment</w:t>
      </w:r>
    </w:p>
    <w:p w14:paraId="23C7981C" w14:textId="77777777" w:rsidR="00BF5342" w:rsidRPr="00EC04D2" w:rsidRDefault="00BF5342" w:rsidP="00C3392B">
      <w:pPr>
        <w:pStyle w:val="GGBodyCopy"/>
        <w:ind w:left="0"/>
        <w:rPr>
          <w:rFonts w:asciiTheme="minorHAnsi" w:hAnsiTheme="minorHAnsi"/>
          <w:color w:val="auto"/>
          <w:sz w:val="22"/>
          <w:szCs w:val="22"/>
          <w:lang w:val="en-AU"/>
        </w:rPr>
      </w:pPr>
      <w:r w:rsidRPr="00EC04D2">
        <w:rPr>
          <w:rFonts w:asciiTheme="minorHAnsi" w:hAnsiTheme="minorHAnsi"/>
          <w:color w:val="auto"/>
          <w:sz w:val="22"/>
          <w:szCs w:val="22"/>
          <w:lang w:val="en-AU"/>
        </w:rPr>
        <w:t xml:space="preserve">All </w:t>
      </w:r>
      <w:proofErr w:type="spellStart"/>
      <w:r w:rsidR="00277190" w:rsidRPr="00EC04D2">
        <w:rPr>
          <w:rFonts w:asciiTheme="minorHAnsi" w:hAnsiTheme="minorHAnsi"/>
          <w:color w:val="auto"/>
          <w:sz w:val="22"/>
          <w:szCs w:val="22"/>
          <w:lang w:val="en-AU"/>
        </w:rPr>
        <w:t>KnowledgeSpace</w:t>
      </w:r>
      <w:proofErr w:type="spellEnd"/>
      <w:r w:rsidR="00277190" w:rsidRPr="00EC04D2">
        <w:rPr>
          <w:rFonts w:asciiTheme="minorHAnsi" w:hAnsiTheme="minorHAnsi"/>
          <w:color w:val="auto"/>
          <w:sz w:val="22"/>
          <w:szCs w:val="22"/>
          <w:lang w:val="en-AU"/>
        </w:rPr>
        <w:t xml:space="preserve"> </w:t>
      </w:r>
      <w:r w:rsidRPr="00EC04D2">
        <w:rPr>
          <w:rFonts w:asciiTheme="minorHAnsi" w:hAnsiTheme="minorHAnsi"/>
          <w:color w:val="auto"/>
          <w:sz w:val="22"/>
          <w:szCs w:val="22"/>
          <w:lang w:val="en-AU"/>
        </w:rPr>
        <w:t xml:space="preserve">staff will adhere to the principles and practices of equity in education and training; they will treat every student fairly and without discrimination. </w:t>
      </w:r>
      <w:proofErr w:type="spellStart"/>
      <w:r w:rsidR="00277190" w:rsidRPr="00EC04D2">
        <w:rPr>
          <w:rFonts w:asciiTheme="minorHAnsi" w:hAnsiTheme="minorHAnsi"/>
          <w:color w:val="auto"/>
          <w:sz w:val="22"/>
          <w:szCs w:val="22"/>
          <w:lang w:val="en-AU"/>
        </w:rPr>
        <w:t>KnowledgeSpace</w:t>
      </w:r>
      <w:proofErr w:type="spellEnd"/>
      <w:r w:rsidR="00277190" w:rsidRPr="00EC04D2">
        <w:rPr>
          <w:rFonts w:asciiTheme="minorHAnsi" w:hAnsiTheme="minorHAnsi"/>
          <w:color w:val="auto"/>
          <w:sz w:val="22"/>
          <w:szCs w:val="22"/>
          <w:lang w:val="en-AU"/>
        </w:rPr>
        <w:t xml:space="preserve"> </w:t>
      </w:r>
      <w:r w:rsidR="00EC6899" w:rsidRPr="00EC04D2">
        <w:rPr>
          <w:rFonts w:asciiTheme="minorHAnsi" w:hAnsiTheme="minorHAnsi"/>
          <w:color w:val="auto"/>
          <w:sz w:val="22"/>
          <w:szCs w:val="22"/>
          <w:lang w:val="en-AU"/>
        </w:rPr>
        <w:t xml:space="preserve">has </w:t>
      </w:r>
      <w:r w:rsidRPr="00EC04D2">
        <w:rPr>
          <w:rFonts w:asciiTheme="minorHAnsi" w:hAnsiTheme="minorHAnsi"/>
          <w:color w:val="auto"/>
          <w:sz w:val="22"/>
          <w:szCs w:val="22"/>
          <w:lang w:val="en-AU"/>
        </w:rPr>
        <w:t>procedures in place to ensure any student concerns are dealt with immediately and appropriately (refer</w:t>
      </w:r>
      <w:r w:rsidR="00257021">
        <w:rPr>
          <w:rFonts w:asciiTheme="minorHAnsi" w:hAnsiTheme="minorHAnsi"/>
          <w:color w:val="auto"/>
          <w:sz w:val="22"/>
          <w:szCs w:val="22"/>
          <w:lang w:val="en-AU"/>
        </w:rPr>
        <w:t xml:space="preserve"> to the Complaints and Appeals P</w:t>
      </w:r>
      <w:r w:rsidRPr="00EC04D2">
        <w:rPr>
          <w:rFonts w:asciiTheme="minorHAnsi" w:hAnsiTheme="minorHAnsi"/>
          <w:color w:val="auto"/>
          <w:sz w:val="22"/>
          <w:szCs w:val="22"/>
          <w:lang w:val="en-AU"/>
        </w:rPr>
        <w:t>olicy</w:t>
      </w:r>
      <w:r w:rsidR="00257021">
        <w:rPr>
          <w:rFonts w:asciiTheme="minorHAnsi" w:hAnsiTheme="minorHAnsi"/>
          <w:color w:val="auto"/>
          <w:sz w:val="22"/>
          <w:szCs w:val="22"/>
          <w:lang w:val="en-AU"/>
        </w:rPr>
        <w:t xml:space="preserve"> &amp; Procedure</w:t>
      </w:r>
      <w:r w:rsidRPr="00EC04D2">
        <w:rPr>
          <w:rFonts w:asciiTheme="minorHAnsi" w:hAnsiTheme="minorHAnsi"/>
          <w:color w:val="auto"/>
          <w:sz w:val="22"/>
          <w:szCs w:val="22"/>
          <w:lang w:val="en-AU"/>
        </w:rPr>
        <w:t>).</w:t>
      </w:r>
    </w:p>
    <w:p w14:paraId="3B23237E" w14:textId="77777777" w:rsidR="003D3E57" w:rsidRPr="00EC04D2" w:rsidRDefault="003D3E57" w:rsidP="00C3392B">
      <w:pPr>
        <w:pStyle w:val="GGBodyCopy"/>
        <w:ind w:left="0"/>
        <w:rPr>
          <w:rFonts w:asciiTheme="minorHAnsi" w:hAnsiTheme="minorHAnsi"/>
          <w:color w:val="auto"/>
          <w:sz w:val="22"/>
          <w:szCs w:val="22"/>
          <w:lang w:val="en-AU"/>
        </w:rPr>
      </w:pPr>
    </w:p>
    <w:p w14:paraId="4E1570E3" w14:textId="77777777" w:rsidR="00BF5342" w:rsidRPr="00C9628B" w:rsidRDefault="00277190" w:rsidP="00C3392B">
      <w:pPr>
        <w:pStyle w:val="GGBodyCopy"/>
        <w:ind w:left="0"/>
        <w:rPr>
          <w:rFonts w:asciiTheme="minorHAnsi" w:hAnsiTheme="minorHAnsi"/>
          <w:color w:val="auto"/>
          <w:sz w:val="22"/>
          <w:szCs w:val="22"/>
          <w:lang w:val="en-AU"/>
        </w:rPr>
      </w:pPr>
      <w:proofErr w:type="spellStart"/>
      <w:r w:rsidRPr="00C9628B">
        <w:rPr>
          <w:rFonts w:asciiTheme="minorHAnsi" w:hAnsiTheme="minorHAnsi"/>
          <w:color w:val="auto"/>
          <w:sz w:val="22"/>
          <w:szCs w:val="22"/>
          <w:lang w:val="en-AU"/>
        </w:rPr>
        <w:t>KnowledgeSpace</w:t>
      </w:r>
      <w:proofErr w:type="spellEnd"/>
      <w:r w:rsidRPr="00C9628B">
        <w:rPr>
          <w:rFonts w:asciiTheme="minorHAnsi" w:hAnsiTheme="minorHAnsi"/>
          <w:color w:val="auto"/>
          <w:sz w:val="22"/>
          <w:szCs w:val="22"/>
          <w:lang w:val="en-AU"/>
        </w:rPr>
        <w:t xml:space="preserve"> </w:t>
      </w:r>
      <w:r w:rsidR="00BF5342" w:rsidRPr="00C9628B">
        <w:rPr>
          <w:rFonts w:asciiTheme="minorHAnsi" w:hAnsiTheme="minorHAnsi"/>
          <w:color w:val="auto"/>
          <w:sz w:val="22"/>
          <w:szCs w:val="22"/>
          <w:lang w:val="en-AU"/>
        </w:rPr>
        <w:t>acknowledge</w:t>
      </w:r>
      <w:r w:rsidR="000143B8" w:rsidRPr="00C9628B">
        <w:rPr>
          <w:rFonts w:asciiTheme="minorHAnsi" w:hAnsiTheme="minorHAnsi"/>
          <w:color w:val="auto"/>
          <w:sz w:val="22"/>
          <w:szCs w:val="22"/>
          <w:lang w:val="en-AU"/>
        </w:rPr>
        <w:t>s its</w:t>
      </w:r>
      <w:r w:rsidR="00BF5342" w:rsidRPr="00C9628B">
        <w:rPr>
          <w:rFonts w:asciiTheme="minorHAnsi" w:hAnsiTheme="minorHAnsi"/>
          <w:color w:val="auto"/>
          <w:sz w:val="22"/>
          <w:szCs w:val="22"/>
          <w:lang w:val="en-AU"/>
        </w:rPr>
        <w:t xml:space="preserve"> legal obligations under State and Federal equal opportunity law, including</w:t>
      </w:r>
      <w:r w:rsidR="000B4686">
        <w:rPr>
          <w:rFonts w:asciiTheme="minorHAnsi" w:hAnsiTheme="minorHAnsi"/>
          <w:color w:val="auto"/>
          <w:sz w:val="22"/>
          <w:szCs w:val="22"/>
          <w:lang w:val="en-AU"/>
        </w:rPr>
        <w:t xml:space="preserve"> (but limited to)</w:t>
      </w:r>
      <w:r w:rsidR="00BF5342" w:rsidRPr="00C9628B">
        <w:rPr>
          <w:rFonts w:asciiTheme="minorHAnsi" w:hAnsiTheme="minorHAnsi"/>
          <w:color w:val="auto"/>
          <w:sz w:val="22"/>
          <w:szCs w:val="22"/>
          <w:lang w:val="en-AU"/>
        </w:rPr>
        <w:t xml:space="preserve">: </w:t>
      </w:r>
    </w:p>
    <w:p w14:paraId="2798A5AF" w14:textId="77777777" w:rsidR="004434F0" w:rsidRPr="004434F0" w:rsidRDefault="004434F0" w:rsidP="004434F0">
      <w:pPr>
        <w:numPr>
          <w:ilvl w:val="0"/>
          <w:numId w:val="45"/>
        </w:numPr>
        <w:ind w:left="426" w:firstLine="0"/>
        <w:rPr>
          <w:rFonts w:asciiTheme="minorHAnsi" w:eastAsia="Calibri" w:hAnsiTheme="minorHAnsi" w:cs="Arial"/>
          <w:iCs/>
          <w:sz w:val="22"/>
          <w:szCs w:val="22"/>
        </w:rPr>
      </w:pPr>
      <w:r w:rsidRPr="004434F0">
        <w:rPr>
          <w:rFonts w:asciiTheme="minorHAnsi" w:eastAsia="Calibri" w:hAnsiTheme="minorHAnsi" w:cs="Arial"/>
          <w:iCs/>
          <w:sz w:val="22"/>
          <w:szCs w:val="22"/>
        </w:rPr>
        <w:t>Charter of Human Rights and Responsibilities Act 2006 (Vic)</w:t>
      </w:r>
    </w:p>
    <w:p w14:paraId="2618EFA9" w14:textId="77777777" w:rsidR="004434F0" w:rsidRPr="004434F0" w:rsidRDefault="004434F0" w:rsidP="004434F0">
      <w:pPr>
        <w:ind w:left="426"/>
        <w:rPr>
          <w:rFonts w:asciiTheme="minorHAnsi" w:eastAsia="Calibri" w:hAnsiTheme="minorHAnsi" w:cs="Arial"/>
          <w:iCs/>
          <w:sz w:val="22"/>
          <w:szCs w:val="22"/>
        </w:rPr>
      </w:pPr>
      <w:r w:rsidRPr="004434F0">
        <w:rPr>
          <w:rFonts w:asciiTheme="minorHAnsi" w:eastAsia="Calibri" w:hAnsiTheme="minorHAnsi" w:cs="Arial"/>
          <w:iCs/>
          <w:sz w:val="22"/>
          <w:szCs w:val="22"/>
        </w:rPr>
        <w:t xml:space="preserve">       </w:t>
      </w:r>
      <w:hyperlink r:id="rId12" w:history="1">
        <w:r w:rsidRPr="004434F0">
          <w:rPr>
            <w:rFonts w:asciiTheme="minorHAnsi" w:eastAsia="Calibri" w:hAnsiTheme="minorHAnsi" w:cs="Arial"/>
            <w:iCs/>
            <w:color w:val="0000FF"/>
            <w:sz w:val="22"/>
            <w:szCs w:val="22"/>
            <w:u w:val="single"/>
          </w:rPr>
          <w:t>http://www.legislation.vic.gov.au</w:t>
        </w:r>
      </w:hyperlink>
    </w:p>
    <w:p w14:paraId="25AEEC01" w14:textId="77777777" w:rsidR="004434F0" w:rsidRPr="004434F0" w:rsidRDefault="004434F0" w:rsidP="004434F0">
      <w:pPr>
        <w:numPr>
          <w:ilvl w:val="0"/>
          <w:numId w:val="45"/>
        </w:numPr>
        <w:ind w:left="426" w:firstLine="0"/>
        <w:rPr>
          <w:rFonts w:asciiTheme="minorHAnsi" w:eastAsia="Calibri" w:hAnsiTheme="minorHAnsi" w:cs="Arial"/>
          <w:iCs/>
          <w:sz w:val="22"/>
          <w:szCs w:val="22"/>
        </w:rPr>
      </w:pPr>
      <w:r w:rsidRPr="004434F0">
        <w:rPr>
          <w:rFonts w:asciiTheme="minorHAnsi" w:eastAsia="Calibri" w:hAnsiTheme="minorHAnsi" w:cs="Arial"/>
          <w:iCs/>
          <w:sz w:val="22"/>
          <w:szCs w:val="22"/>
        </w:rPr>
        <w:t>Working with Children Act 2005</w:t>
      </w:r>
    </w:p>
    <w:p w14:paraId="42A0B263" w14:textId="77777777" w:rsidR="004434F0" w:rsidRPr="004434F0" w:rsidRDefault="004434F0" w:rsidP="004434F0">
      <w:pPr>
        <w:ind w:left="426"/>
        <w:rPr>
          <w:rFonts w:asciiTheme="minorHAnsi" w:eastAsia="Calibri" w:hAnsiTheme="minorHAnsi" w:cs="Arial"/>
          <w:iCs/>
          <w:sz w:val="22"/>
          <w:szCs w:val="22"/>
        </w:rPr>
      </w:pPr>
      <w:r w:rsidRPr="004434F0">
        <w:rPr>
          <w:rFonts w:asciiTheme="minorHAnsi" w:eastAsia="Calibri" w:hAnsiTheme="minorHAnsi" w:cs="Arial"/>
          <w:iCs/>
          <w:sz w:val="22"/>
          <w:szCs w:val="22"/>
        </w:rPr>
        <w:t xml:space="preserve">       </w:t>
      </w:r>
      <w:hyperlink r:id="rId13" w:history="1">
        <w:r w:rsidRPr="004434F0">
          <w:rPr>
            <w:rFonts w:asciiTheme="minorHAnsi" w:eastAsia="Calibri" w:hAnsiTheme="minorHAnsi" w:cs="Arial"/>
            <w:iCs/>
            <w:color w:val="0000FF"/>
            <w:sz w:val="22"/>
            <w:szCs w:val="22"/>
            <w:u w:val="single"/>
          </w:rPr>
          <w:t>http://www.legislation.vic.gov.au</w:t>
        </w:r>
      </w:hyperlink>
    </w:p>
    <w:p w14:paraId="29E85981" w14:textId="77777777" w:rsidR="000B4686" w:rsidRPr="000B4686" w:rsidRDefault="000B4686" w:rsidP="004434F0">
      <w:pPr>
        <w:numPr>
          <w:ilvl w:val="0"/>
          <w:numId w:val="45"/>
        </w:numPr>
        <w:ind w:left="426" w:firstLine="0"/>
        <w:rPr>
          <w:rFonts w:asciiTheme="minorHAnsi" w:eastAsia="Calibri" w:hAnsiTheme="minorHAnsi" w:cs="Arial"/>
          <w:iCs/>
          <w:sz w:val="22"/>
          <w:szCs w:val="22"/>
        </w:rPr>
      </w:pPr>
      <w:r w:rsidRPr="000B4686">
        <w:rPr>
          <w:rFonts w:asciiTheme="minorHAnsi" w:eastAsia="Calibri" w:hAnsiTheme="minorHAnsi" w:cs="Arial"/>
          <w:iCs/>
          <w:sz w:val="22"/>
          <w:szCs w:val="22"/>
        </w:rPr>
        <w:t>Child Wellbeing and Safety Act 2005 (Vic)</w:t>
      </w:r>
    </w:p>
    <w:p w14:paraId="51BE8606" w14:textId="77777777" w:rsidR="000B4686" w:rsidRDefault="00000000" w:rsidP="004434F0">
      <w:pPr>
        <w:numPr>
          <w:ilvl w:val="0"/>
          <w:numId w:val="45"/>
        </w:numPr>
        <w:ind w:left="426" w:firstLine="0"/>
        <w:rPr>
          <w:rFonts w:asciiTheme="minorHAnsi" w:eastAsia="Calibri" w:hAnsiTheme="minorHAnsi" w:cs="Arial"/>
          <w:iCs/>
          <w:sz w:val="22"/>
          <w:szCs w:val="22"/>
        </w:rPr>
      </w:pPr>
      <w:hyperlink r:id="rId14" w:history="1">
        <w:r w:rsidR="000B4686" w:rsidRPr="000B4686">
          <w:rPr>
            <w:rFonts w:ascii="Calibri" w:eastAsia="Calibri" w:hAnsi="Calibri" w:cs="Arial"/>
            <w:iCs/>
            <w:color w:val="0000FF"/>
            <w:sz w:val="22"/>
            <w:szCs w:val="22"/>
            <w:u w:val="single"/>
          </w:rPr>
          <w:t>http://www.legislation.vic.gov.au</w:t>
        </w:r>
      </w:hyperlink>
    </w:p>
    <w:p w14:paraId="15287E0E" w14:textId="77777777" w:rsidR="004434F0" w:rsidRPr="004434F0" w:rsidRDefault="004434F0" w:rsidP="004434F0">
      <w:pPr>
        <w:numPr>
          <w:ilvl w:val="0"/>
          <w:numId w:val="45"/>
        </w:numPr>
        <w:ind w:left="426" w:firstLine="0"/>
        <w:rPr>
          <w:rFonts w:asciiTheme="minorHAnsi" w:eastAsia="Calibri" w:hAnsiTheme="minorHAnsi" w:cs="Arial"/>
          <w:iCs/>
          <w:sz w:val="22"/>
          <w:szCs w:val="22"/>
        </w:rPr>
      </w:pPr>
      <w:r w:rsidRPr="004434F0">
        <w:rPr>
          <w:rFonts w:asciiTheme="minorHAnsi" w:eastAsia="Calibri" w:hAnsiTheme="minorHAnsi" w:cs="Arial"/>
          <w:iCs/>
          <w:sz w:val="22"/>
          <w:szCs w:val="22"/>
        </w:rPr>
        <w:t xml:space="preserve">The Commonwealth Privacy Act 1988 (amended by the Commonwealth Privacy Amendment     </w:t>
      </w:r>
    </w:p>
    <w:p w14:paraId="4D78ABD0" w14:textId="77777777" w:rsidR="004434F0" w:rsidRPr="004434F0" w:rsidRDefault="004434F0" w:rsidP="004434F0">
      <w:pPr>
        <w:ind w:left="426"/>
        <w:rPr>
          <w:rFonts w:asciiTheme="minorHAnsi" w:eastAsia="Calibri" w:hAnsiTheme="minorHAnsi" w:cs="Arial"/>
          <w:iCs/>
          <w:sz w:val="22"/>
          <w:szCs w:val="22"/>
        </w:rPr>
      </w:pPr>
      <w:r w:rsidRPr="004434F0">
        <w:rPr>
          <w:rFonts w:asciiTheme="minorHAnsi" w:eastAsia="Calibri" w:hAnsiTheme="minorHAnsi" w:cs="Arial"/>
          <w:iCs/>
          <w:sz w:val="22"/>
          <w:szCs w:val="22"/>
        </w:rPr>
        <w:t xml:space="preserve">      (Private Sector) Act 2006)</w:t>
      </w:r>
    </w:p>
    <w:p w14:paraId="29642467" w14:textId="77777777" w:rsidR="004434F0" w:rsidRPr="004434F0" w:rsidRDefault="004434F0" w:rsidP="004434F0">
      <w:pPr>
        <w:ind w:left="426"/>
        <w:rPr>
          <w:rFonts w:asciiTheme="minorHAnsi" w:eastAsia="Calibri" w:hAnsiTheme="minorHAnsi" w:cs="Arial"/>
          <w:iCs/>
          <w:sz w:val="22"/>
          <w:szCs w:val="22"/>
        </w:rPr>
      </w:pPr>
      <w:r w:rsidRPr="004434F0">
        <w:rPr>
          <w:rFonts w:asciiTheme="minorHAnsi" w:eastAsia="Calibri" w:hAnsiTheme="minorHAnsi" w:cs="Arial"/>
          <w:iCs/>
          <w:sz w:val="22"/>
          <w:szCs w:val="22"/>
        </w:rPr>
        <w:t xml:space="preserve">      </w:t>
      </w:r>
      <w:hyperlink r:id="rId15" w:history="1">
        <w:r w:rsidRPr="004434F0">
          <w:rPr>
            <w:rFonts w:asciiTheme="minorHAnsi" w:eastAsia="Calibri" w:hAnsiTheme="minorHAnsi" w:cs="Arial"/>
            <w:iCs/>
            <w:color w:val="0000FF"/>
            <w:sz w:val="22"/>
            <w:szCs w:val="22"/>
            <w:u w:val="single"/>
          </w:rPr>
          <w:t>http://www.privacy.gov.au</w:t>
        </w:r>
      </w:hyperlink>
    </w:p>
    <w:p w14:paraId="01D55518" w14:textId="77777777" w:rsidR="000B4686" w:rsidRPr="000B4686" w:rsidRDefault="000B4686" w:rsidP="000B4686">
      <w:pPr>
        <w:numPr>
          <w:ilvl w:val="0"/>
          <w:numId w:val="45"/>
        </w:numPr>
        <w:ind w:left="426" w:firstLine="0"/>
        <w:rPr>
          <w:rFonts w:ascii="Calibri" w:eastAsia="Calibri" w:hAnsi="Calibri" w:cs="Arial"/>
          <w:iCs/>
          <w:sz w:val="22"/>
          <w:szCs w:val="22"/>
        </w:rPr>
      </w:pPr>
      <w:r w:rsidRPr="000B4686">
        <w:rPr>
          <w:rFonts w:ascii="Calibri" w:eastAsia="Calibri" w:hAnsi="Calibri" w:cs="Arial"/>
          <w:iCs/>
          <w:sz w:val="22"/>
          <w:szCs w:val="22"/>
        </w:rPr>
        <w:t>The Victorian Information Privacy Act 2000 (Vic)</w:t>
      </w:r>
    </w:p>
    <w:p w14:paraId="702E2CBE" w14:textId="77777777" w:rsidR="000B4686" w:rsidRPr="000B4686" w:rsidRDefault="000B4686" w:rsidP="000B4686">
      <w:pPr>
        <w:ind w:left="426"/>
        <w:rPr>
          <w:rFonts w:ascii="Calibri" w:eastAsia="Calibri" w:hAnsi="Calibri" w:cs="Arial"/>
          <w:iCs/>
          <w:sz w:val="22"/>
          <w:szCs w:val="22"/>
        </w:rPr>
      </w:pPr>
      <w:r w:rsidRPr="000B4686">
        <w:rPr>
          <w:rFonts w:ascii="Calibri" w:eastAsia="Calibri" w:hAnsi="Calibri" w:cs="Arial"/>
          <w:iCs/>
          <w:sz w:val="22"/>
          <w:szCs w:val="22"/>
        </w:rPr>
        <w:t xml:space="preserve">      </w:t>
      </w:r>
      <w:hyperlink r:id="rId16" w:history="1">
        <w:r w:rsidRPr="000B4686">
          <w:rPr>
            <w:rFonts w:ascii="Calibri" w:eastAsia="Calibri" w:hAnsi="Calibri" w:cs="Arial"/>
            <w:iCs/>
            <w:color w:val="0000FF"/>
            <w:sz w:val="22"/>
            <w:szCs w:val="22"/>
            <w:u w:val="single"/>
          </w:rPr>
          <w:t>http://www.legislation.vic.gov.au</w:t>
        </w:r>
      </w:hyperlink>
    </w:p>
    <w:p w14:paraId="3677699D" w14:textId="77777777" w:rsidR="004434F0" w:rsidRPr="004434F0" w:rsidRDefault="004434F0" w:rsidP="004434F0">
      <w:pPr>
        <w:numPr>
          <w:ilvl w:val="0"/>
          <w:numId w:val="45"/>
        </w:numPr>
        <w:ind w:left="426" w:firstLine="0"/>
        <w:rPr>
          <w:rFonts w:asciiTheme="minorHAnsi" w:eastAsia="Calibri" w:hAnsiTheme="minorHAnsi" w:cs="Arial"/>
          <w:iCs/>
          <w:sz w:val="22"/>
          <w:szCs w:val="22"/>
        </w:rPr>
      </w:pPr>
      <w:r w:rsidRPr="004434F0">
        <w:rPr>
          <w:rFonts w:asciiTheme="minorHAnsi" w:eastAsia="Calibri" w:hAnsiTheme="minorHAnsi" w:cs="Arial"/>
          <w:iCs/>
          <w:sz w:val="22"/>
          <w:szCs w:val="22"/>
        </w:rPr>
        <w:t>National Vocational Education and Training Regulator Act 2011 (</w:t>
      </w:r>
      <w:proofErr w:type="spellStart"/>
      <w:r w:rsidRPr="004434F0">
        <w:rPr>
          <w:rFonts w:asciiTheme="minorHAnsi" w:eastAsia="Calibri" w:hAnsiTheme="minorHAnsi" w:cs="Arial"/>
          <w:iCs/>
          <w:sz w:val="22"/>
          <w:szCs w:val="22"/>
        </w:rPr>
        <w:t>Cth</w:t>
      </w:r>
      <w:proofErr w:type="spellEnd"/>
      <w:r w:rsidRPr="004434F0">
        <w:rPr>
          <w:rFonts w:asciiTheme="minorHAnsi" w:eastAsia="Calibri" w:hAnsiTheme="minorHAnsi" w:cs="Arial"/>
          <w:iCs/>
          <w:sz w:val="22"/>
          <w:szCs w:val="22"/>
        </w:rPr>
        <w:t xml:space="preserve">) (amended by the National </w:t>
      </w:r>
    </w:p>
    <w:p w14:paraId="1E1B8EDE" w14:textId="77777777" w:rsidR="004434F0" w:rsidRPr="004434F0" w:rsidRDefault="004434F0" w:rsidP="004434F0">
      <w:pPr>
        <w:ind w:left="426"/>
        <w:rPr>
          <w:rFonts w:asciiTheme="minorHAnsi" w:eastAsia="Calibri" w:hAnsiTheme="minorHAnsi" w:cs="Arial"/>
          <w:iCs/>
          <w:sz w:val="22"/>
          <w:szCs w:val="22"/>
        </w:rPr>
      </w:pPr>
      <w:r w:rsidRPr="004434F0">
        <w:rPr>
          <w:rFonts w:asciiTheme="minorHAnsi" w:eastAsia="Calibri" w:hAnsiTheme="minorHAnsi" w:cs="Arial"/>
          <w:iCs/>
          <w:sz w:val="22"/>
          <w:szCs w:val="22"/>
        </w:rPr>
        <w:t xml:space="preserve">      Vocational Education and Training Regulator Amendment Act 2015)    </w:t>
      </w:r>
    </w:p>
    <w:p w14:paraId="2244A488" w14:textId="77777777" w:rsidR="004434F0" w:rsidRPr="004434F0" w:rsidRDefault="004434F0" w:rsidP="004434F0">
      <w:pPr>
        <w:ind w:left="426"/>
        <w:rPr>
          <w:rFonts w:asciiTheme="minorHAnsi" w:eastAsia="Calibri" w:hAnsiTheme="minorHAnsi" w:cs="Arial"/>
          <w:iCs/>
          <w:sz w:val="22"/>
          <w:szCs w:val="22"/>
        </w:rPr>
      </w:pPr>
      <w:r w:rsidRPr="004434F0">
        <w:rPr>
          <w:rFonts w:asciiTheme="minorHAnsi" w:eastAsia="Calibri" w:hAnsiTheme="minorHAnsi" w:cs="Arial"/>
          <w:iCs/>
          <w:sz w:val="22"/>
          <w:szCs w:val="22"/>
        </w:rPr>
        <w:t xml:space="preserve">      </w:t>
      </w:r>
      <w:hyperlink r:id="rId17" w:history="1">
        <w:r w:rsidRPr="004434F0">
          <w:rPr>
            <w:rFonts w:asciiTheme="minorHAnsi" w:eastAsia="Calibri" w:hAnsiTheme="minorHAnsi" w:cs="Arial"/>
            <w:iCs/>
            <w:color w:val="0000FF"/>
            <w:sz w:val="22"/>
            <w:szCs w:val="22"/>
            <w:u w:val="single"/>
          </w:rPr>
          <w:t>http://www.comlaw.gov.au/Details/C2015C00186</w:t>
        </w:r>
      </w:hyperlink>
    </w:p>
    <w:p w14:paraId="3E68ACA1" w14:textId="77777777" w:rsidR="004434F0" w:rsidRPr="004434F0" w:rsidRDefault="004434F0" w:rsidP="004434F0">
      <w:pPr>
        <w:numPr>
          <w:ilvl w:val="0"/>
          <w:numId w:val="45"/>
        </w:numPr>
        <w:ind w:left="426" w:firstLine="0"/>
        <w:rPr>
          <w:rFonts w:asciiTheme="minorHAnsi" w:eastAsia="Calibri" w:hAnsiTheme="minorHAnsi" w:cs="Arial"/>
          <w:iCs/>
          <w:sz w:val="22"/>
          <w:szCs w:val="22"/>
        </w:rPr>
      </w:pPr>
      <w:r w:rsidRPr="004434F0">
        <w:rPr>
          <w:rFonts w:asciiTheme="minorHAnsi" w:eastAsia="Calibri" w:hAnsiTheme="minorHAnsi" w:cs="Arial"/>
          <w:iCs/>
          <w:sz w:val="22"/>
          <w:szCs w:val="22"/>
        </w:rPr>
        <w:t>The Equal Opportunity Act 2010 (Vic)</w:t>
      </w:r>
    </w:p>
    <w:p w14:paraId="50B3714E" w14:textId="77777777" w:rsidR="004434F0" w:rsidRPr="004434F0" w:rsidRDefault="004434F0" w:rsidP="004434F0">
      <w:pPr>
        <w:ind w:left="426"/>
        <w:rPr>
          <w:rFonts w:asciiTheme="minorHAnsi" w:eastAsia="Calibri" w:hAnsiTheme="minorHAnsi" w:cs="Arial"/>
          <w:iCs/>
          <w:color w:val="0000FF"/>
          <w:sz w:val="22"/>
          <w:szCs w:val="22"/>
          <w:u w:val="single"/>
        </w:rPr>
      </w:pPr>
      <w:r w:rsidRPr="004434F0">
        <w:rPr>
          <w:rFonts w:asciiTheme="minorHAnsi" w:eastAsia="Calibri" w:hAnsiTheme="minorHAnsi" w:cs="Arial"/>
          <w:iCs/>
          <w:sz w:val="22"/>
          <w:szCs w:val="22"/>
        </w:rPr>
        <w:t xml:space="preserve">      </w:t>
      </w:r>
      <w:hyperlink r:id="rId18" w:history="1">
        <w:r w:rsidRPr="004434F0">
          <w:rPr>
            <w:rFonts w:asciiTheme="minorHAnsi" w:eastAsia="Calibri" w:hAnsiTheme="minorHAnsi" w:cs="Arial"/>
            <w:iCs/>
            <w:color w:val="0000FF"/>
            <w:sz w:val="22"/>
            <w:szCs w:val="22"/>
            <w:u w:val="single"/>
          </w:rPr>
          <w:t>http://www.legislation.vic.gov.au</w:t>
        </w:r>
      </w:hyperlink>
    </w:p>
    <w:p w14:paraId="0F0EAEDB" w14:textId="77777777" w:rsidR="004434F0" w:rsidRPr="004434F0" w:rsidRDefault="004434F0" w:rsidP="004434F0">
      <w:pPr>
        <w:numPr>
          <w:ilvl w:val="0"/>
          <w:numId w:val="45"/>
        </w:numPr>
        <w:ind w:left="426" w:firstLine="0"/>
        <w:rPr>
          <w:rFonts w:asciiTheme="minorHAnsi" w:eastAsia="Calibri" w:hAnsiTheme="minorHAnsi" w:cs="Arial"/>
          <w:iCs/>
          <w:sz w:val="22"/>
          <w:szCs w:val="22"/>
        </w:rPr>
      </w:pPr>
      <w:r w:rsidRPr="004434F0">
        <w:rPr>
          <w:rFonts w:asciiTheme="minorHAnsi" w:eastAsia="Calibri" w:hAnsiTheme="minorHAnsi" w:cs="Arial"/>
          <w:iCs/>
          <w:sz w:val="22"/>
          <w:szCs w:val="22"/>
        </w:rPr>
        <w:t>The Work Health and Safety Act 2011 (Vic)</w:t>
      </w:r>
    </w:p>
    <w:p w14:paraId="4156C227" w14:textId="77777777" w:rsidR="004434F0" w:rsidRPr="004434F0" w:rsidRDefault="004434F0" w:rsidP="004434F0">
      <w:pPr>
        <w:ind w:left="426"/>
        <w:rPr>
          <w:rFonts w:asciiTheme="minorHAnsi" w:eastAsia="Calibri" w:hAnsiTheme="minorHAnsi" w:cs="Arial"/>
          <w:iCs/>
          <w:sz w:val="22"/>
          <w:szCs w:val="22"/>
        </w:rPr>
      </w:pPr>
      <w:r w:rsidRPr="004434F0">
        <w:rPr>
          <w:rFonts w:asciiTheme="minorHAnsi" w:eastAsia="Calibri" w:hAnsiTheme="minorHAnsi" w:cs="Arial"/>
          <w:iCs/>
          <w:sz w:val="22"/>
          <w:szCs w:val="22"/>
        </w:rPr>
        <w:t xml:space="preserve">      </w:t>
      </w:r>
      <w:hyperlink r:id="rId19" w:history="1">
        <w:r w:rsidRPr="004434F0">
          <w:rPr>
            <w:rFonts w:asciiTheme="minorHAnsi" w:eastAsia="Calibri" w:hAnsiTheme="minorHAnsi" w:cs="Arial"/>
            <w:iCs/>
            <w:color w:val="0000FF"/>
            <w:sz w:val="22"/>
            <w:szCs w:val="22"/>
            <w:u w:val="single"/>
          </w:rPr>
          <w:t>http://www.comlaw.gov.au/Details/C2011A00137</w:t>
        </w:r>
      </w:hyperlink>
      <w:r w:rsidRPr="004434F0">
        <w:rPr>
          <w:rFonts w:asciiTheme="minorHAnsi" w:eastAsia="Calibri" w:hAnsiTheme="minorHAnsi" w:cs="Arial"/>
          <w:iCs/>
          <w:sz w:val="22"/>
          <w:szCs w:val="22"/>
        </w:rPr>
        <w:t xml:space="preserve"> </w:t>
      </w:r>
    </w:p>
    <w:p w14:paraId="38632DA8" w14:textId="77777777" w:rsidR="004434F0" w:rsidRPr="004434F0" w:rsidRDefault="004434F0" w:rsidP="004434F0">
      <w:pPr>
        <w:numPr>
          <w:ilvl w:val="0"/>
          <w:numId w:val="45"/>
        </w:numPr>
        <w:ind w:left="426" w:firstLine="0"/>
        <w:rPr>
          <w:rFonts w:asciiTheme="minorHAnsi" w:eastAsia="Calibri" w:hAnsiTheme="minorHAnsi" w:cs="Arial"/>
          <w:iCs/>
          <w:sz w:val="22"/>
          <w:szCs w:val="22"/>
        </w:rPr>
      </w:pPr>
      <w:r w:rsidRPr="004434F0">
        <w:rPr>
          <w:rFonts w:asciiTheme="minorHAnsi" w:eastAsia="Calibri" w:hAnsiTheme="minorHAnsi" w:cs="Arial"/>
          <w:iCs/>
          <w:sz w:val="22"/>
          <w:szCs w:val="22"/>
        </w:rPr>
        <w:t>The Occupational Health and Safety Act 2004 (Vic)</w:t>
      </w:r>
    </w:p>
    <w:p w14:paraId="4FDB578D" w14:textId="77777777" w:rsidR="004434F0" w:rsidRPr="004434F0" w:rsidRDefault="004434F0" w:rsidP="004434F0">
      <w:pPr>
        <w:ind w:left="426"/>
        <w:rPr>
          <w:rFonts w:asciiTheme="minorHAnsi" w:eastAsia="Calibri" w:hAnsiTheme="minorHAnsi" w:cs="Arial"/>
          <w:iCs/>
          <w:sz w:val="22"/>
          <w:szCs w:val="22"/>
        </w:rPr>
      </w:pPr>
      <w:r w:rsidRPr="004434F0">
        <w:rPr>
          <w:rFonts w:asciiTheme="minorHAnsi" w:eastAsia="Calibri" w:hAnsiTheme="minorHAnsi" w:cs="Arial"/>
          <w:iCs/>
          <w:sz w:val="22"/>
          <w:szCs w:val="22"/>
        </w:rPr>
        <w:t xml:space="preserve">      </w:t>
      </w:r>
      <w:hyperlink r:id="rId20" w:history="1">
        <w:r w:rsidRPr="004434F0">
          <w:rPr>
            <w:rFonts w:asciiTheme="minorHAnsi" w:eastAsia="Calibri" w:hAnsiTheme="minorHAnsi" w:cs="Arial"/>
            <w:iCs/>
            <w:color w:val="0000FF"/>
            <w:sz w:val="22"/>
            <w:szCs w:val="22"/>
            <w:u w:val="single"/>
          </w:rPr>
          <w:t>http://www.legislation.vic.gov.au</w:t>
        </w:r>
      </w:hyperlink>
    </w:p>
    <w:p w14:paraId="2CBAAE0A" w14:textId="77777777" w:rsidR="004434F0" w:rsidRPr="004434F0" w:rsidRDefault="004434F0" w:rsidP="004434F0">
      <w:pPr>
        <w:numPr>
          <w:ilvl w:val="0"/>
          <w:numId w:val="45"/>
        </w:numPr>
        <w:ind w:left="426" w:firstLine="0"/>
        <w:rPr>
          <w:rFonts w:asciiTheme="minorHAnsi" w:eastAsia="Calibri" w:hAnsiTheme="minorHAnsi" w:cs="Arial"/>
          <w:iCs/>
          <w:sz w:val="22"/>
          <w:szCs w:val="22"/>
        </w:rPr>
      </w:pPr>
      <w:r w:rsidRPr="004434F0">
        <w:rPr>
          <w:rFonts w:asciiTheme="minorHAnsi" w:eastAsia="Calibri" w:hAnsiTheme="minorHAnsi" w:cs="Arial"/>
          <w:iCs/>
          <w:sz w:val="22"/>
          <w:szCs w:val="22"/>
        </w:rPr>
        <w:t>The Racial and Religious Tolerance Act 2001 (</w:t>
      </w:r>
      <w:proofErr w:type="spellStart"/>
      <w:r w:rsidRPr="004434F0">
        <w:rPr>
          <w:rFonts w:asciiTheme="minorHAnsi" w:eastAsia="Calibri" w:hAnsiTheme="minorHAnsi" w:cs="Arial"/>
          <w:iCs/>
          <w:sz w:val="22"/>
          <w:szCs w:val="22"/>
        </w:rPr>
        <w:t>Cth</w:t>
      </w:r>
      <w:proofErr w:type="spellEnd"/>
      <w:r w:rsidRPr="004434F0">
        <w:rPr>
          <w:rFonts w:asciiTheme="minorHAnsi" w:eastAsia="Calibri" w:hAnsiTheme="minorHAnsi" w:cs="Arial"/>
          <w:iCs/>
          <w:sz w:val="22"/>
          <w:szCs w:val="22"/>
        </w:rPr>
        <w:t>)</w:t>
      </w:r>
    </w:p>
    <w:p w14:paraId="10B38C1A" w14:textId="77777777" w:rsidR="004434F0" w:rsidRPr="004434F0" w:rsidRDefault="004434F0" w:rsidP="004434F0">
      <w:pPr>
        <w:ind w:left="426"/>
        <w:rPr>
          <w:rFonts w:asciiTheme="minorHAnsi" w:eastAsia="Calibri" w:hAnsiTheme="minorHAnsi" w:cs="Arial"/>
          <w:iCs/>
          <w:sz w:val="22"/>
          <w:szCs w:val="22"/>
        </w:rPr>
      </w:pPr>
      <w:r w:rsidRPr="004434F0">
        <w:rPr>
          <w:rFonts w:asciiTheme="minorHAnsi" w:eastAsia="Calibri" w:hAnsiTheme="minorHAnsi" w:cs="Arial"/>
          <w:iCs/>
          <w:sz w:val="22"/>
          <w:szCs w:val="22"/>
        </w:rPr>
        <w:t xml:space="preserve">       </w:t>
      </w:r>
      <w:hyperlink r:id="rId21" w:history="1">
        <w:r w:rsidRPr="004434F0">
          <w:rPr>
            <w:rFonts w:asciiTheme="minorHAnsi" w:eastAsia="Calibri" w:hAnsiTheme="minorHAnsi" w:cs="Arial"/>
            <w:iCs/>
            <w:color w:val="0000FF"/>
            <w:sz w:val="22"/>
            <w:szCs w:val="22"/>
            <w:u w:val="single"/>
          </w:rPr>
          <w:t>http://www.comlaw.gov.au</w:t>
        </w:r>
      </w:hyperlink>
    </w:p>
    <w:p w14:paraId="53128C73" w14:textId="77777777" w:rsidR="004434F0" w:rsidRPr="004434F0" w:rsidRDefault="004434F0" w:rsidP="004434F0">
      <w:pPr>
        <w:numPr>
          <w:ilvl w:val="0"/>
          <w:numId w:val="45"/>
        </w:numPr>
        <w:ind w:left="426" w:firstLine="0"/>
        <w:rPr>
          <w:rFonts w:asciiTheme="minorHAnsi" w:eastAsia="Calibri" w:hAnsiTheme="minorHAnsi" w:cs="Arial"/>
          <w:iCs/>
          <w:sz w:val="22"/>
          <w:szCs w:val="22"/>
        </w:rPr>
      </w:pPr>
      <w:r w:rsidRPr="004434F0">
        <w:rPr>
          <w:rFonts w:asciiTheme="minorHAnsi" w:eastAsia="Calibri" w:hAnsiTheme="minorHAnsi" w:cs="Arial"/>
          <w:iCs/>
          <w:sz w:val="22"/>
          <w:szCs w:val="22"/>
        </w:rPr>
        <w:t>The Sex Discrimination Act 1984 (</w:t>
      </w:r>
      <w:proofErr w:type="spellStart"/>
      <w:r w:rsidRPr="004434F0">
        <w:rPr>
          <w:rFonts w:asciiTheme="minorHAnsi" w:eastAsia="Calibri" w:hAnsiTheme="minorHAnsi" w:cs="Arial"/>
          <w:iCs/>
          <w:sz w:val="22"/>
          <w:szCs w:val="22"/>
        </w:rPr>
        <w:t>Cth</w:t>
      </w:r>
      <w:proofErr w:type="spellEnd"/>
      <w:r w:rsidRPr="004434F0">
        <w:rPr>
          <w:rFonts w:asciiTheme="minorHAnsi" w:eastAsia="Calibri" w:hAnsiTheme="minorHAnsi" w:cs="Arial"/>
          <w:iCs/>
          <w:sz w:val="22"/>
          <w:szCs w:val="22"/>
        </w:rPr>
        <w:t>)</w:t>
      </w:r>
    </w:p>
    <w:p w14:paraId="09A2EACD" w14:textId="77777777" w:rsidR="004434F0" w:rsidRPr="004434F0" w:rsidRDefault="004434F0" w:rsidP="004434F0">
      <w:pPr>
        <w:ind w:left="426"/>
        <w:rPr>
          <w:rFonts w:asciiTheme="minorHAnsi" w:eastAsia="Calibri" w:hAnsiTheme="minorHAnsi" w:cs="Arial"/>
          <w:iCs/>
          <w:sz w:val="22"/>
          <w:szCs w:val="22"/>
        </w:rPr>
      </w:pPr>
      <w:r w:rsidRPr="004434F0">
        <w:rPr>
          <w:rFonts w:asciiTheme="minorHAnsi" w:eastAsia="Calibri" w:hAnsiTheme="minorHAnsi" w:cs="Arial"/>
          <w:iCs/>
          <w:sz w:val="22"/>
          <w:szCs w:val="22"/>
        </w:rPr>
        <w:t xml:space="preserve">      </w:t>
      </w:r>
      <w:hyperlink r:id="rId22" w:history="1">
        <w:r w:rsidRPr="004434F0">
          <w:rPr>
            <w:rFonts w:asciiTheme="minorHAnsi" w:eastAsia="Calibri" w:hAnsiTheme="minorHAnsi" w:cs="Arial"/>
            <w:iCs/>
            <w:color w:val="0000FF"/>
            <w:sz w:val="22"/>
            <w:szCs w:val="22"/>
            <w:u w:val="single"/>
          </w:rPr>
          <w:t>http://www.comlaw.gov.au</w:t>
        </w:r>
      </w:hyperlink>
    </w:p>
    <w:p w14:paraId="4A1677D7" w14:textId="77777777" w:rsidR="004434F0" w:rsidRPr="004434F0" w:rsidRDefault="004434F0" w:rsidP="004434F0">
      <w:pPr>
        <w:numPr>
          <w:ilvl w:val="0"/>
          <w:numId w:val="45"/>
        </w:numPr>
        <w:ind w:left="426" w:firstLine="0"/>
        <w:rPr>
          <w:rFonts w:asciiTheme="minorHAnsi" w:eastAsia="Calibri" w:hAnsiTheme="minorHAnsi" w:cs="Arial"/>
          <w:iCs/>
          <w:sz w:val="22"/>
          <w:szCs w:val="22"/>
        </w:rPr>
      </w:pPr>
      <w:r w:rsidRPr="004434F0">
        <w:rPr>
          <w:rFonts w:asciiTheme="minorHAnsi" w:eastAsia="Calibri" w:hAnsiTheme="minorHAnsi" w:cs="Arial"/>
          <w:iCs/>
          <w:sz w:val="22"/>
          <w:szCs w:val="22"/>
        </w:rPr>
        <w:t>The Disability Discrimination Act 1992 (</w:t>
      </w:r>
      <w:proofErr w:type="spellStart"/>
      <w:r w:rsidRPr="004434F0">
        <w:rPr>
          <w:rFonts w:asciiTheme="minorHAnsi" w:eastAsia="Calibri" w:hAnsiTheme="minorHAnsi" w:cs="Arial"/>
          <w:iCs/>
          <w:sz w:val="22"/>
          <w:szCs w:val="22"/>
        </w:rPr>
        <w:t>Cth</w:t>
      </w:r>
      <w:proofErr w:type="spellEnd"/>
      <w:r w:rsidRPr="004434F0">
        <w:rPr>
          <w:rFonts w:asciiTheme="minorHAnsi" w:eastAsia="Calibri" w:hAnsiTheme="minorHAnsi" w:cs="Arial"/>
          <w:iCs/>
          <w:sz w:val="22"/>
          <w:szCs w:val="22"/>
        </w:rPr>
        <w:t>)</w:t>
      </w:r>
    </w:p>
    <w:p w14:paraId="5B0043E0" w14:textId="77777777" w:rsidR="000B4686" w:rsidRDefault="004434F0" w:rsidP="000B4686">
      <w:pPr>
        <w:ind w:left="426"/>
        <w:rPr>
          <w:rFonts w:asciiTheme="minorHAnsi" w:eastAsia="Calibri" w:hAnsiTheme="minorHAnsi" w:cs="Arial"/>
          <w:iCs/>
          <w:sz w:val="22"/>
          <w:szCs w:val="22"/>
        </w:rPr>
      </w:pPr>
      <w:r w:rsidRPr="004434F0">
        <w:rPr>
          <w:rFonts w:asciiTheme="minorHAnsi" w:eastAsia="Calibri" w:hAnsiTheme="minorHAnsi" w:cs="Arial"/>
          <w:iCs/>
          <w:sz w:val="22"/>
          <w:szCs w:val="22"/>
        </w:rPr>
        <w:t xml:space="preserve">       </w:t>
      </w:r>
      <w:hyperlink r:id="rId23" w:history="1">
        <w:r w:rsidRPr="004434F0">
          <w:rPr>
            <w:rFonts w:asciiTheme="minorHAnsi" w:eastAsia="Calibri" w:hAnsiTheme="minorHAnsi" w:cs="Arial"/>
            <w:iCs/>
            <w:color w:val="0000FF"/>
            <w:sz w:val="22"/>
            <w:szCs w:val="22"/>
            <w:u w:val="single"/>
          </w:rPr>
          <w:t>http://www.comlaw.gov.au</w:t>
        </w:r>
      </w:hyperlink>
    </w:p>
    <w:p w14:paraId="3438E13C" w14:textId="77777777" w:rsidR="000B4686" w:rsidRDefault="000B4686" w:rsidP="004434F0">
      <w:pPr>
        <w:numPr>
          <w:ilvl w:val="0"/>
          <w:numId w:val="45"/>
        </w:numPr>
        <w:ind w:left="426" w:firstLine="0"/>
        <w:rPr>
          <w:rFonts w:asciiTheme="minorHAnsi" w:eastAsia="Calibri" w:hAnsiTheme="minorHAnsi" w:cs="Arial"/>
          <w:iCs/>
          <w:sz w:val="22"/>
          <w:szCs w:val="22"/>
        </w:rPr>
      </w:pPr>
      <w:r>
        <w:rPr>
          <w:rFonts w:asciiTheme="minorHAnsi" w:eastAsia="Calibri" w:hAnsiTheme="minorHAnsi" w:cs="Arial"/>
          <w:iCs/>
          <w:sz w:val="22"/>
          <w:szCs w:val="22"/>
        </w:rPr>
        <w:t>The Disability Act 2006 (VIC)</w:t>
      </w:r>
    </w:p>
    <w:p w14:paraId="0525941E" w14:textId="77777777" w:rsidR="000B4686" w:rsidRDefault="000B4686" w:rsidP="000B4686">
      <w:pPr>
        <w:ind w:left="426"/>
        <w:rPr>
          <w:rFonts w:asciiTheme="minorHAnsi" w:eastAsia="Calibri" w:hAnsiTheme="minorHAnsi" w:cs="Arial"/>
          <w:iCs/>
          <w:sz w:val="22"/>
          <w:szCs w:val="22"/>
        </w:rPr>
      </w:pPr>
      <w:r>
        <w:t xml:space="preserve">      </w:t>
      </w:r>
      <w:hyperlink r:id="rId24" w:history="1">
        <w:r w:rsidRPr="000B4686">
          <w:rPr>
            <w:rFonts w:ascii="Calibri" w:eastAsia="Calibri" w:hAnsi="Calibri" w:cs="Arial"/>
            <w:iCs/>
            <w:color w:val="0000FF"/>
            <w:sz w:val="22"/>
            <w:szCs w:val="22"/>
            <w:u w:val="single"/>
          </w:rPr>
          <w:t>http://www.comlaw.gov.au</w:t>
        </w:r>
      </w:hyperlink>
    </w:p>
    <w:p w14:paraId="0DAFE3CC" w14:textId="77777777" w:rsidR="004434F0" w:rsidRPr="004434F0" w:rsidRDefault="004434F0" w:rsidP="004434F0">
      <w:pPr>
        <w:numPr>
          <w:ilvl w:val="0"/>
          <w:numId w:val="45"/>
        </w:numPr>
        <w:ind w:left="426" w:firstLine="0"/>
        <w:rPr>
          <w:rFonts w:asciiTheme="minorHAnsi" w:eastAsia="Calibri" w:hAnsiTheme="minorHAnsi" w:cs="Arial"/>
          <w:iCs/>
          <w:sz w:val="22"/>
          <w:szCs w:val="22"/>
        </w:rPr>
      </w:pPr>
      <w:r w:rsidRPr="004434F0">
        <w:rPr>
          <w:rFonts w:asciiTheme="minorHAnsi" w:eastAsia="Calibri" w:hAnsiTheme="minorHAnsi" w:cs="Arial"/>
          <w:iCs/>
          <w:sz w:val="22"/>
          <w:szCs w:val="22"/>
        </w:rPr>
        <w:t>The Copyright Act 1968 (</w:t>
      </w:r>
      <w:proofErr w:type="spellStart"/>
      <w:r w:rsidRPr="004434F0">
        <w:rPr>
          <w:rFonts w:asciiTheme="minorHAnsi" w:eastAsia="Calibri" w:hAnsiTheme="minorHAnsi" w:cs="Arial"/>
          <w:iCs/>
          <w:sz w:val="22"/>
          <w:szCs w:val="22"/>
        </w:rPr>
        <w:t>Cth</w:t>
      </w:r>
      <w:proofErr w:type="spellEnd"/>
      <w:r w:rsidRPr="004434F0">
        <w:rPr>
          <w:rFonts w:asciiTheme="minorHAnsi" w:eastAsia="Calibri" w:hAnsiTheme="minorHAnsi" w:cs="Arial"/>
          <w:iCs/>
          <w:sz w:val="22"/>
          <w:szCs w:val="22"/>
        </w:rPr>
        <w:t>)</w:t>
      </w:r>
    </w:p>
    <w:p w14:paraId="2FC2B29F" w14:textId="77777777" w:rsidR="004434F0" w:rsidRPr="004434F0" w:rsidRDefault="004434F0" w:rsidP="004434F0">
      <w:pPr>
        <w:ind w:left="426"/>
        <w:rPr>
          <w:rFonts w:asciiTheme="minorHAnsi" w:eastAsia="Calibri" w:hAnsiTheme="minorHAnsi" w:cs="Arial"/>
          <w:iCs/>
          <w:sz w:val="22"/>
          <w:szCs w:val="22"/>
        </w:rPr>
      </w:pPr>
      <w:r w:rsidRPr="004434F0">
        <w:rPr>
          <w:rFonts w:asciiTheme="minorHAnsi" w:eastAsia="Calibri" w:hAnsiTheme="minorHAnsi" w:cs="Arial"/>
          <w:iCs/>
          <w:sz w:val="22"/>
          <w:szCs w:val="22"/>
        </w:rPr>
        <w:t xml:space="preserve">      </w:t>
      </w:r>
      <w:hyperlink r:id="rId25" w:history="1">
        <w:r w:rsidRPr="004434F0">
          <w:rPr>
            <w:rFonts w:asciiTheme="minorHAnsi" w:eastAsia="Calibri" w:hAnsiTheme="minorHAnsi" w:cs="Arial"/>
            <w:iCs/>
            <w:color w:val="0000FF"/>
            <w:sz w:val="22"/>
            <w:szCs w:val="22"/>
            <w:u w:val="single"/>
          </w:rPr>
          <w:t>http://www.austlii.edu.au/au/legis/cth/consol_act/ca1968133/</w:t>
        </w:r>
      </w:hyperlink>
    </w:p>
    <w:p w14:paraId="5B4B495D" w14:textId="77777777" w:rsidR="00BF5342" w:rsidRPr="00EC04D2" w:rsidRDefault="00BF5342" w:rsidP="00C3392B">
      <w:pPr>
        <w:jc w:val="both"/>
        <w:rPr>
          <w:rFonts w:asciiTheme="minorHAnsi" w:hAnsiTheme="minorHAnsi"/>
          <w:bCs/>
          <w:sz w:val="22"/>
          <w:szCs w:val="22"/>
        </w:rPr>
      </w:pPr>
    </w:p>
    <w:p w14:paraId="724A5930" w14:textId="77777777" w:rsidR="00BF5342" w:rsidRPr="00EC04D2" w:rsidRDefault="00BF5342" w:rsidP="00C3392B">
      <w:pPr>
        <w:pStyle w:val="GGBodyCopy"/>
        <w:ind w:left="0"/>
        <w:rPr>
          <w:rFonts w:asciiTheme="minorHAnsi" w:hAnsiTheme="minorHAnsi"/>
          <w:i/>
          <w:color w:val="auto"/>
          <w:sz w:val="22"/>
          <w:szCs w:val="22"/>
          <w:lang w:val="en-AU"/>
        </w:rPr>
      </w:pPr>
      <w:r w:rsidRPr="00EC04D2">
        <w:rPr>
          <w:rFonts w:asciiTheme="minorHAnsi" w:hAnsiTheme="minorHAnsi"/>
          <w:i/>
          <w:color w:val="auto"/>
          <w:sz w:val="22"/>
          <w:szCs w:val="22"/>
          <w:lang w:val="en-AU"/>
        </w:rPr>
        <w:t>All legislation can be accessed at:</w:t>
      </w:r>
      <w:r w:rsidR="003D3E57" w:rsidRPr="00EC04D2">
        <w:rPr>
          <w:rFonts w:asciiTheme="minorHAnsi" w:hAnsiTheme="minorHAnsi"/>
          <w:i/>
          <w:color w:val="auto"/>
          <w:sz w:val="22"/>
          <w:szCs w:val="22"/>
          <w:lang w:val="en-AU"/>
        </w:rPr>
        <w:t xml:space="preserve"> </w:t>
      </w:r>
      <w:hyperlink r:id="rId26" w:history="1">
        <w:r w:rsidR="003D3E57" w:rsidRPr="00EC04D2">
          <w:rPr>
            <w:rStyle w:val="Hyperlink"/>
            <w:rFonts w:asciiTheme="minorHAnsi" w:hAnsiTheme="minorHAnsi"/>
            <w:i/>
            <w:sz w:val="22"/>
            <w:szCs w:val="22"/>
            <w:lang w:val="en-AU"/>
          </w:rPr>
          <w:t>www.comlaw.gov.au</w:t>
        </w:r>
      </w:hyperlink>
    </w:p>
    <w:p w14:paraId="294C6F90" w14:textId="77777777" w:rsidR="003D3E57" w:rsidRPr="00EC04D2" w:rsidRDefault="003D3E57" w:rsidP="00C3392B">
      <w:pPr>
        <w:pStyle w:val="GGBodyCopy"/>
        <w:ind w:left="0"/>
        <w:rPr>
          <w:rFonts w:asciiTheme="minorHAnsi" w:hAnsiTheme="minorHAnsi"/>
          <w:color w:val="auto"/>
          <w:sz w:val="22"/>
          <w:szCs w:val="22"/>
          <w:lang w:val="en-AU"/>
        </w:rPr>
      </w:pPr>
    </w:p>
    <w:p w14:paraId="7460BB28" w14:textId="77777777" w:rsidR="00A90B3F" w:rsidRPr="00EC04D2" w:rsidRDefault="00277190" w:rsidP="00C3392B">
      <w:pPr>
        <w:pStyle w:val="GGBodyCopy"/>
        <w:ind w:left="0"/>
        <w:rPr>
          <w:rFonts w:asciiTheme="minorHAnsi" w:hAnsiTheme="minorHAnsi"/>
          <w:color w:val="auto"/>
          <w:sz w:val="22"/>
          <w:szCs w:val="22"/>
          <w:lang w:val="en-AU"/>
        </w:rPr>
      </w:pPr>
      <w:proofErr w:type="spellStart"/>
      <w:r w:rsidRPr="00EC04D2">
        <w:rPr>
          <w:rFonts w:asciiTheme="minorHAnsi" w:hAnsiTheme="minorHAnsi"/>
          <w:color w:val="auto"/>
          <w:sz w:val="22"/>
          <w:szCs w:val="22"/>
          <w:lang w:val="en-AU"/>
        </w:rPr>
        <w:t>KnowledgeSpace</w:t>
      </w:r>
      <w:proofErr w:type="spellEnd"/>
      <w:r w:rsidRPr="00EC04D2">
        <w:rPr>
          <w:rFonts w:asciiTheme="minorHAnsi" w:hAnsiTheme="minorHAnsi"/>
          <w:color w:val="auto"/>
          <w:sz w:val="22"/>
          <w:szCs w:val="22"/>
          <w:lang w:val="en-AU"/>
        </w:rPr>
        <w:t xml:space="preserve"> </w:t>
      </w:r>
      <w:r w:rsidR="00BF5342" w:rsidRPr="00EC04D2">
        <w:rPr>
          <w:rFonts w:asciiTheme="minorHAnsi" w:hAnsiTheme="minorHAnsi"/>
          <w:color w:val="auto"/>
          <w:sz w:val="22"/>
          <w:szCs w:val="22"/>
          <w:lang w:val="en-AU"/>
        </w:rPr>
        <w:t>foster</w:t>
      </w:r>
      <w:r w:rsidR="00A90B3F" w:rsidRPr="00EC04D2">
        <w:rPr>
          <w:rFonts w:asciiTheme="minorHAnsi" w:hAnsiTheme="minorHAnsi"/>
          <w:color w:val="auto"/>
          <w:sz w:val="22"/>
          <w:szCs w:val="22"/>
          <w:lang w:val="en-AU"/>
        </w:rPr>
        <w:t>s</w:t>
      </w:r>
      <w:r w:rsidR="00BF5342" w:rsidRPr="00EC04D2">
        <w:rPr>
          <w:rFonts w:asciiTheme="minorHAnsi" w:hAnsiTheme="minorHAnsi"/>
          <w:color w:val="auto"/>
          <w:sz w:val="22"/>
          <w:szCs w:val="22"/>
          <w:lang w:val="en-AU"/>
        </w:rPr>
        <w:t xml:space="preserve"> equality and </w:t>
      </w:r>
      <w:r w:rsidR="004E1D28" w:rsidRPr="00EC04D2">
        <w:rPr>
          <w:rFonts w:asciiTheme="minorHAnsi" w:hAnsiTheme="minorHAnsi"/>
          <w:color w:val="auto"/>
          <w:sz w:val="22"/>
          <w:szCs w:val="22"/>
          <w:lang w:val="en-AU"/>
        </w:rPr>
        <w:t>access</w:t>
      </w:r>
      <w:r w:rsidR="00BF5342" w:rsidRPr="00EC04D2">
        <w:rPr>
          <w:rFonts w:asciiTheme="minorHAnsi" w:hAnsiTheme="minorHAnsi"/>
          <w:color w:val="auto"/>
          <w:sz w:val="22"/>
          <w:szCs w:val="22"/>
          <w:lang w:val="en-AU"/>
        </w:rPr>
        <w:t xml:space="preserve"> in a training environment that is fair and conducive to learning at all levels.</w:t>
      </w:r>
      <w:r w:rsidR="00A90B3F" w:rsidRPr="00EC04D2">
        <w:rPr>
          <w:rFonts w:asciiTheme="minorHAnsi" w:hAnsiTheme="minorHAnsi"/>
          <w:color w:val="auto"/>
          <w:sz w:val="22"/>
          <w:szCs w:val="22"/>
          <w:lang w:val="en-AU"/>
        </w:rPr>
        <w:t xml:space="preserve"> Our training services are available to all</w:t>
      </w:r>
      <w:r w:rsidR="007A02D5" w:rsidRPr="00EC04D2">
        <w:rPr>
          <w:rFonts w:asciiTheme="minorHAnsi" w:hAnsiTheme="minorHAnsi"/>
          <w:color w:val="auto"/>
          <w:sz w:val="22"/>
          <w:szCs w:val="22"/>
          <w:lang w:val="en-AU"/>
        </w:rPr>
        <w:t xml:space="preserve"> student</w:t>
      </w:r>
      <w:r w:rsidR="00A90B3F" w:rsidRPr="00EC04D2">
        <w:rPr>
          <w:rFonts w:asciiTheme="minorHAnsi" w:hAnsiTheme="minorHAnsi"/>
          <w:color w:val="auto"/>
          <w:sz w:val="22"/>
          <w:szCs w:val="22"/>
          <w:lang w:val="en-AU"/>
        </w:rPr>
        <w:t>s regardless of ethnicity, gender, age, marital status, sexual orientation, physical or intellectual impairment.</w:t>
      </w:r>
    </w:p>
    <w:p w14:paraId="3DF8D130" w14:textId="77777777" w:rsidR="00A90B3F" w:rsidRPr="00EC04D2" w:rsidRDefault="00A90B3F" w:rsidP="00C3392B">
      <w:pPr>
        <w:pStyle w:val="GGBodyCopy"/>
        <w:ind w:left="0"/>
        <w:rPr>
          <w:rFonts w:asciiTheme="minorHAnsi" w:hAnsiTheme="minorHAnsi"/>
          <w:color w:val="auto"/>
          <w:sz w:val="22"/>
          <w:szCs w:val="22"/>
          <w:lang w:val="en-AU"/>
        </w:rPr>
      </w:pPr>
    </w:p>
    <w:p w14:paraId="0D7DE865" w14:textId="77777777" w:rsidR="00BF5342" w:rsidRPr="00EC04D2" w:rsidRDefault="00A90B3F" w:rsidP="00C3392B">
      <w:pPr>
        <w:pStyle w:val="GGBodyCopy"/>
        <w:ind w:left="0"/>
        <w:rPr>
          <w:rFonts w:asciiTheme="minorHAnsi" w:hAnsiTheme="minorHAnsi"/>
          <w:color w:val="auto"/>
          <w:sz w:val="22"/>
          <w:szCs w:val="22"/>
          <w:lang w:val="en-AU"/>
        </w:rPr>
      </w:pPr>
      <w:r w:rsidRPr="00EC04D2">
        <w:rPr>
          <w:rFonts w:asciiTheme="minorHAnsi" w:hAnsiTheme="minorHAnsi"/>
          <w:color w:val="auto"/>
          <w:sz w:val="22"/>
          <w:szCs w:val="22"/>
          <w:lang w:val="en-AU"/>
        </w:rPr>
        <w:t>A</w:t>
      </w:r>
      <w:r w:rsidR="00BF5342" w:rsidRPr="00EC04D2">
        <w:rPr>
          <w:rFonts w:asciiTheme="minorHAnsi" w:hAnsiTheme="minorHAnsi"/>
          <w:color w:val="auto"/>
          <w:sz w:val="22"/>
          <w:szCs w:val="22"/>
          <w:lang w:val="en-AU"/>
        </w:rPr>
        <w:t xml:space="preserve">ll </w:t>
      </w:r>
      <w:proofErr w:type="spellStart"/>
      <w:r w:rsidR="00277190" w:rsidRPr="00EC04D2">
        <w:rPr>
          <w:rFonts w:asciiTheme="minorHAnsi" w:hAnsiTheme="minorHAnsi"/>
          <w:color w:val="auto"/>
          <w:sz w:val="22"/>
          <w:szCs w:val="22"/>
          <w:lang w:val="en-AU"/>
        </w:rPr>
        <w:t>KnowledgeSpace</w:t>
      </w:r>
      <w:proofErr w:type="spellEnd"/>
      <w:r w:rsidR="00277190" w:rsidRPr="00EC04D2">
        <w:rPr>
          <w:rFonts w:asciiTheme="minorHAnsi" w:hAnsiTheme="minorHAnsi"/>
          <w:color w:val="auto"/>
          <w:sz w:val="22"/>
          <w:szCs w:val="22"/>
          <w:lang w:val="en-AU"/>
        </w:rPr>
        <w:t xml:space="preserve"> </w:t>
      </w:r>
      <w:r w:rsidR="00BF5342" w:rsidRPr="00EC04D2">
        <w:rPr>
          <w:rFonts w:asciiTheme="minorHAnsi" w:hAnsiTheme="minorHAnsi"/>
          <w:color w:val="auto"/>
          <w:sz w:val="22"/>
          <w:szCs w:val="22"/>
          <w:lang w:val="en-AU"/>
        </w:rPr>
        <w:t>staff are required to have an awareness and understanding of access and equity issues</w:t>
      </w:r>
      <w:r w:rsidRPr="00EC04D2">
        <w:rPr>
          <w:rFonts w:asciiTheme="minorHAnsi" w:hAnsiTheme="minorHAnsi"/>
          <w:color w:val="auto"/>
          <w:sz w:val="22"/>
          <w:szCs w:val="22"/>
          <w:lang w:val="en-AU"/>
        </w:rPr>
        <w:t xml:space="preserve"> and</w:t>
      </w:r>
      <w:r w:rsidR="004E1D28" w:rsidRPr="00EC04D2">
        <w:rPr>
          <w:rFonts w:asciiTheme="minorHAnsi" w:hAnsiTheme="minorHAnsi"/>
          <w:color w:val="auto"/>
          <w:sz w:val="22"/>
          <w:szCs w:val="22"/>
          <w:lang w:val="en-AU"/>
        </w:rPr>
        <w:t xml:space="preserve"> are</w:t>
      </w:r>
      <w:r w:rsidR="00BF5342" w:rsidRPr="00EC04D2">
        <w:rPr>
          <w:rFonts w:asciiTheme="minorHAnsi" w:hAnsiTheme="minorHAnsi"/>
          <w:color w:val="auto"/>
          <w:sz w:val="22"/>
          <w:szCs w:val="22"/>
          <w:lang w:val="en-AU"/>
        </w:rPr>
        <w:t xml:space="preserve"> required to demonstrate access and equity principles in all dealings with students</w:t>
      </w:r>
      <w:r w:rsidR="004E1D28" w:rsidRPr="00EC04D2">
        <w:rPr>
          <w:rFonts w:asciiTheme="minorHAnsi" w:hAnsiTheme="minorHAnsi"/>
          <w:color w:val="auto"/>
          <w:sz w:val="22"/>
          <w:szCs w:val="22"/>
          <w:lang w:val="en-AU"/>
        </w:rPr>
        <w:t xml:space="preserve"> </w:t>
      </w:r>
      <w:r w:rsidR="00BF5342" w:rsidRPr="00EC04D2">
        <w:rPr>
          <w:rFonts w:asciiTheme="minorHAnsi" w:hAnsiTheme="minorHAnsi"/>
          <w:color w:val="auto"/>
          <w:sz w:val="22"/>
          <w:szCs w:val="22"/>
          <w:lang w:val="en-AU"/>
        </w:rPr>
        <w:t xml:space="preserve">and </w:t>
      </w:r>
      <w:r w:rsidRPr="00EC04D2">
        <w:rPr>
          <w:rFonts w:asciiTheme="minorHAnsi" w:hAnsiTheme="minorHAnsi"/>
          <w:color w:val="auto"/>
          <w:sz w:val="22"/>
          <w:szCs w:val="22"/>
          <w:lang w:val="en-AU"/>
        </w:rPr>
        <w:t xml:space="preserve">other </w:t>
      </w:r>
      <w:r w:rsidR="00BF5342" w:rsidRPr="00EC04D2">
        <w:rPr>
          <w:rFonts w:asciiTheme="minorHAnsi" w:hAnsiTheme="minorHAnsi"/>
          <w:color w:val="auto"/>
          <w:sz w:val="22"/>
          <w:szCs w:val="22"/>
          <w:lang w:val="en-AU"/>
        </w:rPr>
        <w:t xml:space="preserve">staff.  </w:t>
      </w:r>
    </w:p>
    <w:p w14:paraId="324928E2" w14:textId="77777777" w:rsidR="00BF5342" w:rsidRPr="00EC04D2" w:rsidRDefault="00BF5342" w:rsidP="00C3392B">
      <w:pPr>
        <w:pStyle w:val="GGBodyCopy"/>
        <w:ind w:left="0"/>
        <w:rPr>
          <w:rFonts w:asciiTheme="minorHAnsi" w:hAnsiTheme="minorHAnsi"/>
          <w:color w:val="auto"/>
          <w:sz w:val="22"/>
          <w:szCs w:val="22"/>
          <w:lang w:val="en-AU"/>
        </w:rPr>
      </w:pPr>
    </w:p>
    <w:p w14:paraId="3BB236CD" w14:textId="77777777" w:rsidR="00495E92" w:rsidRPr="000B4686" w:rsidRDefault="00BF5342" w:rsidP="000B4686">
      <w:pPr>
        <w:pStyle w:val="GGBodyCopy"/>
        <w:ind w:left="0"/>
        <w:rPr>
          <w:rFonts w:asciiTheme="minorHAnsi" w:hAnsiTheme="minorHAnsi"/>
          <w:color w:val="auto"/>
          <w:sz w:val="22"/>
          <w:szCs w:val="22"/>
          <w:lang w:val="en-AU"/>
        </w:rPr>
      </w:pPr>
      <w:r w:rsidRPr="00EC04D2">
        <w:rPr>
          <w:rFonts w:asciiTheme="minorHAnsi" w:hAnsiTheme="minorHAnsi"/>
          <w:color w:val="auto"/>
          <w:sz w:val="22"/>
          <w:szCs w:val="22"/>
          <w:lang w:val="en-AU"/>
        </w:rPr>
        <w:t xml:space="preserve">If you believe you have been treated unfairly by a </w:t>
      </w:r>
      <w:proofErr w:type="spellStart"/>
      <w:r w:rsidR="00277190" w:rsidRPr="00EC04D2">
        <w:rPr>
          <w:rFonts w:asciiTheme="minorHAnsi" w:hAnsiTheme="minorHAnsi"/>
          <w:color w:val="auto"/>
          <w:sz w:val="22"/>
          <w:szCs w:val="22"/>
          <w:lang w:val="en-AU"/>
        </w:rPr>
        <w:t>KnowledgeSpace</w:t>
      </w:r>
      <w:proofErr w:type="spellEnd"/>
      <w:r w:rsidR="00277190" w:rsidRPr="00EC04D2">
        <w:rPr>
          <w:rFonts w:asciiTheme="minorHAnsi" w:hAnsiTheme="minorHAnsi"/>
          <w:color w:val="auto"/>
          <w:sz w:val="22"/>
          <w:szCs w:val="22"/>
          <w:lang w:val="en-AU"/>
        </w:rPr>
        <w:t xml:space="preserve"> </w:t>
      </w:r>
      <w:r w:rsidRPr="00EC04D2">
        <w:rPr>
          <w:rFonts w:asciiTheme="minorHAnsi" w:hAnsiTheme="minorHAnsi"/>
          <w:color w:val="auto"/>
          <w:sz w:val="22"/>
          <w:szCs w:val="22"/>
          <w:lang w:val="en-AU"/>
        </w:rPr>
        <w:t xml:space="preserve">Representative, please contact the </w:t>
      </w:r>
      <w:r w:rsidR="00277190" w:rsidRPr="00EC04D2">
        <w:rPr>
          <w:rFonts w:asciiTheme="minorHAnsi" w:hAnsiTheme="minorHAnsi"/>
          <w:color w:val="auto"/>
          <w:sz w:val="22"/>
          <w:szCs w:val="22"/>
          <w:lang w:val="en-AU"/>
        </w:rPr>
        <w:t>RTO Lead</w:t>
      </w:r>
      <w:r w:rsidRPr="00EC04D2">
        <w:rPr>
          <w:rFonts w:asciiTheme="minorHAnsi" w:hAnsiTheme="minorHAnsi"/>
          <w:color w:val="auto"/>
          <w:sz w:val="22"/>
          <w:szCs w:val="22"/>
          <w:lang w:val="en-AU"/>
        </w:rPr>
        <w:t xml:space="preserve">, on </w:t>
      </w:r>
      <w:r w:rsidR="00EC04D2" w:rsidRPr="00EC04D2">
        <w:rPr>
          <w:rFonts w:asciiTheme="minorHAnsi" w:hAnsiTheme="minorHAnsi"/>
          <w:color w:val="auto"/>
          <w:sz w:val="22"/>
          <w:szCs w:val="22"/>
          <w:lang w:val="en-AU"/>
        </w:rPr>
        <w:t>1300 854 722.  </w:t>
      </w:r>
    </w:p>
    <w:p w14:paraId="3EED2200" w14:textId="77777777" w:rsidR="003F359D" w:rsidRPr="00EC04D2" w:rsidRDefault="003F359D" w:rsidP="00C3392B">
      <w:pPr>
        <w:jc w:val="both"/>
        <w:rPr>
          <w:rFonts w:asciiTheme="minorHAnsi" w:hAnsiTheme="minorHAnsi"/>
          <w:bCs/>
          <w:sz w:val="22"/>
          <w:szCs w:val="22"/>
        </w:rPr>
      </w:pPr>
    </w:p>
    <w:p w14:paraId="2A3E3770" w14:textId="77777777" w:rsidR="00BF5342" w:rsidRPr="00EC04D2" w:rsidRDefault="002C0957" w:rsidP="00C3392B">
      <w:pPr>
        <w:pStyle w:val="LLSubHeading"/>
        <w:ind w:left="0"/>
        <w:rPr>
          <w:rFonts w:asciiTheme="minorHAnsi" w:hAnsiTheme="minorHAnsi"/>
          <w:b/>
          <w:color w:val="auto"/>
          <w:sz w:val="24"/>
          <w:szCs w:val="24"/>
          <w:lang w:val="en-AU"/>
        </w:rPr>
      </w:pPr>
      <w:bookmarkStart w:id="0" w:name="_Toc169570967"/>
      <w:bookmarkStart w:id="1" w:name="_Toc170120639"/>
      <w:r>
        <w:rPr>
          <w:rFonts w:asciiTheme="minorHAnsi" w:hAnsiTheme="minorHAnsi"/>
          <w:b/>
          <w:color w:val="auto"/>
          <w:sz w:val="24"/>
          <w:szCs w:val="24"/>
          <w:lang w:val="en-AU"/>
        </w:rPr>
        <w:br w:type="page"/>
      </w:r>
      <w:r w:rsidR="000B4686">
        <w:rPr>
          <w:rFonts w:asciiTheme="minorHAnsi" w:hAnsiTheme="minorHAnsi"/>
          <w:b/>
          <w:color w:val="auto"/>
          <w:sz w:val="24"/>
          <w:szCs w:val="24"/>
          <w:lang w:val="en-AU"/>
        </w:rPr>
        <w:lastRenderedPageBreak/>
        <w:t>Workplace</w:t>
      </w:r>
      <w:r w:rsidR="00BF5342" w:rsidRPr="00EC04D2">
        <w:rPr>
          <w:rFonts w:asciiTheme="minorHAnsi" w:hAnsiTheme="minorHAnsi"/>
          <w:b/>
          <w:color w:val="auto"/>
          <w:sz w:val="24"/>
          <w:szCs w:val="24"/>
          <w:lang w:val="en-AU"/>
        </w:rPr>
        <w:t xml:space="preserve"> Health and Safety</w:t>
      </w:r>
      <w:bookmarkEnd w:id="0"/>
      <w:bookmarkEnd w:id="1"/>
    </w:p>
    <w:p w14:paraId="2FE18A92" w14:textId="77777777" w:rsidR="00CD2629" w:rsidRPr="000B4686" w:rsidRDefault="00277190" w:rsidP="00C3392B">
      <w:pPr>
        <w:pStyle w:val="LLBodyCopy"/>
        <w:ind w:left="0"/>
        <w:rPr>
          <w:rFonts w:asciiTheme="minorHAnsi" w:hAnsiTheme="minorHAnsi"/>
          <w:color w:val="auto"/>
          <w:sz w:val="22"/>
          <w:szCs w:val="22"/>
          <w:lang w:val="en-AU"/>
        </w:rPr>
      </w:pPr>
      <w:proofErr w:type="spellStart"/>
      <w:r w:rsidRPr="000B4686">
        <w:rPr>
          <w:rFonts w:asciiTheme="minorHAnsi" w:hAnsiTheme="minorHAnsi"/>
          <w:color w:val="auto"/>
          <w:sz w:val="22"/>
          <w:szCs w:val="22"/>
          <w:lang w:val="en-AU"/>
        </w:rPr>
        <w:t>KnowledgeSpace</w:t>
      </w:r>
      <w:proofErr w:type="spellEnd"/>
      <w:r w:rsidRPr="000B4686">
        <w:rPr>
          <w:rFonts w:asciiTheme="minorHAnsi" w:hAnsiTheme="minorHAnsi"/>
          <w:color w:val="auto"/>
          <w:sz w:val="22"/>
          <w:szCs w:val="22"/>
          <w:lang w:val="en-AU"/>
        </w:rPr>
        <w:t xml:space="preserve"> </w:t>
      </w:r>
      <w:r w:rsidR="00BF5342" w:rsidRPr="000B4686">
        <w:rPr>
          <w:rFonts w:asciiTheme="minorHAnsi" w:hAnsiTheme="minorHAnsi"/>
          <w:color w:val="auto"/>
          <w:sz w:val="22"/>
          <w:szCs w:val="22"/>
          <w:lang w:val="en-AU"/>
        </w:rPr>
        <w:t xml:space="preserve">complies with all relevant </w:t>
      </w:r>
      <w:r w:rsidR="000B4686" w:rsidRPr="000B4686">
        <w:rPr>
          <w:rFonts w:asciiTheme="minorHAnsi" w:hAnsiTheme="minorHAnsi"/>
          <w:color w:val="auto"/>
          <w:sz w:val="22"/>
          <w:szCs w:val="22"/>
          <w:lang w:val="en-AU"/>
        </w:rPr>
        <w:t xml:space="preserve">Workplace </w:t>
      </w:r>
      <w:r w:rsidR="003D3E57" w:rsidRPr="000B4686">
        <w:rPr>
          <w:rFonts w:asciiTheme="minorHAnsi" w:hAnsiTheme="minorHAnsi"/>
          <w:color w:val="auto"/>
          <w:sz w:val="22"/>
          <w:szCs w:val="22"/>
          <w:lang w:val="en-AU"/>
        </w:rPr>
        <w:t xml:space="preserve">Health and Safety legislation. </w:t>
      </w:r>
    </w:p>
    <w:p w14:paraId="7A8DD66E" w14:textId="77777777" w:rsidR="00CD2629" w:rsidRPr="000B4686" w:rsidRDefault="00CD2629" w:rsidP="00CD2629">
      <w:pPr>
        <w:rPr>
          <w:rFonts w:asciiTheme="minorHAnsi" w:hAnsiTheme="minorHAnsi"/>
          <w:sz w:val="22"/>
          <w:szCs w:val="22"/>
        </w:rPr>
      </w:pPr>
    </w:p>
    <w:p w14:paraId="2E684089" w14:textId="77777777" w:rsidR="00CD2629" w:rsidRPr="000B4686" w:rsidRDefault="00CD2629" w:rsidP="00CD2629">
      <w:pPr>
        <w:rPr>
          <w:rFonts w:asciiTheme="minorHAnsi" w:hAnsiTheme="minorHAnsi"/>
          <w:sz w:val="22"/>
          <w:szCs w:val="22"/>
        </w:rPr>
      </w:pPr>
      <w:proofErr w:type="spellStart"/>
      <w:r w:rsidRPr="000B4686">
        <w:rPr>
          <w:rFonts w:asciiTheme="minorHAnsi" w:hAnsiTheme="minorHAnsi"/>
          <w:sz w:val="22"/>
          <w:szCs w:val="22"/>
        </w:rPr>
        <w:t>KnowledgeSpace</w:t>
      </w:r>
      <w:proofErr w:type="spellEnd"/>
      <w:r w:rsidRPr="000B4686">
        <w:rPr>
          <w:rFonts w:asciiTheme="minorHAnsi" w:hAnsiTheme="minorHAnsi"/>
          <w:sz w:val="22"/>
          <w:szCs w:val="22"/>
        </w:rPr>
        <w:t xml:space="preserve"> considers the </w:t>
      </w:r>
      <w:r w:rsidR="000B4686" w:rsidRPr="000B4686">
        <w:rPr>
          <w:rFonts w:asciiTheme="minorHAnsi" w:hAnsiTheme="minorHAnsi"/>
          <w:sz w:val="22"/>
          <w:szCs w:val="22"/>
        </w:rPr>
        <w:t>workplace</w:t>
      </w:r>
      <w:r w:rsidRPr="000B4686">
        <w:rPr>
          <w:rFonts w:asciiTheme="minorHAnsi" w:hAnsiTheme="minorHAnsi"/>
          <w:sz w:val="22"/>
          <w:szCs w:val="22"/>
        </w:rPr>
        <w:t xml:space="preserve"> health, safety and welfare of its staff and clients to be of the utmost importance. </w:t>
      </w:r>
      <w:proofErr w:type="spellStart"/>
      <w:r w:rsidRPr="000B4686">
        <w:rPr>
          <w:rFonts w:asciiTheme="minorHAnsi" w:hAnsiTheme="minorHAnsi"/>
          <w:sz w:val="22"/>
          <w:szCs w:val="22"/>
        </w:rPr>
        <w:t>KnowledgeSpace</w:t>
      </w:r>
      <w:proofErr w:type="spellEnd"/>
      <w:r w:rsidRPr="000B4686">
        <w:rPr>
          <w:rFonts w:asciiTheme="minorHAnsi" w:hAnsiTheme="minorHAnsi"/>
          <w:sz w:val="22"/>
          <w:szCs w:val="22"/>
        </w:rPr>
        <w:t xml:space="preserve"> takes all “reasonably practicable” steps to provide and maintain a safe and healthy workplace and learning environment.</w:t>
      </w:r>
    </w:p>
    <w:p w14:paraId="708083EF" w14:textId="77777777" w:rsidR="00CD2629" w:rsidRPr="000B4686" w:rsidRDefault="00CD2629" w:rsidP="00CD2629">
      <w:pPr>
        <w:rPr>
          <w:rFonts w:asciiTheme="minorHAnsi" w:hAnsiTheme="minorHAnsi"/>
          <w:sz w:val="22"/>
          <w:szCs w:val="22"/>
        </w:rPr>
      </w:pPr>
    </w:p>
    <w:p w14:paraId="0D52628F" w14:textId="77777777" w:rsidR="00CD2629" w:rsidRPr="000B4686" w:rsidRDefault="00CD2629" w:rsidP="00CD2629">
      <w:pPr>
        <w:rPr>
          <w:rFonts w:asciiTheme="minorHAnsi" w:hAnsiTheme="minorHAnsi"/>
          <w:sz w:val="22"/>
          <w:szCs w:val="22"/>
        </w:rPr>
      </w:pPr>
      <w:proofErr w:type="spellStart"/>
      <w:r w:rsidRPr="000B4686">
        <w:rPr>
          <w:rFonts w:asciiTheme="minorHAnsi" w:hAnsiTheme="minorHAnsi"/>
          <w:sz w:val="22"/>
          <w:szCs w:val="22"/>
        </w:rPr>
        <w:t>KnowledgeSpace</w:t>
      </w:r>
      <w:proofErr w:type="spellEnd"/>
      <w:r w:rsidRPr="000B4686">
        <w:rPr>
          <w:rFonts w:asciiTheme="minorHAnsi" w:hAnsiTheme="minorHAnsi"/>
          <w:sz w:val="22"/>
          <w:szCs w:val="22"/>
        </w:rPr>
        <w:t xml:space="preserve"> ensures all staff and clients are aware of their responsibility regarding </w:t>
      </w:r>
      <w:r w:rsidR="000B4686" w:rsidRPr="000B4686">
        <w:rPr>
          <w:rFonts w:asciiTheme="minorHAnsi" w:hAnsiTheme="minorHAnsi"/>
          <w:sz w:val="22"/>
          <w:szCs w:val="22"/>
        </w:rPr>
        <w:t>WHS</w:t>
      </w:r>
      <w:r w:rsidRPr="000B4686">
        <w:rPr>
          <w:rFonts w:asciiTheme="minorHAnsi" w:hAnsiTheme="minorHAnsi"/>
          <w:sz w:val="22"/>
          <w:szCs w:val="22"/>
        </w:rPr>
        <w:t xml:space="preserve"> issues through provision of safety information and education. </w:t>
      </w:r>
    </w:p>
    <w:p w14:paraId="2C9BCFCF" w14:textId="77777777" w:rsidR="00CD2629" w:rsidRPr="000B4686" w:rsidRDefault="00CD2629" w:rsidP="00CD2629">
      <w:pPr>
        <w:rPr>
          <w:rFonts w:asciiTheme="minorHAnsi" w:hAnsiTheme="minorHAnsi"/>
          <w:sz w:val="22"/>
          <w:szCs w:val="22"/>
        </w:rPr>
      </w:pPr>
    </w:p>
    <w:p w14:paraId="707FF317" w14:textId="77777777" w:rsidR="00CD2629" w:rsidRPr="000B4686" w:rsidRDefault="00CD2629" w:rsidP="00CD2629">
      <w:pPr>
        <w:rPr>
          <w:rFonts w:asciiTheme="minorHAnsi" w:hAnsiTheme="minorHAnsi"/>
          <w:sz w:val="22"/>
          <w:szCs w:val="22"/>
        </w:rPr>
      </w:pPr>
      <w:r w:rsidRPr="000B4686">
        <w:rPr>
          <w:rFonts w:asciiTheme="minorHAnsi" w:hAnsiTheme="minorHAnsi"/>
          <w:sz w:val="22"/>
          <w:szCs w:val="22"/>
        </w:rPr>
        <w:t>All potential hazards, actual hazards</w:t>
      </w:r>
      <w:r w:rsidR="00EC04D2" w:rsidRPr="000B4686">
        <w:rPr>
          <w:rFonts w:asciiTheme="minorHAnsi" w:hAnsiTheme="minorHAnsi"/>
          <w:sz w:val="22"/>
          <w:szCs w:val="22"/>
        </w:rPr>
        <w:t>, injuries</w:t>
      </w:r>
      <w:r w:rsidRPr="000B4686">
        <w:rPr>
          <w:rFonts w:asciiTheme="minorHAnsi" w:hAnsiTheme="minorHAnsi"/>
          <w:sz w:val="22"/>
          <w:szCs w:val="22"/>
        </w:rPr>
        <w:t xml:space="preserve">, accidents and near misses must be reported to the designated </w:t>
      </w:r>
      <w:proofErr w:type="spellStart"/>
      <w:r w:rsidRPr="000B4686">
        <w:rPr>
          <w:rFonts w:asciiTheme="minorHAnsi" w:hAnsiTheme="minorHAnsi"/>
          <w:sz w:val="22"/>
          <w:szCs w:val="22"/>
        </w:rPr>
        <w:t>KnowledgeSpace</w:t>
      </w:r>
      <w:proofErr w:type="spellEnd"/>
      <w:r w:rsidRPr="000B4686">
        <w:rPr>
          <w:rFonts w:asciiTheme="minorHAnsi" w:hAnsiTheme="minorHAnsi"/>
          <w:sz w:val="22"/>
          <w:szCs w:val="22"/>
        </w:rPr>
        <w:t xml:space="preserve"> </w:t>
      </w:r>
      <w:r w:rsidR="000B4686" w:rsidRPr="000B4686">
        <w:rPr>
          <w:rFonts w:asciiTheme="minorHAnsi" w:hAnsiTheme="minorHAnsi"/>
          <w:sz w:val="22"/>
          <w:szCs w:val="22"/>
        </w:rPr>
        <w:t>WHS</w:t>
      </w:r>
      <w:r w:rsidRPr="000B4686">
        <w:rPr>
          <w:rFonts w:asciiTheme="minorHAnsi" w:hAnsiTheme="minorHAnsi"/>
          <w:sz w:val="22"/>
          <w:szCs w:val="22"/>
        </w:rPr>
        <w:t xml:space="preserve"> Officer and </w:t>
      </w:r>
      <w:r w:rsidR="000B4686" w:rsidRPr="000B4686">
        <w:rPr>
          <w:rFonts w:asciiTheme="minorHAnsi" w:hAnsiTheme="minorHAnsi"/>
          <w:sz w:val="22"/>
          <w:szCs w:val="22"/>
        </w:rPr>
        <w:t>will be recorded.</w:t>
      </w:r>
      <w:r w:rsidRPr="000B4686">
        <w:rPr>
          <w:rFonts w:asciiTheme="minorHAnsi" w:hAnsiTheme="minorHAnsi"/>
          <w:sz w:val="22"/>
          <w:szCs w:val="22"/>
        </w:rPr>
        <w:t xml:space="preserve">  All incidents will be </w:t>
      </w:r>
      <w:proofErr w:type="gramStart"/>
      <w:r w:rsidRPr="000B4686">
        <w:rPr>
          <w:rFonts w:asciiTheme="minorHAnsi" w:hAnsiTheme="minorHAnsi"/>
          <w:sz w:val="22"/>
          <w:szCs w:val="22"/>
        </w:rPr>
        <w:t>investigated</w:t>
      </w:r>
      <w:proofErr w:type="gramEnd"/>
      <w:r w:rsidRPr="000B4686">
        <w:rPr>
          <w:rFonts w:asciiTheme="minorHAnsi" w:hAnsiTheme="minorHAnsi"/>
          <w:sz w:val="22"/>
          <w:szCs w:val="22"/>
        </w:rPr>
        <w:t xml:space="preserve"> and action taken to prevent their re-occurrence. A first aid box and manual will be available for use by staff and clients.</w:t>
      </w:r>
    </w:p>
    <w:p w14:paraId="779DB0B7" w14:textId="77777777" w:rsidR="00BF5342" w:rsidRPr="000B4686" w:rsidRDefault="00BF5342" w:rsidP="00C3392B">
      <w:pPr>
        <w:pStyle w:val="LLBodyCopy"/>
        <w:ind w:left="0"/>
        <w:rPr>
          <w:rFonts w:asciiTheme="minorHAnsi" w:hAnsiTheme="minorHAnsi"/>
          <w:color w:val="auto"/>
          <w:sz w:val="22"/>
          <w:szCs w:val="22"/>
          <w:lang w:val="en-AU"/>
        </w:rPr>
      </w:pPr>
    </w:p>
    <w:p w14:paraId="779143F4" w14:textId="77777777" w:rsidR="00BF5342" w:rsidRPr="000B4686" w:rsidRDefault="004E1D28" w:rsidP="00C3392B">
      <w:pPr>
        <w:pStyle w:val="LLBodyCopy"/>
        <w:ind w:left="0"/>
        <w:rPr>
          <w:rFonts w:asciiTheme="minorHAnsi" w:hAnsiTheme="minorHAnsi"/>
          <w:color w:val="auto"/>
          <w:sz w:val="22"/>
          <w:szCs w:val="22"/>
          <w:lang w:val="en-AU"/>
        </w:rPr>
      </w:pPr>
      <w:r w:rsidRPr="000B4686">
        <w:rPr>
          <w:rFonts w:asciiTheme="minorHAnsi" w:hAnsiTheme="minorHAnsi"/>
          <w:color w:val="auto"/>
          <w:sz w:val="22"/>
          <w:szCs w:val="22"/>
          <w:lang w:val="en-AU"/>
        </w:rPr>
        <w:t xml:space="preserve">Where practicable, </w:t>
      </w:r>
      <w:r w:rsidR="003D3E57" w:rsidRPr="000B4686">
        <w:rPr>
          <w:rFonts w:asciiTheme="minorHAnsi" w:hAnsiTheme="minorHAnsi"/>
          <w:color w:val="auto"/>
          <w:sz w:val="22"/>
          <w:szCs w:val="22"/>
          <w:lang w:val="en-AU"/>
        </w:rPr>
        <w:t>s</w:t>
      </w:r>
      <w:r w:rsidR="00BF5342" w:rsidRPr="000B4686">
        <w:rPr>
          <w:rFonts w:asciiTheme="minorHAnsi" w:hAnsiTheme="minorHAnsi"/>
          <w:color w:val="auto"/>
          <w:sz w:val="22"/>
          <w:szCs w:val="22"/>
          <w:lang w:val="en-AU"/>
        </w:rPr>
        <w:t>tudents must take responsibility for their own health and safety an</w:t>
      </w:r>
      <w:r w:rsidR="00340C2E" w:rsidRPr="000B4686">
        <w:rPr>
          <w:rFonts w:asciiTheme="minorHAnsi" w:hAnsiTheme="minorHAnsi"/>
          <w:color w:val="auto"/>
          <w:sz w:val="22"/>
          <w:szCs w:val="22"/>
          <w:lang w:val="en-AU"/>
        </w:rPr>
        <w:t>d that of their fellow students, or employees.</w:t>
      </w:r>
      <w:r w:rsidR="003F359D" w:rsidRPr="000B4686">
        <w:rPr>
          <w:rFonts w:asciiTheme="minorHAnsi" w:hAnsiTheme="minorHAnsi"/>
          <w:color w:val="auto"/>
          <w:sz w:val="22"/>
          <w:szCs w:val="22"/>
          <w:lang w:val="en-AU"/>
        </w:rPr>
        <w:t xml:space="preserve"> T</w:t>
      </w:r>
      <w:r w:rsidR="00BF5342" w:rsidRPr="000B4686">
        <w:rPr>
          <w:rFonts w:asciiTheme="minorHAnsi" w:hAnsiTheme="minorHAnsi"/>
          <w:color w:val="auto"/>
          <w:sz w:val="22"/>
          <w:szCs w:val="22"/>
          <w:lang w:val="en-AU"/>
        </w:rPr>
        <w:t xml:space="preserve">his means students must follow all safety rules, procedures and the instructions of </w:t>
      </w:r>
      <w:r w:rsidR="000B4686" w:rsidRPr="000B4686">
        <w:rPr>
          <w:rFonts w:asciiTheme="minorHAnsi" w:hAnsiTheme="minorHAnsi"/>
          <w:color w:val="auto"/>
          <w:sz w:val="22"/>
          <w:szCs w:val="22"/>
          <w:lang w:val="en-AU"/>
        </w:rPr>
        <w:t>their T</w:t>
      </w:r>
      <w:r w:rsidR="003F359D" w:rsidRPr="000B4686">
        <w:rPr>
          <w:rFonts w:asciiTheme="minorHAnsi" w:hAnsiTheme="minorHAnsi"/>
          <w:color w:val="auto"/>
          <w:sz w:val="22"/>
          <w:szCs w:val="22"/>
          <w:lang w:val="en-AU"/>
        </w:rPr>
        <w:t>rainer</w:t>
      </w:r>
      <w:r w:rsidR="000B4686" w:rsidRPr="000B4686">
        <w:rPr>
          <w:rFonts w:asciiTheme="minorHAnsi" w:hAnsiTheme="minorHAnsi"/>
          <w:color w:val="auto"/>
          <w:sz w:val="22"/>
          <w:szCs w:val="22"/>
          <w:lang w:val="en-AU"/>
        </w:rPr>
        <w:t xml:space="preserve"> and Employer</w:t>
      </w:r>
      <w:r w:rsidR="003F359D" w:rsidRPr="000B4686">
        <w:rPr>
          <w:rFonts w:asciiTheme="minorHAnsi" w:hAnsiTheme="minorHAnsi"/>
          <w:color w:val="auto"/>
          <w:sz w:val="22"/>
          <w:szCs w:val="22"/>
          <w:lang w:val="en-AU"/>
        </w:rPr>
        <w:t xml:space="preserve"> while </w:t>
      </w:r>
      <w:r w:rsidR="007A02D5" w:rsidRPr="000B4686">
        <w:rPr>
          <w:rFonts w:asciiTheme="minorHAnsi" w:hAnsiTheme="minorHAnsi"/>
          <w:color w:val="auto"/>
          <w:sz w:val="22"/>
          <w:szCs w:val="22"/>
          <w:lang w:val="en-AU"/>
        </w:rPr>
        <w:t>attending a training session</w:t>
      </w:r>
      <w:r w:rsidR="00BF5342" w:rsidRPr="000B4686">
        <w:rPr>
          <w:rFonts w:asciiTheme="minorHAnsi" w:hAnsiTheme="minorHAnsi"/>
          <w:color w:val="auto"/>
          <w:sz w:val="22"/>
          <w:szCs w:val="22"/>
          <w:lang w:val="en-AU"/>
        </w:rPr>
        <w:t>.</w:t>
      </w:r>
    </w:p>
    <w:p w14:paraId="1AE8E200" w14:textId="77777777" w:rsidR="004E1D28" w:rsidRPr="000B4686" w:rsidRDefault="004E1D28" w:rsidP="00C3392B">
      <w:pPr>
        <w:pStyle w:val="LLBodyCopy"/>
        <w:ind w:left="0"/>
        <w:rPr>
          <w:rFonts w:asciiTheme="minorHAnsi" w:hAnsiTheme="minorHAnsi"/>
          <w:color w:val="auto"/>
          <w:sz w:val="22"/>
          <w:szCs w:val="22"/>
          <w:lang w:val="en-AU"/>
        </w:rPr>
      </w:pPr>
    </w:p>
    <w:p w14:paraId="7332E54D" w14:textId="77777777" w:rsidR="00CD2629" w:rsidRPr="000B4686" w:rsidRDefault="00CD2629" w:rsidP="00CD2629">
      <w:pPr>
        <w:rPr>
          <w:rFonts w:asciiTheme="minorHAnsi" w:hAnsiTheme="minorHAnsi"/>
          <w:sz w:val="22"/>
          <w:szCs w:val="22"/>
        </w:rPr>
      </w:pPr>
      <w:r w:rsidRPr="000B4686">
        <w:rPr>
          <w:rFonts w:asciiTheme="minorHAnsi" w:hAnsiTheme="minorHAnsi"/>
          <w:sz w:val="22"/>
          <w:szCs w:val="22"/>
        </w:rPr>
        <w:t xml:space="preserve">Any action by staff or clients that jeopardises the health, safety or welfare of others may result in dismissal. </w:t>
      </w:r>
    </w:p>
    <w:p w14:paraId="0293A9DF" w14:textId="77777777" w:rsidR="002C0957" w:rsidRDefault="002C0957" w:rsidP="002C254B">
      <w:pPr>
        <w:pStyle w:val="LLSubHeading"/>
        <w:ind w:left="0"/>
        <w:rPr>
          <w:rFonts w:asciiTheme="minorHAnsi" w:hAnsiTheme="minorHAnsi"/>
          <w:b/>
          <w:color w:val="auto"/>
          <w:sz w:val="24"/>
          <w:szCs w:val="24"/>
          <w:lang w:val="en-AU"/>
        </w:rPr>
      </w:pPr>
      <w:bookmarkStart w:id="2" w:name="_Toc169570968"/>
      <w:bookmarkStart w:id="3" w:name="_Toc170120640"/>
    </w:p>
    <w:p w14:paraId="75E87CE4" w14:textId="77777777" w:rsidR="002561D4" w:rsidRPr="00EC04D2" w:rsidRDefault="004E1D28" w:rsidP="002C254B">
      <w:pPr>
        <w:pStyle w:val="LLSubHeading"/>
        <w:ind w:left="0"/>
        <w:rPr>
          <w:rFonts w:asciiTheme="minorHAnsi" w:hAnsiTheme="minorHAnsi"/>
          <w:b/>
          <w:color w:val="auto"/>
          <w:sz w:val="24"/>
          <w:szCs w:val="24"/>
          <w:lang w:val="en-AU"/>
        </w:rPr>
      </w:pPr>
      <w:r w:rsidRPr="00EC04D2">
        <w:rPr>
          <w:rFonts w:asciiTheme="minorHAnsi" w:hAnsiTheme="minorHAnsi"/>
          <w:b/>
          <w:color w:val="auto"/>
          <w:sz w:val="24"/>
          <w:szCs w:val="24"/>
          <w:lang w:val="en-AU"/>
        </w:rPr>
        <w:t>Privacy</w:t>
      </w:r>
      <w:bookmarkEnd w:id="2"/>
      <w:bookmarkEnd w:id="3"/>
    </w:p>
    <w:p w14:paraId="730C2F76" w14:textId="77777777" w:rsidR="002C254B" w:rsidRPr="00EC04D2" w:rsidRDefault="002C254B" w:rsidP="00C3392B">
      <w:pPr>
        <w:pStyle w:val="GGBodyCopy"/>
        <w:ind w:left="0"/>
        <w:rPr>
          <w:rFonts w:asciiTheme="minorHAnsi" w:hAnsiTheme="minorHAnsi"/>
          <w:color w:val="auto"/>
          <w:sz w:val="22"/>
          <w:szCs w:val="22"/>
          <w:lang w:val="en-AU"/>
        </w:rPr>
      </w:pPr>
      <w:r w:rsidRPr="00EC04D2">
        <w:rPr>
          <w:rFonts w:asciiTheme="minorHAnsi" w:hAnsiTheme="minorHAnsi"/>
          <w:color w:val="auto"/>
          <w:sz w:val="22"/>
          <w:szCs w:val="22"/>
          <w:lang w:val="en-AU"/>
        </w:rPr>
        <w:t>Our Privacy Policy is as follows:</w:t>
      </w:r>
    </w:p>
    <w:p w14:paraId="3585C3B8" w14:textId="0C57D366" w:rsidR="003F359D" w:rsidRPr="00EC04D2" w:rsidRDefault="003F359D" w:rsidP="00C3392B">
      <w:pPr>
        <w:pStyle w:val="GGBodyCopy"/>
        <w:ind w:left="0"/>
        <w:rPr>
          <w:rFonts w:asciiTheme="minorHAnsi" w:hAnsiTheme="minorHAnsi"/>
          <w:color w:val="auto"/>
          <w:sz w:val="22"/>
          <w:szCs w:val="22"/>
          <w:lang w:val="en-AU"/>
        </w:rPr>
      </w:pPr>
    </w:p>
    <w:p w14:paraId="67B23B70" w14:textId="77777777" w:rsidR="002C254B" w:rsidRPr="00EC04D2" w:rsidRDefault="000B4686" w:rsidP="002C254B">
      <w:pPr>
        <w:pStyle w:val="GGBodyCopy"/>
        <w:ind w:left="0"/>
        <w:rPr>
          <w:rFonts w:asciiTheme="minorHAnsi" w:hAnsiTheme="minorHAnsi"/>
          <w:color w:val="auto"/>
          <w:sz w:val="22"/>
          <w:szCs w:val="22"/>
          <w:lang w:val="en-AU"/>
        </w:rPr>
      </w:pPr>
      <w:r>
        <w:rPr>
          <w:rFonts w:asciiTheme="minorHAnsi" w:hAnsiTheme="minorHAnsi"/>
          <w:color w:val="auto"/>
          <w:sz w:val="22"/>
          <w:szCs w:val="22"/>
          <w:lang w:val="en-AU"/>
        </w:rPr>
        <w:t>In accordance with our Privacy P</w:t>
      </w:r>
      <w:r w:rsidR="002C254B" w:rsidRPr="00EC04D2">
        <w:rPr>
          <w:rFonts w:asciiTheme="minorHAnsi" w:hAnsiTheme="minorHAnsi"/>
          <w:color w:val="auto"/>
          <w:sz w:val="22"/>
          <w:szCs w:val="22"/>
          <w:lang w:val="en-AU"/>
        </w:rPr>
        <w:t xml:space="preserve">olicy, we are committed to protecting the privacy and personal information of </w:t>
      </w:r>
      <w:proofErr w:type="gramStart"/>
      <w:r w:rsidR="002C254B" w:rsidRPr="00EC04D2">
        <w:rPr>
          <w:rFonts w:asciiTheme="minorHAnsi" w:hAnsiTheme="minorHAnsi"/>
          <w:color w:val="auto"/>
          <w:sz w:val="22"/>
          <w:szCs w:val="22"/>
          <w:lang w:val="en-AU"/>
        </w:rPr>
        <w:t>all of</w:t>
      </w:r>
      <w:proofErr w:type="gramEnd"/>
      <w:r w:rsidR="002C254B" w:rsidRPr="00EC04D2">
        <w:rPr>
          <w:rFonts w:asciiTheme="minorHAnsi" w:hAnsiTheme="minorHAnsi"/>
          <w:color w:val="auto"/>
          <w:sz w:val="22"/>
          <w:szCs w:val="22"/>
          <w:lang w:val="en-AU"/>
        </w:rPr>
        <w:t xml:space="preserve"> our candidates. Except as required under the Standards for NVR Registered Training Organisations 2015, Government Contracts or by law, information about a candidate will not be disclosed to a third party without the consent of the participant. </w:t>
      </w:r>
    </w:p>
    <w:p w14:paraId="3B9F3079" w14:textId="77777777" w:rsidR="002C254B" w:rsidRPr="00EC04D2" w:rsidRDefault="002C254B" w:rsidP="002C254B">
      <w:pPr>
        <w:pStyle w:val="GGBodyCopy"/>
        <w:ind w:left="0"/>
        <w:rPr>
          <w:rFonts w:asciiTheme="minorHAnsi" w:hAnsiTheme="minorHAnsi"/>
          <w:color w:val="auto"/>
          <w:sz w:val="22"/>
          <w:szCs w:val="22"/>
          <w:lang w:val="en-AU"/>
        </w:rPr>
      </w:pPr>
    </w:p>
    <w:p w14:paraId="6513644D" w14:textId="77777777" w:rsidR="002C254B" w:rsidRPr="00EC04D2" w:rsidRDefault="002C254B" w:rsidP="002C254B">
      <w:pPr>
        <w:pStyle w:val="GGBodyCopy"/>
        <w:ind w:left="0"/>
        <w:rPr>
          <w:rFonts w:asciiTheme="minorHAnsi" w:hAnsiTheme="minorHAnsi"/>
          <w:color w:val="auto"/>
          <w:sz w:val="22"/>
          <w:szCs w:val="22"/>
          <w:lang w:val="en-AU"/>
        </w:rPr>
      </w:pPr>
      <w:r w:rsidRPr="00EC04D2">
        <w:rPr>
          <w:rFonts w:asciiTheme="minorHAnsi" w:hAnsiTheme="minorHAnsi"/>
          <w:color w:val="auto"/>
          <w:sz w:val="22"/>
          <w:szCs w:val="22"/>
          <w:lang w:val="en-AU"/>
        </w:rPr>
        <w:t xml:space="preserve">We will only collect personal information that is required for the purposes of employment or education, or in meeting both Federal and State government reporting requirements. We will take all reasonable steps to maintain the privacy and security of personal information. </w:t>
      </w:r>
    </w:p>
    <w:p w14:paraId="33FBCFB7" w14:textId="77777777" w:rsidR="002C254B" w:rsidRPr="00EC04D2" w:rsidRDefault="002C254B" w:rsidP="002C254B">
      <w:pPr>
        <w:pStyle w:val="GGBodyCopy"/>
        <w:ind w:left="0"/>
        <w:rPr>
          <w:rFonts w:asciiTheme="minorHAnsi" w:hAnsiTheme="minorHAnsi"/>
          <w:color w:val="auto"/>
          <w:sz w:val="22"/>
          <w:szCs w:val="22"/>
          <w:lang w:val="en-AU"/>
        </w:rPr>
      </w:pPr>
    </w:p>
    <w:p w14:paraId="5E5C6EFA" w14:textId="77777777" w:rsidR="002C254B" w:rsidRPr="00EC04D2" w:rsidRDefault="002C254B" w:rsidP="002C254B">
      <w:pPr>
        <w:pStyle w:val="GGBodyCopy"/>
        <w:ind w:left="0"/>
        <w:rPr>
          <w:rFonts w:asciiTheme="minorHAnsi" w:hAnsiTheme="minorHAnsi"/>
          <w:color w:val="auto"/>
          <w:sz w:val="22"/>
          <w:szCs w:val="22"/>
          <w:lang w:val="en-AU"/>
        </w:rPr>
      </w:pPr>
      <w:r w:rsidRPr="00EC04D2">
        <w:rPr>
          <w:rFonts w:asciiTheme="minorHAnsi" w:hAnsiTheme="minorHAnsi"/>
          <w:color w:val="auto"/>
          <w:sz w:val="22"/>
          <w:szCs w:val="22"/>
          <w:lang w:val="en-AU"/>
        </w:rPr>
        <w:t>Personal information as collected through the enrolment form or through other means will be passed on to government regulators as per legal data collection requirements. This personal information may also be accessed for the purposes of an audit by ASQA.</w:t>
      </w:r>
    </w:p>
    <w:p w14:paraId="1B1A624F" w14:textId="77777777" w:rsidR="002561D4" w:rsidRPr="00EC04D2" w:rsidRDefault="002561D4" w:rsidP="00C3392B">
      <w:pPr>
        <w:pStyle w:val="GGBodyCopy"/>
        <w:ind w:left="0"/>
        <w:rPr>
          <w:rFonts w:asciiTheme="minorHAnsi" w:hAnsiTheme="minorHAnsi"/>
          <w:b/>
          <w:color w:val="auto"/>
          <w:sz w:val="22"/>
          <w:szCs w:val="22"/>
          <w:lang w:val="en-AU"/>
        </w:rPr>
      </w:pPr>
    </w:p>
    <w:p w14:paraId="5E3A4358" w14:textId="77777777" w:rsidR="003F359D" w:rsidRPr="00EC04D2" w:rsidRDefault="003F359D" w:rsidP="00C3392B">
      <w:pPr>
        <w:pStyle w:val="GGBodyCopy"/>
        <w:ind w:left="0"/>
        <w:rPr>
          <w:rFonts w:asciiTheme="minorHAnsi" w:hAnsiTheme="minorHAnsi"/>
          <w:b/>
          <w:color w:val="auto"/>
          <w:sz w:val="24"/>
          <w:szCs w:val="24"/>
          <w:lang w:val="en-AU"/>
        </w:rPr>
      </w:pPr>
      <w:r w:rsidRPr="00EC04D2">
        <w:rPr>
          <w:rFonts w:asciiTheme="minorHAnsi" w:hAnsiTheme="minorHAnsi"/>
          <w:b/>
          <w:color w:val="auto"/>
          <w:sz w:val="24"/>
          <w:szCs w:val="24"/>
          <w:lang w:val="en-AU"/>
        </w:rPr>
        <w:t>Access to Student Records</w:t>
      </w:r>
    </w:p>
    <w:p w14:paraId="7C366E37" w14:textId="77777777" w:rsidR="00A04B11" w:rsidRPr="00EC04D2" w:rsidRDefault="00A04B11" w:rsidP="00A04B11">
      <w:pPr>
        <w:pStyle w:val="GGBodyCopy"/>
        <w:ind w:left="0"/>
        <w:rPr>
          <w:rFonts w:asciiTheme="minorHAnsi" w:hAnsiTheme="minorHAnsi"/>
          <w:color w:val="auto"/>
          <w:sz w:val="22"/>
          <w:szCs w:val="22"/>
          <w:lang w:val="en-AU"/>
        </w:rPr>
      </w:pPr>
      <w:r w:rsidRPr="00EC04D2">
        <w:rPr>
          <w:rFonts w:asciiTheme="minorHAnsi" w:hAnsiTheme="minorHAnsi"/>
          <w:color w:val="auto"/>
          <w:sz w:val="22"/>
          <w:szCs w:val="22"/>
          <w:lang w:val="en-AU"/>
        </w:rPr>
        <w:t xml:space="preserve">Access by students to their personal records is available upon request to the Student Administration Department. Students may contact student administration to discuss a suitable time to view their file and access will only be granted once a student can confirm their identification. </w:t>
      </w:r>
    </w:p>
    <w:p w14:paraId="4F2F3FB9" w14:textId="77777777" w:rsidR="000B4686" w:rsidRDefault="000B4686" w:rsidP="00A04B11">
      <w:pPr>
        <w:pStyle w:val="GGBodyCopy"/>
        <w:ind w:left="0"/>
        <w:rPr>
          <w:rFonts w:asciiTheme="minorHAnsi" w:hAnsiTheme="minorHAnsi"/>
          <w:color w:val="auto"/>
          <w:sz w:val="22"/>
          <w:szCs w:val="22"/>
          <w:lang w:val="en-AU"/>
        </w:rPr>
      </w:pPr>
    </w:p>
    <w:p w14:paraId="62AC6CE7" w14:textId="77777777" w:rsidR="00A04B11" w:rsidRPr="00EC04D2" w:rsidRDefault="00A04B11" w:rsidP="00A04B11">
      <w:pPr>
        <w:pStyle w:val="GGBodyCopy"/>
        <w:ind w:left="0"/>
        <w:rPr>
          <w:rFonts w:asciiTheme="minorHAnsi" w:hAnsiTheme="minorHAnsi"/>
          <w:color w:val="auto"/>
          <w:sz w:val="22"/>
          <w:szCs w:val="22"/>
          <w:lang w:val="en-AU"/>
        </w:rPr>
      </w:pPr>
      <w:r w:rsidRPr="00EC04D2">
        <w:rPr>
          <w:rFonts w:asciiTheme="minorHAnsi" w:hAnsiTheme="minorHAnsi"/>
          <w:color w:val="auto"/>
          <w:sz w:val="22"/>
          <w:szCs w:val="22"/>
          <w:lang w:val="en-AU"/>
        </w:rPr>
        <w:t>Student Access to the file will be granted only once written notificati</w:t>
      </w:r>
      <w:r w:rsidR="000B4686">
        <w:rPr>
          <w:rFonts w:asciiTheme="minorHAnsi" w:hAnsiTheme="minorHAnsi"/>
          <w:color w:val="auto"/>
          <w:sz w:val="22"/>
          <w:szCs w:val="22"/>
          <w:lang w:val="en-AU"/>
        </w:rPr>
        <w:t>on is received and the Student A</w:t>
      </w:r>
      <w:r w:rsidRPr="00EC04D2">
        <w:rPr>
          <w:rFonts w:asciiTheme="minorHAnsi" w:hAnsiTheme="minorHAnsi"/>
          <w:color w:val="auto"/>
          <w:sz w:val="22"/>
          <w:szCs w:val="22"/>
          <w:lang w:val="en-AU"/>
        </w:rPr>
        <w:t xml:space="preserve">dministration has validated the student’s identification. </w:t>
      </w:r>
      <w:r w:rsidR="000B4686">
        <w:rPr>
          <w:rFonts w:asciiTheme="minorHAnsi" w:hAnsiTheme="minorHAnsi"/>
          <w:color w:val="auto"/>
          <w:sz w:val="22"/>
          <w:szCs w:val="22"/>
          <w:lang w:val="en-AU"/>
        </w:rPr>
        <w:t xml:space="preserve"> </w:t>
      </w:r>
      <w:r w:rsidRPr="00EC04D2">
        <w:rPr>
          <w:rFonts w:asciiTheme="minorHAnsi" w:hAnsiTheme="minorHAnsi"/>
          <w:color w:val="auto"/>
          <w:sz w:val="22"/>
          <w:szCs w:val="22"/>
          <w:lang w:val="en-AU"/>
        </w:rPr>
        <w:t>Access shall be provided within 2 days of confirming the student’s identification.</w:t>
      </w:r>
    </w:p>
    <w:p w14:paraId="0BDACBD0" w14:textId="77777777" w:rsidR="00EC04D2" w:rsidRPr="00EC04D2" w:rsidRDefault="00EC04D2" w:rsidP="00C3392B">
      <w:pPr>
        <w:rPr>
          <w:rFonts w:asciiTheme="minorHAnsi" w:eastAsia="Times New Roman" w:hAnsiTheme="minorHAnsi"/>
          <w:b/>
          <w:sz w:val="22"/>
          <w:szCs w:val="22"/>
        </w:rPr>
      </w:pPr>
    </w:p>
    <w:p w14:paraId="63C9A1A2" w14:textId="77777777" w:rsidR="004D3416" w:rsidRPr="00EC04D2" w:rsidRDefault="002C0957" w:rsidP="00C3392B">
      <w:pPr>
        <w:rPr>
          <w:rFonts w:asciiTheme="minorHAnsi" w:eastAsia="Times New Roman" w:hAnsiTheme="minorHAnsi"/>
          <w:b/>
          <w:szCs w:val="24"/>
        </w:rPr>
      </w:pPr>
      <w:r>
        <w:rPr>
          <w:rFonts w:asciiTheme="minorHAnsi" w:eastAsia="Times New Roman" w:hAnsiTheme="minorHAnsi"/>
          <w:b/>
          <w:szCs w:val="24"/>
        </w:rPr>
        <w:br w:type="page"/>
      </w:r>
      <w:r w:rsidR="004D3416" w:rsidRPr="00EC04D2">
        <w:rPr>
          <w:rFonts w:asciiTheme="minorHAnsi" w:eastAsia="Times New Roman" w:hAnsiTheme="minorHAnsi"/>
          <w:b/>
          <w:szCs w:val="24"/>
        </w:rPr>
        <w:lastRenderedPageBreak/>
        <w:t>Student Support Services</w:t>
      </w:r>
    </w:p>
    <w:p w14:paraId="494AB119" w14:textId="77777777" w:rsidR="002C254B" w:rsidRPr="00EC04D2" w:rsidRDefault="004D3416" w:rsidP="002C254B">
      <w:pPr>
        <w:rPr>
          <w:rFonts w:asciiTheme="minorHAnsi" w:eastAsia="Times New Roman" w:hAnsiTheme="minorHAnsi"/>
          <w:sz w:val="22"/>
          <w:szCs w:val="22"/>
        </w:rPr>
      </w:pPr>
      <w:r w:rsidRPr="00EC04D2">
        <w:rPr>
          <w:rFonts w:asciiTheme="minorHAnsi" w:eastAsia="Times New Roman" w:hAnsiTheme="minorHAnsi"/>
          <w:sz w:val="22"/>
          <w:szCs w:val="22"/>
        </w:rPr>
        <w:t xml:space="preserve">Being a student is exciting, but it can also be challenging. </w:t>
      </w:r>
      <w:r w:rsidR="002C254B" w:rsidRPr="00EC04D2">
        <w:rPr>
          <w:rFonts w:asciiTheme="minorHAnsi" w:eastAsia="Times New Roman" w:hAnsiTheme="minorHAnsi"/>
          <w:sz w:val="22"/>
          <w:szCs w:val="22"/>
        </w:rPr>
        <w:t xml:space="preserve"> </w:t>
      </w:r>
    </w:p>
    <w:p w14:paraId="5178DF7A" w14:textId="77777777" w:rsidR="002C254B" w:rsidRPr="00EC04D2" w:rsidRDefault="002C254B" w:rsidP="002C254B">
      <w:pPr>
        <w:rPr>
          <w:rFonts w:asciiTheme="minorHAnsi" w:eastAsia="Times New Roman" w:hAnsiTheme="minorHAnsi"/>
          <w:sz w:val="22"/>
          <w:szCs w:val="22"/>
        </w:rPr>
      </w:pPr>
    </w:p>
    <w:p w14:paraId="25222B88" w14:textId="77777777" w:rsidR="002F2CCD" w:rsidRPr="00EC04D2" w:rsidRDefault="002F2CCD" w:rsidP="002F2CCD">
      <w:pPr>
        <w:rPr>
          <w:rFonts w:asciiTheme="minorHAnsi" w:eastAsia="Times New Roman" w:hAnsiTheme="minorHAnsi"/>
          <w:sz w:val="22"/>
          <w:szCs w:val="22"/>
        </w:rPr>
      </w:pPr>
      <w:r w:rsidRPr="00EC04D2">
        <w:rPr>
          <w:rFonts w:asciiTheme="minorHAnsi" w:eastAsia="Times New Roman" w:hAnsiTheme="minorHAnsi"/>
          <w:sz w:val="22"/>
          <w:szCs w:val="22"/>
        </w:rPr>
        <w:t xml:space="preserve">All staff can be approached to gain advice on academic and personal issues. Staff at </w:t>
      </w:r>
      <w:proofErr w:type="spellStart"/>
      <w:r w:rsidRPr="00EC04D2">
        <w:rPr>
          <w:rFonts w:asciiTheme="minorHAnsi" w:eastAsia="Times New Roman" w:hAnsiTheme="minorHAnsi"/>
          <w:sz w:val="22"/>
          <w:szCs w:val="22"/>
        </w:rPr>
        <w:t>KnowledgeSpace</w:t>
      </w:r>
      <w:proofErr w:type="spellEnd"/>
      <w:r w:rsidRPr="00EC04D2">
        <w:rPr>
          <w:rFonts w:asciiTheme="minorHAnsi" w:eastAsia="Times New Roman" w:hAnsiTheme="minorHAnsi"/>
          <w:sz w:val="22"/>
          <w:szCs w:val="22"/>
        </w:rPr>
        <w:t xml:space="preserve"> will offer professional and confidential advice in areas where they can help and will ensure that all efforts are taken to ensure a positive learning experience is achieved.</w:t>
      </w:r>
    </w:p>
    <w:p w14:paraId="2AECBC93" w14:textId="77777777" w:rsidR="002F2CCD" w:rsidRPr="00EC04D2" w:rsidRDefault="002F2CCD" w:rsidP="002F2CCD">
      <w:pPr>
        <w:rPr>
          <w:rFonts w:asciiTheme="minorHAnsi" w:eastAsia="Times New Roman" w:hAnsiTheme="minorHAnsi"/>
          <w:sz w:val="22"/>
          <w:szCs w:val="22"/>
        </w:rPr>
      </w:pPr>
    </w:p>
    <w:p w14:paraId="570B27C5" w14:textId="77777777" w:rsidR="002C254B" w:rsidRPr="00EC04D2" w:rsidRDefault="002C254B" w:rsidP="002C254B">
      <w:pPr>
        <w:rPr>
          <w:rFonts w:asciiTheme="minorHAnsi" w:eastAsia="Times New Roman" w:hAnsiTheme="minorHAnsi"/>
          <w:sz w:val="22"/>
          <w:szCs w:val="22"/>
        </w:rPr>
      </w:pPr>
      <w:r w:rsidRPr="00EC04D2">
        <w:rPr>
          <w:rFonts w:asciiTheme="minorHAnsi" w:eastAsia="Times New Roman" w:hAnsiTheme="minorHAnsi"/>
          <w:sz w:val="22"/>
          <w:szCs w:val="22"/>
        </w:rPr>
        <w:t>Don't let problems get on top of you. If you need help, there are many people you can turn to.  To get answers, work your way through this Help List until you receive the help you need.  Adapt it to your situation.  Note down the names of the people you speak to.</w:t>
      </w:r>
    </w:p>
    <w:p w14:paraId="62019EA2" w14:textId="77777777" w:rsidR="002C254B" w:rsidRPr="00EC04D2" w:rsidRDefault="002C254B" w:rsidP="002C254B">
      <w:pPr>
        <w:rPr>
          <w:rFonts w:asciiTheme="minorHAnsi" w:eastAsia="Times New Roman" w:hAnsiTheme="minorHAnsi"/>
          <w:sz w:val="22"/>
          <w:szCs w:val="22"/>
        </w:rPr>
      </w:pPr>
    </w:p>
    <w:p w14:paraId="732FA688" w14:textId="77777777" w:rsidR="002C254B" w:rsidRPr="00EC04D2" w:rsidRDefault="002C254B" w:rsidP="002C254B">
      <w:pPr>
        <w:rPr>
          <w:rFonts w:asciiTheme="minorHAnsi" w:eastAsia="Times New Roman" w:hAnsiTheme="minorHAnsi"/>
          <w:sz w:val="22"/>
          <w:szCs w:val="22"/>
        </w:rPr>
      </w:pPr>
      <w:r w:rsidRPr="00EC04D2">
        <w:rPr>
          <w:rFonts w:asciiTheme="minorHAnsi" w:eastAsia="Times New Roman" w:hAnsiTheme="minorHAnsi"/>
          <w:sz w:val="22"/>
          <w:szCs w:val="22"/>
        </w:rPr>
        <w:t xml:space="preserve">Is your problem about work? </w:t>
      </w:r>
      <w:r w:rsidR="00EC04D2" w:rsidRPr="00EC04D2">
        <w:rPr>
          <w:rFonts w:asciiTheme="minorHAnsi" w:eastAsia="Times New Roman" w:hAnsiTheme="minorHAnsi"/>
          <w:sz w:val="22"/>
          <w:szCs w:val="22"/>
        </w:rPr>
        <w:t xml:space="preserve"> </w:t>
      </w:r>
      <w:r w:rsidRPr="00EC04D2">
        <w:rPr>
          <w:rFonts w:asciiTheme="minorHAnsi" w:eastAsia="Times New Roman" w:hAnsiTheme="minorHAnsi"/>
          <w:sz w:val="22"/>
          <w:szCs w:val="22"/>
        </w:rPr>
        <w:t xml:space="preserve">Talk to . . . </w:t>
      </w:r>
    </w:p>
    <w:p w14:paraId="0614AF03" w14:textId="77777777" w:rsidR="00EC04D2" w:rsidRPr="00EC04D2" w:rsidRDefault="00EC04D2" w:rsidP="00EC04D2">
      <w:pPr>
        <w:numPr>
          <w:ilvl w:val="0"/>
          <w:numId w:val="31"/>
        </w:numPr>
        <w:rPr>
          <w:rFonts w:ascii="Calibri" w:eastAsia="Times New Roman" w:hAnsi="Calibri"/>
          <w:sz w:val="22"/>
          <w:szCs w:val="22"/>
        </w:rPr>
      </w:pPr>
      <w:r w:rsidRPr="00EC04D2">
        <w:rPr>
          <w:rFonts w:ascii="Calibri" w:eastAsia="Times New Roman" w:hAnsi="Calibri"/>
          <w:sz w:val="22"/>
          <w:szCs w:val="22"/>
        </w:rPr>
        <w:t>Your Workplace Supervisor</w:t>
      </w:r>
    </w:p>
    <w:p w14:paraId="628AC674" w14:textId="77777777" w:rsidR="002C254B" w:rsidRPr="00EC04D2" w:rsidRDefault="00EC04D2" w:rsidP="00EC04D2">
      <w:pPr>
        <w:numPr>
          <w:ilvl w:val="0"/>
          <w:numId w:val="31"/>
        </w:numPr>
        <w:rPr>
          <w:rFonts w:asciiTheme="minorHAnsi" w:eastAsia="Times New Roman" w:hAnsiTheme="minorHAnsi"/>
          <w:sz w:val="22"/>
          <w:szCs w:val="22"/>
        </w:rPr>
      </w:pPr>
      <w:r>
        <w:rPr>
          <w:rFonts w:asciiTheme="minorHAnsi" w:eastAsia="Times New Roman" w:hAnsiTheme="minorHAnsi"/>
          <w:sz w:val="22"/>
          <w:szCs w:val="22"/>
        </w:rPr>
        <w:t xml:space="preserve">Your </w:t>
      </w:r>
      <w:proofErr w:type="gramStart"/>
      <w:r>
        <w:rPr>
          <w:rFonts w:asciiTheme="minorHAnsi" w:eastAsia="Times New Roman" w:hAnsiTheme="minorHAnsi"/>
          <w:sz w:val="22"/>
          <w:szCs w:val="22"/>
        </w:rPr>
        <w:t>M</w:t>
      </w:r>
      <w:r w:rsidR="002C254B" w:rsidRPr="00EC04D2">
        <w:rPr>
          <w:rFonts w:asciiTheme="minorHAnsi" w:eastAsia="Times New Roman" w:hAnsiTheme="minorHAnsi"/>
          <w:sz w:val="22"/>
          <w:szCs w:val="22"/>
        </w:rPr>
        <w:t>anager</w:t>
      </w:r>
      <w:proofErr w:type="gramEnd"/>
    </w:p>
    <w:p w14:paraId="00EC2B1C" w14:textId="77777777" w:rsidR="002C254B" w:rsidRPr="00EC04D2" w:rsidRDefault="00EC04D2" w:rsidP="00EC04D2">
      <w:pPr>
        <w:numPr>
          <w:ilvl w:val="0"/>
          <w:numId w:val="31"/>
        </w:numPr>
        <w:rPr>
          <w:rFonts w:asciiTheme="minorHAnsi" w:eastAsia="Times New Roman" w:hAnsiTheme="minorHAnsi"/>
          <w:sz w:val="22"/>
          <w:szCs w:val="22"/>
        </w:rPr>
      </w:pPr>
      <w:r>
        <w:rPr>
          <w:rFonts w:asciiTheme="minorHAnsi" w:eastAsia="Times New Roman" w:hAnsiTheme="minorHAnsi"/>
          <w:sz w:val="22"/>
          <w:szCs w:val="22"/>
        </w:rPr>
        <w:t>Your T</w:t>
      </w:r>
      <w:r w:rsidR="002C254B" w:rsidRPr="00EC04D2">
        <w:rPr>
          <w:rFonts w:asciiTheme="minorHAnsi" w:eastAsia="Times New Roman" w:hAnsiTheme="minorHAnsi"/>
          <w:sz w:val="22"/>
          <w:szCs w:val="22"/>
        </w:rPr>
        <w:t>rainer</w:t>
      </w:r>
    </w:p>
    <w:p w14:paraId="7F3E71E9" w14:textId="77777777" w:rsidR="002C254B" w:rsidRPr="00EC04D2" w:rsidRDefault="002C254B" w:rsidP="002C254B">
      <w:pPr>
        <w:rPr>
          <w:rFonts w:asciiTheme="minorHAnsi" w:eastAsia="Times New Roman" w:hAnsiTheme="minorHAnsi"/>
          <w:sz w:val="22"/>
          <w:szCs w:val="22"/>
        </w:rPr>
      </w:pPr>
    </w:p>
    <w:p w14:paraId="19A50650" w14:textId="77777777" w:rsidR="002C254B" w:rsidRPr="00EC04D2" w:rsidRDefault="002C254B" w:rsidP="002C254B">
      <w:pPr>
        <w:rPr>
          <w:rFonts w:asciiTheme="minorHAnsi" w:eastAsia="Times New Roman" w:hAnsiTheme="minorHAnsi"/>
          <w:sz w:val="22"/>
          <w:szCs w:val="22"/>
        </w:rPr>
      </w:pPr>
      <w:r w:rsidRPr="00EC04D2">
        <w:rPr>
          <w:rFonts w:asciiTheme="minorHAnsi" w:eastAsia="Times New Roman" w:hAnsiTheme="minorHAnsi"/>
          <w:sz w:val="22"/>
          <w:szCs w:val="22"/>
        </w:rPr>
        <w:t xml:space="preserve">Is it about training? Talk to . . . </w:t>
      </w:r>
    </w:p>
    <w:p w14:paraId="6AEFE415" w14:textId="77777777" w:rsidR="002C254B" w:rsidRPr="00EC04D2" w:rsidRDefault="00EC04D2" w:rsidP="00EC04D2">
      <w:pPr>
        <w:numPr>
          <w:ilvl w:val="0"/>
          <w:numId w:val="32"/>
        </w:numPr>
        <w:rPr>
          <w:rFonts w:asciiTheme="minorHAnsi" w:eastAsia="Times New Roman" w:hAnsiTheme="minorHAnsi"/>
          <w:sz w:val="22"/>
          <w:szCs w:val="22"/>
        </w:rPr>
      </w:pPr>
      <w:r>
        <w:rPr>
          <w:rFonts w:asciiTheme="minorHAnsi" w:eastAsia="Times New Roman" w:hAnsiTheme="minorHAnsi"/>
          <w:sz w:val="22"/>
          <w:szCs w:val="22"/>
        </w:rPr>
        <w:t>Your T</w:t>
      </w:r>
      <w:r w:rsidR="002C254B" w:rsidRPr="00EC04D2">
        <w:rPr>
          <w:rFonts w:asciiTheme="minorHAnsi" w:eastAsia="Times New Roman" w:hAnsiTheme="minorHAnsi"/>
          <w:sz w:val="22"/>
          <w:szCs w:val="22"/>
        </w:rPr>
        <w:t>rainer</w:t>
      </w:r>
    </w:p>
    <w:p w14:paraId="100DDC3D" w14:textId="77777777" w:rsidR="002C254B" w:rsidRPr="00EC04D2" w:rsidRDefault="00EC04D2" w:rsidP="00EC04D2">
      <w:pPr>
        <w:numPr>
          <w:ilvl w:val="0"/>
          <w:numId w:val="32"/>
        </w:numPr>
        <w:rPr>
          <w:rFonts w:asciiTheme="minorHAnsi" w:eastAsia="Times New Roman" w:hAnsiTheme="minorHAnsi"/>
          <w:sz w:val="22"/>
          <w:szCs w:val="22"/>
        </w:rPr>
      </w:pPr>
      <w:r>
        <w:rPr>
          <w:rFonts w:asciiTheme="minorHAnsi" w:eastAsia="Times New Roman" w:hAnsiTheme="minorHAnsi"/>
          <w:sz w:val="22"/>
          <w:szCs w:val="22"/>
        </w:rPr>
        <w:t>Your Workplace S</w:t>
      </w:r>
      <w:r w:rsidR="002C254B" w:rsidRPr="00EC04D2">
        <w:rPr>
          <w:rFonts w:asciiTheme="minorHAnsi" w:eastAsia="Times New Roman" w:hAnsiTheme="minorHAnsi"/>
          <w:sz w:val="22"/>
          <w:szCs w:val="22"/>
        </w:rPr>
        <w:t>upervisor</w:t>
      </w:r>
    </w:p>
    <w:p w14:paraId="7EC6C522" w14:textId="77777777" w:rsidR="002C254B" w:rsidRPr="00EC04D2" w:rsidRDefault="002C254B" w:rsidP="00EC04D2">
      <w:pPr>
        <w:numPr>
          <w:ilvl w:val="0"/>
          <w:numId w:val="32"/>
        </w:numPr>
        <w:rPr>
          <w:rFonts w:asciiTheme="minorHAnsi" w:eastAsia="Times New Roman" w:hAnsiTheme="minorHAnsi"/>
          <w:sz w:val="22"/>
          <w:szCs w:val="22"/>
        </w:rPr>
      </w:pPr>
      <w:r w:rsidRPr="00EC04D2">
        <w:rPr>
          <w:rFonts w:asciiTheme="minorHAnsi" w:eastAsia="Times New Roman" w:hAnsiTheme="minorHAnsi"/>
          <w:sz w:val="22"/>
          <w:szCs w:val="22"/>
        </w:rPr>
        <w:t>The Australian Apprenticeship Hotline: 1800 639 629</w:t>
      </w:r>
    </w:p>
    <w:p w14:paraId="2A85934D" w14:textId="77777777" w:rsidR="00A04B11" w:rsidRPr="00EC04D2" w:rsidRDefault="00A04B11" w:rsidP="00C3392B">
      <w:pPr>
        <w:rPr>
          <w:rFonts w:asciiTheme="minorHAnsi" w:eastAsia="Times New Roman" w:hAnsiTheme="minorHAnsi"/>
          <w:sz w:val="22"/>
          <w:szCs w:val="22"/>
        </w:rPr>
      </w:pPr>
    </w:p>
    <w:p w14:paraId="6170C4D1" w14:textId="77777777" w:rsidR="002C254B" w:rsidRPr="00EC04D2" w:rsidRDefault="002C254B" w:rsidP="00A04B11">
      <w:pPr>
        <w:rPr>
          <w:rFonts w:asciiTheme="minorHAnsi" w:hAnsiTheme="minorHAnsi"/>
          <w:sz w:val="22"/>
          <w:szCs w:val="22"/>
          <w:u w:val="single"/>
        </w:rPr>
      </w:pPr>
      <w:r w:rsidRPr="00EC04D2">
        <w:rPr>
          <w:rFonts w:asciiTheme="minorHAnsi" w:hAnsiTheme="minorHAnsi"/>
          <w:sz w:val="22"/>
          <w:szCs w:val="22"/>
          <w:u w:val="single"/>
        </w:rPr>
        <w:t>Student Support Officer</w:t>
      </w:r>
    </w:p>
    <w:p w14:paraId="3E3B6995" w14:textId="77777777" w:rsidR="00A04B11" w:rsidRPr="00EC04D2" w:rsidRDefault="00A04B11" w:rsidP="00A04B11">
      <w:pPr>
        <w:rPr>
          <w:rFonts w:asciiTheme="minorHAnsi" w:hAnsiTheme="minorHAnsi"/>
          <w:sz w:val="22"/>
          <w:szCs w:val="22"/>
        </w:rPr>
      </w:pPr>
      <w:r w:rsidRPr="00EC04D2">
        <w:rPr>
          <w:rFonts w:asciiTheme="minorHAnsi" w:hAnsiTheme="minorHAnsi"/>
          <w:sz w:val="22"/>
          <w:szCs w:val="22"/>
        </w:rPr>
        <w:t>Whilst all staff employed by the RTO has the responsibility to provide support to all students, the RTO shall nominate a ‘Student Support Officer’ who shall be available to all students, on an appointment basis, through the standard RTO hours of business.</w:t>
      </w:r>
    </w:p>
    <w:p w14:paraId="084E42F0" w14:textId="77777777" w:rsidR="00A04B11" w:rsidRPr="00EC04D2" w:rsidRDefault="00A04B11" w:rsidP="00A04B11">
      <w:pPr>
        <w:rPr>
          <w:rFonts w:asciiTheme="minorHAnsi" w:eastAsia="Times New Roman" w:hAnsiTheme="minorHAnsi"/>
          <w:sz w:val="22"/>
          <w:szCs w:val="22"/>
        </w:rPr>
      </w:pPr>
    </w:p>
    <w:p w14:paraId="3D6AA171" w14:textId="77777777" w:rsidR="00A04B11" w:rsidRPr="00EC04D2" w:rsidRDefault="00A04B11" w:rsidP="00A04B11">
      <w:pPr>
        <w:rPr>
          <w:rFonts w:asciiTheme="minorHAnsi" w:hAnsiTheme="minorHAnsi"/>
          <w:sz w:val="22"/>
          <w:szCs w:val="22"/>
        </w:rPr>
      </w:pPr>
      <w:r w:rsidRPr="00EC04D2">
        <w:rPr>
          <w:rFonts w:asciiTheme="minorHAnsi" w:hAnsiTheme="minorHAnsi"/>
          <w:sz w:val="22"/>
          <w:szCs w:val="22"/>
        </w:rPr>
        <w:t>Students can access the student support officer directly or via student administration and an appointment will be organised as soon as practical.</w:t>
      </w:r>
    </w:p>
    <w:p w14:paraId="3EC044FE" w14:textId="77777777" w:rsidR="00A04B11" w:rsidRPr="00EC04D2" w:rsidRDefault="00A04B11" w:rsidP="00A04B11">
      <w:pPr>
        <w:rPr>
          <w:rFonts w:asciiTheme="minorHAnsi" w:hAnsiTheme="minorHAnsi"/>
          <w:sz w:val="22"/>
          <w:szCs w:val="22"/>
        </w:rPr>
      </w:pPr>
    </w:p>
    <w:p w14:paraId="69E0F6B1" w14:textId="53482101" w:rsidR="00EC04D2" w:rsidRPr="00EC04D2" w:rsidRDefault="00EC04D2" w:rsidP="00EC04D2">
      <w:pPr>
        <w:rPr>
          <w:rFonts w:asciiTheme="minorHAnsi" w:hAnsiTheme="minorHAnsi" w:cs="Arial"/>
          <w:sz w:val="22"/>
          <w:szCs w:val="22"/>
        </w:rPr>
      </w:pPr>
      <w:r w:rsidRPr="00EC04D2">
        <w:rPr>
          <w:rFonts w:asciiTheme="minorHAnsi" w:hAnsiTheme="minorHAnsi"/>
          <w:i/>
          <w:sz w:val="22"/>
          <w:szCs w:val="22"/>
        </w:rPr>
        <w:t>Ph:</w:t>
      </w:r>
      <w:r w:rsidRPr="00EC04D2">
        <w:rPr>
          <w:rFonts w:asciiTheme="minorHAnsi" w:hAnsiTheme="minorHAnsi"/>
          <w:sz w:val="22"/>
          <w:szCs w:val="22"/>
        </w:rPr>
        <w:t xml:space="preserve"> </w:t>
      </w:r>
      <w:r w:rsidRPr="00EC04D2">
        <w:rPr>
          <w:rFonts w:asciiTheme="minorHAnsi" w:hAnsiTheme="minorHAnsi"/>
        </w:rPr>
        <w:t xml:space="preserve"> </w:t>
      </w:r>
      <w:r w:rsidRPr="00EC04D2">
        <w:rPr>
          <w:rFonts w:asciiTheme="minorHAnsi" w:hAnsiTheme="minorHAnsi"/>
          <w:sz w:val="22"/>
          <w:szCs w:val="22"/>
        </w:rPr>
        <w:t>1300 854 722</w:t>
      </w:r>
      <w:r w:rsidRPr="00EC04D2">
        <w:rPr>
          <w:rFonts w:asciiTheme="minorHAnsi" w:hAnsiTheme="minorHAnsi"/>
          <w:sz w:val="22"/>
          <w:szCs w:val="22"/>
        </w:rPr>
        <w:tab/>
      </w:r>
      <w:r w:rsidRPr="00EC04D2">
        <w:rPr>
          <w:rFonts w:asciiTheme="minorHAnsi" w:hAnsiTheme="minorHAnsi"/>
          <w:i/>
          <w:sz w:val="22"/>
          <w:szCs w:val="22"/>
        </w:rPr>
        <w:t>Email:</w:t>
      </w:r>
      <w:r w:rsidRPr="00EC04D2">
        <w:rPr>
          <w:rFonts w:asciiTheme="minorHAnsi" w:hAnsiTheme="minorHAnsi"/>
          <w:sz w:val="22"/>
          <w:szCs w:val="22"/>
        </w:rPr>
        <w:tab/>
      </w:r>
      <w:hyperlink r:id="rId27" w:history="1">
        <w:r w:rsidR="00D52387" w:rsidRPr="00313DCC">
          <w:rPr>
            <w:rStyle w:val="Hyperlink"/>
            <w:rFonts w:asciiTheme="minorHAnsi" w:hAnsiTheme="minorHAnsi"/>
            <w:sz w:val="22"/>
            <w:szCs w:val="22"/>
          </w:rPr>
          <w:t>admin@knowledgespace.com.au</w:t>
        </w:r>
      </w:hyperlink>
    </w:p>
    <w:p w14:paraId="7664E15A" w14:textId="77777777" w:rsidR="004D3416" w:rsidRPr="00EC04D2" w:rsidRDefault="004D3416" w:rsidP="00C3392B">
      <w:pPr>
        <w:rPr>
          <w:rFonts w:asciiTheme="minorHAnsi" w:eastAsia="Times New Roman" w:hAnsiTheme="minorHAnsi"/>
          <w:sz w:val="22"/>
          <w:szCs w:val="22"/>
        </w:rPr>
      </w:pPr>
    </w:p>
    <w:p w14:paraId="17263FF8" w14:textId="77777777" w:rsidR="00526EC6" w:rsidRPr="00EC04D2" w:rsidRDefault="004D3416" w:rsidP="00C3392B">
      <w:pPr>
        <w:rPr>
          <w:rFonts w:asciiTheme="minorHAnsi" w:eastAsia="Times New Roman" w:hAnsiTheme="minorHAnsi"/>
          <w:sz w:val="22"/>
          <w:szCs w:val="22"/>
        </w:rPr>
      </w:pPr>
      <w:r w:rsidRPr="00EC04D2">
        <w:rPr>
          <w:rFonts w:asciiTheme="minorHAnsi" w:eastAsia="Times New Roman" w:hAnsiTheme="minorHAnsi"/>
          <w:sz w:val="22"/>
          <w:szCs w:val="22"/>
        </w:rPr>
        <w:t xml:space="preserve">The </w:t>
      </w:r>
      <w:r w:rsidR="002C254B" w:rsidRPr="00EC04D2">
        <w:rPr>
          <w:rFonts w:asciiTheme="minorHAnsi" w:eastAsia="Times New Roman" w:hAnsiTheme="minorHAnsi"/>
          <w:sz w:val="22"/>
          <w:szCs w:val="22"/>
        </w:rPr>
        <w:t>RTO Lead</w:t>
      </w:r>
      <w:r w:rsidRPr="00EC04D2">
        <w:rPr>
          <w:rFonts w:asciiTheme="minorHAnsi" w:eastAsia="Times New Roman" w:hAnsiTheme="minorHAnsi"/>
          <w:sz w:val="22"/>
          <w:szCs w:val="22"/>
        </w:rPr>
        <w:t xml:space="preserve"> </w:t>
      </w:r>
      <w:proofErr w:type="gramStart"/>
      <w:r w:rsidRPr="00EC04D2">
        <w:rPr>
          <w:rFonts w:asciiTheme="minorHAnsi" w:eastAsia="Times New Roman" w:hAnsiTheme="minorHAnsi"/>
          <w:sz w:val="22"/>
          <w:szCs w:val="22"/>
        </w:rPr>
        <w:t>is able to</w:t>
      </w:r>
      <w:proofErr w:type="gramEnd"/>
      <w:r w:rsidRPr="00EC04D2">
        <w:rPr>
          <w:rFonts w:asciiTheme="minorHAnsi" w:eastAsia="Times New Roman" w:hAnsiTheme="minorHAnsi"/>
          <w:sz w:val="22"/>
          <w:szCs w:val="22"/>
        </w:rPr>
        <w:t xml:space="preserve"> provide links to external sources of support where the </w:t>
      </w:r>
      <w:r w:rsidR="00EC04D2" w:rsidRPr="00EC04D2">
        <w:rPr>
          <w:rFonts w:asciiTheme="minorHAnsi" w:eastAsia="Times New Roman" w:hAnsiTheme="minorHAnsi"/>
          <w:sz w:val="22"/>
          <w:szCs w:val="22"/>
        </w:rPr>
        <w:t>staff at</w:t>
      </w:r>
      <w:r w:rsidR="002C254B" w:rsidRPr="00EC04D2">
        <w:rPr>
          <w:rFonts w:asciiTheme="minorHAnsi" w:eastAsia="Times New Roman" w:hAnsiTheme="minorHAnsi"/>
          <w:sz w:val="22"/>
          <w:szCs w:val="22"/>
        </w:rPr>
        <w:t xml:space="preserve"> Knowledge Space</w:t>
      </w:r>
      <w:r w:rsidR="00526EC6" w:rsidRPr="00EC04D2">
        <w:rPr>
          <w:rFonts w:asciiTheme="minorHAnsi" w:eastAsia="Times New Roman" w:hAnsiTheme="minorHAnsi"/>
          <w:sz w:val="22"/>
          <w:szCs w:val="22"/>
        </w:rPr>
        <w:t xml:space="preserve"> are</w:t>
      </w:r>
      <w:r w:rsidRPr="00EC04D2">
        <w:rPr>
          <w:rFonts w:asciiTheme="minorHAnsi" w:eastAsia="Times New Roman" w:hAnsiTheme="minorHAnsi"/>
          <w:sz w:val="22"/>
          <w:szCs w:val="22"/>
        </w:rPr>
        <w:t xml:space="preserve"> not qualified</w:t>
      </w:r>
      <w:r w:rsidR="00526EC6" w:rsidRPr="00EC04D2">
        <w:rPr>
          <w:rFonts w:asciiTheme="minorHAnsi" w:eastAsia="Times New Roman" w:hAnsiTheme="minorHAnsi"/>
          <w:sz w:val="22"/>
          <w:szCs w:val="22"/>
        </w:rPr>
        <w:t xml:space="preserve"> or it is in the student’s best interests to seek professional advice. </w:t>
      </w:r>
    </w:p>
    <w:p w14:paraId="3170D3C1" w14:textId="77777777" w:rsidR="00526EC6" w:rsidRPr="00EC04D2" w:rsidRDefault="00526EC6" w:rsidP="00C3392B">
      <w:pPr>
        <w:rPr>
          <w:rFonts w:asciiTheme="minorHAnsi" w:eastAsia="Times New Roman" w:hAnsiTheme="minorHAnsi"/>
          <w:sz w:val="22"/>
          <w:szCs w:val="22"/>
        </w:rPr>
      </w:pPr>
    </w:p>
    <w:p w14:paraId="5078519A" w14:textId="77777777" w:rsidR="00A864E4" w:rsidRPr="00EC04D2" w:rsidRDefault="00A864E4" w:rsidP="00C3392B">
      <w:pPr>
        <w:rPr>
          <w:rFonts w:asciiTheme="minorHAnsi" w:eastAsia="Times New Roman" w:hAnsiTheme="minorHAnsi"/>
          <w:sz w:val="22"/>
          <w:szCs w:val="22"/>
        </w:rPr>
      </w:pPr>
      <w:r w:rsidRPr="00EC04D2">
        <w:rPr>
          <w:rFonts w:asciiTheme="minorHAnsi" w:eastAsia="Times New Roman" w:hAnsiTheme="minorHAnsi"/>
          <w:sz w:val="22"/>
          <w:szCs w:val="22"/>
        </w:rPr>
        <w:t>In the case of an emergency the student must contact ‘000’ via telephone to report the emergency to appropriate authorities.</w:t>
      </w:r>
    </w:p>
    <w:p w14:paraId="32DF6D84" w14:textId="77777777" w:rsidR="00FB5191" w:rsidRPr="00EC04D2" w:rsidRDefault="00FB5191" w:rsidP="00C3392B">
      <w:pPr>
        <w:rPr>
          <w:rFonts w:asciiTheme="minorHAnsi" w:eastAsia="Times New Roman" w:hAnsiTheme="minorHAnsi"/>
          <w:sz w:val="22"/>
          <w:szCs w:val="22"/>
        </w:rPr>
      </w:pPr>
    </w:p>
    <w:p w14:paraId="4079425C" w14:textId="77777777" w:rsidR="00E547A1" w:rsidRPr="00EC04D2" w:rsidRDefault="002C0957" w:rsidP="00C3392B">
      <w:pPr>
        <w:rPr>
          <w:rFonts w:asciiTheme="minorHAnsi" w:eastAsia="Times New Roman" w:hAnsiTheme="minorHAnsi"/>
          <w:b/>
          <w:szCs w:val="24"/>
        </w:rPr>
      </w:pPr>
      <w:r>
        <w:rPr>
          <w:rFonts w:asciiTheme="minorHAnsi" w:eastAsia="Times New Roman" w:hAnsiTheme="minorHAnsi"/>
          <w:b/>
          <w:szCs w:val="24"/>
        </w:rPr>
        <w:br w:type="page"/>
      </w:r>
      <w:r w:rsidR="00B92904" w:rsidRPr="00EC04D2">
        <w:rPr>
          <w:rFonts w:asciiTheme="minorHAnsi" w:eastAsia="Times New Roman" w:hAnsiTheme="minorHAnsi"/>
          <w:b/>
          <w:szCs w:val="24"/>
        </w:rPr>
        <w:lastRenderedPageBreak/>
        <w:t>Academic Misconduct</w:t>
      </w:r>
    </w:p>
    <w:p w14:paraId="06F3A25C" w14:textId="77777777" w:rsidR="00B92904" w:rsidRPr="00EC04D2" w:rsidRDefault="00B92904" w:rsidP="00B92904">
      <w:pPr>
        <w:rPr>
          <w:rFonts w:asciiTheme="minorHAnsi" w:eastAsia="Times New Roman" w:hAnsiTheme="minorHAnsi"/>
          <w:sz w:val="22"/>
          <w:szCs w:val="22"/>
        </w:rPr>
      </w:pPr>
      <w:r w:rsidRPr="00EC04D2">
        <w:rPr>
          <w:rFonts w:asciiTheme="minorHAnsi" w:eastAsia="Times New Roman" w:hAnsiTheme="minorHAnsi"/>
          <w:sz w:val="22"/>
          <w:szCs w:val="22"/>
        </w:rPr>
        <w:t xml:space="preserve">Students at </w:t>
      </w:r>
      <w:proofErr w:type="spellStart"/>
      <w:r w:rsidR="002F2CCD" w:rsidRPr="00EC04D2">
        <w:rPr>
          <w:rFonts w:asciiTheme="minorHAnsi" w:eastAsia="Times New Roman" w:hAnsiTheme="minorHAnsi"/>
          <w:sz w:val="22"/>
          <w:szCs w:val="22"/>
        </w:rPr>
        <w:t>KnowledgeSpace</w:t>
      </w:r>
      <w:proofErr w:type="spellEnd"/>
      <w:r w:rsidRPr="00EC04D2">
        <w:rPr>
          <w:rFonts w:asciiTheme="minorHAnsi" w:eastAsia="Times New Roman" w:hAnsiTheme="minorHAnsi"/>
          <w:sz w:val="22"/>
          <w:szCs w:val="22"/>
        </w:rPr>
        <w:t xml:space="preserve"> are expected to maintain the highest standards of academic conduct. We know that most students conduct themselves with integrity and are disturbed when they observe others cheating. The following information should help you avoid unintentional </w:t>
      </w:r>
      <w:r w:rsidRPr="00EC04D2">
        <w:rPr>
          <w:rFonts w:asciiTheme="minorHAnsi" w:eastAsia="Times New Roman" w:hAnsiTheme="minorHAnsi"/>
        </w:rPr>
        <w:t xml:space="preserve">academic </w:t>
      </w:r>
      <w:r w:rsidR="00096CC8" w:rsidRPr="00EC04D2">
        <w:rPr>
          <w:rFonts w:asciiTheme="minorHAnsi" w:eastAsia="Times New Roman" w:hAnsiTheme="minorHAnsi"/>
          <w:sz w:val="22"/>
          <w:szCs w:val="22"/>
        </w:rPr>
        <w:t>misconduct.</w:t>
      </w:r>
    </w:p>
    <w:p w14:paraId="4BA85C38" w14:textId="77777777" w:rsidR="00B92904" w:rsidRPr="00EC04D2" w:rsidRDefault="00B92904" w:rsidP="00B92904">
      <w:pPr>
        <w:jc w:val="both"/>
        <w:rPr>
          <w:rFonts w:asciiTheme="minorHAnsi" w:hAnsiTheme="minorHAnsi"/>
          <w:b/>
          <w:u w:val="single"/>
        </w:rPr>
      </w:pPr>
    </w:p>
    <w:p w14:paraId="14E69E0C" w14:textId="77777777" w:rsidR="00B92904" w:rsidRPr="00EC04D2" w:rsidRDefault="00B92904" w:rsidP="00B92904">
      <w:pPr>
        <w:jc w:val="both"/>
        <w:rPr>
          <w:rFonts w:asciiTheme="minorHAnsi" w:hAnsiTheme="minorHAnsi"/>
          <w:b/>
          <w:sz w:val="22"/>
          <w:szCs w:val="22"/>
          <w:u w:val="single"/>
        </w:rPr>
      </w:pPr>
      <w:r w:rsidRPr="00EC04D2">
        <w:rPr>
          <w:rFonts w:asciiTheme="minorHAnsi" w:hAnsiTheme="minorHAnsi"/>
          <w:b/>
          <w:sz w:val="22"/>
          <w:szCs w:val="22"/>
          <w:u w:val="single"/>
        </w:rPr>
        <w:t>Definitions:</w:t>
      </w:r>
    </w:p>
    <w:p w14:paraId="6E49F3B2" w14:textId="77777777" w:rsidR="00B92904" w:rsidRPr="00EC04D2" w:rsidRDefault="00B92904" w:rsidP="00B92904">
      <w:pPr>
        <w:jc w:val="both"/>
        <w:rPr>
          <w:rFonts w:asciiTheme="minorHAnsi" w:hAnsiTheme="minorHAnsi"/>
          <w:sz w:val="22"/>
          <w:szCs w:val="22"/>
        </w:rPr>
      </w:pPr>
    </w:p>
    <w:p w14:paraId="2616DC7E" w14:textId="77777777" w:rsidR="00B92904" w:rsidRPr="00EC04D2" w:rsidRDefault="00B92904" w:rsidP="00B92904">
      <w:pPr>
        <w:jc w:val="both"/>
        <w:rPr>
          <w:rFonts w:asciiTheme="minorHAnsi" w:hAnsiTheme="minorHAnsi"/>
          <w:b/>
          <w:sz w:val="22"/>
          <w:szCs w:val="22"/>
        </w:rPr>
      </w:pPr>
      <w:r w:rsidRPr="00EC04D2">
        <w:rPr>
          <w:rFonts w:asciiTheme="minorHAnsi" w:hAnsiTheme="minorHAnsi"/>
          <w:b/>
          <w:sz w:val="22"/>
          <w:szCs w:val="22"/>
        </w:rPr>
        <w:t>Plagiarism:</w:t>
      </w:r>
    </w:p>
    <w:p w14:paraId="561585BE" w14:textId="77777777" w:rsidR="00B92904" w:rsidRPr="00EC04D2" w:rsidRDefault="00B92904" w:rsidP="00B92904">
      <w:pPr>
        <w:jc w:val="both"/>
        <w:rPr>
          <w:rFonts w:asciiTheme="minorHAnsi" w:hAnsiTheme="minorHAnsi"/>
          <w:sz w:val="22"/>
          <w:szCs w:val="22"/>
        </w:rPr>
      </w:pPr>
      <w:r w:rsidRPr="00EC04D2">
        <w:rPr>
          <w:rFonts w:asciiTheme="minorHAnsi" w:hAnsiTheme="minorHAnsi"/>
          <w:sz w:val="22"/>
          <w:szCs w:val="22"/>
        </w:rPr>
        <w:t xml:space="preserve">It is the act of presenting </w:t>
      </w:r>
      <w:r w:rsidR="002A10A1" w:rsidRPr="00EC04D2">
        <w:rPr>
          <w:rFonts w:asciiTheme="minorHAnsi" w:hAnsiTheme="minorHAnsi"/>
          <w:sz w:val="22"/>
          <w:szCs w:val="22"/>
        </w:rPr>
        <w:t>another person’s</w:t>
      </w:r>
      <w:r w:rsidRPr="00EC04D2">
        <w:rPr>
          <w:rFonts w:asciiTheme="minorHAnsi" w:hAnsiTheme="minorHAnsi"/>
          <w:sz w:val="22"/>
          <w:szCs w:val="22"/>
        </w:rPr>
        <w:t xml:space="preserve"> work as your own, and failing to </w:t>
      </w:r>
      <w:proofErr w:type="gramStart"/>
      <w:r w:rsidRPr="00EC04D2">
        <w:rPr>
          <w:rFonts w:asciiTheme="minorHAnsi" w:hAnsiTheme="minorHAnsi"/>
          <w:sz w:val="22"/>
          <w:szCs w:val="22"/>
        </w:rPr>
        <w:t>acknowledging</w:t>
      </w:r>
      <w:proofErr w:type="gramEnd"/>
      <w:r w:rsidRPr="00EC04D2">
        <w:rPr>
          <w:rFonts w:asciiTheme="minorHAnsi" w:hAnsiTheme="minorHAnsi"/>
          <w:sz w:val="22"/>
          <w:szCs w:val="22"/>
        </w:rPr>
        <w:t xml:space="preserve"> that the thought, ideas or writings are of another person. </w:t>
      </w:r>
    </w:p>
    <w:p w14:paraId="12B8BE2A" w14:textId="77777777" w:rsidR="00B92904" w:rsidRPr="00EC04D2" w:rsidRDefault="00B92904" w:rsidP="00B92904">
      <w:pPr>
        <w:jc w:val="both"/>
        <w:rPr>
          <w:rFonts w:asciiTheme="minorHAnsi" w:hAnsiTheme="minorHAnsi"/>
          <w:sz w:val="22"/>
          <w:szCs w:val="22"/>
        </w:rPr>
      </w:pPr>
    </w:p>
    <w:p w14:paraId="54641990" w14:textId="77777777" w:rsidR="00B92904" w:rsidRPr="00EC04D2" w:rsidRDefault="00B92904" w:rsidP="00B92904">
      <w:pPr>
        <w:jc w:val="both"/>
        <w:rPr>
          <w:rFonts w:asciiTheme="minorHAnsi" w:hAnsiTheme="minorHAnsi"/>
          <w:sz w:val="22"/>
          <w:szCs w:val="22"/>
        </w:rPr>
      </w:pPr>
      <w:proofErr w:type="gramStart"/>
      <w:r w:rsidRPr="00EC04D2">
        <w:rPr>
          <w:rFonts w:asciiTheme="minorHAnsi" w:hAnsiTheme="minorHAnsi"/>
          <w:sz w:val="22"/>
          <w:szCs w:val="22"/>
        </w:rPr>
        <w:t>Specifically</w:t>
      </w:r>
      <w:proofErr w:type="gramEnd"/>
      <w:r w:rsidRPr="00EC04D2">
        <w:rPr>
          <w:rFonts w:asciiTheme="minorHAnsi" w:hAnsiTheme="minorHAnsi"/>
          <w:sz w:val="22"/>
          <w:szCs w:val="22"/>
        </w:rPr>
        <w:t xml:space="preserve"> it occurs when:</w:t>
      </w:r>
    </w:p>
    <w:p w14:paraId="1F358E05" w14:textId="77777777" w:rsidR="00B92904" w:rsidRPr="00EC04D2" w:rsidRDefault="00B92904" w:rsidP="00B92904">
      <w:pPr>
        <w:numPr>
          <w:ilvl w:val="0"/>
          <w:numId w:val="8"/>
        </w:numPr>
        <w:rPr>
          <w:rFonts w:asciiTheme="minorHAnsi" w:hAnsiTheme="minorHAnsi"/>
          <w:color w:val="000000"/>
          <w:sz w:val="22"/>
          <w:szCs w:val="22"/>
        </w:rPr>
      </w:pPr>
      <w:r w:rsidRPr="00EC04D2">
        <w:rPr>
          <w:rFonts w:asciiTheme="minorHAnsi" w:hAnsiTheme="minorHAnsi"/>
          <w:color w:val="000000"/>
          <w:sz w:val="22"/>
          <w:szCs w:val="22"/>
        </w:rPr>
        <w:t xml:space="preserve">other people’s work and/or ideas are paraphrased and presented without a </w:t>
      </w:r>
      <w:proofErr w:type="gramStart"/>
      <w:r w:rsidRPr="00EC04D2">
        <w:rPr>
          <w:rFonts w:asciiTheme="minorHAnsi" w:hAnsiTheme="minorHAnsi"/>
          <w:color w:val="000000"/>
          <w:sz w:val="22"/>
          <w:szCs w:val="22"/>
        </w:rPr>
        <w:t>reference;</w:t>
      </w:r>
      <w:proofErr w:type="gramEnd"/>
    </w:p>
    <w:p w14:paraId="64960E16" w14:textId="77777777" w:rsidR="00B92904" w:rsidRPr="00EC04D2" w:rsidRDefault="00B92904" w:rsidP="00B92904">
      <w:pPr>
        <w:numPr>
          <w:ilvl w:val="0"/>
          <w:numId w:val="8"/>
        </w:numPr>
        <w:rPr>
          <w:rFonts w:asciiTheme="minorHAnsi" w:hAnsiTheme="minorHAnsi"/>
          <w:color w:val="000000"/>
          <w:sz w:val="22"/>
          <w:szCs w:val="22"/>
        </w:rPr>
      </w:pPr>
      <w:r w:rsidRPr="00EC04D2">
        <w:rPr>
          <w:rFonts w:asciiTheme="minorHAnsi" w:hAnsiTheme="minorHAnsi"/>
          <w:color w:val="000000"/>
          <w:sz w:val="22"/>
          <w:szCs w:val="22"/>
        </w:rPr>
        <w:t xml:space="preserve">other students’ work is copied or partly </w:t>
      </w:r>
      <w:proofErr w:type="gramStart"/>
      <w:r w:rsidRPr="00EC04D2">
        <w:rPr>
          <w:rFonts w:asciiTheme="minorHAnsi" w:hAnsiTheme="minorHAnsi"/>
          <w:color w:val="000000"/>
          <w:sz w:val="22"/>
          <w:szCs w:val="22"/>
        </w:rPr>
        <w:t>copied;</w:t>
      </w:r>
      <w:proofErr w:type="gramEnd"/>
    </w:p>
    <w:p w14:paraId="6BA74BA4" w14:textId="77777777" w:rsidR="00B92904" w:rsidRPr="00EC04D2" w:rsidRDefault="00B92904" w:rsidP="00B92904">
      <w:pPr>
        <w:numPr>
          <w:ilvl w:val="0"/>
          <w:numId w:val="8"/>
        </w:numPr>
        <w:rPr>
          <w:rFonts w:asciiTheme="minorHAnsi" w:hAnsiTheme="minorHAnsi"/>
          <w:color w:val="000000"/>
          <w:sz w:val="22"/>
          <w:szCs w:val="22"/>
        </w:rPr>
      </w:pPr>
      <w:r w:rsidRPr="00EC04D2">
        <w:rPr>
          <w:rFonts w:asciiTheme="minorHAnsi" w:hAnsiTheme="minorHAnsi"/>
          <w:color w:val="000000"/>
          <w:sz w:val="22"/>
          <w:szCs w:val="22"/>
        </w:rPr>
        <w:t xml:space="preserve">phrases and passages are used verbatim without quotation marks and/or without a reference to the author or a web </w:t>
      </w:r>
      <w:proofErr w:type="gramStart"/>
      <w:r w:rsidRPr="00EC04D2">
        <w:rPr>
          <w:rFonts w:asciiTheme="minorHAnsi" w:hAnsiTheme="minorHAnsi"/>
          <w:color w:val="000000"/>
          <w:sz w:val="22"/>
          <w:szCs w:val="22"/>
        </w:rPr>
        <w:t>page;</w:t>
      </w:r>
      <w:proofErr w:type="gramEnd"/>
    </w:p>
    <w:p w14:paraId="0C0DB0C4" w14:textId="77777777" w:rsidR="00B92904" w:rsidRPr="00EC04D2" w:rsidRDefault="00B92904" w:rsidP="00B92904">
      <w:pPr>
        <w:jc w:val="both"/>
        <w:rPr>
          <w:rFonts w:asciiTheme="minorHAnsi" w:hAnsiTheme="minorHAnsi"/>
          <w:sz w:val="22"/>
          <w:szCs w:val="22"/>
        </w:rPr>
      </w:pPr>
    </w:p>
    <w:p w14:paraId="04430F1F" w14:textId="77777777" w:rsidR="00B92904" w:rsidRPr="00EC04D2" w:rsidRDefault="00B92904" w:rsidP="00B92904">
      <w:pPr>
        <w:jc w:val="both"/>
        <w:rPr>
          <w:rFonts w:asciiTheme="minorHAnsi" w:hAnsiTheme="minorHAnsi"/>
          <w:b/>
          <w:sz w:val="22"/>
          <w:szCs w:val="22"/>
        </w:rPr>
      </w:pPr>
      <w:r w:rsidRPr="00EC04D2">
        <w:rPr>
          <w:rFonts w:asciiTheme="minorHAnsi" w:hAnsiTheme="minorHAnsi"/>
          <w:b/>
          <w:sz w:val="22"/>
          <w:szCs w:val="22"/>
        </w:rPr>
        <w:t>Cheating:</w:t>
      </w:r>
    </w:p>
    <w:p w14:paraId="1BA7C96B" w14:textId="77777777" w:rsidR="00B92904" w:rsidRPr="00EC04D2" w:rsidRDefault="00B92904" w:rsidP="00B92904">
      <w:pPr>
        <w:jc w:val="both"/>
        <w:rPr>
          <w:rFonts w:asciiTheme="minorHAnsi" w:hAnsiTheme="minorHAnsi"/>
        </w:rPr>
      </w:pPr>
      <w:r w:rsidRPr="00EC04D2">
        <w:rPr>
          <w:rFonts w:asciiTheme="minorHAnsi" w:hAnsiTheme="minorHAnsi"/>
          <w:sz w:val="22"/>
          <w:szCs w:val="22"/>
        </w:rPr>
        <w:t>To act dishonestly or unfairly in connection to an assessment conducted by the RTO.</w:t>
      </w:r>
    </w:p>
    <w:p w14:paraId="0EE6C758" w14:textId="77777777" w:rsidR="00B92904" w:rsidRPr="00EC04D2" w:rsidRDefault="00B92904" w:rsidP="00B92904">
      <w:pPr>
        <w:rPr>
          <w:rFonts w:asciiTheme="minorHAnsi" w:eastAsia="Times New Roman" w:hAnsiTheme="minorHAnsi"/>
        </w:rPr>
      </w:pPr>
    </w:p>
    <w:p w14:paraId="467A3AA8" w14:textId="77777777" w:rsidR="00B92904" w:rsidRPr="00EC04D2" w:rsidRDefault="00B92904" w:rsidP="00B92904">
      <w:pPr>
        <w:rPr>
          <w:rFonts w:asciiTheme="minorHAnsi" w:eastAsia="Times New Roman" w:hAnsiTheme="minorHAnsi"/>
          <w:sz w:val="22"/>
          <w:szCs w:val="22"/>
        </w:rPr>
      </w:pPr>
      <w:r w:rsidRPr="00EC04D2">
        <w:rPr>
          <w:rFonts w:asciiTheme="minorHAnsi" w:eastAsia="Times New Roman" w:hAnsiTheme="minorHAnsi"/>
          <w:color w:val="222222"/>
          <w:sz w:val="22"/>
          <w:szCs w:val="22"/>
        </w:rPr>
        <w:t>To avoid plagiarism</w:t>
      </w:r>
      <w:r w:rsidRPr="00EC04D2">
        <w:rPr>
          <w:rFonts w:asciiTheme="minorHAnsi" w:eastAsia="Times New Roman" w:hAnsiTheme="minorHAnsi"/>
          <w:color w:val="222222"/>
        </w:rPr>
        <w:t xml:space="preserve"> and/ or </w:t>
      </w:r>
      <w:r w:rsidRPr="00EC04D2">
        <w:rPr>
          <w:rFonts w:asciiTheme="minorHAnsi" w:eastAsia="Times New Roman" w:hAnsiTheme="minorHAnsi"/>
          <w:color w:val="222222"/>
          <w:sz w:val="22"/>
          <w:szCs w:val="22"/>
        </w:rPr>
        <w:t>cheating and its penalties, students are advised to note the following:</w:t>
      </w:r>
    </w:p>
    <w:p w14:paraId="5A292801" w14:textId="77777777" w:rsidR="00B92904" w:rsidRPr="00EC04D2" w:rsidRDefault="00B92904" w:rsidP="00B92904">
      <w:pPr>
        <w:numPr>
          <w:ilvl w:val="0"/>
          <w:numId w:val="9"/>
        </w:numPr>
        <w:rPr>
          <w:rFonts w:asciiTheme="minorHAnsi" w:eastAsia="Calibri" w:hAnsiTheme="minorHAnsi"/>
          <w:sz w:val="22"/>
          <w:szCs w:val="22"/>
          <w:lang w:eastAsia="en-US"/>
        </w:rPr>
      </w:pPr>
      <w:r w:rsidRPr="00EC04D2">
        <w:rPr>
          <w:rFonts w:asciiTheme="minorHAnsi" w:eastAsia="Calibri" w:hAnsiTheme="minorHAnsi"/>
          <w:sz w:val="22"/>
          <w:szCs w:val="22"/>
          <w:lang w:eastAsia="en-US"/>
        </w:rPr>
        <w:t xml:space="preserve">You may quote from someone else's work (for example from textbooks, </w:t>
      </w:r>
      <w:proofErr w:type="gramStart"/>
      <w:r w:rsidRPr="00EC04D2">
        <w:rPr>
          <w:rFonts w:asciiTheme="minorHAnsi" w:eastAsia="Calibri" w:hAnsiTheme="minorHAnsi"/>
          <w:sz w:val="22"/>
          <w:szCs w:val="22"/>
          <w:lang w:eastAsia="en-US"/>
        </w:rPr>
        <w:t>journals</w:t>
      </w:r>
      <w:proofErr w:type="gramEnd"/>
      <w:r w:rsidRPr="00EC04D2">
        <w:rPr>
          <w:rFonts w:asciiTheme="minorHAnsi" w:eastAsia="Calibri" w:hAnsiTheme="minorHAnsi"/>
          <w:sz w:val="22"/>
          <w:szCs w:val="22"/>
          <w:lang w:eastAsia="en-US"/>
        </w:rPr>
        <w:t xml:space="preserve"> or other published materials) but you must always indicate the author and source of the material.</w:t>
      </w:r>
    </w:p>
    <w:p w14:paraId="77F09A8F" w14:textId="77777777" w:rsidR="00B92904" w:rsidRPr="00EC04D2" w:rsidRDefault="00B92904" w:rsidP="00B92904">
      <w:pPr>
        <w:numPr>
          <w:ilvl w:val="0"/>
          <w:numId w:val="9"/>
        </w:numPr>
        <w:rPr>
          <w:rFonts w:asciiTheme="minorHAnsi" w:eastAsia="Calibri" w:hAnsiTheme="minorHAnsi"/>
          <w:sz w:val="22"/>
          <w:szCs w:val="22"/>
          <w:lang w:eastAsia="en-US"/>
        </w:rPr>
      </w:pPr>
      <w:r w:rsidRPr="00EC04D2">
        <w:rPr>
          <w:rFonts w:asciiTheme="minorHAnsi" w:eastAsia="Calibri" w:hAnsiTheme="minorHAnsi"/>
          <w:sz w:val="22"/>
          <w:szCs w:val="22"/>
          <w:lang w:eastAsia="en-US"/>
        </w:rPr>
        <w:t xml:space="preserve">You should name sources for any graphs, </w:t>
      </w:r>
      <w:proofErr w:type="gramStart"/>
      <w:r w:rsidRPr="00EC04D2">
        <w:rPr>
          <w:rFonts w:asciiTheme="minorHAnsi" w:eastAsia="Calibri" w:hAnsiTheme="minorHAnsi"/>
          <w:sz w:val="22"/>
          <w:szCs w:val="22"/>
          <w:lang w:eastAsia="en-US"/>
        </w:rPr>
        <w:t>tables</w:t>
      </w:r>
      <w:proofErr w:type="gramEnd"/>
      <w:r w:rsidRPr="00EC04D2">
        <w:rPr>
          <w:rFonts w:asciiTheme="minorHAnsi" w:eastAsia="Calibri" w:hAnsiTheme="minorHAnsi"/>
          <w:sz w:val="22"/>
          <w:szCs w:val="22"/>
          <w:lang w:eastAsia="en-US"/>
        </w:rPr>
        <w:t xml:space="preserve"> or specific data, which you include in your assignment.</w:t>
      </w:r>
    </w:p>
    <w:p w14:paraId="646644E0" w14:textId="77777777" w:rsidR="00B92904" w:rsidRPr="00EC04D2" w:rsidRDefault="00B92904" w:rsidP="00B92904">
      <w:pPr>
        <w:numPr>
          <w:ilvl w:val="0"/>
          <w:numId w:val="9"/>
        </w:numPr>
        <w:rPr>
          <w:rFonts w:asciiTheme="minorHAnsi" w:hAnsiTheme="minorHAnsi"/>
        </w:rPr>
      </w:pPr>
      <w:r w:rsidRPr="00EC04D2">
        <w:rPr>
          <w:rFonts w:asciiTheme="minorHAnsi" w:eastAsia="Calibri" w:hAnsiTheme="minorHAnsi"/>
          <w:sz w:val="22"/>
          <w:szCs w:val="22"/>
          <w:lang w:eastAsia="en-US"/>
        </w:rPr>
        <w:t>You must not copy someone else's work and present it as your ow</w:t>
      </w:r>
      <w:r w:rsidRPr="00EC04D2">
        <w:rPr>
          <w:rFonts w:asciiTheme="minorHAnsi" w:hAnsiTheme="minorHAnsi"/>
        </w:rPr>
        <w:t>n</w:t>
      </w:r>
    </w:p>
    <w:p w14:paraId="426D38FD" w14:textId="77777777" w:rsidR="00B92904" w:rsidRPr="00EC04D2" w:rsidRDefault="00B92904" w:rsidP="00B92904">
      <w:pPr>
        <w:rPr>
          <w:rFonts w:asciiTheme="minorHAnsi" w:hAnsiTheme="minorHAnsi"/>
        </w:rPr>
      </w:pPr>
    </w:p>
    <w:p w14:paraId="73302629" w14:textId="77777777" w:rsidR="00096CC8" w:rsidRPr="00EC04D2" w:rsidRDefault="00096CC8" w:rsidP="00096CC8">
      <w:pPr>
        <w:rPr>
          <w:rFonts w:asciiTheme="minorHAnsi" w:eastAsia="Calibri" w:hAnsiTheme="minorHAnsi"/>
          <w:sz w:val="22"/>
          <w:szCs w:val="22"/>
          <w:lang w:eastAsia="en-US"/>
        </w:rPr>
      </w:pPr>
      <w:r w:rsidRPr="00EC04D2">
        <w:rPr>
          <w:rFonts w:asciiTheme="minorHAnsi" w:eastAsia="Calibri" w:hAnsiTheme="minorHAnsi"/>
          <w:sz w:val="22"/>
          <w:szCs w:val="22"/>
          <w:lang w:eastAsia="en-US"/>
        </w:rPr>
        <w:t>Trainers and Assessors will check students work for any plagiarised content or cheating that has occurred. Please uphold the integrity of the RTO and avoid cheating or plagiarising.</w:t>
      </w:r>
    </w:p>
    <w:p w14:paraId="1934F473" w14:textId="77777777" w:rsidR="00A04B11" w:rsidRPr="00EC04D2" w:rsidRDefault="00A04B11" w:rsidP="00B92904">
      <w:pPr>
        <w:rPr>
          <w:rFonts w:asciiTheme="minorHAnsi" w:hAnsiTheme="minorHAnsi"/>
        </w:rPr>
      </w:pPr>
    </w:p>
    <w:p w14:paraId="1F929581" w14:textId="77777777" w:rsidR="00335AC6" w:rsidRPr="00EC04D2" w:rsidRDefault="00335AC6" w:rsidP="00335AC6">
      <w:pPr>
        <w:pStyle w:val="ListParagraph"/>
        <w:ind w:left="0"/>
        <w:rPr>
          <w:rFonts w:asciiTheme="minorHAnsi" w:eastAsia="Calibri" w:hAnsiTheme="minorHAnsi"/>
          <w:sz w:val="22"/>
          <w:szCs w:val="22"/>
          <w:lang w:eastAsia="en-US"/>
        </w:rPr>
      </w:pPr>
    </w:p>
    <w:p w14:paraId="557E3268" w14:textId="77777777" w:rsidR="00E547A1" w:rsidRPr="00EC04D2" w:rsidRDefault="00E547A1" w:rsidP="00C3392B">
      <w:pPr>
        <w:rPr>
          <w:rFonts w:asciiTheme="minorHAnsi" w:eastAsia="Times New Roman" w:hAnsiTheme="minorHAnsi"/>
          <w:sz w:val="22"/>
          <w:szCs w:val="22"/>
        </w:rPr>
      </w:pPr>
    </w:p>
    <w:p w14:paraId="656090A0" w14:textId="77777777" w:rsidR="004E1D28" w:rsidRPr="00EC04D2" w:rsidRDefault="004E1D28" w:rsidP="00C3392B">
      <w:pPr>
        <w:pStyle w:val="LLHeading"/>
        <w:ind w:left="0"/>
        <w:rPr>
          <w:rFonts w:asciiTheme="minorHAnsi" w:hAnsiTheme="minorHAnsi"/>
          <w:b/>
          <w:color w:val="auto"/>
          <w:sz w:val="28"/>
          <w:szCs w:val="28"/>
          <w:u w:val="single"/>
        </w:rPr>
      </w:pPr>
      <w:r w:rsidRPr="00EC04D2">
        <w:rPr>
          <w:rFonts w:asciiTheme="minorHAnsi" w:hAnsiTheme="minorHAnsi"/>
          <w:b/>
          <w:color w:val="auto"/>
          <w:sz w:val="28"/>
          <w:szCs w:val="28"/>
          <w:u w:val="single"/>
        </w:rPr>
        <w:t>Planning for training</w:t>
      </w:r>
    </w:p>
    <w:p w14:paraId="449949F4" w14:textId="77777777" w:rsidR="00BA4122" w:rsidRDefault="00BA4122" w:rsidP="00C3392B">
      <w:pPr>
        <w:pStyle w:val="LLSubHeading"/>
        <w:ind w:left="0"/>
        <w:rPr>
          <w:rFonts w:asciiTheme="minorHAnsi" w:hAnsiTheme="minorHAnsi"/>
          <w:color w:val="auto"/>
          <w:sz w:val="22"/>
          <w:szCs w:val="22"/>
          <w:lang w:val="en-AU"/>
        </w:rPr>
      </w:pPr>
    </w:p>
    <w:p w14:paraId="47B6EAD5" w14:textId="77777777" w:rsidR="00AE7123" w:rsidRPr="00AE7123" w:rsidRDefault="00AE7123" w:rsidP="00AE7123">
      <w:pPr>
        <w:pStyle w:val="LLSubHeading"/>
        <w:ind w:left="0"/>
        <w:rPr>
          <w:b/>
          <w:color w:val="auto"/>
          <w:sz w:val="24"/>
          <w:szCs w:val="24"/>
          <w:lang w:val="en-AU"/>
        </w:rPr>
      </w:pPr>
      <w:r w:rsidRPr="00AE7123">
        <w:rPr>
          <w:b/>
          <w:color w:val="auto"/>
          <w:sz w:val="24"/>
          <w:szCs w:val="24"/>
          <w:lang w:val="en-AU"/>
        </w:rPr>
        <w:t>Course information</w:t>
      </w:r>
    </w:p>
    <w:p w14:paraId="4F5BDB5F" w14:textId="77777777" w:rsidR="00AE7123" w:rsidRPr="00AE7123" w:rsidRDefault="00AE7123" w:rsidP="00AE7123">
      <w:pPr>
        <w:pStyle w:val="LLBodyCopy"/>
        <w:ind w:left="0"/>
        <w:rPr>
          <w:color w:val="auto"/>
          <w:sz w:val="22"/>
          <w:szCs w:val="22"/>
          <w:lang w:val="en-AU"/>
        </w:rPr>
      </w:pPr>
      <w:r w:rsidRPr="00AE7123">
        <w:rPr>
          <w:color w:val="auto"/>
          <w:sz w:val="22"/>
          <w:szCs w:val="22"/>
          <w:lang w:val="en-AU"/>
        </w:rPr>
        <w:t xml:space="preserve">Prior to enrolment, we will provide all students with course information, including content and vocational outcomes. </w:t>
      </w:r>
    </w:p>
    <w:p w14:paraId="11FBBE3B" w14:textId="77777777" w:rsidR="00AE7123" w:rsidRPr="00AE7123" w:rsidRDefault="00AE7123" w:rsidP="00AE7123">
      <w:pPr>
        <w:pStyle w:val="LLBodyCopy"/>
        <w:ind w:left="0"/>
        <w:rPr>
          <w:color w:val="auto"/>
          <w:sz w:val="22"/>
          <w:szCs w:val="22"/>
          <w:lang w:val="en-AU"/>
        </w:rPr>
      </w:pPr>
    </w:p>
    <w:p w14:paraId="01BD946F" w14:textId="77777777" w:rsidR="00AE7123" w:rsidRPr="00AE7123" w:rsidRDefault="00AE7123" w:rsidP="00AE7123">
      <w:pPr>
        <w:pStyle w:val="LLBodyCopy"/>
        <w:ind w:left="0"/>
        <w:rPr>
          <w:color w:val="auto"/>
          <w:sz w:val="22"/>
          <w:szCs w:val="22"/>
          <w:lang w:val="en-AU"/>
        </w:rPr>
      </w:pPr>
      <w:r w:rsidRPr="00AE7123">
        <w:rPr>
          <w:color w:val="auto"/>
          <w:sz w:val="22"/>
          <w:szCs w:val="22"/>
          <w:lang w:val="en-AU"/>
        </w:rPr>
        <w:t xml:space="preserve">Please refer to individual Course Brochures for course details, entry requirements, and related information. The decision to enter a course of study is one that also involves your Employer - as our entry requirements are that you are currently employed in suitable workplace that can support the specific Qualification. </w:t>
      </w:r>
    </w:p>
    <w:p w14:paraId="60F4263D" w14:textId="77777777" w:rsidR="00AE7123" w:rsidRDefault="00AE7123" w:rsidP="00C3392B">
      <w:pPr>
        <w:pStyle w:val="LLSubHeading"/>
        <w:ind w:left="0"/>
        <w:rPr>
          <w:rFonts w:asciiTheme="minorHAnsi" w:hAnsiTheme="minorHAnsi"/>
          <w:color w:val="auto"/>
          <w:sz w:val="22"/>
          <w:szCs w:val="22"/>
          <w:lang w:val="en-AU"/>
        </w:rPr>
      </w:pPr>
    </w:p>
    <w:p w14:paraId="116BC9AF" w14:textId="77777777" w:rsidR="00624BAB" w:rsidRPr="00624BAB" w:rsidRDefault="00436AC6" w:rsidP="00624BAB">
      <w:pPr>
        <w:pStyle w:val="LLSubHeading"/>
        <w:ind w:left="0"/>
        <w:rPr>
          <w:b/>
          <w:color w:val="auto"/>
          <w:sz w:val="24"/>
          <w:szCs w:val="24"/>
          <w:lang w:val="en-AU"/>
        </w:rPr>
      </w:pPr>
      <w:r>
        <w:rPr>
          <w:b/>
          <w:color w:val="auto"/>
          <w:sz w:val="24"/>
          <w:szCs w:val="24"/>
          <w:lang w:val="en-AU"/>
        </w:rPr>
        <w:t>Fees and r</w:t>
      </w:r>
      <w:r w:rsidR="00624BAB" w:rsidRPr="00624BAB">
        <w:rPr>
          <w:b/>
          <w:color w:val="auto"/>
          <w:sz w:val="24"/>
          <w:szCs w:val="24"/>
          <w:lang w:val="en-AU"/>
        </w:rPr>
        <w:t>efunds</w:t>
      </w:r>
    </w:p>
    <w:p w14:paraId="6F24E8AE" w14:textId="77777777" w:rsidR="00436AC6" w:rsidRDefault="00436AC6" w:rsidP="00624BAB">
      <w:pPr>
        <w:rPr>
          <w:rFonts w:ascii="Calibri" w:hAnsi="Calibri"/>
        </w:rPr>
      </w:pPr>
    </w:p>
    <w:p w14:paraId="75FF5E8F" w14:textId="77777777" w:rsidR="00436AC6" w:rsidRPr="00436AC6" w:rsidRDefault="00436AC6" w:rsidP="00436AC6">
      <w:pPr>
        <w:pStyle w:val="LLSubHeading"/>
        <w:ind w:left="0"/>
        <w:rPr>
          <w:color w:val="auto"/>
          <w:sz w:val="24"/>
          <w:szCs w:val="24"/>
          <w:u w:val="single"/>
          <w:lang w:val="en-AU"/>
        </w:rPr>
      </w:pPr>
      <w:r w:rsidRPr="00436AC6">
        <w:rPr>
          <w:color w:val="auto"/>
          <w:sz w:val="24"/>
          <w:szCs w:val="24"/>
          <w:u w:val="single"/>
          <w:lang w:val="en-AU"/>
        </w:rPr>
        <w:t>Course Fees</w:t>
      </w:r>
    </w:p>
    <w:p w14:paraId="60DB7DD2" w14:textId="77777777" w:rsidR="00624BAB" w:rsidRPr="00624BAB" w:rsidRDefault="00624BAB" w:rsidP="00624BAB">
      <w:pPr>
        <w:rPr>
          <w:rFonts w:ascii="Calibri" w:hAnsi="Calibri"/>
        </w:rPr>
      </w:pPr>
      <w:r w:rsidRPr="00624BAB">
        <w:rPr>
          <w:rFonts w:ascii="Calibri" w:hAnsi="Calibri"/>
        </w:rPr>
        <w:t xml:space="preserve">This training is delivered with State and Commonwealth Government funding for eligible individuals. Our fee structure is that the Employer funds the program on your behalf.  </w:t>
      </w:r>
    </w:p>
    <w:p w14:paraId="5F76D474" w14:textId="77777777" w:rsidR="00624BAB" w:rsidRPr="00624BAB" w:rsidRDefault="00624BAB" w:rsidP="00624BAB">
      <w:pPr>
        <w:pStyle w:val="LLBodyCopy"/>
        <w:ind w:left="0"/>
        <w:rPr>
          <w:color w:val="auto"/>
          <w:sz w:val="22"/>
          <w:szCs w:val="22"/>
          <w:lang w:val="en-AU"/>
        </w:rPr>
      </w:pPr>
    </w:p>
    <w:p w14:paraId="6CC146F2" w14:textId="77777777" w:rsidR="00624BAB" w:rsidRPr="00624BAB" w:rsidRDefault="00624BAB" w:rsidP="00624BAB">
      <w:pPr>
        <w:pStyle w:val="LLBodyCopy"/>
        <w:ind w:left="0"/>
        <w:rPr>
          <w:color w:val="auto"/>
          <w:sz w:val="22"/>
          <w:szCs w:val="22"/>
          <w:lang w:val="en-AU"/>
        </w:rPr>
      </w:pPr>
      <w:r w:rsidRPr="00624BAB">
        <w:rPr>
          <w:color w:val="auto"/>
          <w:sz w:val="22"/>
          <w:szCs w:val="22"/>
          <w:lang w:val="en-AU"/>
        </w:rPr>
        <w:t xml:space="preserve">For </w:t>
      </w:r>
      <w:proofErr w:type="gramStart"/>
      <w:r w:rsidRPr="00624BAB">
        <w:rPr>
          <w:color w:val="auto"/>
          <w:sz w:val="22"/>
          <w:szCs w:val="22"/>
          <w:lang w:val="en-AU"/>
        </w:rPr>
        <w:t>up to date</w:t>
      </w:r>
      <w:proofErr w:type="gramEnd"/>
      <w:r w:rsidRPr="00624BAB">
        <w:rPr>
          <w:color w:val="auto"/>
          <w:sz w:val="22"/>
          <w:szCs w:val="22"/>
          <w:lang w:val="en-AU"/>
        </w:rPr>
        <w:t xml:space="preserve"> information relating to course fees please refer to our Schedule of Fees (found on our website).</w:t>
      </w:r>
    </w:p>
    <w:p w14:paraId="4DCBA5D4" w14:textId="77777777" w:rsidR="00624BAB" w:rsidRPr="00624BAB" w:rsidRDefault="00624BAB" w:rsidP="00624BAB">
      <w:pPr>
        <w:rPr>
          <w:rFonts w:ascii="Calibri" w:hAnsi="Calibri"/>
          <w:sz w:val="22"/>
          <w:szCs w:val="22"/>
        </w:rPr>
      </w:pPr>
    </w:p>
    <w:p w14:paraId="18A58FDB" w14:textId="77777777" w:rsidR="00624BAB" w:rsidRPr="00624BAB" w:rsidRDefault="00624BAB" w:rsidP="00624BAB">
      <w:pPr>
        <w:pStyle w:val="LLSubHeading"/>
        <w:ind w:left="0"/>
        <w:rPr>
          <w:color w:val="auto"/>
          <w:sz w:val="24"/>
          <w:szCs w:val="24"/>
          <w:u w:val="single"/>
          <w:lang w:val="en-AU"/>
        </w:rPr>
      </w:pPr>
      <w:r w:rsidRPr="00624BAB">
        <w:rPr>
          <w:color w:val="auto"/>
          <w:sz w:val="24"/>
          <w:szCs w:val="24"/>
          <w:u w:val="single"/>
          <w:lang w:val="en-AU"/>
        </w:rPr>
        <w:lastRenderedPageBreak/>
        <w:t>Course Fee Refunds</w:t>
      </w:r>
    </w:p>
    <w:p w14:paraId="228C963C" w14:textId="77777777" w:rsidR="00624BAB" w:rsidRPr="00041B90" w:rsidRDefault="00624BAB" w:rsidP="00624BAB">
      <w:pPr>
        <w:ind w:right="43"/>
        <w:rPr>
          <w:rFonts w:ascii="Calibri" w:hAnsi="Calibri"/>
        </w:rPr>
      </w:pPr>
      <w:r w:rsidRPr="00041B90">
        <w:rPr>
          <w:rFonts w:ascii="Calibri" w:hAnsi="Calibri"/>
        </w:rPr>
        <w:t>Although the Employer funds the program on your behalf, it is still important that you are aware of the course fee refund process.</w:t>
      </w:r>
    </w:p>
    <w:p w14:paraId="066C2ED4" w14:textId="77777777" w:rsidR="00624BAB" w:rsidRPr="00624BAB" w:rsidRDefault="00624BAB" w:rsidP="00624BAB">
      <w:pPr>
        <w:ind w:right="43"/>
        <w:rPr>
          <w:rFonts w:ascii="Calibri" w:eastAsia="Times New Roman" w:hAnsi="Calibri"/>
          <w:sz w:val="22"/>
          <w:szCs w:val="22"/>
        </w:rPr>
      </w:pPr>
      <w:r w:rsidRPr="00041B90">
        <w:rPr>
          <w:rFonts w:ascii="Calibri" w:hAnsi="Calibri"/>
        </w:rPr>
        <w:t>A</w:t>
      </w:r>
      <w:r w:rsidRPr="00624BAB">
        <w:rPr>
          <w:rFonts w:ascii="Calibri" w:eastAsia="Times New Roman" w:hAnsi="Calibri"/>
          <w:sz w:val="22"/>
          <w:szCs w:val="22"/>
        </w:rPr>
        <w:t>pplications for refunds must be made in writing by way of the ‘</w:t>
      </w:r>
      <w:r w:rsidRPr="00624BAB">
        <w:rPr>
          <w:rFonts w:ascii="Calibri" w:eastAsia="Times New Roman" w:hAnsi="Calibri"/>
          <w:sz w:val="22"/>
        </w:rPr>
        <w:t>Refund Application Form’</w:t>
      </w:r>
      <w:r w:rsidRPr="00624BAB">
        <w:rPr>
          <w:rFonts w:ascii="Calibri" w:eastAsia="Times New Roman" w:hAnsi="Calibri"/>
          <w:sz w:val="22"/>
          <w:szCs w:val="22"/>
        </w:rPr>
        <w:t xml:space="preserve"> and submitted to the Administration Manager or the RTO Lead. Approved applications will be processed within 14 days from the date of application.</w:t>
      </w:r>
    </w:p>
    <w:p w14:paraId="7F4D22E0" w14:textId="77777777" w:rsidR="00624BAB" w:rsidRPr="00624BAB" w:rsidRDefault="00624BAB" w:rsidP="00624BAB">
      <w:pPr>
        <w:rPr>
          <w:rFonts w:ascii="Calibri" w:eastAsia="Times New Roman" w:hAnsi="Calibri"/>
          <w:sz w:val="22"/>
          <w:szCs w:val="22"/>
          <w:highlight w:val="yellow"/>
          <w:lang w:eastAsia="en-US"/>
        </w:rPr>
      </w:pPr>
    </w:p>
    <w:p w14:paraId="4D3FDD7E" w14:textId="77777777" w:rsidR="00624BAB" w:rsidRPr="00624BAB" w:rsidRDefault="00624BAB" w:rsidP="00624BAB">
      <w:pPr>
        <w:ind w:right="43"/>
        <w:rPr>
          <w:rFonts w:ascii="Calibri" w:eastAsia="Times New Roman" w:hAnsi="Calibri"/>
          <w:sz w:val="22"/>
          <w:szCs w:val="22"/>
        </w:rPr>
      </w:pPr>
      <w:r w:rsidRPr="00624BAB">
        <w:rPr>
          <w:rFonts w:ascii="Calibri" w:eastAsia="Times New Roman" w:hAnsi="Calibri"/>
          <w:sz w:val="22"/>
          <w:szCs w:val="22"/>
        </w:rPr>
        <w:t xml:space="preserve">The assessment of refund applications shall be granted as indicated below: </w:t>
      </w:r>
    </w:p>
    <w:p w14:paraId="2620F6D4" w14:textId="77777777" w:rsidR="00624BAB" w:rsidRPr="00624BAB" w:rsidRDefault="00624BAB" w:rsidP="00624BAB">
      <w:pPr>
        <w:spacing w:after="40"/>
        <w:ind w:left="-142" w:right="45"/>
        <w:rPr>
          <w:rFonts w:ascii="Calibri" w:eastAsia="Times New Roman" w:hAnsi="Calibri"/>
          <w:b/>
          <w:sz w:val="22"/>
          <w:szCs w:val="22"/>
        </w:rPr>
      </w:pPr>
    </w:p>
    <w:tbl>
      <w:tblPr>
        <w:tblW w:w="6945" w:type="dxa"/>
        <w:tblInd w:w="1668" w:type="dxa"/>
        <w:tblCellMar>
          <w:left w:w="0" w:type="dxa"/>
          <w:right w:w="0" w:type="dxa"/>
        </w:tblCellMar>
        <w:tblLook w:val="04A0" w:firstRow="1" w:lastRow="0" w:firstColumn="1" w:lastColumn="0" w:noHBand="0" w:noVBand="1"/>
      </w:tblPr>
      <w:tblGrid>
        <w:gridCol w:w="4437"/>
        <w:gridCol w:w="2508"/>
      </w:tblGrid>
      <w:tr w:rsidR="00624BAB" w:rsidRPr="00624BAB" w14:paraId="65AFF942" w14:textId="77777777" w:rsidTr="005C49F3">
        <w:trPr>
          <w:trHeight w:val="364"/>
        </w:trPr>
        <w:tc>
          <w:tcPr>
            <w:tcW w:w="6945" w:type="dxa"/>
            <w:gridSpan w:val="2"/>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hideMark/>
          </w:tcPr>
          <w:p w14:paraId="59A9E480" w14:textId="77777777" w:rsidR="00624BAB" w:rsidRPr="00624BAB" w:rsidRDefault="00624BAB" w:rsidP="005C49F3">
            <w:pPr>
              <w:spacing w:before="100" w:beforeAutospacing="1" w:after="100" w:afterAutospacing="1"/>
              <w:jc w:val="center"/>
              <w:rPr>
                <w:rFonts w:ascii="Calibri" w:eastAsia="C!libri" w:hAnsi="Calibri"/>
                <w:sz w:val="22"/>
                <w:szCs w:val="22"/>
                <w:lang w:eastAsia="en-US"/>
              </w:rPr>
            </w:pPr>
            <w:r w:rsidRPr="00624BAB">
              <w:rPr>
                <w:rFonts w:ascii="Calibri" w:eastAsia="Times New Roman" w:hAnsi="Calibri"/>
                <w:b/>
                <w:bCs/>
                <w:sz w:val="22"/>
                <w:lang w:eastAsia="en-US"/>
              </w:rPr>
              <w:t>Outline of Refunds</w:t>
            </w:r>
          </w:p>
        </w:tc>
      </w:tr>
      <w:tr w:rsidR="00624BAB" w:rsidRPr="00624BAB" w14:paraId="5F866F91" w14:textId="77777777" w:rsidTr="005C49F3">
        <w:trPr>
          <w:trHeight w:val="552"/>
        </w:trPr>
        <w:tc>
          <w:tcPr>
            <w:tcW w:w="44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AFA555C" w14:textId="77777777" w:rsidR="00624BAB" w:rsidRPr="00624BAB" w:rsidRDefault="00624BAB" w:rsidP="005C49F3">
            <w:pPr>
              <w:rPr>
                <w:rFonts w:ascii="Calibri" w:eastAsia="C!libri" w:hAnsi="Calibri"/>
                <w:sz w:val="22"/>
                <w:szCs w:val="22"/>
                <w:lang w:eastAsia="en-US"/>
              </w:rPr>
            </w:pPr>
            <w:r w:rsidRPr="00624BAB">
              <w:rPr>
                <w:rFonts w:ascii="Calibri" w:eastAsia="Times New Roman" w:hAnsi="Calibri"/>
                <w:sz w:val="22"/>
                <w:szCs w:val="22"/>
                <w:lang w:eastAsia="en-US"/>
              </w:rPr>
              <w:t>Withdrawal prior to agreed start date</w:t>
            </w:r>
          </w:p>
        </w:tc>
        <w:tc>
          <w:tcPr>
            <w:tcW w:w="25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A971FA" w14:textId="77777777" w:rsidR="00624BAB" w:rsidRPr="00624BAB" w:rsidRDefault="00624BAB" w:rsidP="005C49F3">
            <w:pPr>
              <w:rPr>
                <w:rFonts w:ascii="Calibri" w:eastAsia="C!libri" w:hAnsi="Calibri"/>
                <w:sz w:val="22"/>
                <w:szCs w:val="22"/>
                <w:lang w:eastAsia="en-US"/>
              </w:rPr>
            </w:pPr>
            <w:r w:rsidRPr="00624BAB">
              <w:rPr>
                <w:rFonts w:ascii="Calibri" w:eastAsia="Times New Roman" w:hAnsi="Calibri"/>
                <w:sz w:val="22"/>
                <w:szCs w:val="22"/>
                <w:lang w:eastAsia="en-US"/>
              </w:rPr>
              <w:t>Full refund of Enrolment Fee</w:t>
            </w:r>
          </w:p>
        </w:tc>
      </w:tr>
      <w:tr w:rsidR="00624BAB" w:rsidRPr="00624BAB" w14:paraId="5F82F85C" w14:textId="77777777" w:rsidTr="005C49F3">
        <w:trPr>
          <w:trHeight w:val="552"/>
        </w:trPr>
        <w:tc>
          <w:tcPr>
            <w:tcW w:w="44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372EF28" w14:textId="77777777" w:rsidR="00624BAB" w:rsidRPr="00624BAB" w:rsidRDefault="00624BAB" w:rsidP="005C49F3">
            <w:pPr>
              <w:rPr>
                <w:rFonts w:ascii="Calibri" w:eastAsia="C!libri" w:hAnsi="Calibri"/>
                <w:sz w:val="22"/>
                <w:szCs w:val="22"/>
                <w:lang w:eastAsia="en-US"/>
              </w:rPr>
            </w:pPr>
            <w:r w:rsidRPr="00624BAB">
              <w:rPr>
                <w:rFonts w:ascii="Calibri" w:eastAsia="Times New Roman" w:hAnsi="Calibri"/>
                <w:sz w:val="22"/>
                <w:szCs w:val="22"/>
                <w:lang w:eastAsia="en-US"/>
              </w:rPr>
              <w:t>Withdrawal up to 2 weeks after course commencement</w:t>
            </w:r>
          </w:p>
        </w:tc>
        <w:tc>
          <w:tcPr>
            <w:tcW w:w="2508" w:type="dxa"/>
            <w:tcBorders>
              <w:top w:val="nil"/>
              <w:left w:val="nil"/>
              <w:bottom w:val="single" w:sz="8" w:space="0" w:color="auto"/>
              <w:right w:val="single" w:sz="8" w:space="0" w:color="auto"/>
            </w:tcBorders>
            <w:tcMar>
              <w:top w:w="0" w:type="dxa"/>
              <w:left w:w="108" w:type="dxa"/>
              <w:bottom w:w="0" w:type="dxa"/>
              <w:right w:w="108" w:type="dxa"/>
            </w:tcMar>
            <w:vAlign w:val="center"/>
          </w:tcPr>
          <w:p w14:paraId="2B4DB76F" w14:textId="77777777" w:rsidR="00624BAB" w:rsidRPr="00624BAB" w:rsidRDefault="00624BAB" w:rsidP="005C49F3">
            <w:pPr>
              <w:rPr>
                <w:rFonts w:ascii="Calibri" w:eastAsia="Times New Roman" w:hAnsi="Calibri"/>
                <w:sz w:val="22"/>
                <w:szCs w:val="22"/>
                <w:lang w:eastAsia="en-US"/>
              </w:rPr>
            </w:pPr>
            <w:r w:rsidRPr="00624BAB">
              <w:rPr>
                <w:rFonts w:ascii="Calibri" w:eastAsia="Times New Roman" w:hAnsi="Calibri"/>
                <w:sz w:val="22"/>
                <w:szCs w:val="22"/>
                <w:lang w:eastAsia="en-US"/>
              </w:rPr>
              <w:t xml:space="preserve">Full refund of </w:t>
            </w:r>
            <w:proofErr w:type="gramStart"/>
            <w:r w:rsidRPr="00624BAB">
              <w:rPr>
                <w:rFonts w:ascii="Calibri" w:eastAsia="Times New Roman" w:hAnsi="Calibri"/>
                <w:sz w:val="22"/>
                <w:szCs w:val="22"/>
                <w:lang w:eastAsia="en-US"/>
              </w:rPr>
              <w:t>the  Enrolment</w:t>
            </w:r>
            <w:proofErr w:type="gramEnd"/>
            <w:r w:rsidRPr="00624BAB">
              <w:rPr>
                <w:rFonts w:ascii="Calibri" w:eastAsia="Times New Roman" w:hAnsi="Calibri"/>
                <w:sz w:val="22"/>
                <w:szCs w:val="22"/>
                <w:lang w:eastAsia="en-US"/>
              </w:rPr>
              <w:t xml:space="preserve"> Fee or fee credited to a future course</w:t>
            </w:r>
          </w:p>
        </w:tc>
      </w:tr>
      <w:tr w:rsidR="00624BAB" w:rsidRPr="00624BAB" w14:paraId="6937E2AA" w14:textId="77777777" w:rsidTr="005C49F3">
        <w:trPr>
          <w:trHeight w:val="552"/>
        </w:trPr>
        <w:tc>
          <w:tcPr>
            <w:tcW w:w="44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E7ED5DC" w14:textId="77777777" w:rsidR="00624BAB" w:rsidRPr="00624BAB" w:rsidRDefault="00624BAB" w:rsidP="005C49F3">
            <w:pPr>
              <w:rPr>
                <w:rFonts w:ascii="Calibri" w:eastAsia="Times New Roman" w:hAnsi="Calibri"/>
                <w:sz w:val="22"/>
                <w:szCs w:val="22"/>
                <w:lang w:eastAsia="en-US"/>
              </w:rPr>
            </w:pPr>
            <w:r w:rsidRPr="00624BAB">
              <w:rPr>
                <w:rFonts w:ascii="Calibri" w:eastAsia="Times New Roman" w:hAnsi="Calibri"/>
                <w:sz w:val="22"/>
                <w:szCs w:val="22"/>
                <w:lang w:eastAsia="en-US"/>
              </w:rPr>
              <w:t>Withdrawal between 2-4 weeks after course commencement</w:t>
            </w:r>
          </w:p>
        </w:tc>
        <w:tc>
          <w:tcPr>
            <w:tcW w:w="2508" w:type="dxa"/>
            <w:tcBorders>
              <w:top w:val="nil"/>
              <w:left w:val="nil"/>
              <w:bottom w:val="single" w:sz="8" w:space="0" w:color="auto"/>
              <w:right w:val="single" w:sz="8" w:space="0" w:color="auto"/>
            </w:tcBorders>
            <w:tcMar>
              <w:top w:w="0" w:type="dxa"/>
              <w:left w:w="108" w:type="dxa"/>
              <w:bottom w:w="0" w:type="dxa"/>
              <w:right w:w="108" w:type="dxa"/>
            </w:tcMar>
            <w:vAlign w:val="center"/>
          </w:tcPr>
          <w:p w14:paraId="22DF3D1A" w14:textId="77777777" w:rsidR="00624BAB" w:rsidRPr="00624BAB" w:rsidRDefault="00624BAB" w:rsidP="005C49F3">
            <w:pPr>
              <w:rPr>
                <w:rFonts w:ascii="Calibri" w:eastAsia="Times New Roman" w:hAnsi="Calibri"/>
                <w:sz w:val="22"/>
                <w:szCs w:val="22"/>
                <w:lang w:eastAsia="en-US"/>
              </w:rPr>
            </w:pPr>
            <w:r w:rsidRPr="00624BAB">
              <w:rPr>
                <w:rFonts w:ascii="Calibri" w:eastAsia="Times New Roman" w:hAnsi="Calibri"/>
                <w:sz w:val="22"/>
                <w:szCs w:val="22"/>
                <w:lang w:eastAsia="en-US"/>
              </w:rPr>
              <w:t>Refund of 50% of the Enrolment Fee</w:t>
            </w:r>
          </w:p>
        </w:tc>
      </w:tr>
      <w:tr w:rsidR="00624BAB" w:rsidRPr="00624BAB" w14:paraId="7A8D4DD1" w14:textId="77777777" w:rsidTr="005C49F3">
        <w:trPr>
          <w:trHeight w:val="552"/>
        </w:trPr>
        <w:tc>
          <w:tcPr>
            <w:tcW w:w="4437"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1FFF73E5" w14:textId="77777777" w:rsidR="00624BAB" w:rsidRPr="00624BAB" w:rsidRDefault="00624BAB" w:rsidP="005C49F3">
            <w:pPr>
              <w:rPr>
                <w:rFonts w:ascii="Calibri" w:eastAsia="Times New Roman" w:hAnsi="Calibri"/>
                <w:sz w:val="22"/>
                <w:szCs w:val="22"/>
                <w:lang w:eastAsia="en-US"/>
              </w:rPr>
            </w:pPr>
            <w:r w:rsidRPr="00624BAB">
              <w:rPr>
                <w:rFonts w:ascii="Calibri" w:eastAsia="Times New Roman" w:hAnsi="Calibri"/>
                <w:sz w:val="22"/>
                <w:szCs w:val="22"/>
                <w:lang w:eastAsia="en-US"/>
              </w:rPr>
              <w:t xml:space="preserve">Withdrawal 4 </w:t>
            </w:r>
            <w:proofErr w:type="gramStart"/>
            <w:r w:rsidRPr="00624BAB">
              <w:rPr>
                <w:rFonts w:ascii="Calibri" w:eastAsia="Times New Roman" w:hAnsi="Calibri"/>
                <w:sz w:val="22"/>
                <w:szCs w:val="22"/>
                <w:lang w:eastAsia="en-US"/>
              </w:rPr>
              <w:t>weeks  after</w:t>
            </w:r>
            <w:proofErr w:type="gramEnd"/>
            <w:r w:rsidRPr="00624BAB">
              <w:rPr>
                <w:rFonts w:ascii="Calibri" w:eastAsia="Times New Roman" w:hAnsi="Calibri"/>
                <w:sz w:val="22"/>
                <w:szCs w:val="22"/>
                <w:lang w:eastAsia="en-US"/>
              </w:rPr>
              <w:t xml:space="preserve"> course commencement</w:t>
            </w:r>
          </w:p>
        </w:tc>
        <w:tc>
          <w:tcPr>
            <w:tcW w:w="2508" w:type="dxa"/>
            <w:tcBorders>
              <w:top w:val="nil"/>
              <w:left w:val="nil"/>
              <w:bottom w:val="single" w:sz="8" w:space="0" w:color="auto"/>
              <w:right w:val="single" w:sz="8" w:space="0" w:color="auto"/>
            </w:tcBorders>
            <w:tcMar>
              <w:top w:w="0" w:type="dxa"/>
              <w:left w:w="108" w:type="dxa"/>
              <w:bottom w:w="0" w:type="dxa"/>
              <w:right w:w="108" w:type="dxa"/>
            </w:tcMar>
            <w:vAlign w:val="center"/>
          </w:tcPr>
          <w:p w14:paraId="260DCD64" w14:textId="77777777" w:rsidR="00624BAB" w:rsidRPr="00624BAB" w:rsidRDefault="00624BAB" w:rsidP="005C49F3">
            <w:pPr>
              <w:rPr>
                <w:rFonts w:ascii="Calibri" w:eastAsia="Times New Roman" w:hAnsi="Calibri"/>
                <w:sz w:val="22"/>
                <w:szCs w:val="22"/>
                <w:lang w:eastAsia="en-US"/>
              </w:rPr>
            </w:pPr>
            <w:r w:rsidRPr="00624BAB">
              <w:rPr>
                <w:rFonts w:ascii="Calibri" w:eastAsia="Times New Roman" w:hAnsi="Calibri"/>
                <w:sz w:val="22"/>
                <w:szCs w:val="22"/>
                <w:lang w:eastAsia="en-US"/>
              </w:rPr>
              <w:t>No refund of Enrolment Fee</w:t>
            </w:r>
          </w:p>
        </w:tc>
      </w:tr>
      <w:tr w:rsidR="00624BAB" w:rsidRPr="00624BAB" w14:paraId="141D192A" w14:textId="77777777" w:rsidTr="005C49F3">
        <w:trPr>
          <w:trHeight w:val="552"/>
        </w:trPr>
        <w:tc>
          <w:tcPr>
            <w:tcW w:w="4437"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19EF38A0" w14:textId="77777777" w:rsidR="00624BAB" w:rsidRPr="00624BAB" w:rsidRDefault="00624BAB" w:rsidP="005C49F3">
            <w:pPr>
              <w:pStyle w:val="NormalWeb"/>
              <w:spacing w:after="0" w:afterAutospacing="0"/>
              <w:rPr>
                <w:rFonts w:ascii="Calibri" w:hAnsi="Calibri"/>
                <w:sz w:val="22"/>
                <w:szCs w:val="22"/>
              </w:rPr>
            </w:pPr>
            <w:r w:rsidRPr="00624BAB">
              <w:rPr>
                <w:rFonts w:ascii="Calibri" w:hAnsi="Calibri"/>
                <w:sz w:val="22"/>
                <w:szCs w:val="22"/>
              </w:rPr>
              <w:t>The RTO is unable to continue to deliver the course as agreed.</w:t>
            </w:r>
          </w:p>
          <w:p w14:paraId="095C029B" w14:textId="77777777" w:rsidR="00624BAB" w:rsidRPr="00624BAB" w:rsidRDefault="00624BAB" w:rsidP="005C49F3">
            <w:pPr>
              <w:pStyle w:val="NormalWeb"/>
              <w:spacing w:after="0" w:afterAutospacing="0"/>
              <w:rPr>
                <w:rFonts w:ascii="Calibri" w:hAnsi="Calibri"/>
                <w:sz w:val="22"/>
                <w:szCs w:val="22"/>
              </w:rPr>
            </w:pPr>
          </w:p>
        </w:tc>
        <w:tc>
          <w:tcPr>
            <w:tcW w:w="2508" w:type="dxa"/>
            <w:tcBorders>
              <w:top w:val="nil"/>
              <w:left w:val="nil"/>
              <w:bottom w:val="single" w:sz="8" w:space="0" w:color="auto"/>
              <w:right w:val="single" w:sz="8" w:space="0" w:color="auto"/>
            </w:tcBorders>
            <w:tcMar>
              <w:top w:w="0" w:type="dxa"/>
              <w:left w:w="108" w:type="dxa"/>
              <w:bottom w:w="0" w:type="dxa"/>
              <w:right w:w="108" w:type="dxa"/>
            </w:tcMar>
            <w:vAlign w:val="center"/>
          </w:tcPr>
          <w:p w14:paraId="29DCBBCB" w14:textId="77777777" w:rsidR="00624BAB" w:rsidRPr="00624BAB" w:rsidRDefault="00624BAB" w:rsidP="005C49F3">
            <w:pPr>
              <w:pStyle w:val="NormalWeb"/>
              <w:spacing w:after="0" w:afterAutospacing="0"/>
              <w:rPr>
                <w:rFonts w:ascii="Calibri" w:hAnsi="Calibri"/>
                <w:sz w:val="22"/>
                <w:szCs w:val="22"/>
              </w:rPr>
            </w:pPr>
            <w:r w:rsidRPr="00624BAB">
              <w:rPr>
                <w:rFonts w:ascii="Calibri" w:hAnsi="Calibri"/>
                <w:sz w:val="22"/>
                <w:szCs w:val="22"/>
              </w:rPr>
              <w:t>Refund of 50% of the Enrolment Fee or alternative placement in a course</w:t>
            </w:r>
          </w:p>
        </w:tc>
      </w:tr>
      <w:tr w:rsidR="00624BAB" w:rsidRPr="00EC04D2" w14:paraId="345BC851" w14:textId="77777777" w:rsidTr="005C49F3">
        <w:trPr>
          <w:trHeight w:val="552"/>
        </w:trPr>
        <w:tc>
          <w:tcPr>
            <w:tcW w:w="4437" w:type="dxa"/>
            <w:vMerge w:val="restart"/>
            <w:tcBorders>
              <w:top w:val="single" w:sz="4" w:space="0" w:color="auto"/>
              <w:left w:val="single" w:sz="4" w:space="0" w:color="auto"/>
              <w:right w:val="single" w:sz="4" w:space="0" w:color="auto"/>
            </w:tcBorders>
            <w:tcMar>
              <w:top w:w="0" w:type="dxa"/>
              <w:left w:w="108" w:type="dxa"/>
              <w:bottom w:w="0" w:type="dxa"/>
              <w:right w:w="108" w:type="dxa"/>
            </w:tcMar>
            <w:vAlign w:val="center"/>
            <w:hideMark/>
          </w:tcPr>
          <w:p w14:paraId="3B5B1F7F" w14:textId="77777777" w:rsidR="00624BAB" w:rsidRPr="00624BAB" w:rsidRDefault="00624BAB" w:rsidP="005C49F3">
            <w:pPr>
              <w:rPr>
                <w:rFonts w:ascii="Calibri" w:eastAsia="C!libri" w:hAnsi="Calibri"/>
                <w:sz w:val="22"/>
                <w:szCs w:val="22"/>
                <w:lang w:eastAsia="en-US"/>
              </w:rPr>
            </w:pPr>
            <w:r w:rsidRPr="00624BAB">
              <w:rPr>
                <w:rFonts w:ascii="Calibri" w:eastAsia="Times New Roman" w:hAnsi="Calibri"/>
                <w:sz w:val="22"/>
                <w:szCs w:val="22"/>
                <w:lang w:eastAsia="en-US"/>
              </w:rPr>
              <w:t xml:space="preserve">The RTO is unable to start the course for which the original enrolment and payment has been made </w:t>
            </w:r>
          </w:p>
        </w:tc>
        <w:tc>
          <w:tcPr>
            <w:tcW w:w="2508" w:type="dxa"/>
            <w:tcBorders>
              <w:top w:val="nil"/>
              <w:left w:val="single" w:sz="4" w:space="0" w:color="auto"/>
              <w:bottom w:val="nil"/>
              <w:right w:val="single" w:sz="8" w:space="0" w:color="auto"/>
            </w:tcBorders>
            <w:tcMar>
              <w:top w:w="0" w:type="dxa"/>
              <w:left w:w="108" w:type="dxa"/>
              <w:bottom w:w="0" w:type="dxa"/>
              <w:right w:w="108" w:type="dxa"/>
            </w:tcMar>
            <w:vAlign w:val="center"/>
            <w:hideMark/>
          </w:tcPr>
          <w:p w14:paraId="31D430AA" w14:textId="77777777" w:rsidR="00624BAB" w:rsidRPr="00624BAB" w:rsidRDefault="00624BAB" w:rsidP="005C49F3">
            <w:pPr>
              <w:rPr>
                <w:rFonts w:ascii="Calibri" w:eastAsia="C!libri" w:hAnsi="Calibri"/>
                <w:sz w:val="22"/>
                <w:szCs w:val="22"/>
                <w:lang w:eastAsia="en-US"/>
              </w:rPr>
            </w:pPr>
            <w:r w:rsidRPr="00624BAB">
              <w:rPr>
                <w:rFonts w:ascii="Calibri" w:eastAsia="Times New Roman" w:hAnsi="Calibri"/>
                <w:sz w:val="22"/>
                <w:szCs w:val="22"/>
                <w:lang w:eastAsia="en-US"/>
              </w:rPr>
              <w:t>Full refund of the Enrolment Fee or fee credited to a future course</w:t>
            </w:r>
          </w:p>
        </w:tc>
      </w:tr>
      <w:tr w:rsidR="00624BAB" w:rsidRPr="00EC04D2" w14:paraId="3FAA525D" w14:textId="77777777" w:rsidTr="005C49F3">
        <w:trPr>
          <w:trHeight w:val="100"/>
        </w:trPr>
        <w:tc>
          <w:tcPr>
            <w:tcW w:w="4437" w:type="dxa"/>
            <w:vMerge/>
            <w:tcBorders>
              <w:left w:val="single" w:sz="4" w:space="0" w:color="auto"/>
              <w:bottom w:val="single" w:sz="8" w:space="0" w:color="auto"/>
              <w:right w:val="single" w:sz="4" w:space="0" w:color="auto"/>
            </w:tcBorders>
            <w:tcMar>
              <w:top w:w="0" w:type="dxa"/>
              <w:left w:w="108" w:type="dxa"/>
              <w:bottom w:w="0" w:type="dxa"/>
              <w:right w:w="108" w:type="dxa"/>
            </w:tcMar>
            <w:vAlign w:val="center"/>
            <w:hideMark/>
          </w:tcPr>
          <w:p w14:paraId="4020AE1B" w14:textId="77777777" w:rsidR="00624BAB" w:rsidRPr="00624BAB" w:rsidRDefault="00624BAB" w:rsidP="005C49F3">
            <w:pPr>
              <w:rPr>
                <w:rFonts w:ascii="Calibri" w:eastAsia="Times New Roman" w:hAnsi="Calibri"/>
                <w:sz w:val="22"/>
                <w:szCs w:val="22"/>
                <w:highlight w:val="yellow"/>
                <w:lang w:eastAsia="en-US"/>
              </w:rPr>
            </w:pPr>
          </w:p>
        </w:tc>
        <w:tc>
          <w:tcPr>
            <w:tcW w:w="2508"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40C4241D" w14:textId="77777777" w:rsidR="00624BAB" w:rsidRPr="00624BAB" w:rsidRDefault="00624BAB" w:rsidP="005C49F3">
            <w:pPr>
              <w:rPr>
                <w:rFonts w:ascii="Calibri" w:eastAsia="Times New Roman" w:hAnsi="Calibri"/>
                <w:sz w:val="22"/>
                <w:szCs w:val="22"/>
                <w:highlight w:val="yellow"/>
                <w:lang w:eastAsia="en-US"/>
              </w:rPr>
            </w:pPr>
          </w:p>
        </w:tc>
      </w:tr>
    </w:tbl>
    <w:p w14:paraId="04268DDC" w14:textId="77777777" w:rsidR="00624BAB" w:rsidRPr="00624BAB" w:rsidRDefault="00624BAB" w:rsidP="00624BAB">
      <w:pPr>
        <w:spacing w:after="40"/>
        <w:ind w:right="45"/>
        <w:rPr>
          <w:rFonts w:ascii="Calibri" w:eastAsia="Times New Roman" w:hAnsi="Calibri"/>
          <w:b/>
          <w:sz w:val="22"/>
          <w:szCs w:val="22"/>
          <w:highlight w:val="yellow"/>
        </w:rPr>
      </w:pPr>
    </w:p>
    <w:p w14:paraId="561CDCC1" w14:textId="77777777" w:rsidR="00624BAB" w:rsidRPr="00624BAB" w:rsidRDefault="00624BAB" w:rsidP="00624BAB">
      <w:pPr>
        <w:ind w:right="43"/>
        <w:rPr>
          <w:rFonts w:ascii="Calibri" w:eastAsia="Times New Roman" w:hAnsi="Calibri"/>
          <w:i/>
          <w:sz w:val="22"/>
          <w:szCs w:val="22"/>
        </w:rPr>
      </w:pPr>
      <w:r w:rsidRPr="00624BAB">
        <w:rPr>
          <w:rFonts w:ascii="Calibri" w:eastAsia="Times New Roman" w:hAnsi="Calibri"/>
          <w:i/>
          <w:sz w:val="22"/>
          <w:szCs w:val="22"/>
        </w:rPr>
        <w:t>Extenuating circumstances</w:t>
      </w:r>
    </w:p>
    <w:p w14:paraId="2C4DBBEB" w14:textId="77777777" w:rsidR="00624BAB" w:rsidRPr="00624BAB" w:rsidRDefault="00624BAB" w:rsidP="00624BAB">
      <w:pPr>
        <w:ind w:right="43"/>
        <w:rPr>
          <w:rFonts w:ascii="Calibri" w:eastAsia="Times New Roman" w:hAnsi="Calibri"/>
          <w:sz w:val="22"/>
          <w:szCs w:val="22"/>
        </w:rPr>
      </w:pPr>
      <w:r w:rsidRPr="00624BAB">
        <w:rPr>
          <w:rFonts w:ascii="Calibri" w:eastAsia="Times New Roman" w:hAnsi="Calibri"/>
          <w:sz w:val="22"/>
          <w:szCs w:val="22"/>
        </w:rPr>
        <w:t>Students may have extenuating circumstances that prevent them from attending scheduled course dates and they may need to withdrawal from a course of study. These circumstances may include (but are not limited to):</w:t>
      </w:r>
    </w:p>
    <w:p w14:paraId="3D2EFE1D" w14:textId="77777777" w:rsidR="00624BAB" w:rsidRPr="00624BAB" w:rsidRDefault="00624BAB" w:rsidP="00624BAB">
      <w:pPr>
        <w:numPr>
          <w:ilvl w:val="0"/>
          <w:numId w:val="3"/>
        </w:numPr>
        <w:ind w:left="567" w:right="43" w:hanging="425"/>
        <w:rPr>
          <w:rFonts w:ascii="Calibri" w:eastAsia="Times New Roman" w:hAnsi="Calibri"/>
          <w:sz w:val="22"/>
          <w:szCs w:val="22"/>
        </w:rPr>
      </w:pPr>
      <w:r w:rsidRPr="00624BAB">
        <w:rPr>
          <w:rFonts w:ascii="Calibri" w:eastAsia="Times New Roman" w:hAnsi="Calibri"/>
          <w:sz w:val="22"/>
          <w:szCs w:val="22"/>
        </w:rPr>
        <w:t>Illness</w:t>
      </w:r>
    </w:p>
    <w:p w14:paraId="4ED76CE9" w14:textId="77777777" w:rsidR="00624BAB" w:rsidRPr="00624BAB" w:rsidRDefault="00624BAB" w:rsidP="00624BAB">
      <w:pPr>
        <w:numPr>
          <w:ilvl w:val="0"/>
          <w:numId w:val="3"/>
        </w:numPr>
        <w:ind w:left="567" w:right="43" w:hanging="425"/>
        <w:rPr>
          <w:rFonts w:ascii="Calibri" w:eastAsia="Times New Roman" w:hAnsi="Calibri"/>
          <w:sz w:val="22"/>
          <w:szCs w:val="22"/>
        </w:rPr>
      </w:pPr>
      <w:r w:rsidRPr="00624BAB">
        <w:rPr>
          <w:rFonts w:ascii="Calibri" w:eastAsia="Times New Roman" w:hAnsi="Calibri"/>
          <w:sz w:val="22"/>
          <w:szCs w:val="22"/>
        </w:rPr>
        <w:t>Family or personal matters</w:t>
      </w:r>
    </w:p>
    <w:p w14:paraId="397A0056" w14:textId="77777777" w:rsidR="00624BAB" w:rsidRPr="00624BAB" w:rsidRDefault="00624BAB" w:rsidP="00624BAB">
      <w:pPr>
        <w:numPr>
          <w:ilvl w:val="0"/>
          <w:numId w:val="3"/>
        </w:numPr>
        <w:ind w:left="567" w:right="43" w:hanging="425"/>
        <w:rPr>
          <w:rFonts w:ascii="Calibri" w:eastAsia="Times New Roman" w:hAnsi="Calibri"/>
          <w:sz w:val="22"/>
          <w:szCs w:val="22"/>
        </w:rPr>
      </w:pPr>
      <w:r w:rsidRPr="00624BAB">
        <w:rPr>
          <w:rFonts w:ascii="Calibri" w:eastAsia="Times New Roman" w:hAnsi="Calibri"/>
          <w:sz w:val="22"/>
          <w:szCs w:val="22"/>
        </w:rPr>
        <w:t>Other extraordinary reasons</w:t>
      </w:r>
    </w:p>
    <w:p w14:paraId="186BA6FB" w14:textId="77777777" w:rsidR="00624BAB" w:rsidRPr="00624BAB" w:rsidRDefault="00624BAB" w:rsidP="00624BAB">
      <w:pPr>
        <w:ind w:right="43"/>
        <w:rPr>
          <w:rFonts w:ascii="Calibri" w:eastAsia="Times New Roman" w:hAnsi="Calibri"/>
          <w:sz w:val="22"/>
          <w:szCs w:val="22"/>
        </w:rPr>
      </w:pPr>
    </w:p>
    <w:p w14:paraId="74F1A673" w14:textId="77777777" w:rsidR="00624BAB" w:rsidRPr="00624BAB" w:rsidRDefault="00624BAB" w:rsidP="00624BAB">
      <w:pPr>
        <w:ind w:right="43"/>
        <w:rPr>
          <w:rFonts w:ascii="Calibri" w:eastAsia="Times New Roman" w:hAnsi="Calibri"/>
          <w:sz w:val="22"/>
          <w:szCs w:val="22"/>
        </w:rPr>
      </w:pPr>
      <w:r w:rsidRPr="00624BAB">
        <w:rPr>
          <w:rFonts w:ascii="Calibri" w:eastAsia="Times New Roman" w:hAnsi="Calibri"/>
          <w:sz w:val="22"/>
          <w:szCs w:val="22"/>
        </w:rPr>
        <w:t xml:space="preserve">Where evidence can be successfully provided to support the student’s circumstances, Enrolment Fees may either be transferred to the next available course where applicable. This decision of assessing the extenuating circumstances rests with the RTO Lead and shall be assessed on a </w:t>
      </w:r>
      <w:proofErr w:type="gramStart"/>
      <w:r w:rsidRPr="00624BAB">
        <w:rPr>
          <w:rFonts w:ascii="Calibri" w:eastAsia="Times New Roman" w:hAnsi="Calibri"/>
          <w:sz w:val="22"/>
          <w:szCs w:val="22"/>
        </w:rPr>
        <w:t>case by case</w:t>
      </w:r>
      <w:proofErr w:type="gramEnd"/>
      <w:r w:rsidRPr="00624BAB">
        <w:rPr>
          <w:rFonts w:ascii="Calibri" w:eastAsia="Times New Roman" w:hAnsi="Calibri"/>
          <w:sz w:val="22"/>
          <w:szCs w:val="22"/>
        </w:rPr>
        <w:t xml:space="preserve"> situation.</w:t>
      </w:r>
    </w:p>
    <w:p w14:paraId="758B7D9D" w14:textId="77777777" w:rsidR="00624BAB" w:rsidRPr="00624BAB" w:rsidRDefault="00624BAB" w:rsidP="00624BAB">
      <w:pPr>
        <w:ind w:right="43"/>
        <w:rPr>
          <w:rFonts w:ascii="Calibri" w:eastAsia="Times New Roman" w:hAnsi="Calibri"/>
          <w:b/>
          <w:i/>
          <w:sz w:val="22"/>
          <w:szCs w:val="22"/>
        </w:rPr>
      </w:pPr>
    </w:p>
    <w:p w14:paraId="035EE959" w14:textId="77777777" w:rsidR="00624BAB" w:rsidRPr="00624BAB" w:rsidRDefault="00624BAB" w:rsidP="00624BAB">
      <w:pPr>
        <w:ind w:right="43"/>
        <w:rPr>
          <w:rFonts w:ascii="Calibri" w:eastAsia="Times New Roman" w:hAnsi="Calibri"/>
          <w:b/>
          <w:i/>
          <w:sz w:val="22"/>
          <w:szCs w:val="22"/>
        </w:rPr>
      </w:pPr>
      <w:r w:rsidRPr="00624BAB">
        <w:rPr>
          <w:rFonts w:ascii="Calibri" w:eastAsia="Times New Roman" w:hAnsi="Calibri"/>
          <w:b/>
          <w:i/>
          <w:sz w:val="22"/>
          <w:szCs w:val="22"/>
        </w:rPr>
        <w:t xml:space="preserve">Please </w:t>
      </w:r>
      <w:proofErr w:type="gramStart"/>
      <w:r w:rsidRPr="00624BAB">
        <w:rPr>
          <w:rFonts w:ascii="Calibri" w:eastAsia="Times New Roman" w:hAnsi="Calibri"/>
          <w:b/>
          <w:i/>
          <w:sz w:val="22"/>
          <w:szCs w:val="22"/>
        </w:rPr>
        <w:t>note:</w:t>
      </w:r>
      <w:proofErr w:type="gramEnd"/>
      <w:r w:rsidRPr="00624BAB">
        <w:rPr>
          <w:rFonts w:ascii="Calibri" w:eastAsia="Times New Roman" w:hAnsi="Calibri"/>
          <w:b/>
          <w:i/>
          <w:sz w:val="22"/>
          <w:szCs w:val="22"/>
        </w:rPr>
        <w:t xml:space="preserve"> where the Student breaches any RTO conditions/ policies then no refund is payable. </w:t>
      </w:r>
    </w:p>
    <w:p w14:paraId="6B2AB1CD" w14:textId="77777777" w:rsidR="00624BAB" w:rsidRPr="00624BAB" w:rsidRDefault="00624BAB" w:rsidP="00624BAB">
      <w:pPr>
        <w:rPr>
          <w:rFonts w:ascii="Calibri" w:hAnsi="Calibri"/>
          <w:sz w:val="22"/>
          <w:szCs w:val="22"/>
        </w:rPr>
      </w:pPr>
    </w:p>
    <w:p w14:paraId="5FF407B2" w14:textId="77777777" w:rsidR="00624BAB" w:rsidRPr="00624BAB" w:rsidRDefault="00624BAB" w:rsidP="00624BAB">
      <w:pPr>
        <w:rPr>
          <w:rFonts w:ascii="Calibri" w:hAnsi="Calibri"/>
          <w:sz w:val="22"/>
          <w:szCs w:val="22"/>
        </w:rPr>
      </w:pPr>
      <w:r w:rsidRPr="00624BAB">
        <w:rPr>
          <w:rFonts w:ascii="Calibri" w:hAnsi="Calibri"/>
          <w:sz w:val="22"/>
          <w:szCs w:val="22"/>
        </w:rPr>
        <w:t xml:space="preserve">All clients have the right to appeal a refund decision made by </w:t>
      </w:r>
      <w:proofErr w:type="spellStart"/>
      <w:r w:rsidRPr="00624BAB">
        <w:rPr>
          <w:rFonts w:ascii="Calibri" w:hAnsi="Calibri"/>
          <w:sz w:val="22"/>
          <w:szCs w:val="22"/>
        </w:rPr>
        <w:t>KnowledgeSpace</w:t>
      </w:r>
      <w:proofErr w:type="spellEnd"/>
      <w:r w:rsidRPr="00624BAB">
        <w:rPr>
          <w:rFonts w:ascii="Calibri" w:hAnsi="Calibri"/>
          <w:sz w:val="22"/>
          <w:szCs w:val="22"/>
        </w:rPr>
        <w:t xml:space="preserve"> by accessing the Complaints and Appeals Policy and Procedure.</w:t>
      </w:r>
    </w:p>
    <w:p w14:paraId="2FD82C2E" w14:textId="77777777" w:rsidR="00624BAB" w:rsidRPr="00624BAB" w:rsidRDefault="00624BAB" w:rsidP="00624BAB">
      <w:pPr>
        <w:rPr>
          <w:rFonts w:ascii="Calibri" w:hAnsi="Calibri"/>
          <w:sz w:val="22"/>
          <w:szCs w:val="22"/>
        </w:rPr>
      </w:pPr>
    </w:p>
    <w:p w14:paraId="1323A580" w14:textId="77777777" w:rsidR="00624BAB" w:rsidRPr="00624BAB" w:rsidRDefault="00624BAB" w:rsidP="00624BAB">
      <w:pPr>
        <w:rPr>
          <w:rFonts w:ascii="Calibri" w:hAnsi="Calibri"/>
          <w:sz w:val="22"/>
          <w:szCs w:val="22"/>
        </w:rPr>
      </w:pPr>
      <w:r w:rsidRPr="00624BAB">
        <w:rPr>
          <w:rFonts w:ascii="Calibri" w:hAnsi="Calibri"/>
          <w:sz w:val="22"/>
          <w:szCs w:val="22"/>
        </w:rPr>
        <w:t xml:space="preserve">These refund arrangements and the availability of the complaints and appeals processes, does not remove the client’s right to </w:t>
      </w:r>
      <w:proofErr w:type="gramStart"/>
      <w:r w:rsidRPr="00624BAB">
        <w:rPr>
          <w:rFonts w:ascii="Calibri" w:hAnsi="Calibri"/>
          <w:sz w:val="22"/>
          <w:szCs w:val="22"/>
        </w:rPr>
        <w:t>take action</w:t>
      </w:r>
      <w:proofErr w:type="gramEnd"/>
      <w:r w:rsidRPr="00624BAB">
        <w:rPr>
          <w:rFonts w:ascii="Calibri" w:hAnsi="Calibri"/>
          <w:sz w:val="22"/>
          <w:szCs w:val="22"/>
        </w:rPr>
        <w:t xml:space="preserve"> under Australia’s consumer protection laws, including but not limited to a statutory cooling-off period, if one applies.</w:t>
      </w:r>
    </w:p>
    <w:p w14:paraId="5990C93C" w14:textId="77777777" w:rsidR="00624BAB" w:rsidRPr="00624BAB" w:rsidRDefault="00624BAB" w:rsidP="00624BAB">
      <w:pPr>
        <w:rPr>
          <w:rFonts w:ascii="Calibri" w:hAnsi="Calibri"/>
          <w:b/>
          <w:bCs/>
          <w:sz w:val="22"/>
          <w:szCs w:val="22"/>
        </w:rPr>
      </w:pPr>
    </w:p>
    <w:p w14:paraId="2284E34E" w14:textId="77777777" w:rsidR="00624BAB" w:rsidRPr="00EC04D2" w:rsidRDefault="00624BAB" w:rsidP="00C3392B">
      <w:pPr>
        <w:pStyle w:val="LLSubHeading"/>
        <w:ind w:left="0"/>
        <w:rPr>
          <w:rFonts w:asciiTheme="minorHAnsi" w:hAnsiTheme="minorHAnsi"/>
          <w:color w:val="auto"/>
          <w:sz w:val="22"/>
          <w:szCs w:val="22"/>
          <w:lang w:val="en-AU"/>
        </w:rPr>
      </w:pPr>
    </w:p>
    <w:p w14:paraId="5F10FF60" w14:textId="77777777" w:rsidR="004E1D28" w:rsidRPr="00EC04D2" w:rsidRDefault="004E1D28" w:rsidP="00C3392B">
      <w:pPr>
        <w:pStyle w:val="LLSubHeading"/>
        <w:ind w:left="0"/>
        <w:rPr>
          <w:rFonts w:asciiTheme="minorHAnsi" w:hAnsiTheme="minorHAnsi"/>
          <w:b/>
          <w:color w:val="auto"/>
          <w:sz w:val="24"/>
          <w:szCs w:val="24"/>
          <w:lang w:val="en-AU"/>
        </w:rPr>
      </w:pPr>
      <w:r w:rsidRPr="00EC04D2">
        <w:rPr>
          <w:rFonts w:asciiTheme="minorHAnsi" w:hAnsiTheme="minorHAnsi"/>
          <w:b/>
          <w:color w:val="auto"/>
          <w:sz w:val="24"/>
          <w:szCs w:val="24"/>
          <w:lang w:val="en-AU"/>
        </w:rPr>
        <w:lastRenderedPageBreak/>
        <w:t>Competency-Based Training and Assessment Process</w:t>
      </w:r>
    </w:p>
    <w:p w14:paraId="2A21F020" w14:textId="77777777" w:rsidR="004E1D28" w:rsidRPr="00EC04D2" w:rsidRDefault="004E1D28" w:rsidP="00C3392B">
      <w:pPr>
        <w:pStyle w:val="LLBodyCopy"/>
        <w:ind w:left="0"/>
        <w:rPr>
          <w:rFonts w:asciiTheme="minorHAnsi" w:hAnsiTheme="minorHAnsi"/>
          <w:color w:val="auto"/>
          <w:sz w:val="22"/>
          <w:szCs w:val="22"/>
          <w:lang w:val="en-AU"/>
        </w:rPr>
      </w:pPr>
      <w:r w:rsidRPr="00EC04D2">
        <w:rPr>
          <w:rFonts w:asciiTheme="minorHAnsi" w:hAnsiTheme="minorHAnsi"/>
          <w:color w:val="auto"/>
          <w:sz w:val="22"/>
          <w:szCs w:val="22"/>
          <w:lang w:val="en-AU"/>
        </w:rPr>
        <w:t xml:space="preserve">Competency-based training (CBT) is an approach to vocational education and training that places emphasis on what a person can do in the workplace </w:t>
      </w:r>
      <w:proofErr w:type="gramStart"/>
      <w:r w:rsidRPr="00EC04D2">
        <w:rPr>
          <w:rFonts w:asciiTheme="minorHAnsi" w:hAnsiTheme="minorHAnsi"/>
          <w:color w:val="auto"/>
          <w:sz w:val="22"/>
          <w:szCs w:val="22"/>
          <w:lang w:val="en-AU"/>
        </w:rPr>
        <w:t>as a result of</w:t>
      </w:r>
      <w:proofErr w:type="gramEnd"/>
      <w:r w:rsidRPr="00EC04D2">
        <w:rPr>
          <w:rFonts w:asciiTheme="minorHAnsi" w:hAnsiTheme="minorHAnsi"/>
          <w:color w:val="auto"/>
          <w:sz w:val="22"/>
          <w:szCs w:val="22"/>
          <w:lang w:val="en-AU"/>
        </w:rPr>
        <w:t xml:space="preserve"> completing a training program. The aim of </w:t>
      </w:r>
      <w:r w:rsidR="0089709E" w:rsidRPr="00EC04D2">
        <w:rPr>
          <w:rFonts w:asciiTheme="minorHAnsi" w:hAnsiTheme="minorHAnsi"/>
          <w:color w:val="auto"/>
          <w:sz w:val="22"/>
          <w:szCs w:val="22"/>
          <w:lang w:val="en-AU"/>
        </w:rPr>
        <w:t>CBT</w:t>
      </w:r>
      <w:r w:rsidRPr="00EC04D2">
        <w:rPr>
          <w:rFonts w:asciiTheme="minorHAnsi" w:hAnsiTheme="minorHAnsi"/>
          <w:color w:val="auto"/>
          <w:sz w:val="22"/>
          <w:szCs w:val="22"/>
          <w:lang w:val="en-AU"/>
        </w:rPr>
        <w:t xml:space="preserve"> is to ensure that vocational education and training programs better meet the needs of Australia’s industries and enterprises.</w:t>
      </w:r>
    </w:p>
    <w:p w14:paraId="7305C4D4" w14:textId="77777777" w:rsidR="0089709E" w:rsidRPr="00EC04D2" w:rsidRDefault="0089709E" w:rsidP="00C3392B">
      <w:pPr>
        <w:pStyle w:val="LLBodyCopy"/>
        <w:ind w:left="0"/>
        <w:rPr>
          <w:rFonts w:asciiTheme="minorHAnsi" w:hAnsiTheme="minorHAnsi"/>
          <w:color w:val="auto"/>
          <w:sz w:val="22"/>
          <w:szCs w:val="22"/>
          <w:lang w:val="en-AU"/>
        </w:rPr>
      </w:pPr>
    </w:p>
    <w:p w14:paraId="3F5CE49D" w14:textId="77777777" w:rsidR="004E1D28" w:rsidRPr="00EC04D2" w:rsidRDefault="004E1D28" w:rsidP="00C3392B">
      <w:pPr>
        <w:pStyle w:val="LLBodyCopy"/>
        <w:ind w:left="0"/>
        <w:rPr>
          <w:rFonts w:asciiTheme="minorHAnsi" w:hAnsiTheme="minorHAnsi"/>
          <w:color w:val="auto"/>
          <w:sz w:val="22"/>
          <w:szCs w:val="22"/>
          <w:lang w:val="en-AU"/>
        </w:rPr>
      </w:pPr>
      <w:r w:rsidRPr="00EC04D2">
        <w:rPr>
          <w:rFonts w:asciiTheme="minorHAnsi" w:hAnsiTheme="minorHAnsi"/>
          <w:color w:val="auto"/>
          <w:sz w:val="22"/>
          <w:szCs w:val="22"/>
          <w:lang w:val="en-AU"/>
        </w:rPr>
        <w:t xml:space="preserve">Outcomes from </w:t>
      </w:r>
      <w:r w:rsidR="0089709E" w:rsidRPr="00EC04D2">
        <w:rPr>
          <w:rFonts w:asciiTheme="minorHAnsi" w:hAnsiTheme="minorHAnsi"/>
          <w:color w:val="auto"/>
          <w:sz w:val="22"/>
          <w:szCs w:val="22"/>
          <w:lang w:val="en-AU"/>
        </w:rPr>
        <w:t xml:space="preserve">CBT </w:t>
      </w:r>
      <w:r w:rsidRPr="00EC04D2">
        <w:rPr>
          <w:rFonts w:asciiTheme="minorHAnsi" w:hAnsiTheme="minorHAnsi"/>
          <w:color w:val="auto"/>
          <w:sz w:val="22"/>
          <w:szCs w:val="22"/>
          <w:lang w:val="en-AU"/>
        </w:rPr>
        <w:t>reflect workplace duties, working environment</w:t>
      </w:r>
      <w:r w:rsidR="0089709E" w:rsidRPr="00EC04D2">
        <w:rPr>
          <w:rFonts w:asciiTheme="minorHAnsi" w:hAnsiTheme="minorHAnsi"/>
          <w:color w:val="auto"/>
          <w:sz w:val="22"/>
          <w:szCs w:val="22"/>
          <w:lang w:val="en-AU"/>
        </w:rPr>
        <w:t>s</w:t>
      </w:r>
      <w:r w:rsidRPr="00EC04D2">
        <w:rPr>
          <w:rFonts w:asciiTheme="minorHAnsi" w:hAnsiTheme="minorHAnsi"/>
          <w:color w:val="auto"/>
          <w:sz w:val="22"/>
          <w:szCs w:val="22"/>
          <w:lang w:val="en-AU"/>
        </w:rPr>
        <w:t xml:space="preserve"> and performance requirements. This should include performing higher level duties such as planning, problem solving and managing tasks through to completion.</w:t>
      </w:r>
      <w:r w:rsidR="0089709E" w:rsidRPr="00EC04D2">
        <w:rPr>
          <w:rFonts w:asciiTheme="minorHAnsi" w:hAnsiTheme="minorHAnsi"/>
          <w:color w:val="auto"/>
          <w:sz w:val="22"/>
          <w:szCs w:val="22"/>
          <w:lang w:val="en-AU"/>
        </w:rPr>
        <w:t xml:space="preserve"> CBT programs </w:t>
      </w:r>
      <w:r w:rsidRPr="00EC04D2">
        <w:rPr>
          <w:rFonts w:asciiTheme="minorHAnsi" w:hAnsiTheme="minorHAnsi"/>
          <w:color w:val="auto"/>
          <w:sz w:val="22"/>
          <w:szCs w:val="22"/>
          <w:lang w:val="en-AU"/>
        </w:rPr>
        <w:t xml:space="preserve">are often comprised of Units of Competency that contain specific learning outcomes, which are based on standards set by </w:t>
      </w:r>
      <w:r w:rsidR="0089709E" w:rsidRPr="00EC04D2">
        <w:rPr>
          <w:rFonts w:asciiTheme="minorHAnsi" w:hAnsiTheme="minorHAnsi"/>
          <w:color w:val="auto"/>
          <w:sz w:val="22"/>
          <w:szCs w:val="22"/>
          <w:lang w:val="en-AU"/>
        </w:rPr>
        <w:t xml:space="preserve">the </w:t>
      </w:r>
      <w:proofErr w:type="gramStart"/>
      <w:r w:rsidR="0089709E" w:rsidRPr="00EC04D2">
        <w:rPr>
          <w:rFonts w:asciiTheme="minorHAnsi" w:hAnsiTheme="minorHAnsi"/>
          <w:color w:val="auto"/>
          <w:sz w:val="22"/>
          <w:szCs w:val="22"/>
          <w:lang w:val="en-AU"/>
        </w:rPr>
        <w:t xml:space="preserve">particular </w:t>
      </w:r>
      <w:r w:rsidRPr="00EC04D2">
        <w:rPr>
          <w:rFonts w:asciiTheme="minorHAnsi" w:hAnsiTheme="minorHAnsi"/>
          <w:color w:val="auto"/>
          <w:sz w:val="22"/>
          <w:szCs w:val="22"/>
          <w:lang w:val="en-AU"/>
        </w:rPr>
        <w:t>industry</w:t>
      </w:r>
      <w:proofErr w:type="gramEnd"/>
      <w:r w:rsidRPr="00EC04D2">
        <w:rPr>
          <w:rFonts w:asciiTheme="minorHAnsi" w:hAnsiTheme="minorHAnsi"/>
          <w:color w:val="auto"/>
          <w:sz w:val="22"/>
          <w:szCs w:val="22"/>
          <w:lang w:val="en-AU"/>
        </w:rPr>
        <w:t>. Delivery of training ma</w:t>
      </w:r>
      <w:r w:rsidR="0089709E" w:rsidRPr="00EC04D2">
        <w:rPr>
          <w:rFonts w:asciiTheme="minorHAnsi" w:hAnsiTheme="minorHAnsi"/>
          <w:color w:val="auto"/>
          <w:sz w:val="22"/>
          <w:szCs w:val="22"/>
          <w:lang w:val="en-AU"/>
        </w:rPr>
        <w:t>y occur in a variety of forms (c</w:t>
      </w:r>
      <w:r w:rsidR="00340C2E" w:rsidRPr="00EC04D2">
        <w:rPr>
          <w:rFonts w:asciiTheme="minorHAnsi" w:hAnsiTheme="minorHAnsi"/>
          <w:color w:val="auto"/>
          <w:sz w:val="22"/>
          <w:szCs w:val="22"/>
          <w:lang w:val="en-AU"/>
        </w:rPr>
        <w:t>lassroom, work based</w:t>
      </w:r>
      <w:r w:rsidRPr="00EC04D2">
        <w:rPr>
          <w:rFonts w:asciiTheme="minorHAnsi" w:hAnsiTheme="minorHAnsi"/>
          <w:color w:val="auto"/>
          <w:sz w:val="22"/>
          <w:szCs w:val="22"/>
          <w:lang w:val="en-AU"/>
        </w:rPr>
        <w:t>) to ensure an overall understanding of all skills and knowledge is available.</w:t>
      </w:r>
    </w:p>
    <w:p w14:paraId="69BB2E94" w14:textId="77777777" w:rsidR="00914DDA" w:rsidRPr="00EC04D2" w:rsidRDefault="00914DDA" w:rsidP="00C3392B">
      <w:pPr>
        <w:pStyle w:val="LLBodyCopy"/>
        <w:ind w:left="0"/>
        <w:rPr>
          <w:rFonts w:asciiTheme="minorHAnsi" w:hAnsiTheme="minorHAnsi"/>
          <w:color w:val="auto"/>
          <w:sz w:val="22"/>
          <w:szCs w:val="22"/>
          <w:lang w:val="en-AU"/>
        </w:rPr>
      </w:pPr>
    </w:p>
    <w:p w14:paraId="4CF6D1E9" w14:textId="77777777" w:rsidR="0089709E" w:rsidRPr="00EC04D2" w:rsidRDefault="0089709E" w:rsidP="00C3392B">
      <w:pPr>
        <w:pStyle w:val="LLBodyCopy"/>
        <w:ind w:left="0"/>
        <w:rPr>
          <w:rFonts w:asciiTheme="minorHAnsi" w:hAnsiTheme="minorHAnsi"/>
          <w:color w:val="auto"/>
          <w:sz w:val="22"/>
          <w:szCs w:val="22"/>
          <w:lang w:val="en-AU"/>
        </w:rPr>
      </w:pPr>
      <w:r w:rsidRPr="00EC04D2">
        <w:rPr>
          <w:rFonts w:asciiTheme="minorHAnsi" w:hAnsiTheme="minorHAnsi"/>
          <w:color w:val="auto"/>
          <w:sz w:val="22"/>
          <w:szCs w:val="22"/>
          <w:lang w:val="en-AU"/>
        </w:rPr>
        <w:t xml:space="preserve">Assessment is the process of collecting evidence and making judgments on whether competency has been achieved. The purpose of assessment is to confirm that an individual can perform the standard expected in the workplace, as expressed in the relevant endorsed industry or enterprise competency standards. Assessments through </w:t>
      </w:r>
      <w:r w:rsidR="005A05EA">
        <w:rPr>
          <w:rFonts w:asciiTheme="minorHAnsi" w:hAnsiTheme="minorHAnsi"/>
          <w:color w:val="auto"/>
          <w:sz w:val="22"/>
          <w:szCs w:val="22"/>
          <w:lang w:val="en-AU"/>
        </w:rPr>
        <w:t xml:space="preserve">our </w:t>
      </w:r>
      <w:r w:rsidRPr="00EC04D2">
        <w:rPr>
          <w:rFonts w:asciiTheme="minorHAnsi" w:hAnsiTheme="minorHAnsi"/>
          <w:color w:val="auto"/>
          <w:sz w:val="22"/>
          <w:szCs w:val="22"/>
          <w:lang w:val="en-AU"/>
        </w:rPr>
        <w:t>course</w:t>
      </w:r>
      <w:r w:rsidR="005A05EA">
        <w:rPr>
          <w:rFonts w:asciiTheme="minorHAnsi" w:hAnsiTheme="minorHAnsi"/>
          <w:color w:val="auto"/>
          <w:sz w:val="22"/>
          <w:szCs w:val="22"/>
          <w:lang w:val="en-AU"/>
        </w:rPr>
        <w:t>s</w:t>
      </w:r>
      <w:r w:rsidRPr="00EC04D2">
        <w:rPr>
          <w:rFonts w:asciiTheme="minorHAnsi" w:hAnsiTheme="minorHAnsi"/>
          <w:color w:val="auto"/>
          <w:sz w:val="22"/>
          <w:szCs w:val="22"/>
          <w:lang w:val="en-AU"/>
        </w:rPr>
        <w:t xml:space="preserve"> </w:t>
      </w:r>
      <w:r w:rsidR="005A05EA">
        <w:rPr>
          <w:rFonts w:asciiTheme="minorHAnsi" w:hAnsiTheme="minorHAnsi"/>
          <w:color w:val="auto"/>
          <w:sz w:val="22"/>
          <w:szCs w:val="22"/>
          <w:lang w:val="en-AU"/>
        </w:rPr>
        <w:t xml:space="preserve">may </w:t>
      </w:r>
      <w:r w:rsidR="005A05EA" w:rsidRPr="00EC04D2">
        <w:rPr>
          <w:rFonts w:asciiTheme="minorHAnsi" w:hAnsiTheme="minorHAnsi"/>
          <w:color w:val="auto"/>
          <w:sz w:val="22"/>
          <w:szCs w:val="22"/>
          <w:lang w:val="en-AU"/>
        </w:rPr>
        <w:t>require</w:t>
      </w:r>
      <w:r w:rsidRPr="00EC04D2">
        <w:rPr>
          <w:rFonts w:asciiTheme="minorHAnsi" w:hAnsiTheme="minorHAnsi"/>
          <w:color w:val="auto"/>
          <w:sz w:val="22"/>
          <w:szCs w:val="22"/>
          <w:lang w:val="en-AU"/>
        </w:rPr>
        <w:t xml:space="preserve"> students to complete a variety of written work, oral questions, practica</w:t>
      </w:r>
      <w:r w:rsidR="005A05EA">
        <w:rPr>
          <w:rFonts w:asciiTheme="minorHAnsi" w:hAnsiTheme="minorHAnsi"/>
          <w:color w:val="auto"/>
          <w:sz w:val="22"/>
          <w:szCs w:val="22"/>
          <w:lang w:val="en-AU"/>
        </w:rPr>
        <w:t xml:space="preserve">l </w:t>
      </w:r>
      <w:proofErr w:type="gramStart"/>
      <w:r w:rsidR="005A05EA">
        <w:rPr>
          <w:rFonts w:asciiTheme="minorHAnsi" w:hAnsiTheme="minorHAnsi"/>
          <w:color w:val="auto"/>
          <w:sz w:val="22"/>
          <w:szCs w:val="22"/>
          <w:lang w:val="en-AU"/>
        </w:rPr>
        <w:t>demonstrations</w:t>
      </w:r>
      <w:proofErr w:type="gramEnd"/>
      <w:r w:rsidR="005A05EA">
        <w:rPr>
          <w:rFonts w:asciiTheme="minorHAnsi" w:hAnsiTheme="minorHAnsi"/>
          <w:color w:val="auto"/>
          <w:sz w:val="22"/>
          <w:szCs w:val="22"/>
          <w:lang w:val="en-AU"/>
        </w:rPr>
        <w:t xml:space="preserve"> and assignments.</w:t>
      </w:r>
    </w:p>
    <w:p w14:paraId="33DFB1EF" w14:textId="77777777" w:rsidR="0089709E" w:rsidRPr="00EC04D2" w:rsidRDefault="0089709E" w:rsidP="00C3392B">
      <w:pPr>
        <w:tabs>
          <w:tab w:val="num" w:pos="567"/>
        </w:tabs>
        <w:ind w:hanging="283"/>
        <w:rPr>
          <w:rFonts w:asciiTheme="minorHAnsi" w:hAnsiTheme="minorHAnsi"/>
          <w:sz w:val="22"/>
          <w:szCs w:val="22"/>
        </w:rPr>
      </w:pPr>
    </w:p>
    <w:p w14:paraId="27B9F2F2" w14:textId="77777777" w:rsidR="006E604E" w:rsidRPr="00EC04D2" w:rsidRDefault="006E604E" w:rsidP="006E604E">
      <w:pPr>
        <w:rPr>
          <w:rFonts w:asciiTheme="minorHAnsi" w:hAnsiTheme="minorHAnsi"/>
          <w:sz w:val="22"/>
          <w:szCs w:val="22"/>
        </w:rPr>
      </w:pPr>
      <w:r w:rsidRPr="00AE7123">
        <w:rPr>
          <w:rFonts w:asciiTheme="minorHAnsi" w:hAnsiTheme="minorHAnsi"/>
          <w:sz w:val="22"/>
          <w:szCs w:val="22"/>
        </w:rPr>
        <w:t xml:space="preserve">Where a student has undertaken an assessment and it has been marked as NYC </w:t>
      </w:r>
      <w:r w:rsidR="00ED61F0" w:rsidRPr="00AE7123">
        <w:rPr>
          <w:rFonts w:asciiTheme="minorHAnsi" w:hAnsiTheme="minorHAnsi"/>
          <w:sz w:val="22"/>
          <w:szCs w:val="22"/>
        </w:rPr>
        <w:t>(Not</w:t>
      </w:r>
      <w:r w:rsidRPr="00AE7123">
        <w:rPr>
          <w:rFonts w:asciiTheme="minorHAnsi" w:hAnsiTheme="minorHAnsi"/>
          <w:sz w:val="22"/>
          <w:szCs w:val="22"/>
        </w:rPr>
        <w:t xml:space="preserve"> Yet Competent), they be allowed to re-sit the test/or have a re-assessment. If they are deemed NYC for a second and third </w:t>
      </w:r>
      <w:proofErr w:type="gramStart"/>
      <w:r w:rsidRPr="00AE7123">
        <w:rPr>
          <w:rFonts w:asciiTheme="minorHAnsi" w:hAnsiTheme="minorHAnsi"/>
          <w:sz w:val="22"/>
          <w:szCs w:val="22"/>
        </w:rPr>
        <w:t>time</w:t>
      </w:r>
      <w:proofErr w:type="gramEnd"/>
      <w:r w:rsidRPr="00AE7123">
        <w:rPr>
          <w:rFonts w:asciiTheme="minorHAnsi" w:hAnsiTheme="minorHAnsi"/>
          <w:sz w:val="22"/>
          <w:szCs w:val="22"/>
        </w:rPr>
        <w:t xml:space="preserve"> they are to re-enrol into that unit/ subject. This will include re-training and therefore a re-enrolment fee for the unit in question.</w:t>
      </w:r>
    </w:p>
    <w:p w14:paraId="23A9EE94" w14:textId="77777777" w:rsidR="008309C3" w:rsidRPr="00EC04D2" w:rsidRDefault="008309C3" w:rsidP="00C3392B">
      <w:pPr>
        <w:pStyle w:val="LLSubHeading"/>
        <w:ind w:left="0"/>
        <w:rPr>
          <w:rFonts w:asciiTheme="minorHAnsi" w:hAnsiTheme="minorHAnsi"/>
          <w:b/>
          <w:color w:val="auto"/>
          <w:sz w:val="22"/>
          <w:szCs w:val="22"/>
          <w:lang w:val="en-AU"/>
        </w:rPr>
      </w:pPr>
    </w:p>
    <w:p w14:paraId="4932743D" w14:textId="77777777" w:rsidR="0089709E" w:rsidRPr="00EC04D2" w:rsidRDefault="0089709E" w:rsidP="00C3392B">
      <w:pPr>
        <w:pStyle w:val="LLSubHeading"/>
        <w:ind w:left="0"/>
        <w:rPr>
          <w:rFonts w:asciiTheme="minorHAnsi" w:hAnsiTheme="minorHAnsi"/>
          <w:b/>
          <w:color w:val="auto"/>
          <w:sz w:val="22"/>
          <w:szCs w:val="22"/>
          <w:lang w:val="en-AU"/>
        </w:rPr>
      </w:pPr>
      <w:r w:rsidRPr="00EC04D2">
        <w:rPr>
          <w:rFonts w:asciiTheme="minorHAnsi" w:hAnsiTheme="minorHAnsi"/>
          <w:b/>
          <w:color w:val="auto"/>
          <w:sz w:val="22"/>
          <w:szCs w:val="22"/>
          <w:lang w:val="en-AU"/>
        </w:rPr>
        <w:t>Recognition of Prior Learning (RPL) and Credit Transfer (CT)</w:t>
      </w:r>
    </w:p>
    <w:p w14:paraId="2FA22526" w14:textId="77777777" w:rsidR="0089709E" w:rsidRPr="00EC04D2" w:rsidRDefault="0089709E" w:rsidP="00C3392B">
      <w:pPr>
        <w:pStyle w:val="LLBodyCopy"/>
        <w:ind w:left="0"/>
        <w:rPr>
          <w:rFonts w:asciiTheme="minorHAnsi" w:hAnsiTheme="minorHAnsi"/>
          <w:color w:val="auto"/>
          <w:sz w:val="22"/>
          <w:szCs w:val="22"/>
          <w:lang w:val="en-AU"/>
        </w:rPr>
      </w:pPr>
      <w:r w:rsidRPr="00EC04D2">
        <w:rPr>
          <w:rFonts w:asciiTheme="minorHAnsi" w:hAnsiTheme="minorHAnsi"/>
          <w:color w:val="auto"/>
          <w:sz w:val="22"/>
          <w:szCs w:val="22"/>
          <w:lang w:val="en-AU"/>
        </w:rPr>
        <w:t>Competency-based training places emphasis on the workplace application of attained knowledge and skills - not how long spent in training or the amount of knowledge acquired in a formal learning environment.</w:t>
      </w:r>
    </w:p>
    <w:p w14:paraId="7A77E63D" w14:textId="77777777" w:rsidR="0089709E" w:rsidRPr="00EC04D2" w:rsidRDefault="0089709E" w:rsidP="00C3392B">
      <w:pPr>
        <w:pStyle w:val="LLBodyCopy"/>
        <w:ind w:left="0"/>
        <w:rPr>
          <w:rFonts w:asciiTheme="minorHAnsi" w:hAnsiTheme="minorHAnsi"/>
          <w:color w:val="auto"/>
          <w:sz w:val="22"/>
          <w:szCs w:val="22"/>
          <w:lang w:val="en-AU"/>
        </w:rPr>
      </w:pPr>
    </w:p>
    <w:p w14:paraId="64C89E48" w14:textId="77777777" w:rsidR="00A04B11" w:rsidRPr="00EC04D2" w:rsidRDefault="00A04B11" w:rsidP="00A04B11">
      <w:pPr>
        <w:pStyle w:val="Default"/>
        <w:rPr>
          <w:rFonts w:asciiTheme="minorHAnsi" w:hAnsiTheme="minorHAnsi"/>
          <w:color w:val="auto"/>
          <w:sz w:val="22"/>
          <w:szCs w:val="22"/>
        </w:rPr>
      </w:pPr>
      <w:r w:rsidRPr="00EC04D2">
        <w:rPr>
          <w:rFonts w:asciiTheme="minorHAnsi" w:hAnsiTheme="minorHAnsi"/>
          <w:color w:val="auto"/>
          <w:sz w:val="22"/>
          <w:szCs w:val="22"/>
        </w:rPr>
        <w:t>The RTO will ensure the following definition of Credit Transfer is implemented:</w:t>
      </w:r>
    </w:p>
    <w:p w14:paraId="7F6D0E30" w14:textId="77777777" w:rsidR="00A04B11" w:rsidRPr="00EC04D2" w:rsidRDefault="00A04B11" w:rsidP="00A04B11">
      <w:pPr>
        <w:pStyle w:val="Default"/>
        <w:rPr>
          <w:rFonts w:asciiTheme="minorHAnsi" w:hAnsiTheme="minorHAnsi"/>
          <w:color w:val="auto"/>
          <w:sz w:val="22"/>
          <w:szCs w:val="22"/>
        </w:rPr>
      </w:pPr>
    </w:p>
    <w:p w14:paraId="15C64612" w14:textId="77777777" w:rsidR="00A04B11" w:rsidRPr="00EC04D2" w:rsidRDefault="00A04B11" w:rsidP="00A04B11">
      <w:pPr>
        <w:autoSpaceDE w:val="0"/>
        <w:autoSpaceDN w:val="0"/>
        <w:adjustRightInd w:val="0"/>
        <w:ind w:left="2160" w:hanging="2160"/>
        <w:rPr>
          <w:rFonts w:asciiTheme="minorHAnsi" w:hAnsiTheme="minorHAnsi"/>
          <w:sz w:val="22"/>
          <w:szCs w:val="22"/>
        </w:rPr>
      </w:pPr>
      <w:r w:rsidRPr="00EC04D2">
        <w:rPr>
          <w:rFonts w:asciiTheme="minorHAnsi" w:hAnsiTheme="minorHAnsi"/>
          <w:sz w:val="22"/>
          <w:szCs w:val="22"/>
        </w:rPr>
        <w:t>Credit Transfer:</w:t>
      </w:r>
      <w:r w:rsidRPr="00EC04D2">
        <w:rPr>
          <w:rFonts w:asciiTheme="minorHAnsi" w:hAnsiTheme="minorHAnsi"/>
          <w:sz w:val="22"/>
          <w:szCs w:val="22"/>
        </w:rPr>
        <w:tab/>
        <w:t>Credit transfer assesses the initial course or subject that an individual is using to claim access to, or the award of credit in, a destination course. The assessment determines the extent to which the client’s initial course or subject is equivalent to the required learning outcomes, competency outcomes, or standards in a qualification. This may include credit transfer based on formal learning that is outside the AQF.</w:t>
      </w:r>
    </w:p>
    <w:p w14:paraId="727AD31D" w14:textId="77777777" w:rsidR="00A04B11" w:rsidRPr="00EC04D2" w:rsidRDefault="00A04B11" w:rsidP="00C3392B">
      <w:pPr>
        <w:pStyle w:val="LLBodyCopy"/>
        <w:ind w:left="0"/>
        <w:rPr>
          <w:rFonts w:asciiTheme="minorHAnsi" w:hAnsiTheme="minorHAnsi"/>
          <w:color w:val="auto"/>
          <w:sz w:val="22"/>
          <w:szCs w:val="22"/>
          <w:lang w:val="en-AU"/>
        </w:rPr>
      </w:pPr>
    </w:p>
    <w:p w14:paraId="6D01F0AD" w14:textId="77777777" w:rsidR="0089709E" w:rsidRPr="00EC04D2" w:rsidRDefault="0089709E" w:rsidP="00C3392B">
      <w:pPr>
        <w:pStyle w:val="LLBodyCopy"/>
        <w:ind w:left="0"/>
        <w:rPr>
          <w:rFonts w:asciiTheme="minorHAnsi" w:hAnsiTheme="minorHAnsi"/>
          <w:color w:val="auto"/>
          <w:sz w:val="22"/>
          <w:szCs w:val="22"/>
          <w:lang w:val="en-AU"/>
        </w:rPr>
      </w:pPr>
      <w:r w:rsidRPr="00EC04D2">
        <w:rPr>
          <w:rFonts w:asciiTheme="minorHAnsi" w:hAnsiTheme="minorHAnsi"/>
          <w:color w:val="auto"/>
          <w:sz w:val="22"/>
          <w:szCs w:val="22"/>
          <w:lang w:val="en-AU"/>
        </w:rPr>
        <w:t xml:space="preserve">Australian Qualifications and Statements of Attainments that have been issued by any other Registered Training Organisation (RTO) will be recognised by </w:t>
      </w:r>
      <w:proofErr w:type="spellStart"/>
      <w:r w:rsidR="002F2CCD" w:rsidRPr="00EC04D2">
        <w:rPr>
          <w:rFonts w:asciiTheme="minorHAnsi" w:hAnsiTheme="minorHAnsi"/>
          <w:color w:val="auto"/>
          <w:sz w:val="22"/>
          <w:szCs w:val="22"/>
          <w:lang w:val="en-AU"/>
        </w:rPr>
        <w:t>KnowledgeSpace</w:t>
      </w:r>
      <w:proofErr w:type="spellEnd"/>
      <w:r w:rsidR="002F2CCD" w:rsidRPr="00EC04D2">
        <w:rPr>
          <w:rFonts w:asciiTheme="minorHAnsi" w:hAnsiTheme="minorHAnsi"/>
          <w:color w:val="auto"/>
          <w:sz w:val="22"/>
          <w:szCs w:val="22"/>
          <w:lang w:val="en-AU"/>
        </w:rPr>
        <w:t>.</w:t>
      </w:r>
      <w:r w:rsidRPr="00EC04D2">
        <w:rPr>
          <w:rFonts w:asciiTheme="minorHAnsi" w:hAnsiTheme="minorHAnsi"/>
          <w:color w:val="auto"/>
          <w:sz w:val="22"/>
          <w:szCs w:val="22"/>
          <w:lang w:val="en-AU"/>
        </w:rPr>
        <w:t xml:space="preserve"> To apply for a Credit Transfer, students must be able to present their original Qualification or Statement of Attainment with National codes and titles that match the current course in which they are enrolled.</w:t>
      </w:r>
    </w:p>
    <w:p w14:paraId="7E7B0179" w14:textId="77777777" w:rsidR="0089709E" w:rsidRPr="00EC04D2" w:rsidRDefault="0089709E" w:rsidP="00C3392B">
      <w:pPr>
        <w:pStyle w:val="LLBodyCopy"/>
        <w:ind w:left="0"/>
        <w:rPr>
          <w:rFonts w:asciiTheme="minorHAnsi" w:hAnsiTheme="minorHAnsi"/>
          <w:color w:val="auto"/>
          <w:sz w:val="22"/>
          <w:szCs w:val="22"/>
          <w:lang w:val="en-AU"/>
        </w:rPr>
      </w:pPr>
    </w:p>
    <w:p w14:paraId="4FF47D10" w14:textId="77777777" w:rsidR="0089709E" w:rsidRPr="00EC04D2" w:rsidRDefault="0089709E" w:rsidP="00C3392B">
      <w:pPr>
        <w:pStyle w:val="LLBodyCopy"/>
        <w:ind w:left="0"/>
        <w:rPr>
          <w:rFonts w:asciiTheme="minorHAnsi" w:hAnsiTheme="minorHAnsi"/>
          <w:color w:val="auto"/>
          <w:sz w:val="22"/>
          <w:szCs w:val="22"/>
          <w:lang w:val="en-AU"/>
        </w:rPr>
      </w:pPr>
      <w:r w:rsidRPr="00EC04D2">
        <w:rPr>
          <w:rFonts w:asciiTheme="minorHAnsi" w:hAnsiTheme="minorHAnsi"/>
          <w:color w:val="auto"/>
          <w:sz w:val="22"/>
          <w:szCs w:val="22"/>
          <w:lang w:val="en-AU"/>
        </w:rPr>
        <w:t>Recognition of Prior Learning (RPL) is the acknowledgment of skills and knowledge obtained through formal training, work experience and/or life experience.  The purpose of this process is to identify and assess previously acquired skills and knowledge against the required competency standards.</w:t>
      </w:r>
    </w:p>
    <w:p w14:paraId="716E9D42" w14:textId="77777777" w:rsidR="0089709E" w:rsidRPr="00EC04D2" w:rsidRDefault="0089709E" w:rsidP="00C3392B">
      <w:pPr>
        <w:pStyle w:val="LLBodyCopy"/>
        <w:ind w:left="0"/>
        <w:rPr>
          <w:rFonts w:asciiTheme="minorHAnsi" w:hAnsiTheme="minorHAnsi"/>
          <w:color w:val="auto"/>
          <w:sz w:val="22"/>
          <w:szCs w:val="22"/>
          <w:lang w:val="en-AU"/>
        </w:rPr>
      </w:pPr>
    </w:p>
    <w:p w14:paraId="3B93F3FF" w14:textId="77777777" w:rsidR="0089709E" w:rsidRPr="00EC04D2" w:rsidRDefault="0089709E" w:rsidP="00C3392B">
      <w:pPr>
        <w:pStyle w:val="LLBodyCopy"/>
        <w:ind w:left="0"/>
        <w:rPr>
          <w:rFonts w:asciiTheme="minorHAnsi" w:hAnsiTheme="minorHAnsi"/>
          <w:color w:val="auto"/>
          <w:sz w:val="22"/>
          <w:szCs w:val="22"/>
          <w:lang w:val="en-AU"/>
        </w:rPr>
      </w:pPr>
      <w:r w:rsidRPr="00EC04D2">
        <w:rPr>
          <w:rFonts w:asciiTheme="minorHAnsi" w:hAnsiTheme="minorHAnsi"/>
          <w:color w:val="auto"/>
          <w:sz w:val="22"/>
          <w:szCs w:val="22"/>
          <w:lang w:val="en-AU"/>
        </w:rPr>
        <w:t>Course</w:t>
      </w:r>
      <w:r w:rsidR="007A02D5" w:rsidRPr="00EC04D2">
        <w:rPr>
          <w:rFonts w:asciiTheme="minorHAnsi" w:hAnsiTheme="minorHAnsi"/>
          <w:color w:val="auto"/>
          <w:sz w:val="22"/>
          <w:szCs w:val="22"/>
          <w:lang w:val="en-AU"/>
        </w:rPr>
        <w:t xml:space="preserve"> student</w:t>
      </w:r>
      <w:r w:rsidRPr="00EC04D2">
        <w:rPr>
          <w:rFonts w:asciiTheme="minorHAnsi" w:hAnsiTheme="minorHAnsi"/>
          <w:color w:val="auto"/>
          <w:sz w:val="22"/>
          <w:szCs w:val="22"/>
          <w:lang w:val="en-AU"/>
        </w:rPr>
        <w:t xml:space="preserve">s applying for RPL must provide evidence to the satisfaction of </w:t>
      </w:r>
      <w:proofErr w:type="spellStart"/>
      <w:r w:rsidR="002F2CCD" w:rsidRPr="00EC04D2">
        <w:rPr>
          <w:rFonts w:asciiTheme="minorHAnsi" w:hAnsiTheme="minorHAnsi"/>
          <w:color w:val="auto"/>
          <w:sz w:val="22"/>
          <w:szCs w:val="22"/>
          <w:lang w:val="en-AU"/>
        </w:rPr>
        <w:t>KnowledgeSpace</w:t>
      </w:r>
      <w:proofErr w:type="spellEnd"/>
      <w:r w:rsidRPr="00EC04D2">
        <w:rPr>
          <w:rFonts w:asciiTheme="minorHAnsi" w:hAnsiTheme="minorHAnsi"/>
          <w:color w:val="auto"/>
          <w:sz w:val="22"/>
          <w:szCs w:val="22"/>
          <w:lang w:val="en-AU"/>
        </w:rPr>
        <w:t>.  This evidence must clearly indicate that the applicant is able to demonstrate all th</w:t>
      </w:r>
      <w:r w:rsidR="00201769" w:rsidRPr="00EC04D2">
        <w:rPr>
          <w:rFonts w:asciiTheme="minorHAnsi" w:hAnsiTheme="minorHAnsi"/>
          <w:color w:val="auto"/>
          <w:sz w:val="22"/>
          <w:szCs w:val="22"/>
          <w:lang w:val="en-AU"/>
        </w:rPr>
        <w:t>e required skills and knowledge.</w:t>
      </w:r>
    </w:p>
    <w:p w14:paraId="360463C4" w14:textId="77777777" w:rsidR="0089709E" w:rsidRPr="00EC04D2" w:rsidRDefault="0089709E" w:rsidP="00C3392B">
      <w:pPr>
        <w:pStyle w:val="LLBodyCopy"/>
        <w:ind w:left="0"/>
        <w:rPr>
          <w:rFonts w:asciiTheme="minorHAnsi" w:hAnsiTheme="minorHAnsi"/>
          <w:color w:val="auto"/>
          <w:sz w:val="22"/>
          <w:szCs w:val="22"/>
          <w:lang w:val="en-AU"/>
        </w:rPr>
      </w:pPr>
    </w:p>
    <w:p w14:paraId="61741FC8" w14:textId="77777777" w:rsidR="0089709E" w:rsidRPr="00EC04D2" w:rsidRDefault="0089709E" w:rsidP="00C3392B">
      <w:pPr>
        <w:pStyle w:val="LLBodyCopy"/>
        <w:ind w:left="0"/>
        <w:rPr>
          <w:rFonts w:asciiTheme="minorHAnsi" w:hAnsiTheme="minorHAnsi"/>
          <w:color w:val="auto"/>
          <w:sz w:val="22"/>
          <w:szCs w:val="22"/>
          <w:lang w:val="en-AU"/>
        </w:rPr>
      </w:pPr>
      <w:r w:rsidRPr="00EC04D2">
        <w:rPr>
          <w:rFonts w:asciiTheme="minorHAnsi" w:hAnsiTheme="minorHAnsi"/>
          <w:color w:val="auto"/>
          <w:sz w:val="22"/>
          <w:szCs w:val="22"/>
          <w:lang w:val="en-AU"/>
        </w:rPr>
        <w:t>Information and documentation regarding the application procedure for RPL and/or Credit Transfers will be made available to all</w:t>
      </w:r>
      <w:r w:rsidR="007A02D5" w:rsidRPr="00EC04D2">
        <w:rPr>
          <w:rFonts w:asciiTheme="minorHAnsi" w:hAnsiTheme="minorHAnsi"/>
          <w:color w:val="auto"/>
          <w:sz w:val="22"/>
          <w:szCs w:val="22"/>
          <w:lang w:val="en-AU"/>
        </w:rPr>
        <w:t xml:space="preserve"> student</w:t>
      </w:r>
      <w:r w:rsidRPr="00EC04D2">
        <w:rPr>
          <w:rFonts w:asciiTheme="minorHAnsi" w:hAnsiTheme="minorHAnsi"/>
          <w:color w:val="auto"/>
          <w:sz w:val="22"/>
          <w:szCs w:val="22"/>
          <w:lang w:val="en-AU"/>
        </w:rPr>
        <w:t xml:space="preserve">s upon request. </w:t>
      </w:r>
    </w:p>
    <w:p w14:paraId="3EF423BB" w14:textId="77777777" w:rsidR="0089709E" w:rsidRPr="00EC04D2" w:rsidRDefault="0089709E" w:rsidP="00C3392B">
      <w:pPr>
        <w:pStyle w:val="LLBodyCopy"/>
        <w:ind w:left="0"/>
        <w:rPr>
          <w:rFonts w:asciiTheme="minorHAnsi" w:hAnsiTheme="minorHAnsi"/>
          <w:color w:val="auto"/>
          <w:sz w:val="22"/>
          <w:szCs w:val="22"/>
          <w:lang w:val="en-AU"/>
        </w:rPr>
      </w:pPr>
    </w:p>
    <w:p w14:paraId="370BA23D" w14:textId="77777777" w:rsidR="0089709E" w:rsidRPr="00EC04D2" w:rsidRDefault="00201769" w:rsidP="00C3392B">
      <w:pPr>
        <w:pStyle w:val="LLBodyCopy"/>
        <w:ind w:left="0"/>
        <w:rPr>
          <w:rFonts w:asciiTheme="minorHAnsi" w:hAnsiTheme="minorHAnsi"/>
          <w:color w:val="auto"/>
          <w:sz w:val="22"/>
          <w:szCs w:val="22"/>
          <w:lang w:val="en-AU"/>
        </w:rPr>
      </w:pPr>
      <w:r w:rsidRPr="00EC04D2">
        <w:rPr>
          <w:rFonts w:asciiTheme="minorHAnsi" w:hAnsiTheme="minorHAnsi"/>
          <w:color w:val="auto"/>
          <w:sz w:val="22"/>
          <w:szCs w:val="22"/>
          <w:lang w:val="en-AU"/>
        </w:rPr>
        <w:lastRenderedPageBreak/>
        <w:t>Please note that RPL</w:t>
      </w:r>
      <w:r w:rsidR="0089709E" w:rsidRPr="00EC04D2">
        <w:rPr>
          <w:rFonts w:asciiTheme="minorHAnsi" w:hAnsiTheme="minorHAnsi"/>
          <w:color w:val="auto"/>
          <w:sz w:val="22"/>
          <w:szCs w:val="22"/>
          <w:lang w:val="en-AU"/>
        </w:rPr>
        <w:t xml:space="preserve"> cannot be granted for part of a unit. Any applicant may appeal in writing against a decision regarding RPL to the </w:t>
      </w:r>
      <w:r w:rsidR="002F2CCD" w:rsidRPr="00EC04D2">
        <w:rPr>
          <w:rFonts w:asciiTheme="minorHAnsi" w:hAnsiTheme="minorHAnsi"/>
          <w:color w:val="auto"/>
          <w:sz w:val="22"/>
          <w:szCs w:val="22"/>
          <w:lang w:val="en-AU"/>
        </w:rPr>
        <w:t>RTO Lead</w:t>
      </w:r>
      <w:r w:rsidR="00B748A2" w:rsidRPr="00EC04D2">
        <w:rPr>
          <w:rFonts w:asciiTheme="minorHAnsi" w:hAnsiTheme="minorHAnsi"/>
          <w:color w:val="auto"/>
          <w:sz w:val="22"/>
          <w:szCs w:val="22"/>
          <w:lang w:val="en-AU"/>
        </w:rPr>
        <w:t xml:space="preserve"> by following the </w:t>
      </w:r>
      <w:r w:rsidR="008309C3" w:rsidRPr="00EC04D2">
        <w:rPr>
          <w:rFonts w:asciiTheme="minorHAnsi" w:hAnsiTheme="minorHAnsi"/>
          <w:color w:val="auto"/>
          <w:sz w:val="22"/>
          <w:szCs w:val="22"/>
          <w:lang w:val="en-AU"/>
        </w:rPr>
        <w:t>‘Complaints and Appeals Policy and Procedure.’</w:t>
      </w:r>
    </w:p>
    <w:p w14:paraId="545BC7D0" w14:textId="77777777" w:rsidR="008309C3" w:rsidRPr="00EC04D2" w:rsidRDefault="008309C3" w:rsidP="00C3392B">
      <w:pPr>
        <w:rPr>
          <w:rFonts w:asciiTheme="minorHAnsi" w:hAnsiTheme="minorHAnsi"/>
          <w:sz w:val="22"/>
          <w:szCs w:val="22"/>
        </w:rPr>
      </w:pPr>
    </w:p>
    <w:p w14:paraId="600D659B" w14:textId="77777777" w:rsidR="0089709E" w:rsidRPr="00EC04D2" w:rsidRDefault="0089709E" w:rsidP="00C3392B">
      <w:pPr>
        <w:pStyle w:val="LLSubHeading"/>
        <w:ind w:left="0"/>
        <w:rPr>
          <w:rFonts w:asciiTheme="minorHAnsi" w:hAnsiTheme="minorHAnsi"/>
          <w:b/>
          <w:color w:val="auto"/>
          <w:sz w:val="24"/>
          <w:szCs w:val="24"/>
          <w:lang w:val="en-AU"/>
        </w:rPr>
      </w:pPr>
      <w:bookmarkStart w:id="4" w:name="_Toc169570969"/>
      <w:bookmarkStart w:id="5" w:name="_Toc170120641"/>
      <w:r w:rsidRPr="00EC04D2">
        <w:rPr>
          <w:rFonts w:asciiTheme="minorHAnsi" w:hAnsiTheme="minorHAnsi"/>
          <w:b/>
          <w:color w:val="auto"/>
          <w:sz w:val="24"/>
          <w:szCs w:val="24"/>
          <w:lang w:val="en-AU"/>
        </w:rPr>
        <w:t>Language Literacy and Numeracy</w:t>
      </w:r>
      <w:bookmarkEnd w:id="4"/>
      <w:bookmarkEnd w:id="5"/>
    </w:p>
    <w:p w14:paraId="7CFFCC7D" w14:textId="77777777" w:rsidR="0089709E" w:rsidRPr="00EC04D2" w:rsidRDefault="002F2CCD" w:rsidP="00C3392B">
      <w:pPr>
        <w:pStyle w:val="GGBodyCopy"/>
        <w:ind w:left="0"/>
        <w:rPr>
          <w:rFonts w:asciiTheme="minorHAnsi" w:hAnsiTheme="minorHAnsi"/>
          <w:color w:val="auto"/>
          <w:sz w:val="22"/>
          <w:szCs w:val="22"/>
          <w:lang w:val="en-AU"/>
        </w:rPr>
      </w:pPr>
      <w:proofErr w:type="spellStart"/>
      <w:r w:rsidRPr="00EC04D2">
        <w:rPr>
          <w:rFonts w:asciiTheme="minorHAnsi" w:hAnsiTheme="minorHAnsi"/>
          <w:color w:val="auto"/>
          <w:sz w:val="22"/>
          <w:szCs w:val="22"/>
          <w:lang w:val="en-AU"/>
        </w:rPr>
        <w:t>KnowledgeSpace</w:t>
      </w:r>
      <w:proofErr w:type="spellEnd"/>
      <w:r w:rsidRPr="00EC04D2">
        <w:rPr>
          <w:rFonts w:asciiTheme="minorHAnsi" w:hAnsiTheme="minorHAnsi"/>
          <w:color w:val="auto"/>
          <w:sz w:val="22"/>
          <w:szCs w:val="22"/>
          <w:lang w:val="en-AU"/>
        </w:rPr>
        <w:t xml:space="preserve"> </w:t>
      </w:r>
      <w:r w:rsidR="0089709E" w:rsidRPr="00EC04D2">
        <w:rPr>
          <w:rFonts w:asciiTheme="minorHAnsi" w:hAnsiTheme="minorHAnsi"/>
          <w:color w:val="auto"/>
          <w:sz w:val="22"/>
          <w:szCs w:val="22"/>
          <w:lang w:val="en-AU"/>
        </w:rPr>
        <w:t xml:space="preserve">recognises that reading, writing, listening, </w:t>
      </w:r>
      <w:proofErr w:type="gramStart"/>
      <w:r w:rsidR="0089709E" w:rsidRPr="00EC04D2">
        <w:rPr>
          <w:rFonts w:asciiTheme="minorHAnsi" w:hAnsiTheme="minorHAnsi"/>
          <w:color w:val="auto"/>
          <w:sz w:val="22"/>
          <w:szCs w:val="22"/>
          <w:lang w:val="en-AU"/>
        </w:rPr>
        <w:t>speaking</w:t>
      </w:r>
      <w:proofErr w:type="gramEnd"/>
      <w:r w:rsidR="0089709E" w:rsidRPr="00EC04D2">
        <w:rPr>
          <w:rFonts w:asciiTheme="minorHAnsi" w:hAnsiTheme="minorHAnsi"/>
          <w:color w:val="auto"/>
          <w:sz w:val="22"/>
          <w:szCs w:val="22"/>
          <w:lang w:val="en-AU"/>
        </w:rPr>
        <w:t xml:space="preserve"> and understanding mathematical concepts and processes are integral skills </w:t>
      </w:r>
      <w:r w:rsidR="00A90B3F" w:rsidRPr="00EC04D2">
        <w:rPr>
          <w:rFonts w:asciiTheme="minorHAnsi" w:hAnsiTheme="minorHAnsi"/>
          <w:color w:val="auto"/>
          <w:sz w:val="22"/>
          <w:szCs w:val="22"/>
          <w:lang w:val="en-AU"/>
        </w:rPr>
        <w:t>required</w:t>
      </w:r>
      <w:r w:rsidR="0089709E" w:rsidRPr="00EC04D2">
        <w:rPr>
          <w:rFonts w:asciiTheme="minorHAnsi" w:hAnsiTheme="minorHAnsi"/>
          <w:color w:val="auto"/>
          <w:sz w:val="22"/>
          <w:szCs w:val="22"/>
          <w:lang w:val="en-AU"/>
        </w:rPr>
        <w:t xml:space="preserve"> for work and</w:t>
      </w:r>
      <w:r w:rsidR="00A90B3F" w:rsidRPr="00EC04D2">
        <w:rPr>
          <w:rFonts w:asciiTheme="minorHAnsi" w:hAnsiTheme="minorHAnsi"/>
          <w:color w:val="auto"/>
          <w:sz w:val="22"/>
          <w:szCs w:val="22"/>
          <w:lang w:val="en-AU"/>
        </w:rPr>
        <w:t xml:space="preserve"> are</w:t>
      </w:r>
      <w:r w:rsidR="0089709E" w:rsidRPr="00EC04D2">
        <w:rPr>
          <w:rFonts w:asciiTheme="minorHAnsi" w:hAnsiTheme="minorHAnsi"/>
          <w:color w:val="auto"/>
          <w:sz w:val="22"/>
          <w:szCs w:val="22"/>
          <w:lang w:val="en-AU"/>
        </w:rPr>
        <w:t xml:space="preserve"> therefore an important component of training.  As all students are individuals with different life experiences, literacy and numeracy skills vary.  </w:t>
      </w:r>
    </w:p>
    <w:p w14:paraId="7C54C7CD" w14:textId="77777777" w:rsidR="0089709E" w:rsidRPr="00EC04D2" w:rsidRDefault="0089709E" w:rsidP="00C3392B">
      <w:pPr>
        <w:pStyle w:val="GGBodyCopy"/>
        <w:ind w:left="0"/>
        <w:rPr>
          <w:rFonts w:asciiTheme="minorHAnsi" w:hAnsiTheme="minorHAnsi"/>
          <w:color w:val="auto"/>
          <w:sz w:val="22"/>
          <w:szCs w:val="22"/>
          <w:lang w:val="en-AU"/>
        </w:rPr>
      </w:pPr>
    </w:p>
    <w:p w14:paraId="5B81EEFE" w14:textId="77777777" w:rsidR="0089709E" w:rsidRPr="00EC04D2" w:rsidRDefault="0089709E" w:rsidP="00C3392B">
      <w:pPr>
        <w:pStyle w:val="GGBodyCopy"/>
        <w:ind w:left="0"/>
        <w:rPr>
          <w:rFonts w:asciiTheme="minorHAnsi" w:hAnsiTheme="minorHAnsi"/>
          <w:color w:val="auto"/>
          <w:sz w:val="22"/>
          <w:szCs w:val="22"/>
          <w:lang w:val="en-AU"/>
        </w:rPr>
      </w:pPr>
      <w:r w:rsidRPr="00EC04D2">
        <w:rPr>
          <w:rFonts w:asciiTheme="minorHAnsi" w:hAnsiTheme="minorHAnsi"/>
          <w:color w:val="auto"/>
          <w:sz w:val="22"/>
          <w:szCs w:val="22"/>
          <w:lang w:val="en-AU"/>
        </w:rPr>
        <w:t>As part of the enrolment process, student</w:t>
      </w:r>
      <w:r w:rsidR="007D57B9">
        <w:rPr>
          <w:rFonts w:asciiTheme="minorHAnsi" w:hAnsiTheme="minorHAnsi"/>
          <w:color w:val="auto"/>
          <w:sz w:val="22"/>
          <w:szCs w:val="22"/>
          <w:lang w:val="en-AU"/>
        </w:rPr>
        <w:t>s</w:t>
      </w:r>
      <w:r w:rsidRPr="00EC04D2">
        <w:rPr>
          <w:rFonts w:asciiTheme="minorHAnsi" w:hAnsiTheme="minorHAnsi"/>
          <w:color w:val="auto"/>
          <w:sz w:val="22"/>
          <w:szCs w:val="22"/>
          <w:lang w:val="en-AU"/>
        </w:rPr>
        <w:t xml:space="preserve"> will need to complete a lang</w:t>
      </w:r>
      <w:r w:rsidR="00A90B3F" w:rsidRPr="00EC04D2">
        <w:rPr>
          <w:rFonts w:asciiTheme="minorHAnsi" w:hAnsiTheme="minorHAnsi"/>
          <w:color w:val="auto"/>
          <w:sz w:val="22"/>
          <w:szCs w:val="22"/>
          <w:lang w:val="en-AU"/>
        </w:rPr>
        <w:t xml:space="preserve">uage, </w:t>
      </w:r>
      <w:proofErr w:type="gramStart"/>
      <w:r w:rsidR="00A90B3F" w:rsidRPr="00EC04D2">
        <w:rPr>
          <w:rFonts w:asciiTheme="minorHAnsi" w:hAnsiTheme="minorHAnsi"/>
          <w:color w:val="auto"/>
          <w:sz w:val="22"/>
          <w:szCs w:val="22"/>
          <w:lang w:val="en-AU"/>
        </w:rPr>
        <w:t>literacy</w:t>
      </w:r>
      <w:proofErr w:type="gramEnd"/>
      <w:r w:rsidR="00A90B3F" w:rsidRPr="00EC04D2">
        <w:rPr>
          <w:rFonts w:asciiTheme="minorHAnsi" w:hAnsiTheme="minorHAnsi"/>
          <w:color w:val="auto"/>
          <w:sz w:val="22"/>
          <w:szCs w:val="22"/>
          <w:lang w:val="en-AU"/>
        </w:rPr>
        <w:t xml:space="preserve"> and numeracy (LL</w:t>
      </w:r>
      <w:r w:rsidRPr="00EC04D2">
        <w:rPr>
          <w:rFonts w:asciiTheme="minorHAnsi" w:hAnsiTheme="minorHAnsi"/>
          <w:color w:val="auto"/>
          <w:sz w:val="22"/>
          <w:szCs w:val="22"/>
          <w:lang w:val="en-AU"/>
        </w:rPr>
        <w:t>N)</w:t>
      </w:r>
      <w:r w:rsidR="007D57B9">
        <w:rPr>
          <w:rFonts w:asciiTheme="minorHAnsi" w:hAnsiTheme="minorHAnsi"/>
          <w:color w:val="auto"/>
          <w:sz w:val="22"/>
          <w:szCs w:val="22"/>
          <w:lang w:val="en-AU"/>
        </w:rPr>
        <w:t xml:space="preserve"> activity</w:t>
      </w:r>
      <w:r w:rsidRPr="00EC04D2">
        <w:rPr>
          <w:rFonts w:asciiTheme="minorHAnsi" w:hAnsiTheme="minorHAnsi"/>
          <w:color w:val="auto"/>
          <w:sz w:val="22"/>
          <w:szCs w:val="22"/>
          <w:lang w:val="en-AU"/>
        </w:rPr>
        <w:t xml:space="preserve"> which will be used to assess the </w:t>
      </w:r>
      <w:r w:rsidR="00A90B3F" w:rsidRPr="00EC04D2">
        <w:rPr>
          <w:rFonts w:asciiTheme="minorHAnsi" w:hAnsiTheme="minorHAnsi"/>
          <w:color w:val="auto"/>
          <w:sz w:val="22"/>
          <w:szCs w:val="22"/>
          <w:lang w:val="en-AU"/>
        </w:rPr>
        <w:t>LLN</w:t>
      </w:r>
      <w:r w:rsidRPr="00EC04D2">
        <w:rPr>
          <w:rFonts w:asciiTheme="minorHAnsi" w:hAnsiTheme="minorHAnsi"/>
          <w:color w:val="auto"/>
          <w:sz w:val="22"/>
          <w:szCs w:val="22"/>
          <w:lang w:val="en-AU"/>
        </w:rPr>
        <w:t xml:space="preserve"> ability of the student. Some students may be referred on for special help as required.</w:t>
      </w:r>
    </w:p>
    <w:p w14:paraId="22BA794A" w14:textId="77777777" w:rsidR="0089709E" w:rsidRPr="00EC04D2" w:rsidRDefault="0089709E" w:rsidP="00C3392B">
      <w:pPr>
        <w:pStyle w:val="GGBodyCopy"/>
        <w:ind w:left="0"/>
        <w:rPr>
          <w:rFonts w:asciiTheme="minorHAnsi" w:hAnsiTheme="minorHAnsi"/>
          <w:color w:val="auto"/>
          <w:sz w:val="22"/>
          <w:szCs w:val="22"/>
          <w:lang w:val="en-AU"/>
        </w:rPr>
      </w:pPr>
    </w:p>
    <w:p w14:paraId="66CBDEC0" w14:textId="77777777" w:rsidR="0089709E" w:rsidRPr="00EC04D2" w:rsidRDefault="0089709E" w:rsidP="00C3392B">
      <w:pPr>
        <w:pStyle w:val="GGBodyCopy"/>
        <w:ind w:left="0"/>
        <w:rPr>
          <w:rFonts w:asciiTheme="minorHAnsi" w:hAnsiTheme="minorHAnsi"/>
          <w:color w:val="auto"/>
          <w:sz w:val="22"/>
          <w:szCs w:val="22"/>
          <w:lang w:val="en-AU"/>
        </w:rPr>
      </w:pPr>
      <w:r w:rsidRPr="00EC04D2">
        <w:rPr>
          <w:rFonts w:asciiTheme="minorHAnsi" w:hAnsiTheme="minorHAnsi"/>
          <w:color w:val="auto"/>
          <w:sz w:val="22"/>
          <w:szCs w:val="22"/>
          <w:lang w:val="en-AU"/>
        </w:rPr>
        <w:t xml:space="preserve">We encourage students with Language Literacy or Numeracy concerns to undertake training.  A range of support services can be provided for the student upon request. </w:t>
      </w:r>
    </w:p>
    <w:p w14:paraId="362D67E8" w14:textId="77777777" w:rsidR="0089709E" w:rsidRPr="00EC04D2" w:rsidRDefault="0089709E" w:rsidP="00C3392B">
      <w:pPr>
        <w:pStyle w:val="GGBodyCopy"/>
        <w:ind w:left="0"/>
        <w:rPr>
          <w:rFonts w:asciiTheme="minorHAnsi" w:hAnsiTheme="minorHAnsi"/>
          <w:color w:val="auto"/>
          <w:sz w:val="22"/>
          <w:szCs w:val="22"/>
          <w:lang w:val="en-AU"/>
        </w:rPr>
      </w:pPr>
    </w:p>
    <w:p w14:paraId="06F8084D" w14:textId="77777777" w:rsidR="0089709E" w:rsidRPr="00EC04D2" w:rsidRDefault="0089709E" w:rsidP="00C3392B">
      <w:pPr>
        <w:pStyle w:val="GGBodyCopy"/>
        <w:ind w:left="0"/>
        <w:rPr>
          <w:rFonts w:asciiTheme="minorHAnsi" w:hAnsiTheme="minorHAnsi"/>
          <w:i/>
          <w:color w:val="auto"/>
          <w:sz w:val="22"/>
          <w:szCs w:val="22"/>
          <w:lang w:val="en-AU"/>
        </w:rPr>
      </w:pPr>
      <w:r w:rsidRPr="00EC04D2">
        <w:rPr>
          <w:rFonts w:asciiTheme="minorHAnsi" w:hAnsiTheme="minorHAnsi"/>
          <w:i/>
          <w:color w:val="auto"/>
          <w:sz w:val="22"/>
          <w:szCs w:val="22"/>
          <w:lang w:val="en-AU"/>
        </w:rPr>
        <w:t xml:space="preserve">If you have a Language Literacy or Numeracy concern that is affecting your training program, we encourage you to raise the matter directly with your </w:t>
      </w:r>
      <w:r w:rsidR="00B748A2" w:rsidRPr="00EC04D2">
        <w:rPr>
          <w:rFonts w:asciiTheme="minorHAnsi" w:hAnsiTheme="minorHAnsi"/>
          <w:i/>
          <w:color w:val="auto"/>
          <w:sz w:val="22"/>
          <w:szCs w:val="22"/>
          <w:lang w:val="en-AU"/>
        </w:rPr>
        <w:t>Trainer</w:t>
      </w:r>
      <w:r w:rsidRPr="00EC04D2">
        <w:rPr>
          <w:rFonts w:asciiTheme="minorHAnsi" w:hAnsiTheme="minorHAnsi"/>
          <w:i/>
          <w:color w:val="auto"/>
          <w:sz w:val="22"/>
          <w:szCs w:val="22"/>
          <w:lang w:val="en-AU"/>
        </w:rPr>
        <w:t>.</w:t>
      </w:r>
    </w:p>
    <w:p w14:paraId="74631D5A" w14:textId="77777777" w:rsidR="003629F7" w:rsidRDefault="003629F7" w:rsidP="003629F7">
      <w:pPr>
        <w:pStyle w:val="LLSubHeading"/>
        <w:ind w:left="0"/>
        <w:rPr>
          <w:rFonts w:asciiTheme="minorHAnsi" w:hAnsiTheme="minorHAnsi"/>
          <w:b/>
          <w:color w:val="auto"/>
          <w:sz w:val="24"/>
          <w:szCs w:val="24"/>
          <w:lang w:val="en-AU"/>
        </w:rPr>
      </w:pPr>
    </w:p>
    <w:p w14:paraId="196A0C6B" w14:textId="77777777" w:rsidR="00AE73BA" w:rsidRPr="003629F7" w:rsidRDefault="00AE73BA" w:rsidP="003629F7">
      <w:pPr>
        <w:pStyle w:val="LLSubHeading"/>
        <w:ind w:left="0"/>
        <w:rPr>
          <w:rFonts w:asciiTheme="minorHAnsi" w:hAnsiTheme="minorHAnsi"/>
          <w:b/>
          <w:color w:val="auto"/>
          <w:sz w:val="24"/>
          <w:szCs w:val="24"/>
          <w:lang w:val="en-AU"/>
        </w:rPr>
      </w:pPr>
      <w:r w:rsidRPr="003629F7">
        <w:rPr>
          <w:rFonts w:asciiTheme="minorHAnsi" w:hAnsiTheme="minorHAnsi"/>
          <w:b/>
          <w:color w:val="auto"/>
          <w:sz w:val="24"/>
          <w:szCs w:val="24"/>
          <w:lang w:val="en-AU"/>
        </w:rPr>
        <w:t>Unique Student Identifier</w:t>
      </w:r>
    </w:p>
    <w:p w14:paraId="146B2F21" w14:textId="77777777" w:rsidR="00AE73BA" w:rsidRPr="0050233A" w:rsidRDefault="00AE73BA" w:rsidP="00AE73BA">
      <w:pPr>
        <w:rPr>
          <w:rFonts w:ascii="Calibri" w:hAnsi="Calibri"/>
          <w:sz w:val="22"/>
          <w:szCs w:val="22"/>
        </w:rPr>
      </w:pPr>
      <w:r w:rsidRPr="0050233A">
        <w:rPr>
          <w:rFonts w:ascii="Calibri" w:hAnsi="Calibri"/>
          <w:sz w:val="22"/>
          <w:szCs w:val="22"/>
        </w:rPr>
        <w:t>The Unique Student Identifier (USI) is a reference number made up of 10 numbers and letters that:</w:t>
      </w:r>
    </w:p>
    <w:p w14:paraId="6EFBB8B0" w14:textId="77777777" w:rsidR="00AE73BA" w:rsidRPr="0050233A" w:rsidRDefault="00AE73BA" w:rsidP="00AE73BA">
      <w:pPr>
        <w:numPr>
          <w:ilvl w:val="0"/>
          <w:numId w:val="40"/>
        </w:numPr>
        <w:rPr>
          <w:rFonts w:ascii="Calibri" w:hAnsi="Calibri"/>
          <w:sz w:val="22"/>
          <w:szCs w:val="22"/>
        </w:rPr>
      </w:pPr>
      <w:r w:rsidRPr="0050233A">
        <w:rPr>
          <w:rFonts w:ascii="Calibri" w:hAnsi="Calibri"/>
          <w:sz w:val="22"/>
          <w:szCs w:val="22"/>
        </w:rPr>
        <w:t>Creates a secure online record of your recognised training and qualifications gained in Australia, even from different training organisations</w:t>
      </w:r>
    </w:p>
    <w:p w14:paraId="49E91E84" w14:textId="77777777" w:rsidR="00AE73BA" w:rsidRPr="0050233A" w:rsidRDefault="00AE73BA" w:rsidP="00AE73BA">
      <w:pPr>
        <w:numPr>
          <w:ilvl w:val="0"/>
          <w:numId w:val="40"/>
        </w:numPr>
        <w:rPr>
          <w:rFonts w:ascii="Calibri" w:hAnsi="Calibri"/>
          <w:sz w:val="22"/>
          <w:szCs w:val="22"/>
        </w:rPr>
      </w:pPr>
      <w:r w:rsidRPr="0050233A">
        <w:rPr>
          <w:rFonts w:ascii="Calibri" w:hAnsi="Calibri"/>
          <w:sz w:val="22"/>
          <w:szCs w:val="22"/>
        </w:rPr>
        <w:t xml:space="preserve">Will give you access to your training records and transcripts </w:t>
      </w:r>
    </w:p>
    <w:p w14:paraId="0F447B0F" w14:textId="77777777" w:rsidR="00AE73BA" w:rsidRPr="0050233A" w:rsidRDefault="00AE73BA" w:rsidP="00AE73BA">
      <w:pPr>
        <w:numPr>
          <w:ilvl w:val="0"/>
          <w:numId w:val="40"/>
        </w:numPr>
        <w:rPr>
          <w:rFonts w:ascii="Calibri" w:hAnsi="Calibri"/>
          <w:sz w:val="22"/>
          <w:szCs w:val="22"/>
        </w:rPr>
      </w:pPr>
      <w:r w:rsidRPr="0050233A">
        <w:rPr>
          <w:rFonts w:ascii="Calibri" w:hAnsi="Calibri"/>
          <w:sz w:val="22"/>
          <w:szCs w:val="22"/>
        </w:rPr>
        <w:t xml:space="preserve">Can be accessed online, </w:t>
      </w:r>
      <w:proofErr w:type="gramStart"/>
      <w:r w:rsidRPr="0050233A">
        <w:rPr>
          <w:rFonts w:ascii="Calibri" w:hAnsi="Calibri"/>
          <w:sz w:val="22"/>
          <w:szCs w:val="22"/>
        </w:rPr>
        <w:t>anytime</w:t>
      </w:r>
      <w:proofErr w:type="gramEnd"/>
      <w:r w:rsidRPr="0050233A">
        <w:rPr>
          <w:rFonts w:ascii="Calibri" w:hAnsi="Calibri"/>
          <w:sz w:val="22"/>
          <w:szCs w:val="22"/>
        </w:rPr>
        <w:t xml:space="preserve"> and anywhere</w:t>
      </w:r>
    </w:p>
    <w:p w14:paraId="51319E67" w14:textId="77777777" w:rsidR="00AE73BA" w:rsidRPr="0050233A" w:rsidRDefault="00AE73BA" w:rsidP="00AE73BA">
      <w:pPr>
        <w:numPr>
          <w:ilvl w:val="0"/>
          <w:numId w:val="40"/>
        </w:numPr>
        <w:rPr>
          <w:rFonts w:ascii="Calibri" w:hAnsi="Calibri"/>
          <w:sz w:val="22"/>
          <w:szCs w:val="22"/>
        </w:rPr>
      </w:pPr>
      <w:r w:rsidRPr="0050233A">
        <w:rPr>
          <w:rFonts w:ascii="Calibri" w:hAnsi="Calibri"/>
          <w:sz w:val="22"/>
          <w:szCs w:val="22"/>
        </w:rPr>
        <w:t>Is free and easy to create</w:t>
      </w:r>
    </w:p>
    <w:p w14:paraId="7796B8D8" w14:textId="77777777" w:rsidR="00AE73BA" w:rsidRPr="0050233A" w:rsidRDefault="00AE73BA" w:rsidP="00AE73BA">
      <w:pPr>
        <w:numPr>
          <w:ilvl w:val="0"/>
          <w:numId w:val="40"/>
        </w:numPr>
        <w:rPr>
          <w:rFonts w:ascii="Calibri" w:hAnsi="Calibri"/>
          <w:sz w:val="22"/>
          <w:szCs w:val="22"/>
        </w:rPr>
      </w:pPr>
      <w:r w:rsidRPr="0050233A">
        <w:rPr>
          <w:rFonts w:ascii="Calibri" w:hAnsi="Calibri"/>
          <w:sz w:val="22"/>
          <w:szCs w:val="22"/>
        </w:rPr>
        <w:t>Stays with you for life</w:t>
      </w:r>
    </w:p>
    <w:p w14:paraId="6C3E3818" w14:textId="77777777" w:rsidR="00AE73BA" w:rsidRPr="00AE73BA" w:rsidRDefault="00AE73BA" w:rsidP="00AE73BA">
      <w:pPr>
        <w:pStyle w:val="LLHeading"/>
        <w:ind w:left="0"/>
        <w:rPr>
          <w:rFonts w:eastAsia="Calibri"/>
          <w:color w:val="auto"/>
          <w:sz w:val="22"/>
          <w:szCs w:val="22"/>
          <w:lang w:eastAsia="en-US"/>
        </w:rPr>
      </w:pPr>
    </w:p>
    <w:p w14:paraId="29FAD3DA" w14:textId="77777777" w:rsidR="00AE73BA" w:rsidRPr="00AE73BA" w:rsidRDefault="00AE73BA" w:rsidP="00AE73BA">
      <w:pPr>
        <w:pStyle w:val="LLHeading"/>
        <w:ind w:left="0"/>
        <w:rPr>
          <w:rFonts w:eastAsia="Calibri"/>
          <w:color w:val="auto"/>
          <w:sz w:val="22"/>
          <w:szCs w:val="22"/>
          <w:lang w:eastAsia="en-US"/>
        </w:rPr>
      </w:pPr>
      <w:r w:rsidRPr="00AE73BA">
        <w:rPr>
          <w:rFonts w:eastAsia="Calibri"/>
          <w:color w:val="auto"/>
          <w:sz w:val="22"/>
          <w:szCs w:val="22"/>
          <w:lang w:eastAsia="en-US"/>
        </w:rPr>
        <w:t xml:space="preserve">It is a requirement that all students must have a Unique Student Identifier (USI) before a Qualification or Statement of Attainment can be issued by </w:t>
      </w:r>
      <w:proofErr w:type="spellStart"/>
      <w:r w:rsidRPr="00AE73BA">
        <w:rPr>
          <w:rFonts w:eastAsia="Calibri"/>
          <w:color w:val="auto"/>
          <w:sz w:val="22"/>
          <w:szCs w:val="22"/>
          <w:lang w:eastAsia="en-US"/>
        </w:rPr>
        <w:t>KnowledgeSpace</w:t>
      </w:r>
      <w:proofErr w:type="spellEnd"/>
      <w:r w:rsidRPr="00AE73BA">
        <w:rPr>
          <w:rFonts w:eastAsia="Calibri"/>
          <w:color w:val="auto"/>
          <w:sz w:val="22"/>
          <w:szCs w:val="22"/>
          <w:lang w:eastAsia="en-US"/>
        </w:rPr>
        <w:t xml:space="preserve"> (unless a USI Exemption has been granted by the Department of Education and Training).</w:t>
      </w:r>
    </w:p>
    <w:p w14:paraId="169E11AA" w14:textId="77777777" w:rsidR="00AE73BA" w:rsidRPr="00AE73BA" w:rsidRDefault="00AE73BA" w:rsidP="00AE73BA">
      <w:pPr>
        <w:pStyle w:val="LLHeading"/>
        <w:ind w:left="0"/>
        <w:rPr>
          <w:rFonts w:eastAsia="Calibri"/>
          <w:color w:val="auto"/>
          <w:sz w:val="22"/>
          <w:szCs w:val="22"/>
          <w:lang w:eastAsia="en-US"/>
        </w:rPr>
      </w:pPr>
    </w:p>
    <w:p w14:paraId="49185477" w14:textId="77777777" w:rsidR="00AE73BA" w:rsidRPr="00AE73BA" w:rsidRDefault="00AE73BA" w:rsidP="00AE73BA">
      <w:pPr>
        <w:pStyle w:val="ListParagraph"/>
        <w:ind w:left="0"/>
        <w:rPr>
          <w:rFonts w:ascii="Calibri" w:eastAsia="Calibri" w:hAnsi="Calibri"/>
          <w:sz w:val="22"/>
          <w:szCs w:val="22"/>
          <w:lang w:eastAsia="en-US"/>
        </w:rPr>
      </w:pPr>
      <w:proofErr w:type="spellStart"/>
      <w:r w:rsidRPr="00AE73BA">
        <w:rPr>
          <w:rFonts w:ascii="Calibri" w:hAnsi="Calibri"/>
          <w:sz w:val="22"/>
          <w:szCs w:val="22"/>
        </w:rPr>
        <w:t>KnowledgeSpace</w:t>
      </w:r>
      <w:proofErr w:type="spellEnd"/>
      <w:r w:rsidRPr="00AE73BA">
        <w:rPr>
          <w:rFonts w:ascii="Calibri" w:eastAsia="Calibri" w:hAnsi="Calibri"/>
          <w:sz w:val="22"/>
          <w:szCs w:val="22"/>
          <w:lang w:eastAsia="en-US"/>
        </w:rPr>
        <w:t xml:space="preserve"> will include provision for the USI on the Enrolment Form.  If you do not have an </w:t>
      </w:r>
      <w:proofErr w:type="gramStart"/>
      <w:r w:rsidRPr="00AE73BA">
        <w:rPr>
          <w:rFonts w:ascii="Calibri" w:eastAsia="Calibri" w:hAnsi="Calibri"/>
          <w:sz w:val="22"/>
          <w:szCs w:val="22"/>
          <w:lang w:eastAsia="en-US"/>
        </w:rPr>
        <w:t>USI</w:t>
      </w:r>
      <w:proofErr w:type="gramEnd"/>
      <w:r w:rsidRPr="00AE73BA">
        <w:rPr>
          <w:rFonts w:ascii="Calibri" w:eastAsia="Calibri" w:hAnsi="Calibri"/>
          <w:sz w:val="22"/>
          <w:szCs w:val="22"/>
          <w:lang w:eastAsia="en-US"/>
        </w:rPr>
        <w:t xml:space="preserve"> you can obtain one by either:</w:t>
      </w:r>
    </w:p>
    <w:p w14:paraId="456D2B6D" w14:textId="77777777" w:rsidR="00AE73BA" w:rsidRPr="0050233A" w:rsidRDefault="00AE73BA" w:rsidP="00AE73BA">
      <w:pPr>
        <w:pStyle w:val="ListParagraph"/>
        <w:numPr>
          <w:ilvl w:val="0"/>
          <w:numId w:val="43"/>
        </w:numPr>
        <w:rPr>
          <w:rFonts w:ascii="Calibri" w:hAnsi="Calibri" w:cs="Arial"/>
          <w:i/>
          <w:sz w:val="22"/>
          <w:szCs w:val="22"/>
        </w:rPr>
      </w:pPr>
      <w:r w:rsidRPr="00AE73BA">
        <w:rPr>
          <w:rFonts w:ascii="Calibri" w:eastAsia="Calibri" w:hAnsi="Calibri"/>
          <w:sz w:val="22"/>
          <w:szCs w:val="22"/>
          <w:lang w:eastAsia="en-US"/>
        </w:rPr>
        <w:t xml:space="preserve">Applying to generate one yourself at </w:t>
      </w:r>
      <w:hyperlink r:id="rId28" w:history="1">
        <w:r w:rsidRPr="0050233A">
          <w:rPr>
            <w:rStyle w:val="Hyperlink"/>
            <w:rFonts w:ascii="Calibri" w:hAnsi="Calibri" w:cs="Arial"/>
            <w:i/>
            <w:sz w:val="22"/>
            <w:szCs w:val="22"/>
          </w:rPr>
          <w:t>www.usi.gov.au/students/create-your-usi</w:t>
        </w:r>
      </w:hyperlink>
    </w:p>
    <w:p w14:paraId="0827D868" w14:textId="77777777" w:rsidR="00AE73BA" w:rsidRPr="00AE73BA" w:rsidRDefault="00AE73BA" w:rsidP="00AE73BA">
      <w:pPr>
        <w:pStyle w:val="ListParagraph"/>
        <w:rPr>
          <w:rFonts w:ascii="Calibri" w:eastAsia="Calibri" w:hAnsi="Calibri"/>
          <w:sz w:val="22"/>
          <w:szCs w:val="22"/>
          <w:lang w:eastAsia="en-US"/>
        </w:rPr>
      </w:pPr>
      <w:r w:rsidRPr="0050233A">
        <w:rPr>
          <w:rFonts w:ascii="Calibri" w:hAnsi="Calibri" w:cs="Arial"/>
          <w:i/>
          <w:sz w:val="22"/>
          <w:szCs w:val="22"/>
        </w:rPr>
        <w:t>Or</w:t>
      </w:r>
    </w:p>
    <w:p w14:paraId="7BA5BF28" w14:textId="77777777" w:rsidR="00AE73BA" w:rsidRPr="00AE73BA" w:rsidRDefault="00AE73BA" w:rsidP="00AE73BA">
      <w:pPr>
        <w:pStyle w:val="NormalWeb"/>
        <w:numPr>
          <w:ilvl w:val="0"/>
          <w:numId w:val="43"/>
        </w:numPr>
        <w:spacing w:before="0" w:beforeAutospacing="0" w:after="0" w:afterAutospacing="0"/>
        <w:jc w:val="both"/>
        <w:rPr>
          <w:rFonts w:ascii="Calibri" w:eastAsia="Calibri" w:hAnsi="Calibri"/>
          <w:sz w:val="22"/>
          <w:szCs w:val="22"/>
          <w:lang w:eastAsia="en-US"/>
        </w:rPr>
      </w:pPr>
      <w:proofErr w:type="spellStart"/>
      <w:r w:rsidRPr="00AE73BA">
        <w:rPr>
          <w:rFonts w:ascii="Calibri" w:eastAsia="Calibri" w:hAnsi="Calibri"/>
          <w:sz w:val="22"/>
          <w:szCs w:val="22"/>
          <w:lang w:eastAsia="en-US"/>
        </w:rPr>
        <w:t>KnowledgeSpace</w:t>
      </w:r>
      <w:proofErr w:type="spellEnd"/>
      <w:r w:rsidRPr="00AE73BA">
        <w:rPr>
          <w:rFonts w:ascii="Calibri" w:eastAsia="Calibri" w:hAnsi="Calibri"/>
          <w:sz w:val="22"/>
          <w:szCs w:val="22"/>
          <w:lang w:eastAsia="en-US"/>
        </w:rPr>
        <w:t xml:space="preserve"> can apply on your behalf to generate a USI for you. </w:t>
      </w:r>
      <w:r w:rsidRPr="0050233A">
        <w:rPr>
          <w:rFonts w:ascii="Calibri" w:hAnsi="Calibri" w:cs="Arial"/>
          <w:sz w:val="22"/>
          <w:szCs w:val="22"/>
        </w:rPr>
        <w:t xml:space="preserve">All you need to do is provide </w:t>
      </w:r>
      <w:proofErr w:type="spellStart"/>
      <w:r w:rsidRPr="0050233A">
        <w:rPr>
          <w:rFonts w:ascii="Calibri" w:hAnsi="Calibri" w:cs="Arial"/>
          <w:sz w:val="22"/>
          <w:szCs w:val="22"/>
        </w:rPr>
        <w:t>KnowledgeSpace</w:t>
      </w:r>
      <w:proofErr w:type="spellEnd"/>
      <w:r w:rsidRPr="0050233A">
        <w:rPr>
          <w:rFonts w:ascii="Calibri" w:hAnsi="Calibri" w:cs="Arial"/>
          <w:sz w:val="22"/>
          <w:szCs w:val="22"/>
        </w:rPr>
        <w:t xml:space="preserve"> with your details and provide us </w:t>
      </w:r>
      <w:r w:rsidRPr="0050233A">
        <w:rPr>
          <w:rFonts w:ascii="Calibri" w:hAnsi="Calibri"/>
          <w:sz w:val="22"/>
          <w:szCs w:val="22"/>
        </w:rPr>
        <w:t>ONE valid Australian form of ID</w:t>
      </w:r>
    </w:p>
    <w:p w14:paraId="20A35646" w14:textId="77777777" w:rsidR="00AE73BA" w:rsidRPr="0050233A" w:rsidRDefault="00AE73BA" w:rsidP="00AE73BA">
      <w:pPr>
        <w:numPr>
          <w:ilvl w:val="1"/>
          <w:numId w:val="40"/>
        </w:numPr>
        <w:rPr>
          <w:rFonts w:ascii="Calibri" w:hAnsi="Calibri"/>
          <w:sz w:val="22"/>
          <w:szCs w:val="22"/>
        </w:rPr>
      </w:pPr>
      <w:r w:rsidRPr="0050233A">
        <w:rPr>
          <w:rFonts w:ascii="Calibri" w:hAnsi="Calibri"/>
          <w:sz w:val="22"/>
          <w:szCs w:val="22"/>
        </w:rPr>
        <w:t xml:space="preserve">Australian Passport </w:t>
      </w:r>
    </w:p>
    <w:p w14:paraId="35316EE8" w14:textId="77777777" w:rsidR="00AE73BA" w:rsidRPr="0050233A" w:rsidRDefault="00AE73BA" w:rsidP="00AE73BA">
      <w:pPr>
        <w:numPr>
          <w:ilvl w:val="1"/>
          <w:numId w:val="40"/>
        </w:numPr>
        <w:rPr>
          <w:rFonts w:ascii="Calibri" w:hAnsi="Calibri"/>
          <w:sz w:val="22"/>
          <w:szCs w:val="22"/>
        </w:rPr>
      </w:pPr>
      <w:r w:rsidRPr="0050233A">
        <w:rPr>
          <w:rFonts w:ascii="Calibri" w:hAnsi="Calibri"/>
          <w:sz w:val="22"/>
          <w:szCs w:val="22"/>
        </w:rPr>
        <w:t>Driver’s Licence</w:t>
      </w:r>
    </w:p>
    <w:p w14:paraId="44788BF4" w14:textId="77777777" w:rsidR="00AE73BA" w:rsidRPr="0050233A" w:rsidRDefault="00AE73BA" w:rsidP="00AE73BA">
      <w:pPr>
        <w:numPr>
          <w:ilvl w:val="1"/>
          <w:numId w:val="40"/>
        </w:numPr>
        <w:rPr>
          <w:rFonts w:ascii="Calibri" w:hAnsi="Calibri"/>
          <w:sz w:val="22"/>
          <w:szCs w:val="22"/>
        </w:rPr>
      </w:pPr>
      <w:r w:rsidRPr="0050233A">
        <w:rPr>
          <w:rFonts w:ascii="Calibri" w:hAnsi="Calibri"/>
          <w:sz w:val="22"/>
          <w:szCs w:val="22"/>
        </w:rPr>
        <w:t xml:space="preserve">Medicare Card  </w:t>
      </w:r>
    </w:p>
    <w:p w14:paraId="5F9DE907" w14:textId="77777777" w:rsidR="00AE73BA" w:rsidRPr="0050233A" w:rsidRDefault="00AE73BA" w:rsidP="00AE73BA">
      <w:pPr>
        <w:numPr>
          <w:ilvl w:val="1"/>
          <w:numId w:val="40"/>
        </w:numPr>
        <w:rPr>
          <w:rFonts w:ascii="Calibri" w:hAnsi="Calibri"/>
          <w:sz w:val="22"/>
          <w:szCs w:val="22"/>
        </w:rPr>
      </w:pPr>
      <w:r w:rsidRPr="0050233A">
        <w:rPr>
          <w:rFonts w:ascii="Calibri" w:hAnsi="Calibri"/>
          <w:sz w:val="22"/>
          <w:szCs w:val="22"/>
        </w:rPr>
        <w:t>Birth Certificate (Australian) *please note a Birth Certificate extract is not sufficient</w:t>
      </w:r>
    </w:p>
    <w:p w14:paraId="4801A622" w14:textId="77777777" w:rsidR="00AE73BA" w:rsidRPr="0050233A" w:rsidRDefault="00AE73BA" w:rsidP="00AE73BA">
      <w:pPr>
        <w:numPr>
          <w:ilvl w:val="1"/>
          <w:numId w:val="40"/>
        </w:numPr>
        <w:rPr>
          <w:rFonts w:ascii="Calibri" w:hAnsi="Calibri"/>
          <w:sz w:val="22"/>
          <w:szCs w:val="22"/>
        </w:rPr>
      </w:pPr>
      <w:r w:rsidRPr="0050233A">
        <w:rPr>
          <w:rFonts w:ascii="Calibri" w:hAnsi="Calibri"/>
          <w:sz w:val="22"/>
          <w:szCs w:val="22"/>
        </w:rPr>
        <w:t>Visa (with Non-Australian Passport) for international students</w:t>
      </w:r>
    </w:p>
    <w:p w14:paraId="024F321C" w14:textId="77777777" w:rsidR="00AE73BA" w:rsidRPr="0050233A" w:rsidRDefault="00AE73BA" w:rsidP="00AE73BA">
      <w:pPr>
        <w:numPr>
          <w:ilvl w:val="1"/>
          <w:numId w:val="40"/>
        </w:numPr>
        <w:rPr>
          <w:rFonts w:ascii="Calibri" w:hAnsi="Calibri"/>
          <w:sz w:val="22"/>
          <w:szCs w:val="22"/>
        </w:rPr>
      </w:pPr>
      <w:r w:rsidRPr="0050233A">
        <w:rPr>
          <w:rFonts w:ascii="Calibri" w:hAnsi="Calibri"/>
          <w:sz w:val="22"/>
          <w:szCs w:val="22"/>
        </w:rPr>
        <w:t xml:space="preserve">Certificate Of Registration </w:t>
      </w:r>
      <w:proofErr w:type="gramStart"/>
      <w:r w:rsidRPr="0050233A">
        <w:rPr>
          <w:rFonts w:ascii="Calibri" w:hAnsi="Calibri"/>
          <w:sz w:val="22"/>
          <w:szCs w:val="22"/>
        </w:rPr>
        <w:t>By</w:t>
      </w:r>
      <w:proofErr w:type="gramEnd"/>
      <w:r w:rsidRPr="0050233A">
        <w:rPr>
          <w:rFonts w:ascii="Calibri" w:hAnsi="Calibri"/>
          <w:sz w:val="22"/>
          <w:szCs w:val="22"/>
        </w:rPr>
        <w:t xml:space="preserve"> Descent </w:t>
      </w:r>
    </w:p>
    <w:p w14:paraId="334201C9" w14:textId="77777777" w:rsidR="00AE73BA" w:rsidRPr="0050233A" w:rsidRDefault="00AE73BA" w:rsidP="00AE73BA">
      <w:pPr>
        <w:numPr>
          <w:ilvl w:val="1"/>
          <w:numId w:val="40"/>
        </w:numPr>
        <w:rPr>
          <w:rFonts w:ascii="Calibri" w:hAnsi="Calibri"/>
          <w:sz w:val="22"/>
          <w:szCs w:val="22"/>
        </w:rPr>
      </w:pPr>
      <w:r w:rsidRPr="0050233A">
        <w:rPr>
          <w:rFonts w:ascii="Calibri" w:hAnsi="Calibri"/>
          <w:sz w:val="22"/>
          <w:szCs w:val="22"/>
        </w:rPr>
        <w:t>Citizenship Certificate</w:t>
      </w:r>
    </w:p>
    <w:p w14:paraId="064B5CE8" w14:textId="77777777" w:rsidR="00AE73BA" w:rsidRDefault="00AE73BA" w:rsidP="00AE73BA">
      <w:pPr>
        <w:numPr>
          <w:ilvl w:val="1"/>
          <w:numId w:val="40"/>
        </w:numPr>
        <w:rPr>
          <w:rFonts w:ascii="Calibri" w:hAnsi="Calibri"/>
          <w:sz w:val="22"/>
          <w:szCs w:val="22"/>
        </w:rPr>
      </w:pPr>
      <w:proofErr w:type="spellStart"/>
      <w:r w:rsidRPr="0050233A">
        <w:rPr>
          <w:rFonts w:ascii="Calibri" w:hAnsi="Calibri"/>
          <w:sz w:val="22"/>
          <w:szCs w:val="22"/>
        </w:rPr>
        <w:t>ImmiCard</w:t>
      </w:r>
      <w:proofErr w:type="spellEnd"/>
      <w:r w:rsidRPr="0050233A">
        <w:rPr>
          <w:rFonts w:ascii="Calibri" w:hAnsi="Calibri"/>
          <w:sz w:val="22"/>
          <w:szCs w:val="22"/>
        </w:rPr>
        <w:t xml:space="preserve">  </w:t>
      </w:r>
    </w:p>
    <w:p w14:paraId="1437F571" w14:textId="77777777" w:rsidR="00AE73BA" w:rsidRPr="00AE73BA" w:rsidRDefault="00AE73BA" w:rsidP="00AE73BA">
      <w:pPr>
        <w:pStyle w:val="ListParagraph"/>
        <w:ind w:left="0"/>
        <w:rPr>
          <w:rFonts w:ascii="Calibri" w:eastAsia="Calibri" w:hAnsi="Calibri"/>
          <w:sz w:val="22"/>
          <w:szCs w:val="22"/>
          <w:u w:val="single"/>
          <w:lang w:eastAsia="en-US"/>
        </w:rPr>
      </w:pPr>
      <w:r w:rsidRPr="00AE73BA">
        <w:rPr>
          <w:rFonts w:ascii="Calibri" w:eastAsia="Calibri" w:hAnsi="Calibri"/>
          <w:sz w:val="22"/>
          <w:szCs w:val="22"/>
          <w:u w:val="single"/>
          <w:lang w:eastAsia="en-US"/>
        </w:rPr>
        <w:t xml:space="preserve">USI Exemption </w:t>
      </w:r>
    </w:p>
    <w:p w14:paraId="41CFBCA1" w14:textId="77777777" w:rsidR="00AE73BA" w:rsidRPr="00AE73BA" w:rsidRDefault="00AE73BA" w:rsidP="00AE73BA">
      <w:pPr>
        <w:pStyle w:val="ListParagraph"/>
        <w:ind w:left="0"/>
        <w:rPr>
          <w:rFonts w:ascii="Calibri" w:eastAsia="Calibri" w:hAnsi="Calibri"/>
          <w:sz w:val="22"/>
          <w:szCs w:val="22"/>
          <w:lang w:eastAsia="en-US"/>
        </w:rPr>
      </w:pPr>
      <w:r w:rsidRPr="00AE73BA">
        <w:rPr>
          <w:rFonts w:ascii="Calibri" w:eastAsia="Calibri" w:hAnsi="Calibri"/>
          <w:sz w:val="22"/>
          <w:szCs w:val="22"/>
          <w:lang w:eastAsia="en-US"/>
        </w:rPr>
        <w:t xml:space="preserve">A person with a genuine personal objection to being assigned a USI can apply for an exemption to the Student Identifiers Registrar. To apply for an exemption, the student must complete the Commonwealth Statutory Declaration Form found at: </w:t>
      </w:r>
      <w:hyperlink r:id="rId29" w:history="1">
        <w:r w:rsidRPr="00AE73BA">
          <w:rPr>
            <w:rStyle w:val="Hyperlink"/>
            <w:rFonts w:ascii="Calibri" w:eastAsia="Times" w:hAnsi="Calibri"/>
            <w:sz w:val="22"/>
            <w:szCs w:val="22"/>
          </w:rPr>
          <w:t>https://www.usi.gov.au/documents/usi-statutory-declaration</w:t>
        </w:r>
      </w:hyperlink>
    </w:p>
    <w:p w14:paraId="59843864" w14:textId="77777777" w:rsidR="00AE73BA" w:rsidRPr="00AE73BA" w:rsidRDefault="00AE73BA" w:rsidP="00AE73BA">
      <w:pPr>
        <w:pStyle w:val="ListParagraph"/>
        <w:ind w:left="0"/>
        <w:rPr>
          <w:rFonts w:ascii="Calibri" w:eastAsia="Calibri" w:hAnsi="Calibri"/>
          <w:sz w:val="22"/>
          <w:szCs w:val="22"/>
          <w:lang w:eastAsia="en-US"/>
        </w:rPr>
      </w:pPr>
    </w:p>
    <w:p w14:paraId="40742E3E" w14:textId="77777777" w:rsidR="00AE73BA" w:rsidRPr="00AE73BA" w:rsidRDefault="002C0957" w:rsidP="00AE73BA">
      <w:pPr>
        <w:pStyle w:val="ListParagraph"/>
        <w:ind w:left="0"/>
        <w:rPr>
          <w:rFonts w:ascii="Calibri" w:eastAsia="Calibri" w:hAnsi="Calibri"/>
          <w:sz w:val="22"/>
          <w:szCs w:val="22"/>
          <w:lang w:eastAsia="en-US"/>
        </w:rPr>
      </w:pPr>
      <w:r>
        <w:rPr>
          <w:rFonts w:ascii="Calibri" w:eastAsia="Calibri" w:hAnsi="Calibri"/>
          <w:sz w:val="22"/>
          <w:szCs w:val="22"/>
          <w:lang w:eastAsia="en-US"/>
        </w:rPr>
        <w:br w:type="page"/>
      </w:r>
      <w:r w:rsidR="00AE73BA" w:rsidRPr="00AE73BA">
        <w:rPr>
          <w:rFonts w:ascii="Calibri" w:eastAsia="Calibri" w:hAnsi="Calibri"/>
          <w:sz w:val="22"/>
          <w:szCs w:val="22"/>
          <w:lang w:eastAsia="en-US"/>
        </w:rPr>
        <w:lastRenderedPageBreak/>
        <w:t>The student must send it to the register at the following address:</w:t>
      </w:r>
    </w:p>
    <w:p w14:paraId="441ED92A" w14:textId="77777777" w:rsidR="00AE73BA" w:rsidRPr="00AE73BA" w:rsidRDefault="00AE73BA" w:rsidP="00AE73BA">
      <w:pPr>
        <w:pStyle w:val="ListParagraph"/>
        <w:ind w:left="0"/>
        <w:rPr>
          <w:rFonts w:ascii="Calibri" w:eastAsia="Calibri" w:hAnsi="Calibri"/>
          <w:sz w:val="22"/>
          <w:szCs w:val="22"/>
          <w:lang w:eastAsia="en-US"/>
        </w:rPr>
      </w:pPr>
      <w:r w:rsidRPr="00AE73BA">
        <w:rPr>
          <w:rFonts w:ascii="Calibri" w:eastAsia="Calibri" w:hAnsi="Calibri"/>
          <w:sz w:val="22"/>
          <w:szCs w:val="22"/>
          <w:lang w:eastAsia="en-US"/>
        </w:rPr>
        <w:t>Student Identifiers Registrar</w:t>
      </w:r>
      <w:r w:rsidRPr="00AE73BA">
        <w:rPr>
          <w:rFonts w:ascii="Calibri" w:eastAsia="Calibri" w:hAnsi="Calibri"/>
          <w:sz w:val="22"/>
          <w:szCs w:val="22"/>
          <w:lang w:eastAsia="en-US"/>
        </w:rPr>
        <w:br/>
        <w:t>C/- Department of Education and Training</w:t>
      </w:r>
      <w:r w:rsidRPr="00AE73BA">
        <w:rPr>
          <w:rFonts w:ascii="Calibri" w:eastAsia="Calibri" w:hAnsi="Calibri"/>
          <w:sz w:val="22"/>
          <w:szCs w:val="22"/>
          <w:lang w:eastAsia="en-US"/>
        </w:rPr>
        <w:br/>
        <w:t>GPO Box 9880</w:t>
      </w:r>
      <w:r w:rsidRPr="00AE73BA">
        <w:rPr>
          <w:rFonts w:ascii="Calibri" w:eastAsia="Calibri" w:hAnsi="Calibri"/>
          <w:sz w:val="22"/>
          <w:szCs w:val="22"/>
          <w:lang w:eastAsia="en-US"/>
        </w:rPr>
        <w:br/>
        <w:t>Canberra ACT 2601</w:t>
      </w:r>
    </w:p>
    <w:p w14:paraId="6E7DF586" w14:textId="77777777" w:rsidR="00AE73BA" w:rsidRPr="00AE73BA" w:rsidRDefault="00AE73BA" w:rsidP="00AE73BA">
      <w:pPr>
        <w:pStyle w:val="ListParagraph"/>
        <w:ind w:left="0"/>
        <w:rPr>
          <w:rFonts w:ascii="Calibri" w:eastAsia="Calibri" w:hAnsi="Calibri"/>
          <w:sz w:val="22"/>
          <w:szCs w:val="22"/>
          <w:lang w:eastAsia="en-US"/>
        </w:rPr>
      </w:pPr>
    </w:p>
    <w:p w14:paraId="71410AA4" w14:textId="77777777" w:rsidR="00AE73BA" w:rsidRPr="00AE73BA" w:rsidRDefault="00AE73BA" w:rsidP="00AE73BA">
      <w:pPr>
        <w:pStyle w:val="ListParagraph"/>
        <w:ind w:left="0"/>
        <w:rPr>
          <w:rFonts w:ascii="Calibri" w:hAnsi="Calibri"/>
          <w:sz w:val="24"/>
          <w:szCs w:val="24"/>
        </w:rPr>
      </w:pPr>
      <w:r w:rsidRPr="00AE73BA">
        <w:rPr>
          <w:rFonts w:ascii="Calibri" w:hAnsi="Calibri"/>
          <w:sz w:val="24"/>
          <w:szCs w:val="24"/>
        </w:rPr>
        <w:t xml:space="preserve">If a USI exemption is </w:t>
      </w:r>
      <w:proofErr w:type="gramStart"/>
      <w:r w:rsidRPr="00AE73BA">
        <w:rPr>
          <w:rFonts w:ascii="Calibri" w:hAnsi="Calibri"/>
          <w:sz w:val="24"/>
          <w:szCs w:val="24"/>
        </w:rPr>
        <w:t>granted</w:t>
      </w:r>
      <w:proofErr w:type="gramEnd"/>
      <w:r w:rsidRPr="00AE73BA">
        <w:rPr>
          <w:rFonts w:ascii="Calibri" w:hAnsi="Calibri"/>
          <w:sz w:val="24"/>
          <w:szCs w:val="24"/>
        </w:rPr>
        <w:t xml:space="preserve"> then the results of the training will not be accessible through the Commonwealth and will not appear on any authenticated VET transcript prepared by the Registrar.</w:t>
      </w:r>
    </w:p>
    <w:p w14:paraId="6742243F" w14:textId="77777777" w:rsidR="008309C3" w:rsidRPr="00EC04D2" w:rsidRDefault="008309C3" w:rsidP="00C3392B">
      <w:pPr>
        <w:pStyle w:val="GGBodyCopy"/>
        <w:ind w:left="0"/>
        <w:rPr>
          <w:rFonts w:asciiTheme="minorHAnsi" w:hAnsiTheme="minorHAnsi"/>
          <w:i/>
          <w:color w:val="auto"/>
          <w:sz w:val="22"/>
          <w:szCs w:val="22"/>
          <w:lang w:val="en-AU"/>
        </w:rPr>
      </w:pPr>
    </w:p>
    <w:p w14:paraId="6F7569AA" w14:textId="77777777" w:rsidR="0089709E" w:rsidRPr="00EC04D2" w:rsidRDefault="0089709E" w:rsidP="00C3392B">
      <w:pPr>
        <w:pStyle w:val="LLSubHeading"/>
        <w:ind w:left="0"/>
        <w:rPr>
          <w:rFonts w:asciiTheme="minorHAnsi" w:hAnsiTheme="minorHAnsi"/>
          <w:b/>
          <w:color w:val="auto"/>
          <w:sz w:val="24"/>
          <w:szCs w:val="24"/>
          <w:lang w:val="en-AU"/>
        </w:rPr>
      </w:pPr>
      <w:bookmarkStart w:id="6" w:name="_Toc18919027"/>
      <w:bookmarkStart w:id="7" w:name="_Toc169570980"/>
      <w:bookmarkStart w:id="8" w:name="_Toc170120652"/>
      <w:r w:rsidRPr="00EC04D2">
        <w:rPr>
          <w:rFonts w:asciiTheme="minorHAnsi" w:hAnsiTheme="minorHAnsi"/>
          <w:b/>
          <w:color w:val="auto"/>
          <w:sz w:val="24"/>
          <w:szCs w:val="24"/>
          <w:lang w:val="en-AU"/>
        </w:rPr>
        <w:t>Training Evaluation</w:t>
      </w:r>
      <w:bookmarkEnd w:id="6"/>
      <w:bookmarkEnd w:id="7"/>
      <w:bookmarkEnd w:id="8"/>
    </w:p>
    <w:p w14:paraId="0663845D" w14:textId="77777777" w:rsidR="00A04B11" w:rsidRPr="00EC04D2" w:rsidRDefault="002F2CCD" w:rsidP="00A04B11">
      <w:pPr>
        <w:rPr>
          <w:rFonts w:asciiTheme="minorHAnsi" w:hAnsiTheme="minorHAnsi"/>
          <w:sz w:val="22"/>
          <w:szCs w:val="22"/>
        </w:rPr>
      </w:pPr>
      <w:proofErr w:type="spellStart"/>
      <w:r w:rsidRPr="00EC04D2">
        <w:rPr>
          <w:rFonts w:asciiTheme="minorHAnsi" w:hAnsiTheme="minorHAnsi"/>
          <w:sz w:val="22"/>
          <w:szCs w:val="22"/>
        </w:rPr>
        <w:t>KnowledgeSpace</w:t>
      </w:r>
      <w:proofErr w:type="spellEnd"/>
      <w:r w:rsidRPr="00EC04D2">
        <w:rPr>
          <w:rFonts w:asciiTheme="minorHAnsi" w:hAnsiTheme="minorHAnsi"/>
          <w:sz w:val="22"/>
          <w:szCs w:val="22"/>
        </w:rPr>
        <w:t xml:space="preserve"> </w:t>
      </w:r>
      <w:r w:rsidR="0089709E" w:rsidRPr="00EC04D2">
        <w:rPr>
          <w:rFonts w:asciiTheme="minorHAnsi" w:hAnsiTheme="minorHAnsi"/>
          <w:sz w:val="22"/>
          <w:szCs w:val="22"/>
        </w:rPr>
        <w:t xml:space="preserve">fully appreciates and acts accordingly to any feedback that you give us.  </w:t>
      </w:r>
      <w:r w:rsidR="00A04B11" w:rsidRPr="00EC04D2">
        <w:rPr>
          <w:rFonts w:asciiTheme="minorHAnsi" w:hAnsiTheme="minorHAnsi"/>
          <w:sz w:val="22"/>
          <w:szCs w:val="22"/>
        </w:rPr>
        <w:t>Students are encouraged to bring any issues of concern they may have to the attention of appropriate staff as soon as possible. This ensures the ability for the RTO to address any immediate areas of concern.</w:t>
      </w:r>
    </w:p>
    <w:p w14:paraId="32D9A2F3" w14:textId="77777777" w:rsidR="00A04B11" w:rsidRPr="00EC04D2" w:rsidRDefault="00A04B11" w:rsidP="00A04B11">
      <w:pPr>
        <w:rPr>
          <w:rFonts w:asciiTheme="minorHAnsi" w:hAnsiTheme="minorHAnsi"/>
          <w:sz w:val="22"/>
          <w:szCs w:val="22"/>
        </w:rPr>
      </w:pPr>
      <w:r w:rsidRPr="00EC04D2">
        <w:rPr>
          <w:rFonts w:asciiTheme="minorHAnsi" w:hAnsiTheme="minorHAnsi"/>
          <w:sz w:val="22"/>
          <w:szCs w:val="22"/>
        </w:rPr>
        <w:t>Feedback shall be gained from the student at various points throughout the program at an informal level. The RTO shall also conduct formal feedback at two (2) occasions throughout the student course (midpoint and completion):</w:t>
      </w:r>
    </w:p>
    <w:p w14:paraId="624D22D6" w14:textId="77777777" w:rsidR="003629F7" w:rsidRPr="00EC04D2" w:rsidRDefault="003629F7" w:rsidP="00C3392B">
      <w:pPr>
        <w:pStyle w:val="LLBodyCopy"/>
        <w:ind w:left="0"/>
        <w:rPr>
          <w:rFonts w:asciiTheme="minorHAnsi" w:hAnsiTheme="minorHAnsi"/>
          <w:color w:val="auto"/>
          <w:sz w:val="22"/>
          <w:szCs w:val="22"/>
          <w:lang w:val="en-AU"/>
        </w:rPr>
      </w:pPr>
    </w:p>
    <w:p w14:paraId="443E4E6C" w14:textId="77777777" w:rsidR="00A04B11" w:rsidRPr="00BA6537" w:rsidRDefault="00A04B11" w:rsidP="00A04B11">
      <w:pPr>
        <w:rPr>
          <w:rFonts w:asciiTheme="minorHAnsi" w:hAnsiTheme="minorHAnsi"/>
          <w:sz w:val="22"/>
          <w:szCs w:val="22"/>
          <w:u w:val="single"/>
        </w:rPr>
      </w:pPr>
      <w:r w:rsidRPr="00BA6537">
        <w:rPr>
          <w:rFonts w:asciiTheme="minorHAnsi" w:hAnsiTheme="minorHAnsi"/>
          <w:sz w:val="22"/>
          <w:szCs w:val="22"/>
          <w:u w:val="single"/>
        </w:rPr>
        <w:t>Midpoint Feedback:</w:t>
      </w:r>
    </w:p>
    <w:p w14:paraId="2553678B" w14:textId="77777777" w:rsidR="00A04B11" w:rsidRPr="00BA6537" w:rsidRDefault="00A04B11" w:rsidP="00A04B11">
      <w:pPr>
        <w:rPr>
          <w:rFonts w:asciiTheme="minorHAnsi" w:hAnsiTheme="minorHAnsi"/>
          <w:sz w:val="22"/>
          <w:szCs w:val="22"/>
        </w:rPr>
      </w:pPr>
      <w:r w:rsidRPr="00BA6537">
        <w:rPr>
          <w:rFonts w:asciiTheme="minorHAnsi" w:hAnsiTheme="minorHAnsi"/>
          <w:sz w:val="22"/>
          <w:szCs w:val="22"/>
        </w:rPr>
        <w:t>At the midpoint of a student’s course of study, the student will be asked to complete a ‘Midpoint Feedback Survey’. This allows the RTO to ensure that the student is satisfied with the services that the RTO is providing and that they are receiving the services outlined in their enrolment information.</w:t>
      </w:r>
    </w:p>
    <w:p w14:paraId="0BB7FEF7" w14:textId="77777777" w:rsidR="00A04B11" w:rsidRPr="00BA6537" w:rsidRDefault="00A04B11" w:rsidP="00A04B11">
      <w:pPr>
        <w:rPr>
          <w:rFonts w:asciiTheme="minorHAnsi" w:hAnsiTheme="minorHAnsi"/>
          <w:sz w:val="22"/>
          <w:szCs w:val="22"/>
        </w:rPr>
      </w:pPr>
      <w:r w:rsidRPr="00AE7123">
        <w:rPr>
          <w:rFonts w:asciiTheme="minorHAnsi" w:hAnsiTheme="minorHAnsi"/>
          <w:sz w:val="22"/>
          <w:szCs w:val="22"/>
        </w:rPr>
        <w:t xml:space="preserve">The Midpoint Feedback Form will </w:t>
      </w:r>
      <w:proofErr w:type="gramStart"/>
      <w:r w:rsidRPr="00AE7123">
        <w:rPr>
          <w:rFonts w:asciiTheme="minorHAnsi" w:hAnsiTheme="minorHAnsi"/>
          <w:sz w:val="22"/>
          <w:szCs w:val="22"/>
        </w:rPr>
        <w:t>administered</w:t>
      </w:r>
      <w:proofErr w:type="gramEnd"/>
      <w:r w:rsidRPr="00AE7123">
        <w:rPr>
          <w:rFonts w:asciiTheme="minorHAnsi" w:hAnsiTheme="minorHAnsi"/>
          <w:sz w:val="22"/>
          <w:szCs w:val="22"/>
        </w:rPr>
        <w:t xml:space="preserve"> by Student Administration and the relevant Trainer / Assessor. Completed surveys are to be submitted to the Student Administration Department.</w:t>
      </w:r>
    </w:p>
    <w:p w14:paraId="2CBCF770" w14:textId="77777777" w:rsidR="00A04B11" w:rsidRPr="00EC04D2" w:rsidRDefault="00A04B11" w:rsidP="00A04B11">
      <w:pPr>
        <w:rPr>
          <w:rFonts w:asciiTheme="minorHAnsi" w:hAnsiTheme="minorHAnsi"/>
          <w:sz w:val="22"/>
          <w:szCs w:val="22"/>
        </w:rPr>
      </w:pPr>
      <w:r w:rsidRPr="00BA6537">
        <w:rPr>
          <w:rFonts w:asciiTheme="minorHAnsi" w:hAnsiTheme="minorHAnsi"/>
          <w:sz w:val="22"/>
          <w:szCs w:val="22"/>
        </w:rPr>
        <w:t>A summary of the feedback collected is to be presented for review through the RTO Meetings where required action can be determined.</w:t>
      </w:r>
      <w:r w:rsidRPr="00EC04D2">
        <w:rPr>
          <w:rFonts w:asciiTheme="minorHAnsi" w:hAnsiTheme="minorHAnsi"/>
          <w:sz w:val="22"/>
          <w:szCs w:val="22"/>
        </w:rPr>
        <w:t xml:space="preserve"> </w:t>
      </w:r>
    </w:p>
    <w:p w14:paraId="686D55E2" w14:textId="77777777" w:rsidR="00C9628B" w:rsidRPr="00EC04D2" w:rsidRDefault="00C9628B" w:rsidP="00A04B11">
      <w:pPr>
        <w:rPr>
          <w:rFonts w:asciiTheme="minorHAnsi" w:hAnsiTheme="minorHAnsi"/>
          <w:sz w:val="22"/>
          <w:szCs w:val="22"/>
        </w:rPr>
      </w:pPr>
    </w:p>
    <w:p w14:paraId="4584A2E8" w14:textId="77777777" w:rsidR="00A04B11" w:rsidRPr="00EC04D2" w:rsidRDefault="00A04B11" w:rsidP="00A04B11">
      <w:pPr>
        <w:rPr>
          <w:rFonts w:asciiTheme="minorHAnsi" w:hAnsiTheme="minorHAnsi"/>
          <w:sz w:val="22"/>
          <w:szCs w:val="22"/>
          <w:u w:val="single"/>
        </w:rPr>
      </w:pPr>
      <w:r w:rsidRPr="00EC04D2">
        <w:rPr>
          <w:rFonts w:asciiTheme="minorHAnsi" w:hAnsiTheme="minorHAnsi"/>
          <w:sz w:val="22"/>
          <w:szCs w:val="22"/>
          <w:u w:val="single"/>
        </w:rPr>
        <w:t>Completion Feedback:</w:t>
      </w:r>
    </w:p>
    <w:p w14:paraId="0C6A7607" w14:textId="77777777" w:rsidR="00A04B11" w:rsidRPr="00EC04D2" w:rsidRDefault="00A04B11" w:rsidP="00A04B11">
      <w:pPr>
        <w:rPr>
          <w:rFonts w:asciiTheme="minorHAnsi" w:hAnsiTheme="minorHAnsi"/>
          <w:sz w:val="22"/>
          <w:szCs w:val="22"/>
        </w:rPr>
      </w:pPr>
      <w:r w:rsidRPr="00EC04D2">
        <w:rPr>
          <w:rFonts w:asciiTheme="minorHAnsi" w:hAnsiTheme="minorHAnsi"/>
          <w:sz w:val="22"/>
          <w:szCs w:val="22"/>
        </w:rPr>
        <w:t>Students are also asked to complete a ‘Learner Questionnaire’ upon completion of their course of study. This evaluation requests feedback across a range of aspects including:</w:t>
      </w:r>
    </w:p>
    <w:p w14:paraId="6B3E928D" w14:textId="77777777" w:rsidR="00A04B11" w:rsidRPr="00EC04D2" w:rsidRDefault="00A04B11" w:rsidP="00A04B11">
      <w:pPr>
        <w:numPr>
          <w:ilvl w:val="0"/>
          <w:numId w:val="15"/>
        </w:numPr>
        <w:rPr>
          <w:rFonts w:asciiTheme="minorHAnsi" w:hAnsiTheme="minorHAnsi"/>
          <w:sz w:val="22"/>
          <w:szCs w:val="22"/>
        </w:rPr>
      </w:pPr>
      <w:r w:rsidRPr="00EC04D2">
        <w:rPr>
          <w:rFonts w:asciiTheme="minorHAnsi" w:hAnsiTheme="minorHAnsi"/>
          <w:sz w:val="22"/>
          <w:szCs w:val="22"/>
        </w:rPr>
        <w:t>Course content</w:t>
      </w:r>
    </w:p>
    <w:p w14:paraId="5A892B46" w14:textId="77777777" w:rsidR="00A04B11" w:rsidRPr="00EC04D2" w:rsidRDefault="00A04B11" w:rsidP="00A04B11">
      <w:pPr>
        <w:numPr>
          <w:ilvl w:val="0"/>
          <w:numId w:val="15"/>
        </w:numPr>
        <w:rPr>
          <w:rFonts w:asciiTheme="minorHAnsi" w:hAnsiTheme="minorHAnsi"/>
          <w:sz w:val="22"/>
          <w:szCs w:val="22"/>
        </w:rPr>
      </w:pPr>
      <w:r w:rsidRPr="00EC04D2">
        <w:rPr>
          <w:rFonts w:asciiTheme="minorHAnsi" w:hAnsiTheme="minorHAnsi"/>
          <w:sz w:val="22"/>
          <w:szCs w:val="22"/>
        </w:rPr>
        <w:t>Course delivery</w:t>
      </w:r>
    </w:p>
    <w:p w14:paraId="5B4E069A" w14:textId="77777777" w:rsidR="00A04B11" w:rsidRPr="00EC04D2" w:rsidRDefault="00A04B11" w:rsidP="00A04B11">
      <w:pPr>
        <w:numPr>
          <w:ilvl w:val="0"/>
          <w:numId w:val="15"/>
        </w:numPr>
        <w:rPr>
          <w:rFonts w:asciiTheme="minorHAnsi" w:hAnsiTheme="minorHAnsi"/>
          <w:sz w:val="22"/>
          <w:szCs w:val="22"/>
        </w:rPr>
      </w:pPr>
      <w:r w:rsidRPr="00EC04D2">
        <w:rPr>
          <w:rFonts w:asciiTheme="minorHAnsi" w:hAnsiTheme="minorHAnsi"/>
          <w:sz w:val="22"/>
          <w:szCs w:val="22"/>
        </w:rPr>
        <w:t>Course assessment</w:t>
      </w:r>
    </w:p>
    <w:p w14:paraId="5B602A8B" w14:textId="77777777" w:rsidR="00A04B11" w:rsidRPr="00EC04D2" w:rsidRDefault="00A04B11" w:rsidP="00A04B11">
      <w:pPr>
        <w:numPr>
          <w:ilvl w:val="0"/>
          <w:numId w:val="15"/>
        </w:numPr>
        <w:rPr>
          <w:rFonts w:asciiTheme="minorHAnsi" w:hAnsiTheme="minorHAnsi"/>
          <w:sz w:val="22"/>
          <w:szCs w:val="22"/>
        </w:rPr>
      </w:pPr>
      <w:r w:rsidRPr="00EC04D2">
        <w:rPr>
          <w:rFonts w:asciiTheme="minorHAnsi" w:hAnsiTheme="minorHAnsi"/>
          <w:sz w:val="22"/>
          <w:szCs w:val="22"/>
        </w:rPr>
        <w:t>Training Staff</w:t>
      </w:r>
    </w:p>
    <w:p w14:paraId="134D0638" w14:textId="77777777" w:rsidR="00A04B11" w:rsidRPr="00EC04D2" w:rsidRDefault="00A04B11" w:rsidP="00A04B11">
      <w:pPr>
        <w:numPr>
          <w:ilvl w:val="0"/>
          <w:numId w:val="15"/>
        </w:numPr>
        <w:rPr>
          <w:rFonts w:asciiTheme="minorHAnsi" w:hAnsiTheme="minorHAnsi"/>
          <w:sz w:val="22"/>
          <w:szCs w:val="22"/>
        </w:rPr>
      </w:pPr>
      <w:r w:rsidRPr="00EC04D2">
        <w:rPr>
          <w:rFonts w:asciiTheme="minorHAnsi" w:hAnsiTheme="minorHAnsi"/>
          <w:sz w:val="22"/>
          <w:szCs w:val="22"/>
        </w:rPr>
        <w:t xml:space="preserve">Facilities </w:t>
      </w:r>
    </w:p>
    <w:p w14:paraId="0CF43F28" w14:textId="77777777" w:rsidR="00A04B11" w:rsidRPr="00EC04D2" w:rsidRDefault="00A04B11" w:rsidP="00A04B11">
      <w:pPr>
        <w:numPr>
          <w:ilvl w:val="0"/>
          <w:numId w:val="15"/>
        </w:numPr>
        <w:rPr>
          <w:rFonts w:asciiTheme="minorHAnsi" w:hAnsiTheme="minorHAnsi"/>
          <w:sz w:val="22"/>
          <w:szCs w:val="22"/>
        </w:rPr>
      </w:pPr>
      <w:r w:rsidRPr="00EC04D2">
        <w:rPr>
          <w:rFonts w:asciiTheme="minorHAnsi" w:hAnsiTheme="minorHAnsi"/>
          <w:sz w:val="22"/>
          <w:szCs w:val="22"/>
        </w:rPr>
        <w:t>Resources</w:t>
      </w:r>
    </w:p>
    <w:p w14:paraId="11278679" w14:textId="77777777" w:rsidR="00A04B11" w:rsidRPr="00EC04D2" w:rsidRDefault="00A04B11" w:rsidP="00C3392B">
      <w:pPr>
        <w:pStyle w:val="LLBodyCopy"/>
        <w:ind w:left="0"/>
        <w:rPr>
          <w:rFonts w:asciiTheme="minorHAnsi" w:hAnsiTheme="minorHAnsi"/>
          <w:color w:val="auto"/>
          <w:sz w:val="22"/>
          <w:szCs w:val="22"/>
          <w:lang w:val="en-AU"/>
        </w:rPr>
      </w:pPr>
    </w:p>
    <w:p w14:paraId="345E987D" w14:textId="77777777" w:rsidR="0089709E" w:rsidRPr="00EC04D2" w:rsidRDefault="0089709E" w:rsidP="00C3392B">
      <w:pPr>
        <w:pStyle w:val="LLBodyCopy"/>
        <w:ind w:left="0"/>
        <w:rPr>
          <w:rFonts w:asciiTheme="minorHAnsi" w:hAnsiTheme="minorHAnsi"/>
          <w:color w:val="auto"/>
          <w:sz w:val="22"/>
          <w:szCs w:val="22"/>
          <w:lang w:val="en-AU"/>
        </w:rPr>
      </w:pPr>
      <w:r w:rsidRPr="00EC04D2">
        <w:rPr>
          <w:rFonts w:asciiTheme="minorHAnsi" w:hAnsiTheme="minorHAnsi"/>
          <w:color w:val="auto"/>
          <w:sz w:val="22"/>
          <w:szCs w:val="22"/>
          <w:lang w:val="en-AU"/>
        </w:rPr>
        <w:t>Please be assured that feedback forms remain confidential and are only used for the purpose of improving the quality of our service to students.</w:t>
      </w:r>
    </w:p>
    <w:p w14:paraId="2C0CC6A8" w14:textId="77777777" w:rsidR="00EA7ACF" w:rsidRPr="00EC04D2" w:rsidRDefault="00EA7ACF" w:rsidP="00C3392B">
      <w:pPr>
        <w:rPr>
          <w:rFonts w:asciiTheme="minorHAnsi" w:hAnsiTheme="minorHAnsi"/>
          <w:sz w:val="22"/>
          <w:szCs w:val="22"/>
        </w:rPr>
      </w:pPr>
    </w:p>
    <w:p w14:paraId="012DED4F" w14:textId="77777777" w:rsidR="002F2CCD" w:rsidRPr="00AE7123" w:rsidRDefault="002C0957" w:rsidP="00AE7123">
      <w:pPr>
        <w:pStyle w:val="LLSubHeading"/>
        <w:ind w:left="0"/>
        <w:rPr>
          <w:rFonts w:asciiTheme="minorHAnsi" w:hAnsiTheme="minorHAnsi"/>
          <w:b/>
          <w:color w:val="auto"/>
          <w:sz w:val="24"/>
          <w:szCs w:val="24"/>
          <w:lang w:val="en-AU"/>
        </w:rPr>
      </w:pPr>
      <w:r>
        <w:rPr>
          <w:rFonts w:asciiTheme="minorHAnsi" w:hAnsiTheme="minorHAnsi"/>
          <w:b/>
          <w:color w:val="auto"/>
          <w:sz w:val="24"/>
          <w:szCs w:val="24"/>
          <w:lang w:val="en-AU"/>
        </w:rPr>
        <w:br w:type="page"/>
      </w:r>
      <w:r w:rsidR="004434F0" w:rsidRPr="00AE7123">
        <w:rPr>
          <w:rFonts w:asciiTheme="minorHAnsi" w:hAnsiTheme="minorHAnsi"/>
          <w:b/>
          <w:color w:val="auto"/>
          <w:sz w:val="24"/>
          <w:szCs w:val="24"/>
          <w:lang w:val="en-AU"/>
        </w:rPr>
        <w:lastRenderedPageBreak/>
        <w:t>Qualifications &amp;</w:t>
      </w:r>
      <w:r w:rsidR="00041B90" w:rsidRPr="00AE7123">
        <w:rPr>
          <w:rFonts w:asciiTheme="minorHAnsi" w:hAnsiTheme="minorHAnsi"/>
          <w:b/>
          <w:color w:val="auto"/>
          <w:sz w:val="24"/>
          <w:szCs w:val="24"/>
          <w:lang w:val="en-AU"/>
        </w:rPr>
        <w:t xml:space="preserve"> </w:t>
      </w:r>
      <w:r w:rsidR="002F2CCD" w:rsidRPr="00AE7123">
        <w:rPr>
          <w:rFonts w:asciiTheme="minorHAnsi" w:hAnsiTheme="minorHAnsi"/>
          <w:b/>
          <w:color w:val="auto"/>
          <w:sz w:val="24"/>
          <w:szCs w:val="24"/>
          <w:lang w:val="en-AU"/>
        </w:rPr>
        <w:t>Statements of Attainment</w:t>
      </w:r>
    </w:p>
    <w:p w14:paraId="59F58DBF" w14:textId="77777777" w:rsidR="004434F0" w:rsidRDefault="004434F0" w:rsidP="004434F0">
      <w:pPr>
        <w:pStyle w:val="LLBodyCopy"/>
        <w:ind w:left="0"/>
        <w:rPr>
          <w:bCs/>
          <w:color w:val="auto"/>
          <w:sz w:val="22"/>
          <w:szCs w:val="22"/>
        </w:rPr>
      </w:pPr>
      <w:r w:rsidRPr="004434F0">
        <w:rPr>
          <w:bCs/>
          <w:color w:val="auto"/>
          <w:sz w:val="22"/>
          <w:szCs w:val="22"/>
        </w:rPr>
        <w:t xml:space="preserve">Students will be </w:t>
      </w:r>
      <w:r w:rsidR="00AE7123" w:rsidRPr="004434F0">
        <w:rPr>
          <w:bCs/>
          <w:color w:val="auto"/>
          <w:sz w:val="22"/>
          <w:szCs w:val="22"/>
        </w:rPr>
        <w:t xml:space="preserve">issued </w:t>
      </w:r>
      <w:r w:rsidR="00AE7123">
        <w:rPr>
          <w:bCs/>
          <w:color w:val="auto"/>
          <w:sz w:val="22"/>
          <w:szCs w:val="22"/>
        </w:rPr>
        <w:t>a</w:t>
      </w:r>
      <w:r w:rsidR="000211E4">
        <w:rPr>
          <w:bCs/>
          <w:color w:val="auto"/>
          <w:sz w:val="22"/>
          <w:szCs w:val="22"/>
        </w:rPr>
        <w:t xml:space="preserve"> </w:t>
      </w:r>
      <w:r w:rsidRPr="004434F0">
        <w:rPr>
          <w:bCs/>
          <w:color w:val="auto"/>
          <w:sz w:val="22"/>
          <w:szCs w:val="22"/>
        </w:rPr>
        <w:t>Qua</w:t>
      </w:r>
      <w:r w:rsidR="000211E4">
        <w:rPr>
          <w:bCs/>
          <w:color w:val="auto"/>
          <w:sz w:val="22"/>
          <w:szCs w:val="22"/>
        </w:rPr>
        <w:t>lification</w:t>
      </w:r>
      <w:r w:rsidRPr="004434F0">
        <w:rPr>
          <w:bCs/>
          <w:color w:val="auto"/>
          <w:sz w:val="22"/>
          <w:szCs w:val="22"/>
        </w:rPr>
        <w:t xml:space="preserve"> when they have been assessed as competent in the Units of Competency specified as being required for completion of a Qualification.  The Qualification will be issued within 30 days of completion of the course (providing all course fees associated with the student have been paid</w:t>
      </w:r>
      <w:r>
        <w:rPr>
          <w:bCs/>
          <w:color w:val="auto"/>
          <w:sz w:val="22"/>
          <w:szCs w:val="22"/>
        </w:rPr>
        <w:t>).</w:t>
      </w:r>
    </w:p>
    <w:p w14:paraId="3C4BAC02" w14:textId="77777777" w:rsidR="004434F0" w:rsidRPr="004434F0" w:rsidRDefault="004434F0" w:rsidP="004434F0">
      <w:pPr>
        <w:pStyle w:val="LLBodyCopy"/>
        <w:ind w:left="0"/>
        <w:rPr>
          <w:bCs/>
          <w:color w:val="auto"/>
          <w:sz w:val="22"/>
          <w:szCs w:val="22"/>
        </w:rPr>
      </w:pPr>
    </w:p>
    <w:p w14:paraId="3E12A2F1" w14:textId="77777777" w:rsidR="00EA7ACF" w:rsidRPr="00F03391" w:rsidRDefault="004434F0" w:rsidP="00F03391">
      <w:pPr>
        <w:pStyle w:val="LLBodyCopy"/>
        <w:ind w:left="0"/>
        <w:rPr>
          <w:bCs/>
          <w:color w:val="auto"/>
          <w:sz w:val="22"/>
          <w:szCs w:val="22"/>
        </w:rPr>
      </w:pPr>
      <w:r w:rsidRPr="00F03391">
        <w:rPr>
          <w:rFonts w:asciiTheme="minorHAnsi" w:hAnsiTheme="minorHAnsi"/>
          <w:color w:val="auto"/>
          <w:sz w:val="22"/>
          <w:szCs w:val="22"/>
          <w:lang w:val="en-AU"/>
        </w:rPr>
        <w:t xml:space="preserve">Students will be issued with a Statement of Attainment where students have completed some Units of Competency – but have not attained a full </w:t>
      </w:r>
      <w:r w:rsidR="00F03391" w:rsidRPr="00F03391">
        <w:rPr>
          <w:rFonts w:asciiTheme="minorHAnsi" w:hAnsiTheme="minorHAnsi"/>
          <w:color w:val="auto"/>
          <w:sz w:val="22"/>
          <w:szCs w:val="22"/>
          <w:lang w:val="en-AU"/>
        </w:rPr>
        <w:t>Qualification</w:t>
      </w:r>
      <w:r w:rsidRPr="00F03391">
        <w:rPr>
          <w:rFonts w:asciiTheme="minorHAnsi" w:hAnsiTheme="minorHAnsi"/>
          <w:color w:val="auto"/>
          <w:sz w:val="22"/>
          <w:szCs w:val="22"/>
          <w:lang w:val="en-AU"/>
        </w:rPr>
        <w:t xml:space="preserve">. </w:t>
      </w:r>
      <w:r w:rsidR="00F03391" w:rsidRPr="00F03391">
        <w:rPr>
          <w:rFonts w:asciiTheme="minorHAnsi" w:hAnsiTheme="minorHAnsi"/>
          <w:color w:val="auto"/>
          <w:sz w:val="22"/>
          <w:szCs w:val="22"/>
          <w:lang w:val="en-AU"/>
        </w:rPr>
        <w:t xml:space="preserve"> </w:t>
      </w:r>
      <w:r w:rsidR="00F03391" w:rsidRPr="00F03391">
        <w:rPr>
          <w:bCs/>
          <w:color w:val="auto"/>
          <w:sz w:val="22"/>
          <w:szCs w:val="22"/>
        </w:rPr>
        <w:t>The Statement of Attainment will be issued within 30 days of completion/ withdrawal of the course (providing all course fees associated with the student have been paid).</w:t>
      </w:r>
    </w:p>
    <w:p w14:paraId="6C01C5B3" w14:textId="77777777" w:rsidR="002F2CCD" w:rsidRDefault="002F2CCD" w:rsidP="00973F08">
      <w:pPr>
        <w:pStyle w:val="LLHeading"/>
        <w:ind w:left="0"/>
        <w:rPr>
          <w:rFonts w:asciiTheme="minorHAnsi" w:hAnsiTheme="minorHAnsi"/>
          <w:b/>
          <w:color w:val="auto"/>
          <w:sz w:val="28"/>
          <w:szCs w:val="28"/>
          <w:u w:val="single"/>
        </w:rPr>
      </w:pPr>
    </w:p>
    <w:p w14:paraId="1B0A4F2D" w14:textId="77777777" w:rsidR="00F03391" w:rsidRPr="004434F0" w:rsidRDefault="00F03391" w:rsidP="00F03391">
      <w:pPr>
        <w:pStyle w:val="LLBodyCopy"/>
        <w:ind w:left="0"/>
        <w:rPr>
          <w:bCs/>
          <w:color w:val="auto"/>
          <w:sz w:val="22"/>
          <w:szCs w:val="22"/>
        </w:rPr>
      </w:pPr>
      <w:r w:rsidRPr="004434F0">
        <w:rPr>
          <w:bCs/>
          <w:color w:val="auto"/>
          <w:sz w:val="22"/>
          <w:szCs w:val="22"/>
        </w:rPr>
        <w:t>Please note: A Qualification or Statement of Attainment may not be issued without a valid USI unless an exemption has been granted.</w:t>
      </w:r>
    </w:p>
    <w:p w14:paraId="758C4198" w14:textId="77777777" w:rsidR="00AA5977" w:rsidRDefault="00AA5977" w:rsidP="00973F08">
      <w:pPr>
        <w:rPr>
          <w:rFonts w:asciiTheme="minorHAnsi" w:hAnsiTheme="minorHAnsi"/>
          <w:b/>
          <w:bCs/>
          <w:sz w:val="22"/>
          <w:szCs w:val="22"/>
        </w:rPr>
      </w:pPr>
    </w:p>
    <w:p w14:paraId="20BD52AA" w14:textId="77777777" w:rsidR="00AA5977" w:rsidRPr="00AA5977" w:rsidRDefault="00AA5977" w:rsidP="00AA5977">
      <w:pPr>
        <w:pStyle w:val="LLHeading"/>
        <w:ind w:left="0"/>
        <w:rPr>
          <w:b/>
          <w:color w:val="auto"/>
          <w:sz w:val="28"/>
          <w:szCs w:val="28"/>
          <w:u w:val="single"/>
        </w:rPr>
      </w:pPr>
      <w:r>
        <w:rPr>
          <w:b/>
          <w:color w:val="auto"/>
          <w:sz w:val="28"/>
          <w:szCs w:val="28"/>
          <w:u w:val="single"/>
        </w:rPr>
        <w:t>Student Orientation</w:t>
      </w:r>
    </w:p>
    <w:p w14:paraId="1A1913B5" w14:textId="77777777" w:rsidR="00AA5977" w:rsidRPr="00AA5977" w:rsidRDefault="00AA5977" w:rsidP="00AA5977">
      <w:pPr>
        <w:rPr>
          <w:rFonts w:asciiTheme="minorHAnsi" w:hAnsiTheme="minorHAnsi"/>
          <w:sz w:val="22"/>
          <w:szCs w:val="22"/>
        </w:rPr>
      </w:pPr>
      <w:r w:rsidRPr="00AA5977">
        <w:rPr>
          <w:rFonts w:asciiTheme="minorHAnsi" w:hAnsiTheme="minorHAnsi"/>
          <w:sz w:val="22"/>
          <w:szCs w:val="22"/>
        </w:rPr>
        <w:t xml:space="preserve">At your first session, your Trainer will work </w:t>
      </w:r>
      <w:r w:rsidR="00135813">
        <w:rPr>
          <w:rFonts w:asciiTheme="minorHAnsi" w:hAnsiTheme="minorHAnsi"/>
          <w:sz w:val="22"/>
          <w:szCs w:val="22"/>
        </w:rPr>
        <w:t xml:space="preserve">with </w:t>
      </w:r>
      <w:r w:rsidR="00544470">
        <w:rPr>
          <w:rFonts w:asciiTheme="minorHAnsi" w:hAnsiTheme="minorHAnsi"/>
          <w:sz w:val="22"/>
          <w:szCs w:val="22"/>
        </w:rPr>
        <w:t>the student</w:t>
      </w:r>
      <w:r w:rsidR="00135813">
        <w:rPr>
          <w:rFonts w:asciiTheme="minorHAnsi" w:hAnsiTheme="minorHAnsi"/>
          <w:sz w:val="22"/>
          <w:szCs w:val="22"/>
        </w:rPr>
        <w:t xml:space="preserve"> and employer</w:t>
      </w:r>
      <w:r w:rsidR="00544470">
        <w:rPr>
          <w:rFonts w:asciiTheme="minorHAnsi" w:hAnsiTheme="minorHAnsi"/>
          <w:sz w:val="22"/>
          <w:szCs w:val="22"/>
        </w:rPr>
        <w:t xml:space="preserve"> </w:t>
      </w:r>
      <w:r w:rsidR="00544470" w:rsidRPr="00AA5977">
        <w:rPr>
          <w:rFonts w:asciiTheme="minorHAnsi" w:hAnsiTheme="minorHAnsi"/>
          <w:sz w:val="22"/>
          <w:szCs w:val="22"/>
        </w:rPr>
        <w:t>to</w:t>
      </w:r>
      <w:r w:rsidRPr="00AA5977">
        <w:rPr>
          <w:rFonts w:asciiTheme="minorHAnsi" w:hAnsiTheme="minorHAnsi"/>
          <w:sz w:val="22"/>
          <w:szCs w:val="22"/>
        </w:rPr>
        <w:t xml:space="preserve"> design </w:t>
      </w:r>
      <w:r w:rsidR="00135813">
        <w:rPr>
          <w:rFonts w:asciiTheme="minorHAnsi" w:hAnsiTheme="minorHAnsi"/>
          <w:sz w:val="22"/>
          <w:szCs w:val="22"/>
        </w:rPr>
        <w:t>the</w:t>
      </w:r>
      <w:r w:rsidR="00135813" w:rsidRPr="00AA5977">
        <w:rPr>
          <w:rFonts w:asciiTheme="minorHAnsi" w:hAnsiTheme="minorHAnsi"/>
          <w:sz w:val="22"/>
          <w:szCs w:val="22"/>
        </w:rPr>
        <w:t xml:space="preserve"> training</w:t>
      </w:r>
      <w:r w:rsidRPr="00AA5977">
        <w:rPr>
          <w:rFonts w:asciiTheme="minorHAnsi" w:hAnsiTheme="minorHAnsi"/>
          <w:sz w:val="22"/>
          <w:szCs w:val="22"/>
        </w:rPr>
        <w:t xml:space="preserve"> program.  </w:t>
      </w:r>
      <w:r w:rsidR="00544470">
        <w:rPr>
          <w:rFonts w:asciiTheme="minorHAnsi" w:hAnsiTheme="minorHAnsi"/>
          <w:sz w:val="22"/>
          <w:szCs w:val="22"/>
        </w:rPr>
        <w:t>Students</w:t>
      </w:r>
      <w:r w:rsidRPr="00AA5977">
        <w:rPr>
          <w:rFonts w:asciiTheme="minorHAnsi" w:hAnsiTheme="minorHAnsi"/>
          <w:sz w:val="22"/>
          <w:szCs w:val="22"/>
        </w:rPr>
        <w:t xml:space="preserve"> will also be asked to fill in some paperwork.   This paperwork consists of:</w:t>
      </w:r>
    </w:p>
    <w:p w14:paraId="4F15D953" w14:textId="77777777" w:rsidR="00AA5977" w:rsidRPr="00544470" w:rsidRDefault="00AA5977" w:rsidP="00544470">
      <w:pPr>
        <w:pStyle w:val="Numbered"/>
        <w:rPr>
          <w:rFonts w:ascii="Calibri" w:hAnsi="Calibri"/>
          <w:sz w:val="22"/>
          <w:szCs w:val="22"/>
        </w:rPr>
      </w:pPr>
      <w:r w:rsidRPr="00AA5977">
        <w:rPr>
          <w:rFonts w:asciiTheme="minorHAnsi" w:hAnsiTheme="minorHAnsi"/>
          <w:sz w:val="22"/>
          <w:szCs w:val="22"/>
        </w:rPr>
        <w:t>Pre-Training Review</w:t>
      </w:r>
      <w:r w:rsidR="00544470">
        <w:rPr>
          <w:rFonts w:asciiTheme="minorHAnsi" w:hAnsiTheme="minorHAnsi"/>
          <w:sz w:val="22"/>
          <w:szCs w:val="22"/>
        </w:rPr>
        <w:t xml:space="preserve"> (including undertaking a </w:t>
      </w:r>
      <w:r w:rsidR="00544470" w:rsidRPr="00544470">
        <w:rPr>
          <w:rFonts w:ascii="Calibri" w:hAnsi="Calibri"/>
          <w:sz w:val="22"/>
          <w:szCs w:val="22"/>
        </w:rPr>
        <w:t>Language, Literacy and Numeracy Activity</w:t>
      </w:r>
      <w:r w:rsidR="00544470">
        <w:rPr>
          <w:rFonts w:ascii="Calibri" w:hAnsi="Calibri"/>
          <w:sz w:val="22"/>
          <w:szCs w:val="22"/>
        </w:rPr>
        <w:t>)</w:t>
      </w:r>
    </w:p>
    <w:p w14:paraId="143F2570" w14:textId="77777777" w:rsidR="00AA5977" w:rsidRPr="00AA5977" w:rsidRDefault="00AA5977" w:rsidP="00AA5977">
      <w:pPr>
        <w:pStyle w:val="Numbered"/>
        <w:rPr>
          <w:rFonts w:asciiTheme="minorHAnsi" w:hAnsiTheme="minorHAnsi"/>
          <w:sz w:val="22"/>
          <w:szCs w:val="22"/>
        </w:rPr>
      </w:pPr>
      <w:r w:rsidRPr="00AA5977">
        <w:rPr>
          <w:rFonts w:asciiTheme="minorHAnsi" w:hAnsiTheme="minorHAnsi"/>
          <w:sz w:val="22"/>
          <w:szCs w:val="22"/>
        </w:rPr>
        <w:t xml:space="preserve">Enrolment </w:t>
      </w:r>
      <w:proofErr w:type="gramStart"/>
      <w:r w:rsidRPr="00AA5977">
        <w:rPr>
          <w:rFonts w:asciiTheme="minorHAnsi" w:hAnsiTheme="minorHAnsi"/>
          <w:sz w:val="22"/>
          <w:szCs w:val="22"/>
        </w:rPr>
        <w:t>Form  (</w:t>
      </w:r>
      <w:proofErr w:type="gramEnd"/>
      <w:r w:rsidRPr="00AA5977">
        <w:rPr>
          <w:rFonts w:asciiTheme="minorHAnsi" w:hAnsiTheme="minorHAnsi"/>
          <w:sz w:val="22"/>
          <w:szCs w:val="22"/>
        </w:rPr>
        <w:t>including the USI permission section)</w:t>
      </w:r>
    </w:p>
    <w:p w14:paraId="558BFCD2" w14:textId="77777777" w:rsidR="00AA5977" w:rsidRPr="00AA5977" w:rsidRDefault="00AA5977" w:rsidP="00AA5977">
      <w:pPr>
        <w:pStyle w:val="Numbered"/>
        <w:rPr>
          <w:rFonts w:asciiTheme="minorHAnsi" w:hAnsiTheme="minorHAnsi"/>
          <w:sz w:val="22"/>
          <w:szCs w:val="22"/>
        </w:rPr>
      </w:pPr>
      <w:r w:rsidRPr="00AA5977">
        <w:rPr>
          <w:rFonts w:asciiTheme="minorHAnsi" w:hAnsiTheme="minorHAnsi"/>
          <w:sz w:val="22"/>
          <w:szCs w:val="22"/>
        </w:rPr>
        <w:t xml:space="preserve">Employee </w:t>
      </w:r>
      <w:proofErr w:type="gramStart"/>
      <w:r w:rsidRPr="00AA5977">
        <w:rPr>
          <w:rFonts w:asciiTheme="minorHAnsi" w:hAnsiTheme="minorHAnsi"/>
          <w:sz w:val="22"/>
          <w:szCs w:val="22"/>
        </w:rPr>
        <w:t>Log Books</w:t>
      </w:r>
      <w:proofErr w:type="gramEnd"/>
      <w:r w:rsidRPr="00AA5977">
        <w:rPr>
          <w:rFonts w:asciiTheme="minorHAnsi" w:hAnsiTheme="minorHAnsi"/>
          <w:sz w:val="22"/>
          <w:szCs w:val="22"/>
        </w:rPr>
        <w:t xml:space="preserve"> </w:t>
      </w:r>
    </w:p>
    <w:p w14:paraId="766EFAE6" w14:textId="77777777" w:rsidR="00AA5977" w:rsidRPr="00AA5977" w:rsidRDefault="00AA5977" w:rsidP="00AA5977">
      <w:pPr>
        <w:pStyle w:val="Numbered"/>
        <w:rPr>
          <w:rFonts w:asciiTheme="minorHAnsi" w:hAnsiTheme="minorHAnsi"/>
          <w:sz w:val="22"/>
          <w:szCs w:val="22"/>
        </w:rPr>
      </w:pPr>
      <w:r w:rsidRPr="00AA5977">
        <w:rPr>
          <w:rFonts w:asciiTheme="minorHAnsi" w:hAnsiTheme="minorHAnsi"/>
          <w:sz w:val="22"/>
          <w:szCs w:val="22"/>
        </w:rPr>
        <w:t>Training Plan</w:t>
      </w:r>
    </w:p>
    <w:p w14:paraId="1A9C3800" w14:textId="77777777" w:rsidR="00AA5977" w:rsidRPr="00AA5977" w:rsidRDefault="00AA5977" w:rsidP="00AA5977">
      <w:pPr>
        <w:pStyle w:val="Numbered"/>
        <w:rPr>
          <w:rFonts w:asciiTheme="minorHAnsi" w:hAnsiTheme="minorHAnsi"/>
          <w:sz w:val="22"/>
          <w:szCs w:val="22"/>
        </w:rPr>
      </w:pPr>
      <w:r w:rsidRPr="00AA5977">
        <w:rPr>
          <w:rFonts w:asciiTheme="minorHAnsi" w:hAnsiTheme="minorHAnsi"/>
          <w:sz w:val="22"/>
          <w:szCs w:val="22"/>
        </w:rPr>
        <w:t>Attendance Sheet</w:t>
      </w:r>
    </w:p>
    <w:p w14:paraId="761D27F2" w14:textId="77777777" w:rsidR="00AA5977" w:rsidRPr="00AA5977" w:rsidRDefault="00AA5977" w:rsidP="00AA5977">
      <w:pPr>
        <w:pStyle w:val="Numbered"/>
        <w:rPr>
          <w:rFonts w:asciiTheme="minorHAnsi" w:hAnsiTheme="minorHAnsi"/>
          <w:sz w:val="22"/>
          <w:szCs w:val="22"/>
        </w:rPr>
      </w:pPr>
      <w:r w:rsidRPr="00AA5977">
        <w:rPr>
          <w:rFonts w:asciiTheme="minorHAnsi" w:hAnsiTheme="minorHAnsi"/>
          <w:sz w:val="22"/>
          <w:szCs w:val="22"/>
        </w:rPr>
        <w:t>Skills First student eligibility form (for Victorian Students only)</w:t>
      </w:r>
    </w:p>
    <w:p w14:paraId="579267D9" w14:textId="77777777" w:rsidR="00AA5977" w:rsidRPr="00AA5977" w:rsidRDefault="00AA5977" w:rsidP="00973F08">
      <w:pPr>
        <w:rPr>
          <w:rFonts w:asciiTheme="minorHAnsi" w:hAnsiTheme="minorHAnsi"/>
          <w:b/>
          <w:bCs/>
          <w:sz w:val="22"/>
          <w:szCs w:val="22"/>
        </w:rPr>
      </w:pPr>
    </w:p>
    <w:p w14:paraId="26A6D044" w14:textId="77777777" w:rsidR="00AA5977" w:rsidRPr="00F406EB" w:rsidRDefault="00AA5977" w:rsidP="00AA5977">
      <w:pPr>
        <w:rPr>
          <w:rFonts w:asciiTheme="minorHAnsi" w:hAnsiTheme="minorHAnsi"/>
          <w:sz w:val="22"/>
          <w:szCs w:val="22"/>
          <w:u w:val="single"/>
        </w:rPr>
      </w:pPr>
      <w:r w:rsidRPr="00F406EB">
        <w:rPr>
          <w:rFonts w:asciiTheme="minorHAnsi" w:hAnsiTheme="minorHAnsi"/>
          <w:sz w:val="22"/>
          <w:szCs w:val="22"/>
          <w:u w:val="single"/>
        </w:rPr>
        <w:t>1. Pre-Training Review</w:t>
      </w:r>
      <w:r w:rsidR="00544470" w:rsidRPr="00F406EB">
        <w:rPr>
          <w:rFonts w:asciiTheme="minorHAnsi" w:hAnsiTheme="minorHAnsi"/>
          <w:sz w:val="22"/>
          <w:szCs w:val="22"/>
          <w:u w:val="single"/>
        </w:rPr>
        <w:t xml:space="preserve"> </w:t>
      </w:r>
      <w:r w:rsidR="00544470" w:rsidRPr="00F406EB">
        <w:rPr>
          <w:rFonts w:ascii="Calibri" w:hAnsi="Calibri"/>
          <w:sz w:val="22"/>
          <w:szCs w:val="22"/>
          <w:u w:val="single"/>
        </w:rPr>
        <w:t>(including undertaking a Language, Literacy and Numeracy Activity)</w:t>
      </w:r>
    </w:p>
    <w:p w14:paraId="689091C6" w14:textId="77777777" w:rsidR="00544470" w:rsidRPr="007D57B9" w:rsidRDefault="00544470" w:rsidP="00544470">
      <w:pPr>
        <w:rPr>
          <w:rFonts w:ascii="Calibri" w:eastAsia="Times New Roman" w:hAnsi="Calibri" w:cs="Calibri"/>
          <w:sz w:val="22"/>
          <w:szCs w:val="22"/>
        </w:rPr>
      </w:pPr>
      <w:r w:rsidRPr="007D57B9">
        <w:rPr>
          <w:rFonts w:ascii="Calibri" w:eastAsia="Times New Roman" w:hAnsi="Calibri" w:cs="Calibri"/>
          <w:sz w:val="22"/>
          <w:szCs w:val="22"/>
        </w:rPr>
        <w:t xml:space="preserve">Students are required to complete and participate in a Pre- Training Review.  </w:t>
      </w:r>
      <w:r w:rsidRPr="007D57B9">
        <w:rPr>
          <w:rFonts w:ascii="Calibri" w:hAnsi="Calibri" w:cs="Calibri"/>
          <w:sz w:val="22"/>
          <w:szCs w:val="22"/>
        </w:rPr>
        <w:t xml:space="preserve">This document asks </w:t>
      </w:r>
      <w:r w:rsidR="00EA7FE4">
        <w:rPr>
          <w:rFonts w:ascii="Calibri" w:hAnsi="Calibri" w:cs="Calibri"/>
          <w:sz w:val="22"/>
          <w:szCs w:val="22"/>
        </w:rPr>
        <w:t>you</w:t>
      </w:r>
      <w:r w:rsidRPr="007D57B9">
        <w:rPr>
          <w:rFonts w:ascii="Calibri" w:hAnsi="Calibri" w:cs="Calibri"/>
          <w:sz w:val="22"/>
          <w:szCs w:val="22"/>
        </w:rPr>
        <w:t xml:space="preserve"> a range of questions that form the basis of </w:t>
      </w:r>
      <w:r w:rsidR="00EA7FE4">
        <w:rPr>
          <w:rFonts w:ascii="Calibri" w:hAnsi="Calibri" w:cs="Calibri"/>
          <w:sz w:val="22"/>
          <w:szCs w:val="22"/>
        </w:rPr>
        <w:t xml:space="preserve">the </w:t>
      </w:r>
      <w:r w:rsidRPr="007D57B9">
        <w:rPr>
          <w:rFonts w:ascii="Calibri" w:hAnsi="Calibri" w:cs="Calibri"/>
          <w:sz w:val="22"/>
          <w:szCs w:val="22"/>
        </w:rPr>
        <w:t xml:space="preserve">RTO Representative determining if the course is suitable for </w:t>
      </w:r>
      <w:r w:rsidR="00EA7FE4">
        <w:rPr>
          <w:rFonts w:ascii="Calibri" w:hAnsi="Calibri" w:cs="Calibri"/>
          <w:sz w:val="22"/>
          <w:szCs w:val="22"/>
        </w:rPr>
        <w:t>you</w:t>
      </w:r>
      <w:r w:rsidRPr="007D57B9">
        <w:rPr>
          <w:rFonts w:ascii="Calibri" w:hAnsi="Calibri" w:cs="Calibri"/>
          <w:sz w:val="22"/>
          <w:szCs w:val="22"/>
        </w:rPr>
        <w:t xml:space="preserve">, and if there are any individual circumstances that need to be applied to </w:t>
      </w:r>
      <w:r w:rsidR="00EA7FE4">
        <w:rPr>
          <w:rFonts w:ascii="Calibri" w:hAnsi="Calibri" w:cs="Calibri"/>
          <w:sz w:val="22"/>
          <w:szCs w:val="22"/>
        </w:rPr>
        <w:t>your</w:t>
      </w:r>
      <w:r w:rsidRPr="007D57B9">
        <w:rPr>
          <w:rFonts w:ascii="Calibri" w:hAnsi="Calibri" w:cs="Calibri"/>
          <w:sz w:val="22"/>
          <w:szCs w:val="22"/>
        </w:rPr>
        <w:t xml:space="preserve"> course (</w:t>
      </w:r>
      <w:proofErr w:type="gramStart"/>
      <w:r w:rsidRPr="007D57B9">
        <w:rPr>
          <w:rFonts w:ascii="Calibri" w:hAnsi="Calibri" w:cs="Calibri"/>
          <w:sz w:val="22"/>
          <w:szCs w:val="22"/>
        </w:rPr>
        <w:t>i.e.</w:t>
      </w:r>
      <w:proofErr w:type="gramEnd"/>
      <w:r w:rsidRPr="007D57B9">
        <w:rPr>
          <w:rFonts w:ascii="Calibri" w:hAnsi="Calibri" w:cs="Calibri"/>
          <w:sz w:val="22"/>
          <w:szCs w:val="22"/>
        </w:rPr>
        <w:t xml:space="preserve"> RPL, CT)</w:t>
      </w:r>
    </w:p>
    <w:p w14:paraId="0D35474D" w14:textId="77777777" w:rsidR="00AA5977" w:rsidRPr="007D57B9" w:rsidRDefault="00AA5977" w:rsidP="00973F08">
      <w:pPr>
        <w:rPr>
          <w:rFonts w:asciiTheme="minorHAnsi" w:hAnsiTheme="minorHAnsi"/>
          <w:sz w:val="22"/>
          <w:szCs w:val="22"/>
        </w:rPr>
      </w:pPr>
    </w:p>
    <w:p w14:paraId="4FFD1DCD" w14:textId="77777777" w:rsidR="00E6685E" w:rsidRPr="007D57B9" w:rsidRDefault="00E6685E" w:rsidP="00E6685E">
      <w:pPr>
        <w:pStyle w:val="ListParagraph"/>
        <w:ind w:left="0"/>
        <w:contextualSpacing/>
        <w:rPr>
          <w:rFonts w:ascii="Calibri" w:hAnsi="Calibri" w:cs="Calibri"/>
          <w:sz w:val="22"/>
          <w:szCs w:val="22"/>
        </w:rPr>
      </w:pPr>
      <w:r w:rsidRPr="007D57B9">
        <w:rPr>
          <w:rFonts w:ascii="Calibri" w:hAnsi="Calibri" w:cs="Calibri"/>
          <w:sz w:val="22"/>
          <w:szCs w:val="22"/>
        </w:rPr>
        <w:t xml:space="preserve">Part of the Pre- Training Review Form requires students to undertake a LLN Activity to assess their language, literacy, and numeracy ability to complete the course. </w:t>
      </w:r>
    </w:p>
    <w:p w14:paraId="3C6D3098" w14:textId="77777777" w:rsidR="00AA5977" w:rsidRPr="00AA5977" w:rsidRDefault="00AA5977" w:rsidP="00973F08">
      <w:pPr>
        <w:rPr>
          <w:rFonts w:asciiTheme="minorHAnsi" w:hAnsiTheme="minorHAnsi"/>
          <w:sz w:val="22"/>
          <w:szCs w:val="22"/>
        </w:rPr>
      </w:pPr>
    </w:p>
    <w:p w14:paraId="43EDF902" w14:textId="77777777" w:rsidR="00AA5977" w:rsidRPr="00F406EB" w:rsidRDefault="007D57B9" w:rsidP="00AA5977">
      <w:pPr>
        <w:rPr>
          <w:rFonts w:asciiTheme="minorHAnsi" w:hAnsiTheme="minorHAnsi"/>
          <w:sz w:val="22"/>
          <w:szCs w:val="22"/>
          <w:u w:val="single"/>
        </w:rPr>
      </w:pPr>
      <w:r w:rsidRPr="00F406EB">
        <w:rPr>
          <w:rFonts w:asciiTheme="minorHAnsi" w:hAnsiTheme="minorHAnsi"/>
          <w:sz w:val="22"/>
          <w:szCs w:val="22"/>
          <w:u w:val="single"/>
        </w:rPr>
        <w:t>2</w:t>
      </w:r>
      <w:r w:rsidR="00AA5977" w:rsidRPr="00F406EB">
        <w:rPr>
          <w:rFonts w:asciiTheme="minorHAnsi" w:hAnsiTheme="minorHAnsi"/>
          <w:sz w:val="22"/>
          <w:szCs w:val="22"/>
          <w:u w:val="single"/>
        </w:rPr>
        <w:t>. Enrolment Form (including the USI permission section)</w:t>
      </w:r>
    </w:p>
    <w:p w14:paraId="1B7687A3" w14:textId="77777777" w:rsidR="00AA5977" w:rsidRPr="00AA5977" w:rsidRDefault="0018362A" w:rsidP="00AA5977">
      <w:pPr>
        <w:rPr>
          <w:rFonts w:asciiTheme="minorHAnsi" w:hAnsiTheme="minorHAnsi"/>
          <w:sz w:val="22"/>
          <w:szCs w:val="22"/>
        </w:rPr>
      </w:pPr>
      <w:r>
        <w:rPr>
          <w:rFonts w:asciiTheme="minorHAnsi" w:hAnsiTheme="minorHAnsi"/>
          <w:sz w:val="22"/>
          <w:szCs w:val="22"/>
        </w:rPr>
        <w:t>The</w:t>
      </w:r>
      <w:r w:rsidR="00AA5977" w:rsidRPr="00AA5977">
        <w:rPr>
          <w:rFonts w:asciiTheme="minorHAnsi" w:hAnsiTheme="minorHAnsi"/>
          <w:sz w:val="22"/>
          <w:szCs w:val="22"/>
        </w:rPr>
        <w:t xml:space="preserve"> enrolment form lists </w:t>
      </w:r>
      <w:proofErr w:type="gramStart"/>
      <w:r w:rsidR="00AA5977" w:rsidRPr="00AA5977">
        <w:rPr>
          <w:rFonts w:asciiTheme="minorHAnsi" w:hAnsiTheme="minorHAnsi"/>
          <w:sz w:val="22"/>
          <w:szCs w:val="22"/>
        </w:rPr>
        <w:t xml:space="preserve">all </w:t>
      </w:r>
      <w:r>
        <w:rPr>
          <w:rFonts w:asciiTheme="minorHAnsi" w:hAnsiTheme="minorHAnsi"/>
          <w:sz w:val="22"/>
          <w:szCs w:val="22"/>
        </w:rPr>
        <w:t>of</w:t>
      </w:r>
      <w:proofErr w:type="gramEnd"/>
      <w:r>
        <w:rPr>
          <w:rFonts w:asciiTheme="minorHAnsi" w:hAnsiTheme="minorHAnsi"/>
          <w:sz w:val="22"/>
          <w:szCs w:val="22"/>
        </w:rPr>
        <w:t xml:space="preserve"> the student’s</w:t>
      </w:r>
      <w:r w:rsidR="00AA5977" w:rsidRPr="00AA5977">
        <w:rPr>
          <w:rFonts w:asciiTheme="minorHAnsi" w:hAnsiTheme="minorHAnsi"/>
          <w:sz w:val="22"/>
          <w:szCs w:val="22"/>
        </w:rPr>
        <w:t xml:space="preserve"> details.  </w:t>
      </w:r>
      <w:proofErr w:type="spellStart"/>
      <w:r w:rsidR="00AA5977" w:rsidRPr="00AA5977">
        <w:rPr>
          <w:rFonts w:asciiTheme="minorHAnsi" w:hAnsiTheme="minorHAnsi"/>
          <w:sz w:val="22"/>
          <w:szCs w:val="22"/>
        </w:rPr>
        <w:t>KnowledgeSpace</w:t>
      </w:r>
      <w:proofErr w:type="spellEnd"/>
      <w:r w:rsidR="00AA5977" w:rsidRPr="00AA5977">
        <w:rPr>
          <w:rFonts w:asciiTheme="minorHAnsi" w:hAnsiTheme="minorHAnsi"/>
          <w:sz w:val="22"/>
          <w:szCs w:val="22"/>
        </w:rPr>
        <w:t xml:space="preserve"> complies with relevant Privacy Legislation to protect </w:t>
      </w:r>
      <w:r>
        <w:rPr>
          <w:rFonts w:asciiTheme="minorHAnsi" w:hAnsiTheme="minorHAnsi"/>
          <w:sz w:val="22"/>
          <w:szCs w:val="22"/>
        </w:rPr>
        <w:t>student’s</w:t>
      </w:r>
      <w:r w:rsidR="00AA5977" w:rsidRPr="00AA5977">
        <w:rPr>
          <w:rFonts w:asciiTheme="minorHAnsi" w:hAnsiTheme="minorHAnsi"/>
          <w:sz w:val="22"/>
          <w:szCs w:val="22"/>
        </w:rPr>
        <w:t xml:space="preserve"> personal information.  </w:t>
      </w:r>
    </w:p>
    <w:p w14:paraId="2D3E3DC0" w14:textId="77777777" w:rsidR="00AA5977" w:rsidRPr="00AA5977" w:rsidRDefault="00AA5977" w:rsidP="00AA5977">
      <w:pPr>
        <w:rPr>
          <w:rFonts w:asciiTheme="minorHAnsi" w:hAnsiTheme="minorHAnsi"/>
          <w:sz w:val="22"/>
          <w:szCs w:val="22"/>
        </w:rPr>
      </w:pPr>
    </w:p>
    <w:p w14:paraId="47D3B7CE" w14:textId="77777777" w:rsidR="00AA5977" w:rsidRPr="0018362A" w:rsidRDefault="0018362A" w:rsidP="00AA5977">
      <w:pPr>
        <w:rPr>
          <w:rFonts w:asciiTheme="minorHAnsi" w:hAnsiTheme="minorHAnsi"/>
          <w:sz w:val="22"/>
          <w:szCs w:val="22"/>
        </w:rPr>
      </w:pPr>
      <w:r w:rsidRPr="0018362A">
        <w:rPr>
          <w:rFonts w:asciiTheme="minorHAnsi" w:hAnsiTheme="minorHAnsi"/>
          <w:sz w:val="22"/>
          <w:szCs w:val="22"/>
        </w:rPr>
        <w:t xml:space="preserve">Students </w:t>
      </w:r>
      <w:r w:rsidR="00AA5977" w:rsidRPr="0018362A">
        <w:rPr>
          <w:rFonts w:asciiTheme="minorHAnsi" w:hAnsiTheme="minorHAnsi"/>
          <w:sz w:val="22"/>
          <w:szCs w:val="22"/>
        </w:rPr>
        <w:t xml:space="preserve">need a USI </w:t>
      </w:r>
      <w:proofErr w:type="gramStart"/>
      <w:r w:rsidR="00AA5977" w:rsidRPr="0018362A">
        <w:rPr>
          <w:rFonts w:asciiTheme="minorHAnsi" w:hAnsiTheme="minorHAnsi"/>
          <w:sz w:val="22"/>
          <w:szCs w:val="22"/>
        </w:rPr>
        <w:t>in order to</w:t>
      </w:r>
      <w:proofErr w:type="gramEnd"/>
      <w:r w:rsidR="00AA5977" w:rsidRPr="0018362A">
        <w:rPr>
          <w:rFonts w:asciiTheme="minorHAnsi" w:hAnsiTheme="minorHAnsi"/>
          <w:sz w:val="22"/>
          <w:szCs w:val="22"/>
        </w:rPr>
        <w:t xml:space="preserve"> receive </w:t>
      </w:r>
      <w:r w:rsidRPr="0018362A">
        <w:rPr>
          <w:rFonts w:asciiTheme="minorHAnsi" w:hAnsiTheme="minorHAnsi"/>
          <w:sz w:val="22"/>
          <w:szCs w:val="22"/>
        </w:rPr>
        <w:t>a qualification</w:t>
      </w:r>
      <w:r w:rsidR="00AA5977" w:rsidRPr="0018362A">
        <w:rPr>
          <w:rFonts w:asciiTheme="minorHAnsi" w:hAnsiTheme="minorHAnsi"/>
          <w:sz w:val="22"/>
          <w:szCs w:val="22"/>
        </w:rPr>
        <w:t xml:space="preserve"> or statement of attainment</w:t>
      </w:r>
      <w:r w:rsidRPr="0018362A">
        <w:rPr>
          <w:rFonts w:asciiTheme="minorHAnsi" w:hAnsiTheme="minorHAnsi"/>
          <w:sz w:val="22"/>
          <w:szCs w:val="22"/>
        </w:rPr>
        <w:t>.</w:t>
      </w:r>
    </w:p>
    <w:p w14:paraId="203F3780" w14:textId="77777777" w:rsidR="0018362A" w:rsidRPr="0018362A" w:rsidRDefault="0018362A" w:rsidP="0018362A">
      <w:pPr>
        <w:rPr>
          <w:rFonts w:ascii="Calibri" w:hAnsi="Calibri"/>
          <w:sz w:val="22"/>
          <w:szCs w:val="22"/>
        </w:rPr>
      </w:pPr>
      <w:r w:rsidRPr="0018362A">
        <w:rPr>
          <w:rFonts w:ascii="Calibri" w:hAnsi="Calibri"/>
          <w:sz w:val="22"/>
          <w:szCs w:val="22"/>
        </w:rPr>
        <w:t>The USI check box as part</w:t>
      </w:r>
      <w:r w:rsidR="00EA7FE4">
        <w:rPr>
          <w:rFonts w:ascii="Calibri" w:hAnsi="Calibri"/>
          <w:sz w:val="22"/>
          <w:szCs w:val="22"/>
        </w:rPr>
        <w:t xml:space="preserve"> of your Enrolment F</w:t>
      </w:r>
      <w:r w:rsidRPr="0018362A">
        <w:rPr>
          <w:rFonts w:ascii="Calibri" w:hAnsi="Calibri"/>
          <w:sz w:val="22"/>
          <w:szCs w:val="22"/>
        </w:rPr>
        <w:t>orm allows us to create a USI on the student’s behalf. If</w:t>
      </w:r>
      <w:r w:rsidR="00EA7FE4">
        <w:rPr>
          <w:rFonts w:ascii="Calibri" w:hAnsi="Calibri"/>
          <w:sz w:val="22"/>
          <w:szCs w:val="22"/>
        </w:rPr>
        <w:t xml:space="preserve"> a</w:t>
      </w:r>
      <w:r w:rsidRPr="0018362A">
        <w:rPr>
          <w:rFonts w:ascii="Calibri" w:hAnsi="Calibri"/>
          <w:sz w:val="22"/>
          <w:szCs w:val="22"/>
        </w:rPr>
        <w:t xml:space="preserve"> student currently has obtained a USI, they can provide these details to the facilitator. </w:t>
      </w:r>
    </w:p>
    <w:p w14:paraId="3440DEED" w14:textId="77777777" w:rsidR="00AA5977" w:rsidRPr="00AA5977" w:rsidRDefault="00AA5977" w:rsidP="00AA5977">
      <w:pPr>
        <w:rPr>
          <w:rFonts w:asciiTheme="minorHAnsi" w:hAnsiTheme="minorHAnsi"/>
          <w:sz w:val="22"/>
          <w:szCs w:val="22"/>
        </w:rPr>
      </w:pPr>
    </w:p>
    <w:p w14:paraId="37B4F121" w14:textId="77777777" w:rsidR="00AA5977" w:rsidRPr="00F406EB" w:rsidRDefault="000B1827" w:rsidP="00AA5977">
      <w:pPr>
        <w:rPr>
          <w:rFonts w:asciiTheme="minorHAnsi" w:hAnsiTheme="minorHAnsi"/>
          <w:sz w:val="22"/>
          <w:szCs w:val="22"/>
          <w:u w:val="single"/>
        </w:rPr>
      </w:pPr>
      <w:r w:rsidRPr="00F406EB">
        <w:rPr>
          <w:rFonts w:asciiTheme="minorHAnsi" w:hAnsiTheme="minorHAnsi"/>
          <w:sz w:val="22"/>
          <w:szCs w:val="22"/>
          <w:u w:val="single"/>
        </w:rPr>
        <w:t>3</w:t>
      </w:r>
      <w:r w:rsidR="00AA5977" w:rsidRPr="00F406EB">
        <w:rPr>
          <w:rFonts w:asciiTheme="minorHAnsi" w:hAnsiTheme="minorHAnsi"/>
          <w:sz w:val="22"/>
          <w:szCs w:val="22"/>
          <w:u w:val="single"/>
        </w:rPr>
        <w:t xml:space="preserve">. Employee </w:t>
      </w:r>
      <w:proofErr w:type="gramStart"/>
      <w:r w:rsidR="00AA5977" w:rsidRPr="00F406EB">
        <w:rPr>
          <w:rFonts w:asciiTheme="minorHAnsi" w:hAnsiTheme="minorHAnsi"/>
          <w:sz w:val="22"/>
          <w:szCs w:val="22"/>
          <w:u w:val="single"/>
        </w:rPr>
        <w:t>Log Book</w:t>
      </w:r>
      <w:proofErr w:type="gramEnd"/>
      <w:r w:rsidR="00AA5977" w:rsidRPr="00F406EB">
        <w:rPr>
          <w:rFonts w:asciiTheme="minorHAnsi" w:hAnsiTheme="minorHAnsi"/>
          <w:sz w:val="22"/>
          <w:szCs w:val="22"/>
          <w:u w:val="single"/>
        </w:rPr>
        <w:t xml:space="preserve"> </w:t>
      </w:r>
    </w:p>
    <w:p w14:paraId="33936052" w14:textId="77777777" w:rsidR="00AA5977" w:rsidRPr="00AA5977" w:rsidRDefault="00AA5977" w:rsidP="00AA5977">
      <w:pPr>
        <w:rPr>
          <w:rFonts w:asciiTheme="minorHAnsi" w:hAnsiTheme="minorHAnsi"/>
          <w:sz w:val="22"/>
          <w:szCs w:val="22"/>
        </w:rPr>
      </w:pPr>
      <w:r w:rsidRPr="00AA5977">
        <w:rPr>
          <w:rFonts w:asciiTheme="minorHAnsi" w:hAnsiTheme="minorHAnsi"/>
          <w:sz w:val="22"/>
          <w:szCs w:val="22"/>
        </w:rPr>
        <w:t xml:space="preserve">The employee </w:t>
      </w:r>
      <w:proofErr w:type="gramStart"/>
      <w:r w:rsidRPr="00AA5977">
        <w:rPr>
          <w:rFonts w:asciiTheme="minorHAnsi" w:hAnsiTheme="minorHAnsi"/>
          <w:sz w:val="22"/>
          <w:szCs w:val="22"/>
        </w:rPr>
        <w:t>log-book</w:t>
      </w:r>
      <w:proofErr w:type="gramEnd"/>
      <w:r w:rsidRPr="00AA5977">
        <w:rPr>
          <w:rFonts w:asciiTheme="minorHAnsi" w:hAnsiTheme="minorHAnsi"/>
          <w:sz w:val="22"/>
          <w:szCs w:val="22"/>
        </w:rPr>
        <w:t xml:space="preserve"> </w:t>
      </w:r>
      <w:r w:rsidR="00603B4A">
        <w:rPr>
          <w:rFonts w:asciiTheme="minorHAnsi" w:hAnsiTheme="minorHAnsi"/>
          <w:sz w:val="22"/>
          <w:szCs w:val="22"/>
        </w:rPr>
        <w:t xml:space="preserve">is the student’s record of any </w:t>
      </w:r>
      <w:r w:rsidR="00603B4A" w:rsidRPr="00AA5977">
        <w:rPr>
          <w:rFonts w:asciiTheme="minorHAnsi" w:hAnsiTheme="minorHAnsi"/>
          <w:sz w:val="22"/>
          <w:szCs w:val="22"/>
        </w:rPr>
        <w:t>forms</w:t>
      </w:r>
      <w:r w:rsidRPr="00AA5977">
        <w:rPr>
          <w:rFonts w:asciiTheme="minorHAnsi" w:hAnsiTheme="minorHAnsi"/>
          <w:sz w:val="22"/>
          <w:szCs w:val="22"/>
        </w:rPr>
        <w:t xml:space="preserve"> of training that </w:t>
      </w:r>
      <w:r w:rsidR="00603B4A">
        <w:rPr>
          <w:rFonts w:asciiTheme="minorHAnsi" w:hAnsiTheme="minorHAnsi"/>
          <w:sz w:val="22"/>
          <w:szCs w:val="22"/>
        </w:rPr>
        <w:t xml:space="preserve">they participate in whilst </w:t>
      </w:r>
      <w:r w:rsidRPr="00AA5977">
        <w:rPr>
          <w:rFonts w:asciiTheme="minorHAnsi" w:hAnsiTheme="minorHAnsi"/>
          <w:sz w:val="22"/>
          <w:szCs w:val="22"/>
        </w:rPr>
        <w:t xml:space="preserve">completing </w:t>
      </w:r>
      <w:r w:rsidR="00603B4A">
        <w:rPr>
          <w:rFonts w:asciiTheme="minorHAnsi" w:hAnsiTheme="minorHAnsi"/>
          <w:sz w:val="22"/>
          <w:szCs w:val="22"/>
        </w:rPr>
        <w:t>the</w:t>
      </w:r>
      <w:r w:rsidRPr="00AA5977">
        <w:rPr>
          <w:rFonts w:asciiTheme="minorHAnsi" w:hAnsiTheme="minorHAnsi"/>
          <w:sz w:val="22"/>
          <w:szCs w:val="22"/>
        </w:rPr>
        <w:t xml:space="preserve"> traineeship.  This includes </w:t>
      </w:r>
      <w:r w:rsidR="00603B4A" w:rsidRPr="00AA5977">
        <w:rPr>
          <w:rFonts w:asciiTheme="minorHAnsi" w:hAnsiTheme="minorHAnsi"/>
          <w:sz w:val="22"/>
          <w:szCs w:val="22"/>
        </w:rPr>
        <w:t xml:space="preserve">development </w:t>
      </w:r>
      <w:r w:rsidR="00603B4A">
        <w:rPr>
          <w:rFonts w:asciiTheme="minorHAnsi" w:hAnsiTheme="minorHAnsi"/>
          <w:sz w:val="22"/>
          <w:szCs w:val="22"/>
        </w:rPr>
        <w:t>the student has</w:t>
      </w:r>
      <w:r w:rsidRPr="00AA5977">
        <w:rPr>
          <w:rFonts w:asciiTheme="minorHAnsi" w:hAnsiTheme="minorHAnsi"/>
          <w:sz w:val="22"/>
          <w:szCs w:val="22"/>
        </w:rPr>
        <w:t xml:space="preserve"> with </w:t>
      </w:r>
      <w:r w:rsidR="00603B4A">
        <w:rPr>
          <w:rFonts w:asciiTheme="minorHAnsi" w:hAnsiTheme="minorHAnsi"/>
          <w:sz w:val="22"/>
          <w:szCs w:val="22"/>
        </w:rPr>
        <w:t>their</w:t>
      </w:r>
      <w:r w:rsidRPr="00AA5977">
        <w:rPr>
          <w:rFonts w:asciiTheme="minorHAnsi" w:hAnsiTheme="minorHAnsi"/>
          <w:sz w:val="22"/>
          <w:szCs w:val="22"/>
        </w:rPr>
        <w:t xml:space="preserve"> employer as well as formal classroom activities.</w:t>
      </w:r>
    </w:p>
    <w:p w14:paraId="37E301C1" w14:textId="77777777" w:rsidR="00AA5977" w:rsidRPr="00AA5977" w:rsidRDefault="00AA5977" w:rsidP="00AA5977">
      <w:pPr>
        <w:rPr>
          <w:rFonts w:asciiTheme="minorHAnsi" w:hAnsiTheme="minorHAnsi"/>
          <w:sz w:val="22"/>
          <w:szCs w:val="22"/>
        </w:rPr>
      </w:pPr>
    </w:p>
    <w:p w14:paraId="1AC72C65" w14:textId="77777777" w:rsidR="00AA5977" w:rsidRPr="00AA5977" w:rsidRDefault="00AA5977" w:rsidP="00AA5977">
      <w:pPr>
        <w:rPr>
          <w:rFonts w:asciiTheme="minorHAnsi" w:hAnsiTheme="minorHAnsi"/>
          <w:sz w:val="22"/>
          <w:szCs w:val="22"/>
        </w:rPr>
      </w:pPr>
      <w:r w:rsidRPr="00AA5977">
        <w:rPr>
          <w:rFonts w:asciiTheme="minorHAnsi" w:hAnsiTheme="minorHAnsi"/>
          <w:sz w:val="22"/>
          <w:szCs w:val="22"/>
        </w:rPr>
        <w:t xml:space="preserve">This book is </w:t>
      </w:r>
      <w:r w:rsidR="00603B4A">
        <w:rPr>
          <w:rFonts w:asciiTheme="minorHAnsi" w:hAnsiTheme="minorHAnsi"/>
          <w:sz w:val="22"/>
          <w:szCs w:val="22"/>
        </w:rPr>
        <w:t>the student’s</w:t>
      </w:r>
      <w:r w:rsidRPr="00AA5977">
        <w:rPr>
          <w:rFonts w:asciiTheme="minorHAnsi" w:hAnsiTheme="minorHAnsi"/>
          <w:sz w:val="22"/>
          <w:szCs w:val="22"/>
        </w:rPr>
        <w:t xml:space="preserve"> record of time spent on working towards ac</w:t>
      </w:r>
      <w:r w:rsidR="00603B4A">
        <w:rPr>
          <w:rFonts w:asciiTheme="minorHAnsi" w:hAnsiTheme="minorHAnsi"/>
          <w:sz w:val="22"/>
          <w:szCs w:val="22"/>
        </w:rPr>
        <w:t xml:space="preserve">hieving competencies in the Certificate. </w:t>
      </w:r>
      <w:r w:rsidRPr="00AA5977">
        <w:rPr>
          <w:rFonts w:asciiTheme="minorHAnsi" w:hAnsiTheme="minorHAnsi"/>
          <w:sz w:val="22"/>
          <w:szCs w:val="22"/>
        </w:rPr>
        <w:t xml:space="preserve">It is </w:t>
      </w:r>
      <w:r w:rsidR="00EA7FE4">
        <w:rPr>
          <w:rFonts w:asciiTheme="minorHAnsi" w:hAnsiTheme="minorHAnsi"/>
          <w:sz w:val="22"/>
          <w:szCs w:val="22"/>
        </w:rPr>
        <w:t>your</w:t>
      </w:r>
      <w:r w:rsidR="00603B4A">
        <w:rPr>
          <w:rFonts w:asciiTheme="minorHAnsi" w:hAnsiTheme="minorHAnsi"/>
          <w:sz w:val="22"/>
          <w:szCs w:val="22"/>
        </w:rPr>
        <w:t xml:space="preserve"> </w:t>
      </w:r>
      <w:r w:rsidR="00603B4A" w:rsidRPr="00AA5977">
        <w:rPr>
          <w:rFonts w:asciiTheme="minorHAnsi" w:hAnsiTheme="minorHAnsi"/>
          <w:sz w:val="22"/>
          <w:szCs w:val="22"/>
        </w:rPr>
        <w:t>responsibility</w:t>
      </w:r>
      <w:r w:rsidRPr="00AA5977">
        <w:rPr>
          <w:rFonts w:asciiTheme="minorHAnsi" w:hAnsiTheme="minorHAnsi"/>
          <w:sz w:val="22"/>
          <w:szCs w:val="22"/>
        </w:rPr>
        <w:t xml:space="preserve"> to ensure that t</w:t>
      </w:r>
      <w:r w:rsidR="00603B4A">
        <w:rPr>
          <w:rFonts w:asciiTheme="minorHAnsi" w:hAnsiTheme="minorHAnsi"/>
          <w:sz w:val="22"/>
          <w:szCs w:val="22"/>
        </w:rPr>
        <w:t>he</w:t>
      </w:r>
      <w:r w:rsidRPr="00AA5977">
        <w:rPr>
          <w:rFonts w:asciiTheme="minorHAnsi" w:hAnsiTheme="minorHAnsi"/>
          <w:sz w:val="22"/>
          <w:szCs w:val="22"/>
        </w:rPr>
        <w:t xml:space="preserve"> booklet is completed on a weekly basis in conjunction with </w:t>
      </w:r>
      <w:r w:rsidR="00EA7FE4">
        <w:rPr>
          <w:rFonts w:asciiTheme="minorHAnsi" w:hAnsiTheme="minorHAnsi"/>
          <w:sz w:val="22"/>
          <w:szCs w:val="22"/>
        </w:rPr>
        <w:t>your</w:t>
      </w:r>
      <w:r w:rsidR="00603B4A">
        <w:rPr>
          <w:rFonts w:asciiTheme="minorHAnsi" w:hAnsiTheme="minorHAnsi"/>
          <w:sz w:val="22"/>
          <w:szCs w:val="22"/>
        </w:rPr>
        <w:t xml:space="preserve"> </w:t>
      </w:r>
      <w:r w:rsidRPr="00AA5977">
        <w:rPr>
          <w:rFonts w:asciiTheme="minorHAnsi" w:hAnsiTheme="minorHAnsi"/>
          <w:sz w:val="22"/>
          <w:szCs w:val="22"/>
        </w:rPr>
        <w:t xml:space="preserve">supervisor and facilitator. </w:t>
      </w:r>
    </w:p>
    <w:p w14:paraId="65FEEC04" w14:textId="77777777" w:rsidR="00AA5977" w:rsidRPr="00AA5977" w:rsidRDefault="00AA5977" w:rsidP="00AA5977">
      <w:pPr>
        <w:rPr>
          <w:rFonts w:asciiTheme="minorHAnsi" w:hAnsiTheme="minorHAnsi"/>
          <w:sz w:val="22"/>
          <w:szCs w:val="22"/>
        </w:rPr>
      </w:pPr>
    </w:p>
    <w:p w14:paraId="7FB140AC" w14:textId="77777777" w:rsidR="00AA5977" w:rsidRPr="00F406EB" w:rsidRDefault="000B1827" w:rsidP="00AA5977">
      <w:pPr>
        <w:rPr>
          <w:rFonts w:asciiTheme="minorHAnsi" w:hAnsiTheme="minorHAnsi"/>
          <w:sz w:val="22"/>
          <w:szCs w:val="22"/>
          <w:u w:val="single"/>
        </w:rPr>
      </w:pPr>
      <w:r w:rsidRPr="00F406EB">
        <w:rPr>
          <w:rFonts w:asciiTheme="minorHAnsi" w:hAnsiTheme="minorHAnsi"/>
          <w:sz w:val="22"/>
          <w:szCs w:val="22"/>
          <w:u w:val="single"/>
        </w:rPr>
        <w:t>4</w:t>
      </w:r>
      <w:r w:rsidR="00AA5977" w:rsidRPr="00F406EB">
        <w:rPr>
          <w:rFonts w:asciiTheme="minorHAnsi" w:hAnsiTheme="minorHAnsi"/>
          <w:sz w:val="22"/>
          <w:szCs w:val="22"/>
          <w:u w:val="single"/>
        </w:rPr>
        <w:t>. Training Plan</w:t>
      </w:r>
    </w:p>
    <w:p w14:paraId="4E0B03EA" w14:textId="77777777" w:rsidR="00AA5977" w:rsidRPr="00AA5977" w:rsidRDefault="00603B4A" w:rsidP="00AA5977">
      <w:pPr>
        <w:rPr>
          <w:rFonts w:asciiTheme="minorHAnsi" w:hAnsiTheme="minorHAnsi"/>
          <w:sz w:val="22"/>
          <w:szCs w:val="22"/>
        </w:rPr>
      </w:pPr>
      <w:r>
        <w:rPr>
          <w:rFonts w:asciiTheme="minorHAnsi" w:hAnsiTheme="minorHAnsi"/>
          <w:sz w:val="22"/>
          <w:szCs w:val="22"/>
        </w:rPr>
        <w:t>The</w:t>
      </w:r>
      <w:r w:rsidR="00AA5977" w:rsidRPr="00AA5977">
        <w:rPr>
          <w:rFonts w:asciiTheme="minorHAnsi" w:hAnsiTheme="minorHAnsi"/>
          <w:sz w:val="22"/>
          <w:szCs w:val="22"/>
        </w:rPr>
        <w:t xml:space="preserve"> training plan shows </w:t>
      </w:r>
      <w:r>
        <w:rPr>
          <w:rFonts w:asciiTheme="minorHAnsi" w:hAnsiTheme="minorHAnsi"/>
          <w:sz w:val="22"/>
          <w:szCs w:val="22"/>
        </w:rPr>
        <w:t xml:space="preserve">students </w:t>
      </w:r>
      <w:r w:rsidR="00AA5977" w:rsidRPr="00AA5977">
        <w:rPr>
          <w:rFonts w:asciiTheme="minorHAnsi" w:hAnsiTheme="minorHAnsi"/>
          <w:sz w:val="22"/>
          <w:szCs w:val="22"/>
        </w:rPr>
        <w:t xml:space="preserve">a list of the skill areas (units of competence) </w:t>
      </w:r>
      <w:r>
        <w:rPr>
          <w:rFonts w:asciiTheme="minorHAnsi" w:hAnsiTheme="minorHAnsi"/>
          <w:sz w:val="22"/>
          <w:szCs w:val="22"/>
        </w:rPr>
        <w:t>that are required to be completed in the course</w:t>
      </w:r>
      <w:r w:rsidR="00AA5977" w:rsidRPr="00AA5977">
        <w:rPr>
          <w:rFonts w:asciiTheme="minorHAnsi" w:hAnsiTheme="minorHAnsi"/>
          <w:sz w:val="22"/>
          <w:szCs w:val="22"/>
        </w:rPr>
        <w:t xml:space="preserve"> </w:t>
      </w:r>
      <w:r>
        <w:rPr>
          <w:rFonts w:asciiTheme="minorHAnsi" w:hAnsiTheme="minorHAnsi"/>
          <w:sz w:val="22"/>
          <w:szCs w:val="22"/>
        </w:rPr>
        <w:t>– such units are chosen by the student and the Employer</w:t>
      </w:r>
      <w:r w:rsidR="00AA5977" w:rsidRPr="00AA5977">
        <w:rPr>
          <w:rFonts w:asciiTheme="minorHAnsi" w:hAnsiTheme="minorHAnsi"/>
          <w:sz w:val="22"/>
          <w:szCs w:val="22"/>
        </w:rPr>
        <w:t>.</w:t>
      </w:r>
      <w:r>
        <w:rPr>
          <w:rFonts w:asciiTheme="minorHAnsi" w:hAnsiTheme="minorHAnsi"/>
          <w:sz w:val="22"/>
          <w:szCs w:val="22"/>
        </w:rPr>
        <w:t xml:space="preserve"> Students will receive a </w:t>
      </w:r>
      <w:r>
        <w:rPr>
          <w:rFonts w:asciiTheme="minorHAnsi" w:hAnsiTheme="minorHAnsi"/>
          <w:sz w:val="22"/>
          <w:szCs w:val="22"/>
        </w:rPr>
        <w:lastRenderedPageBreak/>
        <w:t xml:space="preserve">copy of the </w:t>
      </w:r>
      <w:r w:rsidR="00AA5977" w:rsidRPr="00AA5977">
        <w:rPr>
          <w:rFonts w:asciiTheme="minorHAnsi" w:hAnsiTheme="minorHAnsi"/>
          <w:sz w:val="22"/>
          <w:szCs w:val="22"/>
        </w:rPr>
        <w:t>training plan</w:t>
      </w:r>
      <w:r>
        <w:rPr>
          <w:rFonts w:asciiTheme="minorHAnsi" w:hAnsiTheme="minorHAnsi"/>
          <w:sz w:val="22"/>
          <w:szCs w:val="22"/>
        </w:rPr>
        <w:t xml:space="preserve"> in the Induction Folder</w:t>
      </w:r>
      <w:r w:rsidR="00AA5977" w:rsidRPr="00AA5977">
        <w:rPr>
          <w:rFonts w:asciiTheme="minorHAnsi" w:hAnsiTheme="minorHAnsi"/>
          <w:sz w:val="22"/>
          <w:szCs w:val="22"/>
        </w:rPr>
        <w:t xml:space="preserve"> that covers the delivery and assessment methods we will use to deliver </w:t>
      </w:r>
      <w:r>
        <w:rPr>
          <w:rFonts w:asciiTheme="minorHAnsi" w:hAnsiTheme="minorHAnsi"/>
          <w:sz w:val="22"/>
          <w:szCs w:val="22"/>
        </w:rPr>
        <w:t>the</w:t>
      </w:r>
      <w:r w:rsidR="00AA5977" w:rsidRPr="00AA5977">
        <w:rPr>
          <w:rFonts w:asciiTheme="minorHAnsi" w:hAnsiTheme="minorHAnsi"/>
          <w:sz w:val="22"/>
          <w:szCs w:val="22"/>
        </w:rPr>
        <w:t xml:space="preserve"> traineeship.</w:t>
      </w:r>
    </w:p>
    <w:p w14:paraId="17A2048C" w14:textId="77777777" w:rsidR="00AA5977" w:rsidRPr="00AA5977" w:rsidRDefault="00603B4A" w:rsidP="00AA5977">
      <w:pPr>
        <w:rPr>
          <w:rFonts w:asciiTheme="minorHAnsi" w:hAnsiTheme="minorHAnsi"/>
          <w:sz w:val="22"/>
          <w:szCs w:val="22"/>
        </w:rPr>
      </w:pPr>
      <w:r>
        <w:rPr>
          <w:rFonts w:asciiTheme="minorHAnsi" w:hAnsiTheme="minorHAnsi"/>
          <w:sz w:val="22"/>
          <w:szCs w:val="22"/>
        </w:rPr>
        <w:t xml:space="preserve"> </w:t>
      </w:r>
    </w:p>
    <w:p w14:paraId="3D952ED9" w14:textId="77777777" w:rsidR="00AA5977" w:rsidRPr="00F406EB" w:rsidRDefault="000B1827" w:rsidP="00AA5977">
      <w:pPr>
        <w:rPr>
          <w:rFonts w:asciiTheme="minorHAnsi" w:hAnsiTheme="minorHAnsi"/>
          <w:sz w:val="22"/>
          <w:szCs w:val="22"/>
          <w:u w:val="single"/>
        </w:rPr>
      </w:pPr>
      <w:r w:rsidRPr="00F406EB">
        <w:rPr>
          <w:rFonts w:asciiTheme="minorHAnsi" w:hAnsiTheme="minorHAnsi"/>
          <w:sz w:val="22"/>
          <w:szCs w:val="22"/>
          <w:u w:val="single"/>
        </w:rPr>
        <w:t>5</w:t>
      </w:r>
      <w:r w:rsidR="00AA5977" w:rsidRPr="00F406EB">
        <w:rPr>
          <w:rFonts w:asciiTheme="minorHAnsi" w:hAnsiTheme="minorHAnsi"/>
          <w:sz w:val="22"/>
          <w:szCs w:val="22"/>
          <w:u w:val="single"/>
        </w:rPr>
        <w:t>.  Attendance Sheet</w:t>
      </w:r>
    </w:p>
    <w:p w14:paraId="1F331952" w14:textId="77777777" w:rsidR="00AA5977" w:rsidRPr="00AA5977" w:rsidRDefault="00AA5977" w:rsidP="00AA5977">
      <w:pPr>
        <w:rPr>
          <w:rFonts w:asciiTheme="minorHAnsi" w:hAnsiTheme="minorHAnsi"/>
          <w:sz w:val="22"/>
          <w:szCs w:val="22"/>
        </w:rPr>
      </w:pPr>
      <w:r w:rsidRPr="00AA5977">
        <w:rPr>
          <w:rFonts w:asciiTheme="minorHAnsi" w:hAnsiTheme="minorHAnsi"/>
          <w:sz w:val="22"/>
          <w:szCs w:val="22"/>
        </w:rPr>
        <w:t xml:space="preserve">We </w:t>
      </w:r>
      <w:r w:rsidR="00603B4A">
        <w:rPr>
          <w:rFonts w:asciiTheme="minorHAnsi" w:hAnsiTheme="minorHAnsi"/>
          <w:sz w:val="22"/>
          <w:szCs w:val="22"/>
        </w:rPr>
        <w:t xml:space="preserve">ask students to </w:t>
      </w:r>
      <w:r w:rsidR="00603B4A" w:rsidRPr="00AA5977">
        <w:rPr>
          <w:rFonts w:asciiTheme="minorHAnsi" w:hAnsiTheme="minorHAnsi"/>
          <w:sz w:val="22"/>
          <w:szCs w:val="22"/>
        </w:rPr>
        <w:t>sign</w:t>
      </w:r>
      <w:r w:rsidRPr="00AA5977">
        <w:rPr>
          <w:rFonts w:asciiTheme="minorHAnsi" w:hAnsiTheme="minorHAnsi"/>
          <w:sz w:val="22"/>
          <w:szCs w:val="22"/>
        </w:rPr>
        <w:t xml:space="preserve"> and date an attendance record to signify that</w:t>
      </w:r>
      <w:r w:rsidR="00603B4A">
        <w:rPr>
          <w:rFonts w:asciiTheme="minorHAnsi" w:hAnsiTheme="minorHAnsi"/>
          <w:sz w:val="22"/>
          <w:szCs w:val="22"/>
        </w:rPr>
        <w:t xml:space="preserve"> they</w:t>
      </w:r>
      <w:r w:rsidRPr="00AA5977">
        <w:rPr>
          <w:rFonts w:asciiTheme="minorHAnsi" w:hAnsiTheme="minorHAnsi"/>
          <w:sz w:val="22"/>
          <w:szCs w:val="22"/>
        </w:rPr>
        <w:t xml:space="preserve"> were present when we commenced </w:t>
      </w:r>
      <w:r w:rsidR="00603B4A">
        <w:rPr>
          <w:rFonts w:asciiTheme="minorHAnsi" w:hAnsiTheme="minorHAnsi"/>
          <w:sz w:val="22"/>
          <w:szCs w:val="22"/>
        </w:rPr>
        <w:t>the</w:t>
      </w:r>
      <w:r w:rsidRPr="00AA5977">
        <w:rPr>
          <w:rFonts w:asciiTheme="minorHAnsi" w:hAnsiTheme="minorHAnsi"/>
          <w:sz w:val="22"/>
          <w:szCs w:val="22"/>
        </w:rPr>
        <w:t xml:space="preserve"> orientation to the program </w:t>
      </w:r>
      <w:r w:rsidR="0018362A">
        <w:rPr>
          <w:rFonts w:asciiTheme="minorHAnsi" w:hAnsiTheme="minorHAnsi"/>
          <w:sz w:val="22"/>
          <w:szCs w:val="22"/>
        </w:rPr>
        <w:t xml:space="preserve">they </w:t>
      </w:r>
      <w:r w:rsidR="0018362A" w:rsidRPr="00AA5977">
        <w:rPr>
          <w:rFonts w:asciiTheme="minorHAnsi" w:hAnsiTheme="minorHAnsi"/>
          <w:sz w:val="22"/>
          <w:szCs w:val="22"/>
        </w:rPr>
        <w:t>are</w:t>
      </w:r>
      <w:r w:rsidR="00603B4A">
        <w:rPr>
          <w:rFonts w:asciiTheme="minorHAnsi" w:hAnsiTheme="minorHAnsi"/>
          <w:sz w:val="22"/>
          <w:szCs w:val="22"/>
        </w:rPr>
        <w:t xml:space="preserve"> signed up into.</w:t>
      </w:r>
    </w:p>
    <w:p w14:paraId="065F1424" w14:textId="77777777" w:rsidR="00AA5977" w:rsidRPr="00AA5977" w:rsidRDefault="00AA5977" w:rsidP="00AA5977">
      <w:pPr>
        <w:rPr>
          <w:rFonts w:asciiTheme="minorHAnsi" w:hAnsiTheme="minorHAnsi"/>
          <w:sz w:val="22"/>
          <w:szCs w:val="22"/>
        </w:rPr>
      </w:pPr>
    </w:p>
    <w:p w14:paraId="08946925" w14:textId="77777777" w:rsidR="00AA5977" w:rsidRPr="00F406EB" w:rsidRDefault="000B1827" w:rsidP="00AA5977">
      <w:pPr>
        <w:rPr>
          <w:rFonts w:asciiTheme="minorHAnsi" w:hAnsiTheme="minorHAnsi"/>
          <w:sz w:val="22"/>
          <w:szCs w:val="22"/>
          <w:u w:val="single"/>
        </w:rPr>
      </w:pPr>
      <w:r w:rsidRPr="00F406EB">
        <w:rPr>
          <w:rFonts w:asciiTheme="minorHAnsi" w:hAnsiTheme="minorHAnsi"/>
          <w:sz w:val="22"/>
          <w:szCs w:val="22"/>
          <w:u w:val="single"/>
        </w:rPr>
        <w:t>6</w:t>
      </w:r>
      <w:r w:rsidR="00C75D96">
        <w:rPr>
          <w:rFonts w:asciiTheme="minorHAnsi" w:hAnsiTheme="minorHAnsi"/>
          <w:sz w:val="22"/>
          <w:szCs w:val="22"/>
          <w:u w:val="single"/>
        </w:rPr>
        <w:t xml:space="preserve">. </w:t>
      </w:r>
      <w:r w:rsidR="00603B4A" w:rsidRPr="00F406EB">
        <w:rPr>
          <w:rFonts w:asciiTheme="minorHAnsi" w:hAnsiTheme="minorHAnsi"/>
          <w:sz w:val="22"/>
          <w:szCs w:val="22"/>
          <w:u w:val="single"/>
        </w:rPr>
        <w:t xml:space="preserve">Skills First </w:t>
      </w:r>
      <w:r w:rsidR="00AA5977" w:rsidRPr="00F406EB">
        <w:rPr>
          <w:rFonts w:asciiTheme="minorHAnsi" w:hAnsiTheme="minorHAnsi"/>
          <w:sz w:val="22"/>
          <w:szCs w:val="22"/>
          <w:u w:val="single"/>
        </w:rPr>
        <w:t>student eligibility form (for Victorian Students only)</w:t>
      </w:r>
    </w:p>
    <w:p w14:paraId="40926F88" w14:textId="77777777" w:rsidR="00AA5977" w:rsidRPr="00AA5977" w:rsidRDefault="00603B4A" w:rsidP="00AA5977">
      <w:pPr>
        <w:rPr>
          <w:rFonts w:asciiTheme="minorHAnsi" w:hAnsiTheme="minorHAnsi"/>
          <w:sz w:val="22"/>
          <w:szCs w:val="22"/>
        </w:rPr>
      </w:pPr>
      <w:r>
        <w:rPr>
          <w:rFonts w:asciiTheme="minorHAnsi" w:hAnsiTheme="minorHAnsi"/>
          <w:sz w:val="22"/>
          <w:szCs w:val="22"/>
        </w:rPr>
        <w:t xml:space="preserve">Students will be required to complete the </w:t>
      </w:r>
      <w:r w:rsidR="00AA5977" w:rsidRPr="00AA5977">
        <w:rPr>
          <w:rFonts w:asciiTheme="minorHAnsi" w:hAnsiTheme="minorHAnsi"/>
          <w:sz w:val="22"/>
          <w:szCs w:val="22"/>
        </w:rPr>
        <w:t xml:space="preserve">2018 Skills First Program eligibility form </w:t>
      </w:r>
      <w:r>
        <w:rPr>
          <w:rFonts w:asciiTheme="minorHAnsi" w:hAnsiTheme="minorHAnsi"/>
          <w:sz w:val="22"/>
          <w:szCs w:val="22"/>
        </w:rPr>
        <w:t>in</w:t>
      </w:r>
      <w:r w:rsidR="00AA5977" w:rsidRPr="00AA5977">
        <w:rPr>
          <w:rFonts w:asciiTheme="minorHAnsi" w:hAnsiTheme="minorHAnsi"/>
          <w:sz w:val="22"/>
          <w:szCs w:val="22"/>
        </w:rPr>
        <w:t xml:space="preserve"> accordance with the Guidelines about Appre</w:t>
      </w:r>
      <w:r w:rsidR="00E6685E">
        <w:rPr>
          <w:rFonts w:asciiTheme="minorHAnsi" w:hAnsiTheme="minorHAnsi"/>
          <w:sz w:val="22"/>
          <w:szCs w:val="22"/>
        </w:rPr>
        <w:t>nticeship/Traineeship Delivery to determine if the student is eligible for funding under the Skills First Program.</w:t>
      </w:r>
    </w:p>
    <w:p w14:paraId="4CCD8BFF" w14:textId="77777777" w:rsidR="00AA5977" w:rsidRDefault="00AA5977" w:rsidP="00973F08">
      <w:pPr>
        <w:rPr>
          <w:rFonts w:asciiTheme="minorHAnsi" w:hAnsiTheme="minorHAnsi"/>
          <w:b/>
          <w:bCs/>
          <w:sz w:val="22"/>
          <w:szCs w:val="22"/>
        </w:rPr>
      </w:pPr>
    </w:p>
    <w:p w14:paraId="04809C71" w14:textId="77777777" w:rsidR="00C75D96" w:rsidRDefault="00C75D96" w:rsidP="00973F08">
      <w:pPr>
        <w:rPr>
          <w:rFonts w:asciiTheme="minorHAnsi" w:hAnsiTheme="minorHAnsi"/>
          <w:b/>
          <w:bCs/>
          <w:sz w:val="22"/>
          <w:szCs w:val="22"/>
        </w:rPr>
      </w:pPr>
    </w:p>
    <w:p w14:paraId="54FE569E" w14:textId="77777777" w:rsidR="00C75D96" w:rsidRPr="00AA5977" w:rsidRDefault="00C75D96" w:rsidP="00973F08">
      <w:pPr>
        <w:rPr>
          <w:rFonts w:asciiTheme="minorHAnsi" w:hAnsiTheme="minorHAnsi"/>
          <w:b/>
          <w:bCs/>
          <w:sz w:val="22"/>
          <w:szCs w:val="22"/>
        </w:rPr>
      </w:pPr>
    </w:p>
    <w:p w14:paraId="3C4DD4C0" w14:textId="77777777" w:rsidR="0089709E" w:rsidRPr="00EC04D2" w:rsidRDefault="0089709E" w:rsidP="00C3392B">
      <w:pPr>
        <w:rPr>
          <w:rFonts w:asciiTheme="minorHAnsi" w:hAnsiTheme="minorHAnsi"/>
          <w:sz w:val="22"/>
          <w:szCs w:val="22"/>
        </w:rPr>
      </w:pPr>
    </w:p>
    <w:p w14:paraId="10E78C11" w14:textId="77777777" w:rsidR="007A4A8D" w:rsidRPr="00EC04D2" w:rsidRDefault="007A4A8D" w:rsidP="00C3392B">
      <w:pPr>
        <w:pStyle w:val="LLHeading"/>
        <w:ind w:left="0"/>
        <w:rPr>
          <w:rFonts w:asciiTheme="minorHAnsi" w:hAnsiTheme="minorHAnsi"/>
          <w:b/>
          <w:color w:val="auto"/>
          <w:sz w:val="28"/>
          <w:szCs w:val="28"/>
          <w:u w:val="single"/>
        </w:rPr>
      </w:pPr>
      <w:r w:rsidRPr="00EC04D2">
        <w:rPr>
          <w:rFonts w:asciiTheme="minorHAnsi" w:hAnsiTheme="minorHAnsi"/>
          <w:b/>
          <w:color w:val="auto"/>
          <w:sz w:val="28"/>
          <w:szCs w:val="28"/>
          <w:u w:val="single"/>
        </w:rPr>
        <w:t>Further Information</w:t>
      </w:r>
    </w:p>
    <w:p w14:paraId="1DF51223" w14:textId="77777777" w:rsidR="00D029CF" w:rsidRPr="00EC04D2" w:rsidRDefault="00D029CF" w:rsidP="00C3392B">
      <w:pPr>
        <w:pStyle w:val="LLSubHeading"/>
        <w:ind w:left="0"/>
        <w:rPr>
          <w:rFonts w:asciiTheme="minorHAnsi" w:hAnsiTheme="minorHAnsi"/>
          <w:i/>
          <w:color w:val="auto"/>
          <w:sz w:val="22"/>
          <w:szCs w:val="22"/>
          <w:u w:val="single"/>
          <w:lang w:val="en-AU"/>
        </w:rPr>
      </w:pPr>
    </w:p>
    <w:p w14:paraId="5DC597C3" w14:textId="77777777" w:rsidR="000B5416" w:rsidRPr="00EC04D2" w:rsidRDefault="00E54AFF" w:rsidP="00C3392B">
      <w:pPr>
        <w:pStyle w:val="LLSubHeading"/>
        <w:ind w:left="0"/>
        <w:rPr>
          <w:rFonts w:asciiTheme="minorHAnsi" w:hAnsiTheme="minorHAnsi"/>
          <w:i/>
          <w:color w:val="auto"/>
          <w:sz w:val="22"/>
          <w:szCs w:val="22"/>
          <w:u w:val="single"/>
          <w:lang w:val="en-AU"/>
        </w:rPr>
      </w:pPr>
      <w:proofErr w:type="spellStart"/>
      <w:r w:rsidRPr="00EC04D2">
        <w:rPr>
          <w:rFonts w:asciiTheme="minorHAnsi" w:hAnsiTheme="minorHAnsi"/>
          <w:i/>
          <w:color w:val="auto"/>
          <w:sz w:val="22"/>
          <w:szCs w:val="22"/>
          <w:u w:val="single"/>
          <w:lang w:val="en-AU"/>
        </w:rPr>
        <w:t>KnowledgeSpace</w:t>
      </w:r>
      <w:proofErr w:type="spellEnd"/>
    </w:p>
    <w:p w14:paraId="005C05E3" w14:textId="35248C5E" w:rsidR="000A4127" w:rsidRPr="00EC04D2" w:rsidRDefault="00041B90" w:rsidP="00C3392B">
      <w:pPr>
        <w:rPr>
          <w:rFonts w:asciiTheme="minorHAnsi" w:hAnsiTheme="minorHAnsi"/>
          <w:i/>
          <w:sz w:val="22"/>
          <w:szCs w:val="22"/>
          <w:u w:val="single"/>
        </w:rPr>
      </w:pPr>
      <w:r>
        <w:rPr>
          <w:rFonts w:asciiTheme="minorHAnsi" w:hAnsiTheme="minorHAnsi"/>
          <w:sz w:val="22"/>
          <w:szCs w:val="22"/>
        </w:rPr>
        <w:t xml:space="preserve">Address: </w:t>
      </w:r>
      <w:r w:rsidR="00D52387">
        <w:rPr>
          <w:rFonts w:asciiTheme="minorHAnsi" w:hAnsiTheme="minorHAnsi"/>
          <w:sz w:val="22"/>
          <w:szCs w:val="22"/>
        </w:rPr>
        <w:t>Level 4, 99 Queens Bridge Street, Southbank, VIC 3006</w:t>
      </w:r>
    </w:p>
    <w:p w14:paraId="655A741C" w14:textId="719BA903" w:rsidR="000A4127" w:rsidRPr="00041B90" w:rsidRDefault="00041B90" w:rsidP="00C3392B">
      <w:pPr>
        <w:rPr>
          <w:rFonts w:asciiTheme="minorHAnsi" w:hAnsiTheme="minorHAnsi"/>
          <w:sz w:val="22"/>
          <w:szCs w:val="22"/>
        </w:rPr>
      </w:pPr>
      <w:r w:rsidRPr="00041B90">
        <w:rPr>
          <w:rFonts w:asciiTheme="minorHAnsi" w:hAnsiTheme="minorHAnsi"/>
          <w:sz w:val="22"/>
          <w:szCs w:val="22"/>
        </w:rPr>
        <w:t xml:space="preserve">Email: </w:t>
      </w:r>
      <w:hyperlink r:id="rId30" w:history="1">
        <w:r w:rsidR="00D52387" w:rsidRPr="00313DCC">
          <w:rPr>
            <w:rStyle w:val="Hyperlink"/>
            <w:rFonts w:asciiTheme="minorHAnsi" w:hAnsiTheme="minorHAnsi" w:cs="Helvetica"/>
            <w:sz w:val="22"/>
            <w:szCs w:val="22"/>
            <w:lang w:val="en-US"/>
          </w:rPr>
          <w:t>admin@knowledgespace.com.au</w:t>
        </w:r>
      </w:hyperlink>
      <w:r w:rsidRPr="00041B90">
        <w:rPr>
          <w:rFonts w:asciiTheme="minorHAnsi" w:hAnsiTheme="minorHAnsi" w:cs="Helvetica"/>
          <w:color w:val="1E1E1E"/>
          <w:sz w:val="22"/>
          <w:szCs w:val="22"/>
          <w:lang w:val="en-US"/>
        </w:rPr>
        <w:t> </w:t>
      </w:r>
    </w:p>
    <w:p w14:paraId="5A253B2D" w14:textId="77777777" w:rsidR="00041B90" w:rsidRPr="00041B90" w:rsidRDefault="00041B90" w:rsidP="00C3392B">
      <w:pPr>
        <w:rPr>
          <w:rFonts w:asciiTheme="minorHAnsi" w:hAnsiTheme="minorHAnsi"/>
          <w:sz w:val="22"/>
          <w:szCs w:val="22"/>
        </w:rPr>
      </w:pPr>
      <w:r w:rsidRPr="00041B90">
        <w:rPr>
          <w:rFonts w:asciiTheme="minorHAnsi" w:hAnsiTheme="minorHAnsi"/>
          <w:sz w:val="22"/>
          <w:szCs w:val="22"/>
        </w:rPr>
        <w:t>Phone: 1300 854 722</w:t>
      </w:r>
    </w:p>
    <w:p w14:paraId="615C0FE0" w14:textId="77777777" w:rsidR="00041B90" w:rsidRDefault="00041B90" w:rsidP="00E54AFF">
      <w:pPr>
        <w:pStyle w:val="LLSubHeading"/>
        <w:ind w:left="0"/>
        <w:rPr>
          <w:rFonts w:asciiTheme="minorHAnsi" w:eastAsia="Calibri" w:hAnsiTheme="minorHAnsi"/>
          <w:sz w:val="22"/>
          <w:szCs w:val="22"/>
        </w:rPr>
      </w:pPr>
    </w:p>
    <w:p w14:paraId="23D9FF1C" w14:textId="77777777" w:rsidR="002C66ED" w:rsidRPr="00EC04D2" w:rsidRDefault="00E54AFF" w:rsidP="00E54AFF">
      <w:pPr>
        <w:pStyle w:val="LLSubHeading"/>
        <w:ind w:left="0"/>
        <w:rPr>
          <w:rFonts w:asciiTheme="minorHAnsi" w:eastAsia="Calibri" w:hAnsiTheme="minorHAnsi"/>
          <w:sz w:val="22"/>
          <w:szCs w:val="22"/>
        </w:rPr>
      </w:pPr>
      <w:proofErr w:type="spellStart"/>
      <w:r w:rsidRPr="00EC04D2">
        <w:rPr>
          <w:rFonts w:asciiTheme="minorHAnsi" w:eastAsia="Calibri" w:hAnsiTheme="minorHAnsi"/>
          <w:sz w:val="22"/>
          <w:szCs w:val="22"/>
        </w:rPr>
        <w:t>KnowledgeSpace</w:t>
      </w:r>
      <w:proofErr w:type="spellEnd"/>
      <w:r w:rsidRPr="00EC04D2">
        <w:rPr>
          <w:rFonts w:asciiTheme="minorHAnsi" w:eastAsia="Calibri" w:hAnsiTheme="minorHAnsi"/>
          <w:sz w:val="22"/>
          <w:szCs w:val="22"/>
        </w:rPr>
        <w:t xml:space="preserve"> i</w:t>
      </w:r>
      <w:r w:rsidR="002C66ED" w:rsidRPr="00EC04D2">
        <w:rPr>
          <w:rFonts w:asciiTheme="minorHAnsi" w:eastAsia="Calibri" w:hAnsiTheme="minorHAnsi"/>
          <w:sz w:val="22"/>
          <w:szCs w:val="22"/>
        </w:rPr>
        <w:t>s registered under the National VET Regulator:</w:t>
      </w:r>
    </w:p>
    <w:p w14:paraId="7D1C9CE0" w14:textId="77777777" w:rsidR="002C66ED" w:rsidRPr="00EC04D2" w:rsidRDefault="002C66ED" w:rsidP="002C66ED">
      <w:pPr>
        <w:rPr>
          <w:rFonts w:asciiTheme="minorHAnsi" w:eastAsia="Calibri" w:hAnsiTheme="minorHAnsi"/>
        </w:rPr>
      </w:pPr>
    </w:p>
    <w:p w14:paraId="4DBB370F" w14:textId="77777777" w:rsidR="002C66ED" w:rsidRPr="00EC04D2" w:rsidRDefault="002C66ED" w:rsidP="002C66ED">
      <w:pPr>
        <w:rPr>
          <w:rFonts w:asciiTheme="minorHAnsi" w:hAnsiTheme="minorHAnsi"/>
          <w:i/>
          <w:sz w:val="22"/>
          <w:szCs w:val="22"/>
          <w:u w:val="single"/>
        </w:rPr>
      </w:pPr>
      <w:r w:rsidRPr="00EC04D2">
        <w:rPr>
          <w:rFonts w:asciiTheme="minorHAnsi" w:hAnsiTheme="minorHAnsi"/>
          <w:i/>
          <w:sz w:val="22"/>
          <w:szCs w:val="22"/>
          <w:u w:val="single"/>
        </w:rPr>
        <w:t>Australian Skills Quality Authority</w:t>
      </w:r>
    </w:p>
    <w:p w14:paraId="223C13B1" w14:textId="77777777" w:rsidR="002C66ED" w:rsidRPr="00EC04D2" w:rsidRDefault="002C66ED" w:rsidP="002C66ED">
      <w:pPr>
        <w:numPr>
          <w:ilvl w:val="0"/>
          <w:numId w:val="26"/>
        </w:numPr>
        <w:tabs>
          <w:tab w:val="clear" w:pos="720"/>
        </w:tabs>
        <w:ind w:left="709"/>
        <w:rPr>
          <w:rFonts w:asciiTheme="minorHAnsi" w:hAnsiTheme="minorHAnsi"/>
          <w:sz w:val="22"/>
          <w:szCs w:val="22"/>
        </w:rPr>
      </w:pPr>
      <w:r w:rsidRPr="00EC04D2">
        <w:rPr>
          <w:rFonts w:asciiTheme="minorHAnsi" w:hAnsiTheme="minorHAnsi"/>
          <w:sz w:val="22"/>
          <w:szCs w:val="22"/>
        </w:rPr>
        <w:t xml:space="preserve">Melbourne - Level 6 595 Collins Street </w:t>
      </w:r>
    </w:p>
    <w:p w14:paraId="75CC2D96" w14:textId="77777777" w:rsidR="002C66ED" w:rsidRPr="00EC04D2" w:rsidRDefault="002C66ED" w:rsidP="002C66ED">
      <w:pPr>
        <w:numPr>
          <w:ilvl w:val="0"/>
          <w:numId w:val="26"/>
        </w:numPr>
        <w:tabs>
          <w:tab w:val="clear" w:pos="720"/>
        </w:tabs>
        <w:ind w:left="709"/>
        <w:rPr>
          <w:rFonts w:asciiTheme="minorHAnsi" w:hAnsiTheme="minorHAnsi"/>
          <w:sz w:val="22"/>
          <w:szCs w:val="22"/>
        </w:rPr>
      </w:pPr>
      <w:r w:rsidRPr="00EC04D2">
        <w:rPr>
          <w:rFonts w:asciiTheme="minorHAnsi" w:hAnsiTheme="minorHAnsi"/>
          <w:sz w:val="22"/>
          <w:szCs w:val="22"/>
        </w:rPr>
        <w:t xml:space="preserve">Brisbane - Level 7 215 Adelaide Street </w:t>
      </w:r>
    </w:p>
    <w:p w14:paraId="34FDCDDA" w14:textId="77777777" w:rsidR="002C66ED" w:rsidRPr="00EC04D2" w:rsidRDefault="002C66ED" w:rsidP="002C66ED">
      <w:pPr>
        <w:numPr>
          <w:ilvl w:val="0"/>
          <w:numId w:val="26"/>
        </w:numPr>
        <w:tabs>
          <w:tab w:val="clear" w:pos="720"/>
        </w:tabs>
        <w:ind w:left="709"/>
        <w:rPr>
          <w:rFonts w:asciiTheme="minorHAnsi" w:hAnsiTheme="minorHAnsi"/>
          <w:sz w:val="22"/>
          <w:szCs w:val="22"/>
        </w:rPr>
      </w:pPr>
      <w:r w:rsidRPr="00EC04D2">
        <w:rPr>
          <w:rFonts w:asciiTheme="minorHAnsi" w:hAnsiTheme="minorHAnsi"/>
          <w:sz w:val="22"/>
          <w:szCs w:val="22"/>
        </w:rPr>
        <w:t xml:space="preserve">Sydney - Level 10 255 Elizabeth Street </w:t>
      </w:r>
    </w:p>
    <w:p w14:paraId="07CEEF81" w14:textId="77777777" w:rsidR="002C66ED" w:rsidRPr="00EC04D2" w:rsidRDefault="002C66ED" w:rsidP="002C66ED">
      <w:pPr>
        <w:numPr>
          <w:ilvl w:val="0"/>
          <w:numId w:val="26"/>
        </w:numPr>
        <w:tabs>
          <w:tab w:val="clear" w:pos="720"/>
        </w:tabs>
        <w:ind w:left="709"/>
        <w:rPr>
          <w:rFonts w:asciiTheme="minorHAnsi" w:hAnsiTheme="minorHAnsi"/>
          <w:sz w:val="22"/>
          <w:szCs w:val="22"/>
        </w:rPr>
      </w:pPr>
      <w:r w:rsidRPr="00EC04D2">
        <w:rPr>
          <w:rFonts w:asciiTheme="minorHAnsi" w:hAnsiTheme="minorHAnsi"/>
          <w:sz w:val="22"/>
          <w:szCs w:val="22"/>
        </w:rPr>
        <w:t>Canberra - Ground Floor 64 Northbourne Avenue Canberra City.</w:t>
      </w:r>
    </w:p>
    <w:p w14:paraId="28C6CA08" w14:textId="77777777" w:rsidR="002C66ED" w:rsidRPr="00EC04D2" w:rsidRDefault="002C66ED" w:rsidP="002C66ED">
      <w:pPr>
        <w:pStyle w:val="LLBodyCopy"/>
        <w:ind w:left="0" w:right="0"/>
        <w:rPr>
          <w:rFonts w:asciiTheme="minorHAnsi" w:hAnsiTheme="minorHAnsi"/>
          <w:color w:val="auto"/>
          <w:sz w:val="22"/>
          <w:szCs w:val="22"/>
          <w:lang w:val="en-AU"/>
        </w:rPr>
      </w:pPr>
      <w:r w:rsidRPr="00EC04D2">
        <w:rPr>
          <w:rFonts w:asciiTheme="minorHAnsi" w:hAnsiTheme="minorHAnsi"/>
          <w:color w:val="auto"/>
          <w:sz w:val="22"/>
          <w:szCs w:val="22"/>
          <w:lang w:val="en-AU"/>
        </w:rPr>
        <w:t xml:space="preserve">Ph: </w:t>
      </w:r>
      <w:r w:rsidRPr="00EC04D2">
        <w:rPr>
          <w:rFonts w:asciiTheme="minorHAnsi" w:hAnsiTheme="minorHAnsi"/>
          <w:bCs/>
          <w:color w:val="auto"/>
          <w:sz w:val="22"/>
          <w:szCs w:val="22"/>
        </w:rPr>
        <w:t>1300 701 801</w:t>
      </w:r>
      <w:r w:rsidRPr="00EC04D2">
        <w:rPr>
          <w:rFonts w:asciiTheme="minorHAnsi" w:hAnsiTheme="minorHAnsi"/>
          <w:color w:val="auto"/>
          <w:sz w:val="22"/>
          <w:szCs w:val="22"/>
          <w:lang w:val="en-AU"/>
        </w:rPr>
        <w:br/>
        <w:t xml:space="preserve">Website: </w:t>
      </w:r>
      <w:hyperlink r:id="rId31" w:history="1">
        <w:r w:rsidRPr="00EC04D2">
          <w:rPr>
            <w:rStyle w:val="Hyperlink"/>
            <w:rFonts w:asciiTheme="minorHAnsi" w:hAnsiTheme="minorHAnsi"/>
            <w:sz w:val="22"/>
            <w:szCs w:val="22"/>
            <w:lang w:val="en-AU"/>
          </w:rPr>
          <w:t>www.asqa.gov.au</w:t>
        </w:r>
      </w:hyperlink>
    </w:p>
    <w:p w14:paraId="6D416826" w14:textId="77777777" w:rsidR="000A4127" w:rsidRPr="00EC04D2" w:rsidRDefault="000A4127" w:rsidP="00C3392B">
      <w:pPr>
        <w:rPr>
          <w:rFonts w:asciiTheme="minorHAnsi" w:hAnsiTheme="minorHAnsi"/>
          <w:i/>
          <w:sz w:val="22"/>
          <w:szCs w:val="22"/>
          <w:u w:val="single"/>
        </w:rPr>
      </w:pPr>
    </w:p>
    <w:p w14:paraId="01457272" w14:textId="77777777" w:rsidR="004E0E30" w:rsidRPr="00EC04D2" w:rsidRDefault="004E0E30" w:rsidP="00C3392B">
      <w:pPr>
        <w:pStyle w:val="LLBodyCopy"/>
        <w:ind w:left="0"/>
        <w:rPr>
          <w:rFonts w:asciiTheme="minorHAnsi" w:hAnsiTheme="minorHAnsi"/>
          <w:sz w:val="22"/>
          <w:szCs w:val="22"/>
        </w:rPr>
      </w:pPr>
    </w:p>
    <w:p w14:paraId="60441D9C" w14:textId="77777777" w:rsidR="00F34650" w:rsidRPr="00EC04D2" w:rsidRDefault="00F34650" w:rsidP="00C3392B">
      <w:pPr>
        <w:pStyle w:val="LLBodyCopy"/>
        <w:ind w:left="0"/>
        <w:rPr>
          <w:rFonts w:asciiTheme="minorHAnsi" w:hAnsiTheme="minorHAnsi"/>
          <w:sz w:val="22"/>
          <w:szCs w:val="22"/>
        </w:rPr>
      </w:pPr>
    </w:p>
    <w:p w14:paraId="3030CB3B" w14:textId="77777777" w:rsidR="00F34650" w:rsidRPr="00EC04D2" w:rsidRDefault="00F34650" w:rsidP="00C3392B">
      <w:pPr>
        <w:pStyle w:val="LLBodyCopy"/>
        <w:ind w:left="0"/>
        <w:rPr>
          <w:rFonts w:asciiTheme="minorHAnsi" w:hAnsiTheme="minorHAnsi"/>
          <w:sz w:val="22"/>
          <w:szCs w:val="22"/>
        </w:rPr>
      </w:pPr>
    </w:p>
    <w:p w14:paraId="5AF16867" w14:textId="77777777" w:rsidR="00F34650" w:rsidRPr="00EC04D2" w:rsidRDefault="00F34650" w:rsidP="00C3392B">
      <w:pPr>
        <w:pStyle w:val="LLBodyCopy"/>
        <w:ind w:left="0"/>
        <w:rPr>
          <w:rFonts w:asciiTheme="minorHAnsi" w:hAnsiTheme="minorHAnsi"/>
          <w:sz w:val="22"/>
          <w:szCs w:val="22"/>
        </w:rPr>
      </w:pPr>
    </w:p>
    <w:p w14:paraId="7A3F2CAD" w14:textId="77777777" w:rsidR="00F34650" w:rsidRPr="00EC04D2" w:rsidRDefault="00F34650" w:rsidP="00C3392B">
      <w:pPr>
        <w:pStyle w:val="LLBodyCopy"/>
        <w:ind w:left="0"/>
        <w:rPr>
          <w:rFonts w:asciiTheme="minorHAnsi" w:hAnsiTheme="minorHAnsi"/>
          <w:sz w:val="22"/>
          <w:szCs w:val="22"/>
        </w:rPr>
      </w:pPr>
    </w:p>
    <w:p w14:paraId="64A1F350" w14:textId="77777777" w:rsidR="00F34650" w:rsidRPr="00EC04D2" w:rsidRDefault="00F34650" w:rsidP="00C3392B">
      <w:pPr>
        <w:pStyle w:val="LLBodyCopy"/>
        <w:ind w:left="0"/>
        <w:rPr>
          <w:rFonts w:asciiTheme="minorHAnsi" w:hAnsiTheme="minorHAnsi"/>
          <w:sz w:val="22"/>
          <w:szCs w:val="22"/>
        </w:rPr>
      </w:pPr>
    </w:p>
    <w:p w14:paraId="340037AE" w14:textId="77777777" w:rsidR="00F34650" w:rsidRPr="00EC04D2" w:rsidRDefault="00F34650" w:rsidP="00C3392B">
      <w:pPr>
        <w:pStyle w:val="LLBodyCopy"/>
        <w:ind w:left="0"/>
        <w:rPr>
          <w:rFonts w:asciiTheme="minorHAnsi" w:hAnsiTheme="minorHAnsi"/>
          <w:sz w:val="22"/>
          <w:szCs w:val="22"/>
        </w:rPr>
      </w:pPr>
    </w:p>
    <w:p w14:paraId="0764CC1B" w14:textId="77777777" w:rsidR="00F34650" w:rsidRPr="00EC04D2" w:rsidRDefault="00F34650" w:rsidP="00C3392B">
      <w:pPr>
        <w:pStyle w:val="LLBodyCopy"/>
        <w:ind w:left="0"/>
        <w:rPr>
          <w:rFonts w:asciiTheme="minorHAnsi" w:hAnsiTheme="minorHAnsi"/>
          <w:sz w:val="22"/>
          <w:szCs w:val="22"/>
        </w:rPr>
      </w:pPr>
    </w:p>
    <w:p w14:paraId="40F6DCA2" w14:textId="77777777" w:rsidR="00F34650" w:rsidRPr="00EC04D2" w:rsidRDefault="00F34650" w:rsidP="00C3392B">
      <w:pPr>
        <w:pStyle w:val="LLBodyCopy"/>
        <w:ind w:left="0"/>
        <w:rPr>
          <w:rFonts w:asciiTheme="minorHAnsi" w:hAnsiTheme="minorHAnsi"/>
          <w:sz w:val="22"/>
          <w:szCs w:val="22"/>
        </w:rPr>
      </w:pPr>
    </w:p>
    <w:p w14:paraId="597B0EDD" w14:textId="77777777" w:rsidR="00F34650" w:rsidRPr="00EC04D2" w:rsidRDefault="00F34650" w:rsidP="00C3392B">
      <w:pPr>
        <w:pStyle w:val="LLBodyCopy"/>
        <w:ind w:left="0"/>
        <w:rPr>
          <w:rFonts w:asciiTheme="minorHAnsi" w:hAnsiTheme="minorHAnsi"/>
          <w:sz w:val="22"/>
          <w:szCs w:val="22"/>
        </w:rPr>
      </w:pPr>
    </w:p>
    <w:p w14:paraId="60F61038" w14:textId="77777777" w:rsidR="00F34650" w:rsidRPr="00EC04D2" w:rsidRDefault="00F34650" w:rsidP="00C3392B">
      <w:pPr>
        <w:pStyle w:val="LLBodyCopy"/>
        <w:ind w:left="0"/>
        <w:rPr>
          <w:rFonts w:asciiTheme="minorHAnsi" w:hAnsiTheme="minorHAnsi"/>
          <w:sz w:val="22"/>
          <w:szCs w:val="22"/>
        </w:rPr>
      </w:pPr>
    </w:p>
    <w:p w14:paraId="5AD92FAD" w14:textId="77777777" w:rsidR="00F34650" w:rsidRPr="00EC04D2" w:rsidRDefault="00F34650" w:rsidP="00C3392B">
      <w:pPr>
        <w:pStyle w:val="LLBodyCopy"/>
        <w:ind w:left="0"/>
        <w:rPr>
          <w:rFonts w:asciiTheme="minorHAnsi" w:hAnsiTheme="minorHAnsi"/>
          <w:sz w:val="22"/>
          <w:szCs w:val="22"/>
        </w:rPr>
      </w:pPr>
    </w:p>
    <w:p w14:paraId="5906D8F0" w14:textId="77777777" w:rsidR="00F34650" w:rsidRPr="00EC04D2" w:rsidRDefault="00F34650" w:rsidP="00C3392B">
      <w:pPr>
        <w:pStyle w:val="LLBodyCopy"/>
        <w:ind w:left="0"/>
        <w:rPr>
          <w:rFonts w:asciiTheme="minorHAnsi" w:hAnsiTheme="minorHAnsi"/>
          <w:sz w:val="22"/>
          <w:szCs w:val="22"/>
        </w:rPr>
      </w:pPr>
    </w:p>
    <w:p w14:paraId="76BD47E6" w14:textId="77777777" w:rsidR="00495E92" w:rsidRPr="00EC04D2" w:rsidRDefault="00495E92" w:rsidP="00C3392B">
      <w:pPr>
        <w:pStyle w:val="LLBodyCopy"/>
        <w:ind w:left="0"/>
        <w:rPr>
          <w:rFonts w:asciiTheme="minorHAnsi" w:hAnsiTheme="minorHAnsi"/>
          <w:sz w:val="22"/>
          <w:szCs w:val="22"/>
        </w:rPr>
      </w:pPr>
    </w:p>
    <w:p w14:paraId="567C4527" w14:textId="77777777" w:rsidR="00973F08" w:rsidRPr="00EC04D2" w:rsidRDefault="00973F08" w:rsidP="00C3392B">
      <w:pPr>
        <w:pStyle w:val="LLBodyCopy"/>
        <w:ind w:left="0"/>
        <w:rPr>
          <w:rFonts w:asciiTheme="minorHAnsi" w:hAnsiTheme="minorHAnsi"/>
          <w:sz w:val="22"/>
          <w:szCs w:val="22"/>
        </w:rPr>
      </w:pPr>
    </w:p>
    <w:p w14:paraId="7875DA15" w14:textId="77777777" w:rsidR="00CE17EA" w:rsidRPr="00EC04D2" w:rsidRDefault="00CE17EA" w:rsidP="00C3392B">
      <w:pPr>
        <w:pStyle w:val="LLBodyCopy"/>
        <w:ind w:left="0"/>
        <w:rPr>
          <w:rFonts w:asciiTheme="minorHAnsi" w:hAnsiTheme="minorHAnsi"/>
          <w:sz w:val="22"/>
          <w:szCs w:val="22"/>
        </w:rPr>
      </w:pPr>
    </w:p>
    <w:p w14:paraId="5C3C4D91" w14:textId="77777777" w:rsidR="00F34650" w:rsidRPr="00EC04D2" w:rsidRDefault="00041B90" w:rsidP="00B62D8C">
      <w:pPr>
        <w:pStyle w:val="LLHeading"/>
        <w:spacing w:after="0"/>
        <w:ind w:left="0"/>
        <w:rPr>
          <w:rFonts w:asciiTheme="minorHAnsi" w:hAnsiTheme="minorHAnsi"/>
          <w:b/>
          <w:color w:val="auto"/>
          <w:sz w:val="28"/>
          <w:szCs w:val="28"/>
          <w:u w:val="single"/>
        </w:rPr>
      </w:pPr>
      <w:r>
        <w:rPr>
          <w:rFonts w:asciiTheme="minorHAnsi" w:hAnsiTheme="minorHAnsi"/>
          <w:b/>
          <w:color w:val="auto"/>
          <w:sz w:val="28"/>
          <w:szCs w:val="28"/>
          <w:u w:val="single"/>
        </w:rPr>
        <w:br w:type="page"/>
      </w:r>
      <w:r w:rsidR="00F34650" w:rsidRPr="00EC04D2">
        <w:rPr>
          <w:rFonts w:asciiTheme="minorHAnsi" w:hAnsiTheme="minorHAnsi"/>
          <w:b/>
          <w:color w:val="auto"/>
          <w:sz w:val="28"/>
          <w:szCs w:val="28"/>
          <w:u w:val="single"/>
        </w:rPr>
        <w:lastRenderedPageBreak/>
        <w:t>Appendix 1</w:t>
      </w:r>
    </w:p>
    <w:p w14:paraId="107889EC" w14:textId="77777777" w:rsidR="00041B90" w:rsidRPr="00041B90" w:rsidRDefault="00041B90" w:rsidP="00041B90">
      <w:pPr>
        <w:pStyle w:val="Heading1"/>
        <w:rPr>
          <w:rFonts w:ascii="Calibri" w:hAnsi="Calibri"/>
        </w:rPr>
      </w:pPr>
      <w:r w:rsidRPr="00041B90">
        <w:rPr>
          <w:rFonts w:ascii="Calibri" w:hAnsi="Calibri"/>
        </w:rPr>
        <w:t>Complaints and Appeals Policy &amp; Procedure</w:t>
      </w:r>
    </w:p>
    <w:p w14:paraId="7B4FD8D4" w14:textId="77777777" w:rsidR="00041B90" w:rsidRPr="00041B90" w:rsidRDefault="00041B90" w:rsidP="00041B90">
      <w:pPr>
        <w:rPr>
          <w:rFonts w:ascii="Calibri" w:hAnsi="Calibri"/>
        </w:rPr>
      </w:pPr>
    </w:p>
    <w:p w14:paraId="413E42C3" w14:textId="77777777" w:rsidR="00041B90" w:rsidRPr="00041B90" w:rsidRDefault="00041B90" w:rsidP="00041B90">
      <w:pPr>
        <w:pStyle w:val="Heading9"/>
        <w:keepNext/>
        <w:numPr>
          <w:ilvl w:val="0"/>
          <w:numId w:val="16"/>
        </w:numPr>
        <w:tabs>
          <w:tab w:val="num" w:pos="426"/>
        </w:tabs>
        <w:spacing w:before="0" w:after="0"/>
        <w:ind w:left="426" w:hanging="426"/>
        <w:rPr>
          <w:rFonts w:ascii="Calibri" w:hAnsi="Calibri" w:cs="Times New Roman"/>
          <w:b/>
        </w:rPr>
      </w:pPr>
      <w:r w:rsidRPr="00041B90">
        <w:rPr>
          <w:rFonts w:ascii="Calibri" w:hAnsi="Calibri" w:cs="Times New Roman"/>
          <w:b/>
        </w:rPr>
        <w:t>Policy</w:t>
      </w:r>
    </w:p>
    <w:p w14:paraId="0C941586" w14:textId="77777777" w:rsidR="00041B90" w:rsidRPr="00041B90" w:rsidRDefault="00041B90" w:rsidP="00041B90">
      <w:pPr>
        <w:rPr>
          <w:rFonts w:ascii="Calibri" w:hAnsi="Calibri"/>
        </w:rPr>
      </w:pPr>
    </w:p>
    <w:p w14:paraId="280A71A0" w14:textId="77777777" w:rsidR="00041B90" w:rsidRPr="00041B90" w:rsidRDefault="00041B90" w:rsidP="00041B90">
      <w:pPr>
        <w:rPr>
          <w:rFonts w:ascii="Calibri" w:hAnsi="Calibri"/>
          <w:sz w:val="22"/>
          <w:szCs w:val="22"/>
        </w:rPr>
      </w:pPr>
      <w:r w:rsidRPr="00041B90">
        <w:rPr>
          <w:rFonts w:ascii="Calibri" w:hAnsi="Calibri"/>
          <w:sz w:val="22"/>
          <w:szCs w:val="22"/>
        </w:rPr>
        <w:t xml:space="preserve">This policy/procedure supports the RTO to provide a process for complaints and appeals to be heard and actioned. This includes any allegations involving the conduct of </w:t>
      </w:r>
    </w:p>
    <w:p w14:paraId="33B5C697" w14:textId="77777777" w:rsidR="00041B90" w:rsidRPr="00041B90" w:rsidRDefault="00041B90" w:rsidP="00041B90">
      <w:pPr>
        <w:pStyle w:val="ListParagraph"/>
        <w:numPr>
          <w:ilvl w:val="0"/>
          <w:numId w:val="34"/>
        </w:numPr>
        <w:rPr>
          <w:rFonts w:ascii="Calibri" w:hAnsi="Calibri"/>
          <w:sz w:val="22"/>
          <w:szCs w:val="22"/>
        </w:rPr>
      </w:pPr>
      <w:r w:rsidRPr="00041B90">
        <w:rPr>
          <w:rFonts w:ascii="Calibri" w:hAnsi="Calibri"/>
          <w:sz w:val="22"/>
          <w:szCs w:val="22"/>
        </w:rPr>
        <w:t xml:space="preserve">the RTO, its trainers, assessors or other </w:t>
      </w:r>
      <w:proofErr w:type="gramStart"/>
      <w:r w:rsidRPr="00041B90">
        <w:rPr>
          <w:rFonts w:ascii="Calibri" w:hAnsi="Calibri"/>
          <w:sz w:val="22"/>
          <w:szCs w:val="22"/>
        </w:rPr>
        <w:t>staff;</w:t>
      </w:r>
      <w:proofErr w:type="gramEnd"/>
    </w:p>
    <w:p w14:paraId="5F9062EC" w14:textId="77777777" w:rsidR="00041B90" w:rsidRPr="00041B90" w:rsidRDefault="00041B90" w:rsidP="00041B90">
      <w:pPr>
        <w:pStyle w:val="ListParagraph"/>
        <w:numPr>
          <w:ilvl w:val="0"/>
          <w:numId w:val="34"/>
        </w:numPr>
        <w:rPr>
          <w:rFonts w:ascii="Calibri" w:hAnsi="Calibri"/>
          <w:sz w:val="22"/>
          <w:szCs w:val="22"/>
        </w:rPr>
      </w:pPr>
      <w:r w:rsidRPr="00041B90">
        <w:rPr>
          <w:rFonts w:ascii="Calibri" w:hAnsi="Calibri"/>
          <w:sz w:val="22"/>
          <w:szCs w:val="22"/>
        </w:rPr>
        <w:t xml:space="preserve">a </w:t>
      </w:r>
      <w:proofErr w:type="gramStart"/>
      <w:r w:rsidRPr="00041B90">
        <w:rPr>
          <w:rFonts w:ascii="Calibri" w:hAnsi="Calibri"/>
          <w:sz w:val="22"/>
          <w:szCs w:val="22"/>
        </w:rPr>
        <w:t>third party</w:t>
      </w:r>
      <w:proofErr w:type="gramEnd"/>
      <w:r w:rsidRPr="00041B90">
        <w:rPr>
          <w:rFonts w:ascii="Calibri" w:hAnsi="Calibri"/>
          <w:sz w:val="22"/>
          <w:szCs w:val="22"/>
        </w:rPr>
        <w:t xml:space="preserve"> providing services on the RTOs behalf, its trainers, assessors or other staff; or</w:t>
      </w:r>
    </w:p>
    <w:p w14:paraId="412FF04B" w14:textId="77777777" w:rsidR="00041B90" w:rsidRPr="00041B90" w:rsidRDefault="00041B90" w:rsidP="00041B90">
      <w:pPr>
        <w:pStyle w:val="ListParagraph"/>
        <w:numPr>
          <w:ilvl w:val="0"/>
          <w:numId w:val="34"/>
        </w:numPr>
        <w:rPr>
          <w:rFonts w:ascii="Calibri" w:hAnsi="Calibri"/>
          <w:sz w:val="22"/>
          <w:szCs w:val="22"/>
        </w:rPr>
      </w:pPr>
      <w:r w:rsidRPr="00041B90">
        <w:rPr>
          <w:rFonts w:ascii="Calibri" w:hAnsi="Calibri"/>
          <w:sz w:val="22"/>
          <w:szCs w:val="22"/>
        </w:rPr>
        <w:t>a student of the RTO</w:t>
      </w:r>
    </w:p>
    <w:p w14:paraId="6722510C" w14:textId="77777777" w:rsidR="00041B90" w:rsidRPr="00041B90" w:rsidRDefault="00041B90" w:rsidP="00041B90">
      <w:pPr>
        <w:rPr>
          <w:rFonts w:ascii="Calibri" w:hAnsi="Calibri"/>
          <w:sz w:val="22"/>
          <w:szCs w:val="22"/>
        </w:rPr>
      </w:pPr>
    </w:p>
    <w:p w14:paraId="2A8C3777" w14:textId="77777777" w:rsidR="00041B90" w:rsidRPr="00041B90" w:rsidRDefault="00041B90" w:rsidP="00041B90">
      <w:pPr>
        <w:rPr>
          <w:rFonts w:ascii="Calibri" w:hAnsi="Calibri"/>
          <w:sz w:val="22"/>
          <w:szCs w:val="22"/>
        </w:rPr>
      </w:pPr>
      <w:r w:rsidRPr="00041B90">
        <w:rPr>
          <w:rFonts w:ascii="Calibri" w:hAnsi="Calibri"/>
          <w:sz w:val="22"/>
          <w:szCs w:val="22"/>
        </w:rPr>
        <w:t xml:space="preserve">All complaints and appeals received by </w:t>
      </w:r>
      <w:proofErr w:type="spellStart"/>
      <w:r w:rsidRPr="00041B90">
        <w:rPr>
          <w:rFonts w:ascii="Calibri" w:hAnsi="Calibri"/>
          <w:sz w:val="22"/>
          <w:szCs w:val="22"/>
        </w:rPr>
        <w:t>KnowledgeSpace</w:t>
      </w:r>
      <w:proofErr w:type="spellEnd"/>
      <w:r w:rsidRPr="00041B90">
        <w:rPr>
          <w:rFonts w:ascii="Calibri" w:hAnsi="Calibri"/>
          <w:sz w:val="22"/>
          <w:szCs w:val="22"/>
        </w:rPr>
        <w:t xml:space="preserve"> will be viewed as an opportunity for improvement.</w:t>
      </w:r>
    </w:p>
    <w:p w14:paraId="60389E9B" w14:textId="77777777" w:rsidR="00041B90" w:rsidRPr="00041B90" w:rsidRDefault="00041B90" w:rsidP="00041B90">
      <w:pPr>
        <w:rPr>
          <w:rFonts w:ascii="Calibri" w:hAnsi="Calibri"/>
          <w:sz w:val="22"/>
          <w:szCs w:val="22"/>
          <w:lang w:eastAsia="en-US"/>
        </w:rPr>
      </w:pPr>
    </w:p>
    <w:p w14:paraId="772979FF" w14:textId="77777777" w:rsidR="00041B90" w:rsidRPr="00041B90" w:rsidRDefault="00041B90" w:rsidP="00041B90">
      <w:pPr>
        <w:rPr>
          <w:rFonts w:ascii="Calibri" w:hAnsi="Calibri"/>
          <w:sz w:val="22"/>
          <w:szCs w:val="22"/>
        </w:rPr>
      </w:pPr>
      <w:r w:rsidRPr="00041B90">
        <w:rPr>
          <w:rFonts w:ascii="Calibri" w:hAnsi="Calibri"/>
          <w:sz w:val="22"/>
          <w:szCs w:val="22"/>
          <w:lang w:eastAsia="en-US"/>
        </w:rPr>
        <w:t xml:space="preserve">Despite all efforts of </w:t>
      </w:r>
      <w:proofErr w:type="spellStart"/>
      <w:r w:rsidRPr="00041B90">
        <w:rPr>
          <w:rFonts w:ascii="Calibri" w:hAnsi="Calibri"/>
          <w:sz w:val="22"/>
          <w:szCs w:val="22"/>
        </w:rPr>
        <w:t>KnowledgeSpace</w:t>
      </w:r>
      <w:proofErr w:type="spellEnd"/>
      <w:r w:rsidRPr="00041B90">
        <w:rPr>
          <w:rFonts w:ascii="Calibri" w:hAnsi="Calibri"/>
          <w:sz w:val="22"/>
          <w:szCs w:val="22"/>
          <w:lang w:eastAsia="en-US"/>
        </w:rPr>
        <w:t xml:space="preserve"> to provide satisfactory services to its students and clients, complaints may occasionally arise that require formal resolution.</w:t>
      </w:r>
      <w:r w:rsidRPr="00041B90">
        <w:rPr>
          <w:rFonts w:ascii="Calibri" w:hAnsi="Calibri"/>
          <w:sz w:val="22"/>
          <w:szCs w:val="22"/>
        </w:rPr>
        <w:t xml:space="preserve"> The following procedures provide students and clients the opportunity to have any issues relating to a substantiated complaint or appeal resolved and resolutions reached that attempt to satisfy all parties involved. This complaints and appeals process will be at no cost to the student or client (unless referred to a third party; see procedure for more details).</w:t>
      </w:r>
    </w:p>
    <w:p w14:paraId="0D3A15BD" w14:textId="77777777" w:rsidR="00041B90" w:rsidRPr="00041B90" w:rsidRDefault="00041B90" w:rsidP="00041B90">
      <w:pPr>
        <w:rPr>
          <w:rFonts w:ascii="Calibri" w:hAnsi="Calibri"/>
          <w:sz w:val="22"/>
          <w:szCs w:val="22"/>
        </w:rPr>
      </w:pPr>
    </w:p>
    <w:p w14:paraId="0860AEEF" w14:textId="77777777" w:rsidR="00041B90" w:rsidRPr="00041B90" w:rsidRDefault="00041B90" w:rsidP="00041B90">
      <w:pPr>
        <w:pStyle w:val="Heading9"/>
        <w:keepNext/>
        <w:numPr>
          <w:ilvl w:val="0"/>
          <w:numId w:val="16"/>
        </w:numPr>
        <w:tabs>
          <w:tab w:val="num" w:pos="426"/>
        </w:tabs>
        <w:spacing w:before="0" w:after="0"/>
        <w:ind w:left="426" w:hanging="426"/>
        <w:rPr>
          <w:rFonts w:ascii="Calibri" w:hAnsi="Calibri" w:cs="Times New Roman"/>
          <w:b/>
        </w:rPr>
      </w:pPr>
      <w:r w:rsidRPr="00041B90">
        <w:rPr>
          <w:rFonts w:ascii="Calibri" w:hAnsi="Calibri" w:cs="Times New Roman"/>
          <w:b/>
        </w:rPr>
        <w:t>Procedure</w:t>
      </w:r>
    </w:p>
    <w:p w14:paraId="0023ADF1" w14:textId="77777777" w:rsidR="00041B90" w:rsidRPr="00041B90" w:rsidRDefault="00041B90" w:rsidP="00041B90">
      <w:pPr>
        <w:rPr>
          <w:rFonts w:ascii="Calibri" w:hAnsi="Calibri"/>
          <w:sz w:val="22"/>
          <w:szCs w:val="22"/>
        </w:rPr>
      </w:pPr>
    </w:p>
    <w:p w14:paraId="73D4A2FB" w14:textId="77777777" w:rsidR="00041B90" w:rsidRPr="00041B90" w:rsidRDefault="00041B90" w:rsidP="00041B90">
      <w:pPr>
        <w:rPr>
          <w:rFonts w:ascii="Calibri" w:hAnsi="Calibri"/>
          <w:sz w:val="22"/>
          <w:szCs w:val="22"/>
        </w:rPr>
      </w:pPr>
      <w:r w:rsidRPr="00041B90">
        <w:rPr>
          <w:rFonts w:ascii="Calibri" w:hAnsi="Calibri"/>
          <w:sz w:val="22"/>
          <w:szCs w:val="22"/>
        </w:rPr>
        <w:t>The complaints and appeals policy and procedure and applicable form is made available to all students, potential students, and clients by directly contacting the RTO, through the RTO’s website, and within the Student Handbook.</w:t>
      </w:r>
    </w:p>
    <w:p w14:paraId="3F7D6C60" w14:textId="77777777" w:rsidR="00041B90" w:rsidRPr="00041B90" w:rsidRDefault="00041B90" w:rsidP="00041B90">
      <w:pPr>
        <w:rPr>
          <w:rFonts w:ascii="Calibri" w:hAnsi="Calibri"/>
          <w:sz w:val="22"/>
          <w:szCs w:val="22"/>
        </w:rPr>
      </w:pPr>
    </w:p>
    <w:p w14:paraId="49B36409" w14:textId="77777777" w:rsidR="00041B90" w:rsidRPr="00041B90" w:rsidRDefault="00041B90" w:rsidP="00041B90">
      <w:pPr>
        <w:rPr>
          <w:rFonts w:ascii="Calibri" w:hAnsi="Calibri"/>
          <w:b/>
          <w:sz w:val="22"/>
          <w:szCs w:val="22"/>
        </w:rPr>
      </w:pPr>
      <w:r w:rsidRPr="00041B90">
        <w:rPr>
          <w:rFonts w:ascii="Calibri" w:hAnsi="Calibri"/>
          <w:b/>
          <w:sz w:val="22"/>
          <w:szCs w:val="22"/>
        </w:rPr>
        <w:t>2.1 General Complaints</w:t>
      </w:r>
    </w:p>
    <w:p w14:paraId="021179DA" w14:textId="77777777" w:rsidR="00041B90" w:rsidRPr="00041B90" w:rsidRDefault="00041B90" w:rsidP="00041B90">
      <w:pPr>
        <w:rPr>
          <w:rFonts w:ascii="Calibri" w:hAnsi="Calibri"/>
          <w:sz w:val="22"/>
          <w:szCs w:val="22"/>
        </w:rPr>
      </w:pPr>
    </w:p>
    <w:p w14:paraId="737C45BB" w14:textId="77777777" w:rsidR="00041B90" w:rsidRPr="00041B90" w:rsidRDefault="00041B90" w:rsidP="00041B90">
      <w:pPr>
        <w:rPr>
          <w:rFonts w:ascii="Calibri" w:hAnsi="Calibri"/>
          <w:sz w:val="22"/>
          <w:szCs w:val="22"/>
        </w:rPr>
      </w:pPr>
      <w:r w:rsidRPr="00041B90">
        <w:rPr>
          <w:rFonts w:ascii="Calibri" w:hAnsi="Calibri"/>
          <w:sz w:val="22"/>
          <w:szCs w:val="22"/>
        </w:rPr>
        <w:t>Where possible all non-formal attempts shall be made to resolve the issue. This may include advice, discussions, and general mediation in relation to the issue and the complainant’s issue. Any staff member can be involved in this informal process to resolve issues but once a complainant has placed a formal complaint / appeal the following procedures must be followed:</w:t>
      </w:r>
    </w:p>
    <w:p w14:paraId="018C1738" w14:textId="77777777" w:rsidR="00041B90" w:rsidRPr="00041B90" w:rsidRDefault="00041B90" w:rsidP="00041B90">
      <w:pPr>
        <w:rPr>
          <w:rFonts w:ascii="Calibri" w:hAnsi="Calibri"/>
          <w:sz w:val="22"/>
          <w:szCs w:val="22"/>
        </w:rPr>
      </w:pPr>
    </w:p>
    <w:p w14:paraId="76636255" w14:textId="77777777" w:rsidR="00041B90" w:rsidRPr="00041B90" w:rsidRDefault="00041B90" w:rsidP="00041B90">
      <w:pPr>
        <w:numPr>
          <w:ilvl w:val="0"/>
          <w:numId w:val="17"/>
        </w:numPr>
        <w:tabs>
          <w:tab w:val="clear" w:pos="720"/>
          <w:tab w:val="num" w:pos="284"/>
        </w:tabs>
        <w:ind w:left="284" w:hanging="284"/>
        <w:rPr>
          <w:rFonts w:ascii="Calibri" w:hAnsi="Calibri"/>
          <w:sz w:val="22"/>
          <w:szCs w:val="22"/>
        </w:rPr>
      </w:pPr>
      <w:r w:rsidRPr="00041B90">
        <w:rPr>
          <w:rFonts w:ascii="Calibri" w:hAnsi="Calibri"/>
          <w:sz w:val="22"/>
          <w:szCs w:val="22"/>
        </w:rPr>
        <w:t xml:space="preserve">Any student, potential student, or third party may submit a formal complaint to </w:t>
      </w:r>
      <w:proofErr w:type="spellStart"/>
      <w:r w:rsidRPr="00041B90">
        <w:rPr>
          <w:rFonts w:ascii="Calibri" w:hAnsi="Calibri"/>
          <w:sz w:val="22"/>
          <w:szCs w:val="22"/>
        </w:rPr>
        <w:t>KnowledgeSpace</w:t>
      </w:r>
      <w:proofErr w:type="spellEnd"/>
      <w:r w:rsidRPr="00041B90">
        <w:rPr>
          <w:rFonts w:ascii="Calibri" w:hAnsi="Calibri"/>
          <w:sz w:val="22"/>
          <w:szCs w:val="22"/>
        </w:rPr>
        <w:t xml:space="preserve"> with the reasonable expectation that all complaints will be treated with integrity and privacy. There is no cost for accessing the internal complaints and appeals process.</w:t>
      </w:r>
    </w:p>
    <w:p w14:paraId="5DC0506A" w14:textId="77777777" w:rsidR="00041B90" w:rsidRPr="00041B90" w:rsidRDefault="00041B90" w:rsidP="00041B90">
      <w:pPr>
        <w:rPr>
          <w:rFonts w:ascii="Calibri" w:hAnsi="Calibri"/>
          <w:sz w:val="22"/>
          <w:szCs w:val="22"/>
        </w:rPr>
      </w:pPr>
    </w:p>
    <w:p w14:paraId="35D9C95A" w14:textId="77777777" w:rsidR="00041B90" w:rsidRPr="00041B90" w:rsidRDefault="00041B90" w:rsidP="00041B90">
      <w:pPr>
        <w:numPr>
          <w:ilvl w:val="0"/>
          <w:numId w:val="17"/>
        </w:numPr>
        <w:tabs>
          <w:tab w:val="clear" w:pos="720"/>
          <w:tab w:val="num" w:pos="284"/>
        </w:tabs>
        <w:ind w:left="284" w:hanging="284"/>
        <w:rPr>
          <w:rFonts w:ascii="Calibri" w:hAnsi="Calibri"/>
          <w:sz w:val="22"/>
          <w:szCs w:val="22"/>
        </w:rPr>
      </w:pPr>
      <w:r w:rsidRPr="00041B90">
        <w:rPr>
          <w:rFonts w:ascii="Calibri" w:hAnsi="Calibri"/>
          <w:sz w:val="22"/>
          <w:szCs w:val="22"/>
        </w:rPr>
        <w:t>Complainants have the right to access advice and support from independent external agencies / persons at any point of the complaint and appeals process. Use of external services will be at the complainant’s costs unless authorised by the CEO.</w:t>
      </w:r>
    </w:p>
    <w:p w14:paraId="7F0E492C" w14:textId="77777777" w:rsidR="00041B90" w:rsidRPr="00041B90" w:rsidRDefault="00041B90" w:rsidP="00041B90">
      <w:pPr>
        <w:ind w:left="284"/>
        <w:rPr>
          <w:rFonts w:ascii="Calibri" w:hAnsi="Calibri"/>
          <w:sz w:val="22"/>
          <w:szCs w:val="22"/>
        </w:rPr>
      </w:pPr>
      <w:r w:rsidRPr="00041B90">
        <w:rPr>
          <w:rFonts w:ascii="Calibri" w:hAnsi="Calibri"/>
          <w:sz w:val="22"/>
          <w:szCs w:val="22"/>
        </w:rPr>
        <w:t xml:space="preserve"> </w:t>
      </w:r>
    </w:p>
    <w:p w14:paraId="621A2820" w14:textId="77777777" w:rsidR="00041B90" w:rsidRPr="00041B90" w:rsidRDefault="00041B90" w:rsidP="00041B90">
      <w:pPr>
        <w:numPr>
          <w:ilvl w:val="0"/>
          <w:numId w:val="17"/>
        </w:numPr>
        <w:tabs>
          <w:tab w:val="clear" w:pos="720"/>
          <w:tab w:val="num" w:pos="284"/>
        </w:tabs>
        <w:ind w:left="284" w:hanging="284"/>
        <w:rPr>
          <w:rFonts w:ascii="Calibri" w:hAnsi="Calibri"/>
          <w:sz w:val="22"/>
          <w:szCs w:val="22"/>
        </w:rPr>
      </w:pPr>
      <w:r w:rsidRPr="00041B90">
        <w:rPr>
          <w:rFonts w:ascii="Calibri" w:hAnsi="Calibri"/>
          <w:sz w:val="22"/>
          <w:szCs w:val="22"/>
        </w:rPr>
        <w:t>Any person wishing to submit a formal complaint or appeal can do so by completing the ‘Complaints and Appeals Form’ and state their case providing as many details as possible. This form can be gained by contacting Student Administration at the RTO, or through the RTO website.</w:t>
      </w:r>
    </w:p>
    <w:p w14:paraId="2082394E" w14:textId="77777777" w:rsidR="00041B90" w:rsidRPr="00041B90" w:rsidRDefault="00041B90" w:rsidP="00041B90">
      <w:pPr>
        <w:rPr>
          <w:rFonts w:ascii="Calibri" w:hAnsi="Calibri"/>
          <w:sz w:val="22"/>
          <w:szCs w:val="22"/>
        </w:rPr>
      </w:pPr>
    </w:p>
    <w:p w14:paraId="3EDD2B78" w14:textId="77777777" w:rsidR="00041B90" w:rsidRPr="00041B90" w:rsidRDefault="00041B90" w:rsidP="00041B90">
      <w:pPr>
        <w:numPr>
          <w:ilvl w:val="0"/>
          <w:numId w:val="17"/>
        </w:numPr>
        <w:tabs>
          <w:tab w:val="clear" w:pos="720"/>
          <w:tab w:val="num" w:pos="284"/>
        </w:tabs>
        <w:ind w:left="284" w:hanging="284"/>
        <w:rPr>
          <w:rFonts w:ascii="Calibri" w:hAnsi="Calibri"/>
          <w:sz w:val="22"/>
          <w:szCs w:val="22"/>
        </w:rPr>
      </w:pPr>
      <w:r w:rsidRPr="00041B90">
        <w:rPr>
          <w:rFonts w:ascii="Calibri" w:hAnsi="Calibri"/>
          <w:sz w:val="22"/>
          <w:szCs w:val="22"/>
        </w:rPr>
        <w:t>All formally submitted complaints or appeals are submitted to Student Administration or directly to the RTO Lead.  Complaints are to include the following information:</w:t>
      </w:r>
    </w:p>
    <w:p w14:paraId="45D97508" w14:textId="77777777" w:rsidR="00041B90" w:rsidRPr="00041B90" w:rsidRDefault="00041B90" w:rsidP="00041B90">
      <w:pPr>
        <w:numPr>
          <w:ilvl w:val="0"/>
          <w:numId w:val="20"/>
        </w:numPr>
        <w:tabs>
          <w:tab w:val="clear" w:pos="720"/>
          <w:tab w:val="num" w:pos="284"/>
        </w:tabs>
        <w:autoSpaceDE w:val="0"/>
        <w:autoSpaceDN w:val="0"/>
        <w:adjustRightInd w:val="0"/>
        <w:ind w:left="284" w:firstLine="273"/>
        <w:rPr>
          <w:rFonts w:ascii="Calibri" w:hAnsi="Calibri"/>
          <w:sz w:val="22"/>
          <w:szCs w:val="22"/>
          <w:lang w:eastAsia="en-US"/>
        </w:rPr>
      </w:pPr>
      <w:r w:rsidRPr="00041B90">
        <w:rPr>
          <w:rFonts w:ascii="Calibri" w:hAnsi="Calibri"/>
          <w:sz w:val="22"/>
          <w:szCs w:val="22"/>
          <w:lang w:eastAsia="en-US"/>
        </w:rPr>
        <w:t>Submission date of complaint</w:t>
      </w:r>
    </w:p>
    <w:p w14:paraId="426B96F6" w14:textId="77777777" w:rsidR="00041B90" w:rsidRPr="00041B90" w:rsidRDefault="00041B90" w:rsidP="00041B90">
      <w:pPr>
        <w:numPr>
          <w:ilvl w:val="0"/>
          <w:numId w:val="20"/>
        </w:numPr>
        <w:tabs>
          <w:tab w:val="clear" w:pos="720"/>
          <w:tab w:val="num" w:pos="284"/>
        </w:tabs>
        <w:autoSpaceDE w:val="0"/>
        <w:autoSpaceDN w:val="0"/>
        <w:adjustRightInd w:val="0"/>
        <w:ind w:left="284" w:firstLine="273"/>
        <w:rPr>
          <w:rFonts w:ascii="Calibri" w:hAnsi="Calibri"/>
          <w:sz w:val="22"/>
          <w:szCs w:val="22"/>
          <w:lang w:eastAsia="en-US"/>
        </w:rPr>
      </w:pPr>
      <w:r w:rsidRPr="00041B90">
        <w:rPr>
          <w:rFonts w:ascii="Calibri" w:hAnsi="Calibri"/>
          <w:sz w:val="22"/>
          <w:szCs w:val="22"/>
          <w:lang w:eastAsia="en-US"/>
        </w:rPr>
        <w:t xml:space="preserve">Name of </w:t>
      </w:r>
      <w:proofErr w:type="gramStart"/>
      <w:r w:rsidRPr="00041B90">
        <w:rPr>
          <w:rFonts w:ascii="Calibri" w:hAnsi="Calibri"/>
          <w:sz w:val="22"/>
          <w:szCs w:val="22"/>
          <w:lang w:eastAsia="en-US"/>
        </w:rPr>
        <w:t>complainant;</w:t>
      </w:r>
      <w:proofErr w:type="gramEnd"/>
    </w:p>
    <w:p w14:paraId="348B3A27" w14:textId="77777777" w:rsidR="00041B90" w:rsidRPr="00041B90" w:rsidRDefault="00041B90" w:rsidP="00041B90">
      <w:pPr>
        <w:numPr>
          <w:ilvl w:val="0"/>
          <w:numId w:val="20"/>
        </w:numPr>
        <w:tabs>
          <w:tab w:val="clear" w:pos="720"/>
          <w:tab w:val="num" w:pos="284"/>
        </w:tabs>
        <w:autoSpaceDE w:val="0"/>
        <w:autoSpaceDN w:val="0"/>
        <w:adjustRightInd w:val="0"/>
        <w:ind w:left="284" w:firstLine="273"/>
        <w:rPr>
          <w:rFonts w:ascii="Calibri" w:hAnsi="Calibri"/>
          <w:sz w:val="22"/>
          <w:szCs w:val="22"/>
          <w:lang w:eastAsia="en-US"/>
        </w:rPr>
      </w:pPr>
      <w:r w:rsidRPr="00041B90">
        <w:rPr>
          <w:rFonts w:ascii="Calibri" w:hAnsi="Calibri"/>
          <w:sz w:val="22"/>
          <w:szCs w:val="22"/>
          <w:lang w:eastAsia="en-US"/>
        </w:rPr>
        <w:t xml:space="preserve">Nature of </w:t>
      </w:r>
      <w:proofErr w:type="gramStart"/>
      <w:r w:rsidRPr="00041B90">
        <w:rPr>
          <w:rFonts w:ascii="Calibri" w:hAnsi="Calibri"/>
          <w:sz w:val="22"/>
          <w:szCs w:val="22"/>
          <w:lang w:eastAsia="en-US"/>
        </w:rPr>
        <w:t>complaint ;</w:t>
      </w:r>
      <w:proofErr w:type="gramEnd"/>
    </w:p>
    <w:p w14:paraId="5C42BB64" w14:textId="77777777" w:rsidR="00041B90" w:rsidRPr="00041B90" w:rsidRDefault="00041B90" w:rsidP="00041B90">
      <w:pPr>
        <w:numPr>
          <w:ilvl w:val="0"/>
          <w:numId w:val="20"/>
        </w:numPr>
        <w:tabs>
          <w:tab w:val="clear" w:pos="720"/>
          <w:tab w:val="num" w:pos="284"/>
        </w:tabs>
        <w:autoSpaceDE w:val="0"/>
        <w:autoSpaceDN w:val="0"/>
        <w:adjustRightInd w:val="0"/>
        <w:ind w:left="284" w:firstLine="273"/>
        <w:rPr>
          <w:rFonts w:ascii="Calibri" w:hAnsi="Calibri"/>
          <w:sz w:val="22"/>
          <w:szCs w:val="22"/>
          <w:lang w:eastAsia="en-US"/>
        </w:rPr>
      </w:pPr>
      <w:r w:rsidRPr="00041B90">
        <w:rPr>
          <w:rFonts w:ascii="Calibri" w:hAnsi="Calibri"/>
          <w:sz w:val="22"/>
          <w:szCs w:val="22"/>
          <w:lang w:eastAsia="en-US"/>
        </w:rPr>
        <w:t>Date of the event which lead to the complaint</w:t>
      </w:r>
    </w:p>
    <w:p w14:paraId="071BC146" w14:textId="77777777" w:rsidR="00041B90" w:rsidRPr="00041B90" w:rsidRDefault="00041B90" w:rsidP="00041B90">
      <w:pPr>
        <w:numPr>
          <w:ilvl w:val="0"/>
          <w:numId w:val="20"/>
        </w:numPr>
        <w:tabs>
          <w:tab w:val="clear" w:pos="720"/>
          <w:tab w:val="num" w:pos="284"/>
        </w:tabs>
        <w:autoSpaceDE w:val="0"/>
        <w:autoSpaceDN w:val="0"/>
        <w:adjustRightInd w:val="0"/>
        <w:ind w:left="284" w:firstLine="273"/>
        <w:rPr>
          <w:rFonts w:ascii="Calibri" w:hAnsi="Calibri"/>
          <w:sz w:val="22"/>
          <w:szCs w:val="22"/>
          <w:lang w:eastAsia="en-US"/>
        </w:rPr>
      </w:pPr>
      <w:r w:rsidRPr="00041B90">
        <w:rPr>
          <w:rFonts w:ascii="Calibri" w:hAnsi="Calibri"/>
          <w:sz w:val="22"/>
          <w:szCs w:val="22"/>
          <w:lang w:eastAsia="en-US"/>
        </w:rPr>
        <w:t>Attachments (if applicable)</w:t>
      </w:r>
    </w:p>
    <w:p w14:paraId="4ED25B04" w14:textId="77777777" w:rsidR="00041B90" w:rsidRPr="00041B90" w:rsidRDefault="00041B90" w:rsidP="00041B90">
      <w:pPr>
        <w:rPr>
          <w:rFonts w:ascii="Calibri" w:hAnsi="Calibri"/>
          <w:sz w:val="22"/>
          <w:szCs w:val="22"/>
        </w:rPr>
      </w:pPr>
    </w:p>
    <w:p w14:paraId="76FA9851" w14:textId="77777777" w:rsidR="00041B90" w:rsidRPr="00041B90" w:rsidRDefault="00041B90" w:rsidP="00041B90">
      <w:pPr>
        <w:numPr>
          <w:ilvl w:val="0"/>
          <w:numId w:val="17"/>
        </w:numPr>
        <w:tabs>
          <w:tab w:val="clear" w:pos="720"/>
          <w:tab w:val="num" w:pos="284"/>
        </w:tabs>
        <w:ind w:left="284" w:hanging="284"/>
        <w:rPr>
          <w:rFonts w:ascii="Calibri" w:hAnsi="Calibri"/>
          <w:sz w:val="22"/>
          <w:szCs w:val="22"/>
        </w:rPr>
      </w:pPr>
      <w:r w:rsidRPr="00041B90">
        <w:rPr>
          <w:rFonts w:ascii="Calibri" w:hAnsi="Calibri"/>
          <w:sz w:val="22"/>
          <w:szCs w:val="22"/>
        </w:rPr>
        <w:lastRenderedPageBreak/>
        <w:t>Once a formal complaint is received it is to be entered into the ‘Complaints and Appeals Register’ which is monitored by the RTO Lead regularly. The information to be contained and updated within the register is as follows:</w:t>
      </w:r>
    </w:p>
    <w:p w14:paraId="06B262E6" w14:textId="77777777" w:rsidR="00041B90" w:rsidRPr="00041B90" w:rsidRDefault="00041B90" w:rsidP="00041B90">
      <w:pPr>
        <w:numPr>
          <w:ilvl w:val="0"/>
          <w:numId w:val="20"/>
        </w:numPr>
        <w:tabs>
          <w:tab w:val="clear" w:pos="720"/>
          <w:tab w:val="num" w:pos="284"/>
        </w:tabs>
        <w:autoSpaceDE w:val="0"/>
        <w:autoSpaceDN w:val="0"/>
        <w:adjustRightInd w:val="0"/>
        <w:ind w:left="284" w:firstLine="273"/>
        <w:rPr>
          <w:rFonts w:ascii="Calibri" w:hAnsi="Calibri"/>
          <w:sz w:val="22"/>
          <w:szCs w:val="22"/>
          <w:lang w:eastAsia="en-US"/>
        </w:rPr>
      </w:pPr>
      <w:r w:rsidRPr="00041B90">
        <w:rPr>
          <w:rFonts w:ascii="Calibri" w:hAnsi="Calibri"/>
          <w:sz w:val="22"/>
          <w:szCs w:val="22"/>
          <w:lang w:eastAsia="en-US"/>
        </w:rPr>
        <w:t>Submission date of complaint</w:t>
      </w:r>
    </w:p>
    <w:p w14:paraId="0488D49F" w14:textId="77777777" w:rsidR="00041B90" w:rsidRPr="00041B90" w:rsidRDefault="00041B90" w:rsidP="00041B90">
      <w:pPr>
        <w:numPr>
          <w:ilvl w:val="0"/>
          <w:numId w:val="20"/>
        </w:numPr>
        <w:tabs>
          <w:tab w:val="clear" w:pos="720"/>
          <w:tab w:val="num" w:pos="284"/>
        </w:tabs>
        <w:autoSpaceDE w:val="0"/>
        <w:autoSpaceDN w:val="0"/>
        <w:adjustRightInd w:val="0"/>
        <w:ind w:left="284" w:firstLine="273"/>
        <w:rPr>
          <w:rFonts w:ascii="Calibri" w:hAnsi="Calibri"/>
          <w:sz w:val="22"/>
          <w:szCs w:val="22"/>
          <w:lang w:eastAsia="en-US"/>
        </w:rPr>
      </w:pPr>
      <w:r w:rsidRPr="00041B90">
        <w:rPr>
          <w:rFonts w:ascii="Calibri" w:hAnsi="Calibri"/>
          <w:sz w:val="22"/>
          <w:szCs w:val="22"/>
          <w:lang w:eastAsia="en-US"/>
        </w:rPr>
        <w:t>Name of complainant</w:t>
      </w:r>
    </w:p>
    <w:p w14:paraId="10517AAE" w14:textId="77777777" w:rsidR="00041B90" w:rsidRPr="00041B90" w:rsidRDefault="00041B90" w:rsidP="00041B90">
      <w:pPr>
        <w:numPr>
          <w:ilvl w:val="0"/>
          <w:numId w:val="20"/>
        </w:numPr>
        <w:tabs>
          <w:tab w:val="clear" w:pos="720"/>
          <w:tab w:val="num" w:pos="284"/>
        </w:tabs>
        <w:autoSpaceDE w:val="0"/>
        <w:autoSpaceDN w:val="0"/>
        <w:adjustRightInd w:val="0"/>
        <w:ind w:left="284" w:firstLine="273"/>
        <w:rPr>
          <w:rFonts w:ascii="Calibri" w:hAnsi="Calibri"/>
          <w:sz w:val="22"/>
          <w:szCs w:val="22"/>
          <w:lang w:eastAsia="en-US"/>
        </w:rPr>
      </w:pPr>
      <w:r w:rsidRPr="00041B90">
        <w:rPr>
          <w:rFonts w:ascii="Calibri" w:hAnsi="Calibri"/>
          <w:sz w:val="22"/>
          <w:szCs w:val="22"/>
          <w:lang w:eastAsia="en-US"/>
        </w:rPr>
        <w:t>Description of complaint / appeal</w:t>
      </w:r>
    </w:p>
    <w:p w14:paraId="20DC316A" w14:textId="77777777" w:rsidR="00041B90" w:rsidRPr="00041B90" w:rsidRDefault="00041B90" w:rsidP="00041B90">
      <w:pPr>
        <w:numPr>
          <w:ilvl w:val="0"/>
          <w:numId w:val="20"/>
        </w:numPr>
        <w:tabs>
          <w:tab w:val="clear" w:pos="720"/>
          <w:tab w:val="num" w:pos="284"/>
        </w:tabs>
        <w:autoSpaceDE w:val="0"/>
        <w:autoSpaceDN w:val="0"/>
        <w:adjustRightInd w:val="0"/>
        <w:ind w:left="284" w:firstLine="273"/>
        <w:rPr>
          <w:rFonts w:ascii="Calibri" w:hAnsi="Calibri"/>
          <w:sz w:val="22"/>
          <w:szCs w:val="22"/>
          <w:lang w:eastAsia="en-US"/>
        </w:rPr>
      </w:pPr>
      <w:r w:rsidRPr="00041B90">
        <w:rPr>
          <w:rFonts w:ascii="Calibri" w:hAnsi="Calibri"/>
          <w:sz w:val="22"/>
          <w:szCs w:val="22"/>
          <w:lang w:eastAsia="en-US"/>
        </w:rPr>
        <w:t>Determined Resolution</w:t>
      </w:r>
    </w:p>
    <w:p w14:paraId="3A607EEF" w14:textId="77777777" w:rsidR="00041B90" w:rsidRPr="00041B90" w:rsidRDefault="00041B90" w:rsidP="00041B90">
      <w:pPr>
        <w:numPr>
          <w:ilvl w:val="0"/>
          <w:numId w:val="20"/>
        </w:numPr>
        <w:tabs>
          <w:tab w:val="clear" w:pos="720"/>
          <w:tab w:val="num" w:pos="284"/>
        </w:tabs>
        <w:autoSpaceDE w:val="0"/>
        <w:autoSpaceDN w:val="0"/>
        <w:adjustRightInd w:val="0"/>
        <w:ind w:left="284" w:firstLine="273"/>
        <w:rPr>
          <w:rFonts w:ascii="Calibri" w:hAnsi="Calibri"/>
          <w:sz w:val="22"/>
          <w:szCs w:val="22"/>
          <w:lang w:eastAsia="en-US"/>
        </w:rPr>
      </w:pPr>
      <w:r w:rsidRPr="00041B90">
        <w:rPr>
          <w:rFonts w:ascii="Calibri" w:hAnsi="Calibri"/>
          <w:sz w:val="22"/>
          <w:szCs w:val="22"/>
          <w:lang w:eastAsia="en-US"/>
        </w:rPr>
        <w:t>Date of Resolution</w:t>
      </w:r>
    </w:p>
    <w:p w14:paraId="22F25EFB" w14:textId="77777777" w:rsidR="00041B90" w:rsidRPr="00041B90" w:rsidRDefault="00041B90" w:rsidP="00041B90">
      <w:pPr>
        <w:autoSpaceDE w:val="0"/>
        <w:autoSpaceDN w:val="0"/>
        <w:adjustRightInd w:val="0"/>
        <w:rPr>
          <w:rFonts w:ascii="Calibri" w:hAnsi="Calibri"/>
          <w:sz w:val="22"/>
          <w:szCs w:val="22"/>
          <w:lang w:eastAsia="en-US"/>
        </w:rPr>
      </w:pPr>
    </w:p>
    <w:p w14:paraId="473299F3" w14:textId="77777777" w:rsidR="00041B90" w:rsidRPr="00041B90" w:rsidRDefault="00041B90" w:rsidP="00041B90">
      <w:pPr>
        <w:numPr>
          <w:ilvl w:val="0"/>
          <w:numId w:val="19"/>
        </w:numPr>
        <w:tabs>
          <w:tab w:val="clear" w:pos="720"/>
          <w:tab w:val="num" w:pos="284"/>
        </w:tabs>
        <w:ind w:left="284" w:hanging="284"/>
        <w:rPr>
          <w:rFonts w:ascii="Calibri" w:hAnsi="Calibri"/>
          <w:sz w:val="22"/>
          <w:szCs w:val="22"/>
        </w:rPr>
      </w:pPr>
      <w:r w:rsidRPr="00041B90">
        <w:rPr>
          <w:rFonts w:ascii="Calibri" w:hAnsi="Calibri"/>
          <w:sz w:val="22"/>
          <w:szCs w:val="22"/>
        </w:rPr>
        <w:t>The complainant shall be notified in writing that their complaint has been received and registered with the RTO.</w:t>
      </w:r>
    </w:p>
    <w:p w14:paraId="7B48E627" w14:textId="77777777" w:rsidR="00041B90" w:rsidRPr="00041B90" w:rsidRDefault="00041B90" w:rsidP="00041B90">
      <w:pPr>
        <w:ind w:left="284"/>
        <w:rPr>
          <w:rFonts w:ascii="Calibri" w:hAnsi="Calibri"/>
          <w:sz w:val="22"/>
          <w:szCs w:val="22"/>
        </w:rPr>
      </w:pPr>
    </w:p>
    <w:p w14:paraId="36B24F12" w14:textId="77777777" w:rsidR="00041B90" w:rsidRPr="00041B90" w:rsidRDefault="00041B90" w:rsidP="00041B90">
      <w:pPr>
        <w:numPr>
          <w:ilvl w:val="0"/>
          <w:numId w:val="19"/>
        </w:numPr>
        <w:tabs>
          <w:tab w:val="clear" w:pos="720"/>
          <w:tab w:val="num" w:pos="284"/>
        </w:tabs>
        <w:ind w:left="284" w:hanging="284"/>
        <w:rPr>
          <w:rFonts w:ascii="Calibri" w:hAnsi="Calibri"/>
          <w:sz w:val="22"/>
          <w:szCs w:val="22"/>
        </w:rPr>
      </w:pPr>
      <w:r w:rsidRPr="00041B90">
        <w:rPr>
          <w:rFonts w:ascii="Calibri" w:hAnsi="Calibri"/>
          <w:sz w:val="22"/>
          <w:szCs w:val="22"/>
        </w:rPr>
        <w:t xml:space="preserve">A complainant may be </w:t>
      </w:r>
      <w:proofErr w:type="gramStart"/>
      <w:r w:rsidRPr="00041B90">
        <w:rPr>
          <w:rFonts w:ascii="Calibri" w:hAnsi="Calibri"/>
          <w:sz w:val="22"/>
          <w:szCs w:val="22"/>
        </w:rPr>
        <w:t>assisted or accompanied by a support person regardless of the nature of the issue or complaint throughout the process at all times</w:t>
      </w:r>
      <w:proofErr w:type="gramEnd"/>
      <w:r w:rsidRPr="00041B90">
        <w:rPr>
          <w:rFonts w:ascii="Calibri" w:hAnsi="Calibri"/>
          <w:sz w:val="22"/>
          <w:szCs w:val="22"/>
        </w:rPr>
        <w:t>.</w:t>
      </w:r>
    </w:p>
    <w:p w14:paraId="71902467" w14:textId="77777777" w:rsidR="00041B90" w:rsidRPr="00041B90" w:rsidRDefault="00041B90" w:rsidP="00041B90">
      <w:pPr>
        <w:tabs>
          <w:tab w:val="num" w:pos="284"/>
        </w:tabs>
        <w:rPr>
          <w:rFonts w:ascii="Calibri" w:hAnsi="Calibri"/>
          <w:sz w:val="22"/>
          <w:szCs w:val="22"/>
        </w:rPr>
      </w:pPr>
    </w:p>
    <w:p w14:paraId="41D16C78" w14:textId="77777777" w:rsidR="00041B90" w:rsidRPr="00041B90" w:rsidRDefault="00041B90" w:rsidP="00041B90">
      <w:pPr>
        <w:numPr>
          <w:ilvl w:val="0"/>
          <w:numId w:val="19"/>
        </w:numPr>
        <w:tabs>
          <w:tab w:val="clear" w:pos="720"/>
          <w:tab w:val="num" w:pos="284"/>
        </w:tabs>
        <w:ind w:left="284" w:hanging="284"/>
        <w:rPr>
          <w:rFonts w:ascii="Calibri" w:hAnsi="Calibri"/>
          <w:sz w:val="22"/>
          <w:szCs w:val="22"/>
        </w:rPr>
      </w:pPr>
      <w:r w:rsidRPr="00041B90">
        <w:rPr>
          <w:rFonts w:ascii="Calibri" w:hAnsi="Calibri"/>
          <w:sz w:val="22"/>
          <w:szCs w:val="22"/>
        </w:rPr>
        <w:t xml:space="preserve">The RTO Lead shall then refer the matter to the appropriate staff to </w:t>
      </w:r>
      <w:proofErr w:type="gramStart"/>
      <w:r w:rsidRPr="00041B90">
        <w:rPr>
          <w:rFonts w:ascii="Calibri" w:hAnsi="Calibri"/>
          <w:sz w:val="22"/>
          <w:szCs w:val="22"/>
        </w:rPr>
        <w:t>resolve, or</w:t>
      </w:r>
      <w:proofErr w:type="gramEnd"/>
      <w:r w:rsidRPr="00041B90">
        <w:rPr>
          <w:rFonts w:ascii="Calibri" w:hAnsi="Calibri"/>
          <w:sz w:val="22"/>
          <w:szCs w:val="22"/>
        </w:rPr>
        <w:t xml:space="preserve"> make a decision on the complaint within 10 working days and keep the complainant informed of any decisions or outcomes concluded, or processes in place to deal with the complaint.</w:t>
      </w:r>
    </w:p>
    <w:p w14:paraId="1A3B048C" w14:textId="77777777" w:rsidR="00041B90" w:rsidRPr="00041B90" w:rsidRDefault="00041B90" w:rsidP="00041B90">
      <w:pPr>
        <w:pStyle w:val="ListParagraph"/>
        <w:rPr>
          <w:rFonts w:ascii="Calibri" w:hAnsi="Calibri"/>
          <w:sz w:val="22"/>
          <w:szCs w:val="22"/>
        </w:rPr>
      </w:pPr>
    </w:p>
    <w:p w14:paraId="652A373D" w14:textId="77777777" w:rsidR="00041B90" w:rsidRPr="00041B90" w:rsidRDefault="00041B90" w:rsidP="00041B90">
      <w:pPr>
        <w:numPr>
          <w:ilvl w:val="0"/>
          <w:numId w:val="19"/>
        </w:numPr>
        <w:tabs>
          <w:tab w:val="clear" w:pos="720"/>
          <w:tab w:val="num" w:pos="284"/>
        </w:tabs>
        <w:ind w:left="284" w:hanging="284"/>
        <w:rPr>
          <w:rFonts w:ascii="Calibri" w:hAnsi="Calibri"/>
          <w:sz w:val="22"/>
          <w:szCs w:val="22"/>
        </w:rPr>
      </w:pPr>
      <w:r w:rsidRPr="00041B90">
        <w:rPr>
          <w:rFonts w:ascii="Calibri" w:hAnsi="Calibri"/>
          <w:sz w:val="22"/>
          <w:szCs w:val="22"/>
        </w:rPr>
        <w:t xml:space="preserve">As part of the process of investigating the complaint the RTO Lead shall ensure the principles of natural justice and procedural fairness are </w:t>
      </w:r>
      <w:proofErr w:type="gramStart"/>
      <w:r w:rsidRPr="00041B90">
        <w:rPr>
          <w:rFonts w:ascii="Calibri" w:hAnsi="Calibri"/>
          <w:sz w:val="22"/>
          <w:szCs w:val="22"/>
        </w:rPr>
        <w:t>maintained at all times</w:t>
      </w:r>
      <w:proofErr w:type="gramEnd"/>
      <w:r w:rsidRPr="00041B90">
        <w:rPr>
          <w:rFonts w:ascii="Calibri" w:hAnsi="Calibri"/>
          <w:sz w:val="22"/>
          <w:szCs w:val="22"/>
        </w:rPr>
        <w:t>. This includes informing and involving all parties involved in the allegations or cause for the complaint. There will be opportunities provided to all parties to provide their version of the event(s) or action(s) that have caused the complaint. The collection of information and details regarding the complaint will be conducted in a manner that ensures the privacy and confidentiality of all parties involved.</w:t>
      </w:r>
    </w:p>
    <w:p w14:paraId="1F960AD6" w14:textId="77777777" w:rsidR="00041B90" w:rsidRPr="00041B90" w:rsidRDefault="00041B90" w:rsidP="00041B90">
      <w:pPr>
        <w:rPr>
          <w:rFonts w:ascii="Calibri" w:hAnsi="Calibri"/>
          <w:sz w:val="22"/>
          <w:szCs w:val="22"/>
        </w:rPr>
      </w:pPr>
    </w:p>
    <w:p w14:paraId="5A2A67E4" w14:textId="77777777" w:rsidR="00041B90" w:rsidRPr="00041B90" w:rsidRDefault="00041B90" w:rsidP="00041B90">
      <w:pPr>
        <w:numPr>
          <w:ilvl w:val="0"/>
          <w:numId w:val="19"/>
        </w:numPr>
        <w:tabs>
          <w:tab w:val="clear" w:pos="720"/>
          <w:tab w:val="num" w:pos="284"/>
        </w:tabs>
        <w:ind w:left="284" w:hanging="284"/>
        <w:rPr>
          <w:rFonts w:ascii="Calibri" w:hAnsi="Calibri"/>
          <w:sz w:val="22"/>
          <w:szCs w:val="22"/>
        </w:rPr>
      </w:pPr>
      <w:r w:rsidRPr="00041B90">
        <w:rPr>
          <w:rFonts w:ascii="Calibri" w:hAnsi="Calibri"/>
          <w:sz w:val="22"/>
          <w:szCs w:val="22"/>
        </w:rPr>
        <w:t>To ensure the fairness of the complaints system, the complaints resolution process (investigation and determining outcomes of a complaint) must be completed by a person independent of the complaint. In other words where the complaint is in relation to the CEO or the RTO Lead’s actions, the complaint shall be referred immediately to the external and independent mediator listed below.</w:t>
      </w:r>
    </w:p>
    <w:p w14:paraId="27E07FDA" w14:textId="77777777" w:rsidR="00041B90" w:rsidRPr="00041B90" w:rsidRDefault="00041B90" w:rsidP="00041B90">
      <w:pPr>
        <w:pStyle w:val="ListParagraph"/>
        <w:rPr>
          <w:rFonts w:ascii="Calibri" w:hAnsi="Calibri"/>
          <w:sz w:val="22"/>
          <w:szCs w:val="22"/>
        </w:rPr>
      </w:pPr>
    </w:p>
    <w:p w14:paraId="6A95A8DB" w14:textId="77777777" w:rsidR="00041B90" w:rsidRPr="00041B90" w:rsidRDefault="00041B90" w:rsidP="00041B90">
      <w:pPr>
        <w:numPr>
          <w:ilvl w:val="0"/>
          <w:numId w:val="19"/>
        </w:numPr>
        <w:tabs>
          <w:tab w:val="clear" w:pos="720"/>
          <w:tab w:val="num" w:pos="284"/>
        </w:tabs>
        <w:ind w:left="284" w:hanging="284"/>
        <w:rPr>
          <w:rFonts w:ascii="Calibri" w:hAnsi="Calibri"/>
          <w:sz w:val="22"/>
          <w:szCs w:val="22"/>
        </w:rPr>
      </w:pPr>
      <w:r w:rsidRPr="00041B90">
        <w:rPr>
          <w:rFonts w:ascii="Calibri" w:hAnsi="Calibri"/>
          <w:sz w:val="22"/>
          <w:szCs w:val="22"/>
        </w:rPr>
        <w:t xml:space="preserve">In the unlikely event that the complaint is not finalised within 60 calendar days, the RTO shall ensure that the complainant shall be provided reasons for the </w:t>
      </w:r>
      <w:proofErr w:type="gramStart"/>
      <w:r w:rsidRPr="00041B90">
        <w:rPr>
          <w:rFonts w:ascii="Calibri" w:hAnsi="Calibri"/>
          <w:sz w:val="22"/>
          <w:szCs w:val="22"/>
        </w:rPr>
        <w:t>delay, and</w:t>
      </w:r>
      <w:proofErr w:type="gramEnd"/>
      <w:r w:rsidRPr="00041B90">
        <w:rPr>
          <w:rFonts w:ascii="Calibri" w:hAnsi="Calibri"/>
          <w:sz w:val="22"/>
          <w:szCs w:val="22"/>
        </w:rPr>
        <w:t xml:space="preserve"> will be regularly kept informed and updated of the progress of the matter.</w:t>
      </w:r>
    </w:p>
    <w:p w14:paraId="0A7BD186" w14:textId="77777777" w:rsidR="00041B90" w:rsidRPr="00041B90" w:rsidRDefault="00041B90" w:rsidP="00041B90">
      <w:pPr>
        <w:rPr>
          <w:rFonts w:ascii="Calibri" w:hAnsi="Calibri"/>
          <w:sz w:val="22"/>
          <w:szCs w:val="22"/>
        </w:rPr>
      </w:pPr>
    </w:p>
    <w:p w14:paraId="4B21ADBD" w14:textId="77777777" w:rsidR="00041B90" w:rsidRPr="00041B90" w:rsidRDefault="00041B90" w:rsidP="00041B90">
      <w:pPr>
        <w:numPr>
          <w:ilvl w:val="0"/>
          <w:numId w:val="19"/>
        </w:numPr>
        <w:tabs>
          <w:tab w:val="clear" w:pos="720"/>
          <w:tab w:val="num" w:pos="284"/>
        </w:tabs>
        <w:ind w:left="284" w:hanging="284"/>
        <w:rPr>
          <w:rFonts w:ascii="Calibri" w:hAnsi="Calibri"/>
          <w:sz w:val="22"/>
          <w:szCs w:val="22"/>
        </w:rPr>
      </w:pPr>
      <w:r w:rsidRPr="00041B90">
        <w:rPr>
          <w:rFonts w:ascii="Calibri" w:hAnsi="Calibri"/>
          <w:sz w:val="22"/>
          <w:szCs w:val="22"/>
        </w:rPr>
        <w:t>Once a decision has been reached the RTO Lead shall be required to inform all parties involved of any decisions or outcomes that are concluded in writing. Within the notification of the outcome of the formal complaint the complainant shall also be notified that they have the right of appeal. To appeal a decision the RTO must receive, in writing, grounds of the appeal. Complainants are referred to the appeals procedure.</w:t>
      </w:r>
    </w:p>
    <w:p w14:paraId="6612FE01" w14:textId="77777777" w:rsidR="00041B90" w:rsidRPr="00041B90" w:rsidRDefault="00041B90" w:rsidP="00041B90">
      <w:pPr>
        <w:rPr>
          <w:rFonts w:ascii="Calibri" w:hAnsi="Calibri"/>
          <w:sz w:val="22"/>
          <w:szCs w:val="22"/>
        </w:rPr>
      </w:pPr>
      <w:r w:rsidRPr="00041B90">
        <w:rPr>
          <w:rFonts w:ascii="Calibri" w:hAnsi="Calibri"/>
          <w:sz w:val="22"/>
          <w:szCs w:val="22"/>
        </w:rPr>
        <w:t xml:space="preserve"> </w:t>
      </w:r>
    </w:p>
    <w:p w14:paraId="01A75E1C" w14:textId="77777777" w:rsidR="00041B90" w:rsidRPr="00041B90" w:rsidRDefault="00041B90" w:rsidP="00041B90">
      <w:pPr>
        <w:numPr>
          <w:ilvl w:val="0"/>
          <w:numId w:val="19"/>
        </w:numPr>
        <w:tabs>
          <w:tab w:val="clear" w:pos="720"/>
          <w:tab w:val="num" w:pos="284"/>
        </w:tabs>
        <w:ind w:left="284" w:hanging="284"/>
        <w:rPr>
          <w:rFonts w:ascii="Calibri" w:hAnsi="Calibri"/>
          <w:sz w:val="22"/>
          <w:szCs w:val="22"/>
        </w:rPr>
      </w:pPr>
      <w:r w:rsidRPr="00041B90">
        <w:rPr>
          <w:rFonts w:ascii="Calibri" w:hAnsi="Calibri"/>
          <w:sz w:val="22"/>
          <w:szCs w:val="22"/>
        </w:rPr>
        <w:t xml:space="preserve">The RTO Lead shall ensure that the RTO will act immediately on any substantiated complaint. If the internal or any external complaint handling or appeal process results in a decision that supports the complainant, the registered provider must immediately implement any decision and/or corrective and preventative action that is </w:t>
      </w:r>
      <w:proofErr w:type="gramStart"/>
      <w:r w:rsidRPr="00041B90">
        <w:rPr>
          <w:rFonts w:ascii="Calibri" w:hAnsi="Calibri"/>
          <w:sz w:val="22"/>
          <w:szCs w:val="22"/>
        </w:rPr>
        <w:t>required, and</w:t>
      </w:r>
      <w:proofErr w:type="gramEnd"/>
      <w:r w:rsidRPr="00041B90">
        <w:rPr>
          <w:rFonts w:ascii="Calibri" w:hAnsi="Calibri"/>
          <w:sz w:val="22"/>
          <w:szCs w:val="22"/>
        </w:rPr>
        <w:t xml:space="preserve"> advise the complainant of the outcome.</w:t>
      </w:r>
    </w:p>
    <w:p w14:paraId="0CD20150" w14:textId="77777777" w:rsidR="00041B90" w:rsidRPr="00041B90" w:rsidRDefault="00041B90" w:rsidP="00041B90">
      <w:pPr>
        <w:rPr>
          <w:rFonts w:ascii="Calibri" w:hAnsi="Calibri"/>
          <w:sz w:val="22"/>
          <w:szCs w:val="22"/>
        </w:rPr>
      </w:pPr>
    </w:p>
    <w:p w14:paraId="6F8902D2" w14:textId="77777777" w:rsidR="00041B90" w:rsidRPr="00041B90" w:rsidRDefault="00041B90" w:rsidP="00041B90">
      <w:pPr>
        <w:numPr>
          <w:ilvl w:val="0"/>
          <w:numId w:val="19"/>
        </w:numPr>
        <w:tabs>
          <w:tab w:val="clear" w:pos="720"/>
          <w:tab w:val="num" w:pos="284"/>
        </w:tabs>
        <w:ind w:left="284" w:hanging="284"/>
        <w:rPr>
          <w:rFonts w:ascii="Calibri" w:hAnsi="Calibri"/>
          <w:sz w:val="22"/>
          <w:szCs w:val="22"/>
        </w:rPr>
      </w:pPr>
      <w:r w:rsidRPr="00041B90">
        <w:rPr>
          <w:rFonts w:ascii="Calibri" w:hAnsi="Calibri"/>
          <w:sz w:val="22"/>
          <w:szCs w:val="22"/>
        </w:rPr>
        <w:t xml:space="preserve">Copies of all documentation, outcomes and further action required will be placed into the ‘Complaints and Appeals Register’ by the RTO Lead and on the students file / </w:t>
      </w:r>
      <w:proofErr w:type="gramStart"/>
      <w:r w:rsidRPr="00041B90">
        <w:rPr>
          <w:rFonts w:ascii="Calibri" w:hAnsi="Calibri"/>
          <w:sz w:val="22"/>
          <w:szCs w:val="22"/>
        </w:rPr>
        <w:t>complainants</w:t>
      </w:r>
      <w:proofErr w:type="gramEnd"/>
      <w:r w:rsidRPr="00041B90">
        <w:rPr>
          <w:rFonts w:ascii="Calibri" w:hAnsi="Calibri"/>
          <w:sz w:val="22"/>
          <w:szCs w:val="22"/>
        </w:rPr>
        <w:t xml:space="preserve"> file.</w:t>
      </w:r>
    </w:p>
    <w:p w14:paraId="763E36CC" w14:textId="77777777" w:rsidR="00041B90" w:rsidRDefault="00041B90" w:rsidP="00041B90">
      <w:pPr>
        <w:rPr>
          <w:rFonts w:ascii="Calibri" w:hAnsi="Calibri"/>
          <w:sz w:val="22"/>
          <w:szCs w:val="22"/>
        </w:rPr>
      </w:pPr>
    </w:p>
    <w:p w14:paraId="4BC9261F" w14:textId="77777777" w:rsidR="00041B90" w:rsidRDefault="00041B90" w:rsidP="00041B90">
      <w:pPr>
        <w:rPr>
          <w:rFonts w:ascii="Calibri" w:hAnsi="Calibri"/>
          <w:sz w:val="22"/>
          <w:szCs w:val="22"/>
        </w:rPr>
      </w:pPr>
    </w:p>
    <w:p w14:paraId="7EC85065" w14:textId="77777777" w:rsidR="00041B90" w:rsidRDefault="00041B90" w:rsidP="00041B90">
      <w:pPr>
        <w:rPr>
          <w:rFonts w:ascii="Calibri" w:hAnsi="Calibri"/>
          <w:sz w:val="22"/>
          <w:szCs w:val="22"/>
        </w:rPr>
      </w:pPr>
    </w:p>
    <w:p w14:paraId="65C12A6D" w14:textId="77777777" w:rsidR="00041B90" w:rsidRDefault="00041B90" w:rsidP="00041B90">
      <w:pPr>
        <w:rPr>
          <w:rFonts w:ascii="Calibri" w:hAnsi="Calibri"/>
          <w:sz w:val="22"/>
          <w:szCs w:val="22"/>
        </w:rPr>
      </w:pPr>
    </w:p>
    <w:p w14:paraId="3E857BA1" w14:textId="77777777" w:rsidR="00041B90" w:rsidRPr="00041B90" w:rsidRDefault="00041B90" w:rsidP="00041B90">
      <w:pPr>
        <w:rPr>
          <w:rFonts w:ascii="Calibri" w:hAnsi="Calibri"/>
          <w:sz w:val="22"/>
          <w:szCs w:val="22"/>
        </w:rPr>
      </w:pPr>
    </w:p>
    <w:p w14:paraId="21E495C6" w14:textId="77777777" w:rsidR="00041B90" w:rsidRPr="00041B90" w:rsidRDefault="00041B90" w:rsidP="00041B90">
      <w:pPr>
        <w:rPr>
          <w:rFonts w:ascii="Calibri" w:hAnsi="Calibri"/>
          <w:b/>
          <w:sz w:val="22"/>
          <w:szCs w:val="22"/>
        </w:rPr>
      </w:pPr>
      <w:r w:rsidRPr="00041B90">
        <w:rPr>
          <w:rFonts w:ascii="Calibri" w:hAnsi="Calibri"/>
          <w:b/>
          <w:sz w:val="22"/>
          <w:szCs w:val="22"/>
        </w:rPr>
        <w:lastRenderedPageBreak/>
        <w:t>2.2 Appealing a Decision</w:t>
      </w:r>
    </w:p>
    <w:p w14:paraId="59528EF1" w14:textId="77777777" w:rsidR="00041B90" w:rsidRPr="00041B90" w:rsidRDefault="00041B90" w:rsidP="00041B90">
      <w:pPr>
        <w:rPr>
          <w:rFonts w:ascii="Calibri" w:hAnsi="Calibri"/>
          <w:sz w:val="22"/>
          <w:szCs w:val="22"/>
        </w:rPr>
      </w:pPr>
    </w:p>
    <w:p w14:paraId="4F428E5D" w14:textId="77777777" w:rsidR="00041B90" w:rsidRPr="00041B90" w:rsidRDefault="00041B90" w:rsidP="00041B90">
      <w:pPr>
        <w:rPr>
          <w:rFonts w:ascii="Calibri" w:hAnsi="Calibri"/>
          <w:sz w:val="22"/>
          <w:szCs w:val="22"/>
        </w:rPr>
      </w:pPr>
      <w:r w:rsidRPr="00041B90">
        <w:rPr>
          <w:rFonts w:ascii="Calibri" w:hAnsi="Calibri"/>
          <w:sz w:val="22"/>
          <w:szCs w:val="22"/>
        </w:rPr>
        <w:t xml:space="preserve">All complainants have the right to appeal decisions made by </w:t>
      </w:r>
      <w:proofErr w:type="spellStart"/>
      <w:r w:rsidRPr="00041B90">
        <w:rPr>
          <w:rFonts w:ascii="Calibri" w:hAnsi="Calibri"/>
          <w:sz w:val="22"/>
          <w:szCs w:val="22"/>
        </w:rPr>
        <w:t>KnowledgeSpace</w:t>
      </w:r>
      <w:proofErr w:type="spellEnd"/>
      <w:r w:rsidRPr="00041B90">
        <w:rPr>
          <w:rFonts w:ascii="Calibri" w:hAnsi="Calibri"/>
          <w:sz w:val="22"/>
          <w:szCs w:val="22"/>
        </w:rPr>
        <w:t xml:space="preserve"> where reasonable grounds can be established. The areas in which a complainant may appeal a decision made by </w:t>
      </w:r>
      <w:proofErr w:type="spellStart"/>
      <w:r w:rsidRPr="00041B90">
        <w:rPr>
          <w:rFonts w:ascii="Calibri" w:hAnsi="Calibri"/>
          <w:sz w:val="22"/>
          <w:szCs w:val="22"/>
        </w:rPr>
        <w:t>KnowledgeSpace</w:t>
      </w:r>
      <w:proofErr w:type="spellEnd"/>
      <w:r w:rsidRPr="00041B90">
        <w:rPr>
          <w:rFonts w:ascii="Calibri" w:hAnsi="Calibri"/>
          <w:sz w:val="22"/>
          <w:szCs w:val="22"/>
        </w:rPr>
        <w:t xml:space="preserve"> may include:</w:t>
      </w:r>
    </w:p>
    <w:p w14:paraId="475C6552" w14:textId="77777777" w:rsidR="00041B90" w:rsidRPr="00041B90" w:rsidRDefault="00041B90" w:rsidP="00041B90">
      <w:pPr>
        <w:numPr>
          <w:ilvl w:val="0"/>
          <w:numId w:val="18"/>
        </w:numPr>
        <w:tabs>
          <w:tab w:val="clear" w:pos="720"/>
          <w:tab w:val="num" w:pos="447"/>
        </w:tabs>
        <w:ind w:left="447"/>
        <w:rPr>
          <w:rFonts w:ascii="Calibri" w:hAnsi="Calibri"/>
          <w:sz w:val="22"/>
          <w:szCs w:val="22"/>
        </w:rPr>
      </w:pPr>
      <w:r w:rsidRPr="00041B90">
        <w:rPr>
          <w:rFonts w:ascii="Calibri" w:hAnsi="Calibri"/>
          <w:sz w:val="22"/>
          <w:szCs w:val="22"/>
        </w:rPr>
        <w:t>Assessments conducted</w:t>
      </w:r>
    </w:p>
    <w:p w14:paraId="3EA7C4F8" w14:textId="77777777" w:rsidR="00041B90" w:rsidRPr="00041B90" w:rsidRDefault="00041B90" w:rsidP="00041B90">
      <w:pPr>
        <w:numPr>
          <w:ilvl w:val="0"/>
          <w:numId w:val="18"/>
        </w:numPr>
        <w:tabs>
          <w:tab w:val="clear" w:pos="720"/>
          <w:tab w:val="num" w:pos="447"/>
        </w:tabs>
        <w:ind w:left="447"/>
        <w:rPr>
          <w:rFonts w:ascii="Calibri" w:hAnsi="Calibri"/>
          <w:sz w:val="22"/>
          <w:szCs w:val="22"/>
        </w:rPr>
      </w:pPr>
      <w:r w:rsidRPr="00041B90">
        <w:rPr>
          <w:rFonts w:ascii="Calibri" w:hAnsi="Calibri"/>
          <w:sz w:val="22"/>
          <w:szCs w:val="22"/>
        </w:rPr>
        <w:t>Deferral, suspension, or cancellation decisions made in relation to the student’s enrolment</w:t>
      </w:r>
    </w:p>
    <w:p w14:paraId="453C3130" w14:textId="77777777" w:rsidR="00041B90" w:rsidRPr="00041B90" w:rsidRDefault="00041B90" w:rsidP="00041B90">
      <w:pPr>
        <w:numPr>
          <w:ilvl w:val="0"/>
          <w:numId w:val="18"/>
        </w:numPr>
        <w:tabs>
          <w:tab w:val="clear" w:pos="720"/>
          <w:tab w:val="num" w:pos="447"/>
        </w:tabs>
        <w:ind w:left="447"/>
        <w:rPr>
          <w:rFonts w:ascii="Calibri" w:hAnsi="Calibri"/>
          <w:sz w:val="22"/>
          <w:szCs w:val="22"/>
        </w:rPr>
      </w:pPr>
      <w:r w:rsidRPr="00041B90">
        <w:rPr>
          <w:rFonts w:ascii="Calibri" w:hAnsi="Calibri"/>
          <w:sz w:val="22"/>
          <w:szCs w:val="22"/>
        </w:rPr>
        <w:t xml:space="preserve">Or any other conclusion / decision that is made after a complaint has been dealt with by </w:t>
      </w:r>
      <w:proofErr w:type="spellStart"/>
      <w:r w:rsidRPr="00041B90">
        <w:rPr>
          <w:rFonts w:ascii="Calibri" w:hAnsi="Calibri"/>
          <w:sz w:val="22"/>
          <w:szCs w:val="22"/>
        </w:rPr>
        <w:t>KnowledgeSpace</w:t>
      </w:r>
      <w:proofErr w:type="spellEnd"/>
      <w:r w:rsidRPr="00041B90">
        <w:rPr>
          <w:rFonts w:ascii="Calibri" w:hAnsi="Calibri"/>
          <w:sz w:val="22"/>
          <w:szCs w:val="22"/>
        </w:rPr>
        <w:t xml:space="preserve"> </w:t>
      </w:r>
      <w:r w:rsidRPr="00041B90">
        <w:rPr>
          <w:rFonts w:ascii="Calibri" w:hAnsi="Calibri"/>
          <w:sz w:val="22"/>
          <w:szCs w:val="22"/>
          <w:lang w:eastAsia="en-US"/>
        </w:rPr>
        <w:t>in</w:t>
      </w:r>
      <w:r w:rsidRPr="00041B90">
        <w:rPr>
          <w:rFonts w:ascii="Calibri" w:hAnsi="Calibri"/>
          <w:sz w:val="22"/>
          <w:szCs w:val="22"/>
        </w:rPr>
        <w:t xml:space="preserve"> the first instance.</w:t>
      </w:r>
    </w:p>
    <w:p w14:paraId="3137E923" w14:textId="77777777" w:rsidR="00041B90" w:rsidRPr="00041B90" w:rsidRDefault="00041B90" w:rsidP="00041B90">
      <w:pPr>
        <w:rPr>
          <w:rFonts w:ascii="Calibri" w:hAnsi="Calibri"/>
          <w:sz w:val="22"/>
          <w:szCs w:val="22"/>
        </w:rPr>
      </w:pPr>
    </w:p>
    <w:p w14:paraId="48F7B05E" w14:textId="77777777" w:rsidR="00041B90" w:rsidRPr="00041B90" w:rsidRDefault="00041B90" w:rsidP="00041B90">
      <w:pPr>
        <w:numPr>
          <w:ilvl w:val="0"/>
          <w:numId w:val="19"/>
        </w:numPr>
        <w:tabs>
          <w:tab w:val="clear" w:pos="720"/>
          <w:tab w:val="num" w:pos="284"/>
        </w:tabs>
        <w:ind w:left="284" w:hanging="284"/>
        <w:rPr>
          <w:rFonts w:ascii="Calibri" w:hAnsi="Calibri"/>
          <w:sz w:val="22"/>
          <w:szCs w:val="22"/>
        </w:rPr>
      </w:pPr>
      <w:r w:rsidRPr="00041B90">
        <w:rPr>
          <w:rFonts w:ascii="Calibri" w:hAnsi="Calibri"/>
          <w:sz w:val="22"/>
          <w:szCs w:val="22"/>
        </w:rPr>
        <w:t xml:space="preserve">To activate the </w:t>
      </w:r>
      <w:proofErr w:type="gramStart"/>
      <w:r w:rsidRPr="00041B90">
        <w:rPr>
          <w:rFonts w:ascii="Calibri" w:hAnsi="Calibri"/>
          <w:sz w:val="22"/>
          <w:szCs w:val="22"/>
        </w:rPr>
        <w:t>appeals</w:t>
      </w:r>
      <w:proofErr w:type="gramEnd"/>
      <w:r w:rsidRPr="00041B90">
        <w:rPr>
          <w:rFonts w:ascii="Calibri" w:hAnsi="Calibri"/>
          <w:sz w:val="22"/>
          <w:szCs w:val="22"/>
        </w:rPr>
        <w:t xml:space="preserve"> process the complainant is to complete a ‘Complaints and Appeals Form’ which is to include a summary of the grounds the appeal is based upon. The reason the complainant feels the decision is unfair is to be clearly explained and help and support with this process can be gained from Student Administration Department.</w:t>
      </w:r>
    </w:p>
    <w:p w14:paraId="6135D904" w14:textId="77777777" w:rsidR="00041B90" w:rsidRPr="00041B90" w:rsidRDefault="00041B90" w:rsidP="00041B90">
      <w:pPr>
        <w:rPr>
          <w:rFonts w:ascii="Calibri" w:hAnsi="Calibri"/>
          <w:sz w:val="22"/>
          <w:szCs w:val="22"/>
        </w:rPr>
      </w:pPr>
    </w:p>
    <w:p w14:paraId="69D36A9B" w14:textId="77777777" w:rsidR="00041B90" w:rsidRPr="00041B90" w:rsidRDefault="00041B90" w:rsidP="00041B90">
      <w:pPr>
        <w:numPr>
          <w:ilvl w:val="0"/>
          <w:numId w:val="19"/>
        </w:numPr>
        <w:tabs>
          <w:tab w:val="clear" w:pos="720"/>
          <w:tab w:val="num" w:pos="284"/>
        </w:tabs>
        <w:ind w:left="284" w:hanging="284"/>
        <w:rPr>
          <w:rFonts w:ascii="Calibri" w:hAnsi="Calibri"/>
          <w:sz w:val="22"/>
          <w:szCs w:val="22"/>
        </w:rPr>
      </w:pPr>
      <w:r w:rsidRPr="00041B90">
        <w:rPr>
          <w:rFonts w:ascii="Calibri" w:hAnsi="Calibri"/>
          <w:sz w:val="22"/>
          <w:szCs w:val="22"/>
        </w:rPr>
        <w:t>The complainant shall be notified in writing that their appeal has been received and registered with the RTO.</w:t>
      </w:r>
    </w:p>
    <w:p w14:paraId="6EADBBAF" w14:textId="77777777" w:rsidR="00041B90" w:rsidRPr="00041B90" w:rsidRDefault="00041B90" w:rsidP="00041B90">
      <w:pPr>
        <w:pStyle w:val="ListParagraph"/>
        <w:rPr>
          <w:rFonts w:ascii="Calibri" w:hAnsi="Calibri"/>
          <w:sz w:val="22"/>
          <w:szCs w:val="22"/>
        </w:rPr>
      </w:pPr>
    </w:p>
    <w:p w14:paraId="1A0620B0" w14:textId="77777777" w:rsidR="00041B90" w:rsidRPr="00041B90" w:rsidRDefault="00041B90" w:rsidP="00041B90">
      <w:pPr>
        <w:numPr>
          <w:ilvl w:val="0"/>
          <w:numId w:val="19"/>
        </w:numPr>
        <w:tabs>
          <w:tab w:val="clear" w:pos="720"/>
          <w:tab w:val="num" w:pos="284"/>
        </w:tabs>
        <w:ind w:left="284" w:hanging="284"/>
        <w:rPr>
          <w:rFonts w:ascii="Calibri" w:hAnsi="Calibri"/>
          <w:sz w:val="22"/>
          <w:szCs w:val="22"/>
        </w:rPr>
      </w:pPr>
      <w:r w:rsidRPr="00041B90">
        <w:rPr>
          <w:rFonts w:ascii="Calibri" w:hAnsi="Calibri"/>
          <w:sz w:val="22"/>
          <w:szCs w:val="22"/>
        </w:rPr>
        <w:t xml:space="preserve">The RTO Lead shall then determine the validity of the appeal and organise a meeting with all parties involved in the matter and attempt to seek resolution where appropriate. </w:t>
      </w:r>
    </w:p>
    <w:p w14:paraId="7820BA01" w14:textId="77777777" w:rsidR="00041B90" w:rsidRPr="00041B90" w:rsidRDefault="00041B90" w:rsidP="00041B90">
      <w:pPr>
        <w:rPr>
          <w:rFonts w:ascii="Calibri" w:hAnsi="Calibri"/>
          <w:sz w:val="22"/>
          <w:szCs w:val="22"/>
        </w:rPr>
      </w:pPr>
    </w:p>
    <w:p w14:paraId="1A8CAFCD" w14:textId="77777777" w:rsidR="00041B90" w:rsidRPr="00041B90" w:rsidRDefault="00041B90" w:rsidP="00041B90">
      <w:pPr>
        <w:numPr>
          <w:ilvl w:val="0"/>
          <w:numId w:val="19"/>
        </w:numPr>
        <w:tabs>
          <w:tab w:val="clear" w:pos="720"/>
          <w:tab w:val="num" w:pos="284"/>
        </w:tabs>
        <w:ind w:left="284" w:hanging="284"/>
        <w:rPr>
          <w:rFonts w:ascii="Calibri" w:hAnsi="Calibri"/>
          <w:sz w:val="22"/>
          <w:szCs w:val="22"/>
        </w:rPr>
      </w:pPr>
      <w:r w:rsidRPr="00041B90">
        <w:rPr>
          <w:rFonts w:ascii="Calibri" w:hAnsi="Calibri"/>
          <w:sz w:val="22"/>
          <w:szCs w:val="22"/>
        </w:rPr>
        <w:t>The process for all formally lodged appeals will begin within 10 working days of the appeal being lodged.</w:t>
      </w:r>
    </w:p>
    <w:p w14:paraId="224113A1" w14:textId="77777777" w:rsidR="00041B90" w:rsidRPr="00041B90" w:rsidRDefault="00041B90" w:rsidP="00041B90">
      <w:pPr>
        <w:pStyle w:val="ListParagraph"/>
        <w:rPr>
          <w:rFonts w:ascii="Calibri" w:hAnsi="Calibri"/>
          <w:sz w:val="22"/>
          <w:szCs w:val="22"/>
        </w:rPr>
      </w:pPr>
    </w:p>
    <w:p w14:paraId="359ADE42" w14:textId="77777777" w:rsidR="00041B90" w:rsidRPr="00041B90" w:rsidRDefault="00041B90" w:rsidP="00041B90">
      <w:pPr>
        <w:numPr>
          <w:ilvl w:val="0"/>
          <w:numId w:val="19"/>
        </w:numPr>
        <w:tabs>
          <w:tab w:val="clear" w:pos="720"/>
          <w:tab w:val="num" w:pos="284"/>
        </w:tabs>
        <w:ind w:left="284" w:hanging="284"/>
        <w:rPr>
          <w:rFonts w:ascii="Calibri" w:hAnsi="Calibri"/>
          <w:sz w:val="22"/>
          <w:szCs w:val="22"/>
        </w:rPr>
      </w:pPr>
      <w:r w:rsidRPr="00041B90">
        <w:rPr>
          <w:rFonts w:ascii="Calibri" w:hAnsi="Calibri"/>
          <w:sz w:val="22"/>
          <w:szCs w:val="22"/>
        </w:rPr>
        <w:t xml:space="preserve">The RTO Lead shall ensure that </w:t>
      </w:r>
      <w:proofErr w:type="spellStart"/>
      <w:r w:rsidRPr="00041B90">
        <w:rPr>
          <w:rFonts w:ascii="Calibri" w:hAnsi="Calibri"/>
          <w:sz w:val="22"/>
          <w:szCs w:val="22"/>
        </w:rPr>
        <w:t>KnowledgeSpace</w:t>
      </w:r>
      <w:proofErr w:type="spellEnd"/>
      <w:r w:rsidRPr="00041B90">
        <w:rPr>
          <w:rFonts w:ascii="Calibri" w:hAnsi="Calibri"/>
          <w:sz w:val="22"/>
          <w:szCs w:val="22"/>
        </w:rPr>
        <w:t xml:space="preserve"> acts on any substantiated appeal.</w:t>
      </w:r>
    </w:p>
    <w:p w14:paraId="114D4A7E" w14:textId="77777777" w:rsidR="00041B90" w:rsidRPr="00041B90" w:rsidRDefault="00041B90" w:rsidP="00041B90">
      <w:pPr>
        <w:rPr>
          <w:rFonts w:ascii="Calibri" w:hAnsi="Calibri"/>
          <w:sz w:val="22"/>
          <w:szCs w:val="22"/>
        </w:rPr>
      </w:pPr>
    </w:p>
    <w:p w14:paraId="5D2F864F" w14:textId="77777777" w:rsidR="00041B90" w:rsidRPr="00041B90" w:rsidRDefault="00041B90" w:rsidP="00041B90">
      <w:pPr>
        <w:numPr>
          <w:ilvl w:val="0"/>
          <w:numId w:val="19"/>
        </w:numPr>
        <w:tabs>
          <w:tab w:val="clear" w:pos="720"/>
          <w:tab w:val="num" w:pos="284"/>
        </w:tabs>
        <w:ind w:left="284" w:hanging="284"/>
        <w:rPr>
          <w:rFonts w:ascii="Calibri" w:hAnsi="Calibri"/>
          <w:sz w:val="22"/>
          <w:szCs w:val="22"/>
        </w:rPr>
      </w:pPr>
      <w:r w:rsidRPr="00041B90">
        <w:rPr>
          <w:rFonts w:ascii="Calibri" w:hAnsi="Calibri"/>
          <w:sz w:val="22"/>
          <w:szCs w:val="22"/>
        </w:rPr>
        <w:t>Where an appeal has been lodged it will be defined into one of the following categories and the appropriate procedures followed:</w:t>
      </w:r>
    </w:p>
    <w:p w14:paraId="034069EE" w14:textId="77777777" w:rsidR="00041B90" w:rsidRPr="00041B90" w:rsidRDefault="00041B90" w:rsidP="00041B90">
      <w:pPr>
        <w:rPr>
          <w:rFonts w:ascii="Calibri" w:hAnsi="Calibri"/>
          <w:b/>
          <w:sz w:val="22"/>
          <w:szCs w:val="22"/>
        </w:rPr>
      </w:pPr>
    </w:p>
    <w:p w14:paraId="592C9225" w14:textId="77777777" w:rsidR="00041B90" w:rsidRPr="00041B90" w:rsidRDefault="00041B90" w:rsidP="00041B90">
      <w:pPr>
        <w:rPr>
          <w:rFonts w:ascii="Calibri" w:hAnsi="Calibri"/>
          <w:b/>
          <w:sz w:val="22"/>
          <w:szCs w:val="22"/>
          <w:u w:val="single"/>
        </w:rPr>
      </w:pPr>
      <w:r w:rsidRPr="00041B90">
        <w:rPr>
          <w:rFonts w:ascii="Calibri" w:hAnsi="Calibri"/>
          <w:b/>
          <w:sz w:val="22"/>
          <w:szCs w:val="22"/>
          <w:u w:val="single"/>
        </w:rPr>
        <w:t>General appeals</w:t>
      </w:r>
    </w:p>
    <w:p w14:paraId="1DEF889C" w14:textId="77777777" w:rsidR="00041B90" w:rsidRPr="00041B90" w:rsidRDefault="00041B90" w:rsidP="00041B90">
      <w:pPr>
        <w:ind w:left="360"/>
        <w:rPr>
          <w:rFonts w:ascii="Calibri" w:hAnsi="Calibri"/>
          <w:b/>
          <w:sz w:val="22"/>
          <w:szCs w:val="22"/>
        </w:rPr>
      </w:pPr>
    </w:p>
    <w:p w14:paraId="09589A1F" w14:textId="77777777" w:rsidR="00041B90" w:rsidRPr="00041B90" w:rsidRDefault="00041B90" w:rsidP="00041B90">
      <w:pPr>
        <w:numPr>
          <w:ilvl w:val="0"/>
          <w:numId w:val="18"/>
        </w:numPr>
        <w:tabs>
          <w:tab w:val="clear" w:pos="720"/>
          <w:tab w:val="num" w:pos="447"/>
        </w:tabs>
        <w:ind w:left="447"/>
        <w:rPr>
          <w:rFonts w:ascii="Calibri" w:hAnsi="Calibri"/>
          <w:sz w:val="22"/>
          <w:szCs w:val="22"/>
        </w:rPr>
      </w:pPr>
      <w:r w:rsidRPr="00041B90">
        <w:rPr>
          <w:rFonts w:ascii="Calibri" w:hAnsi="Calibri"/>
          <w:sz w:val="22"/>
          <w:szCs w:val="22"/>
        </w:rPr>
        <w:t xml:space="preserve">Where a complainant has appealed a decision or outcome of a formal </w:t>
      </w:r>
      <w:proofErr w:type="gramStart"/>
      <w:r w:rsidRPr="00041B90">
        <w:rPr>
          <w:rFonts w:ascii="Calibri" w:hAnsi="Calibri"/>
          <w:sz w:val="22"/>
          <w:szCs w:val="22"/>
        </w:rPr>
        <w:t>complaint</w:t>
      </w:r>
      <w:proofErr w:type="gramEnd"/>
      <w:r w:rsidRPr="00041B90">
        <w:rPr>
          <w:rFonts w:ascii="Calibri" w:hAnsi="Calibri"/>
          <w:sz w:val="22"/>
          <w:szCs w:val="22"/>
        </w:rPr>
        <w:t xml:space="preserve"> they are required to notify </w:t>
      </w:r>
      <w:proofErr w:type="spellStart"/>
      <w:r w:rsidRPr="00041B90">
        <w:rPr>
          <w:rFonts w:ascii="Calibri" w:hAnsi="Calibri"/>
          <w:sz w:val="22"/>
          <w:szCs w:val="22"/>
        </w:rPr>
        <w:t>KnowledgeSpace</w:t>
      </w:r>
      <w:proofErr w:type="spellEnd"/>
      <w:r w:rsidRPr="00041B90">
        <w:rPr>
          <w:rFonts w:ascii="Calibri" w:hAnsi="Calibri"/>
          <w:sz w:val="22"/>
          <w:szCs w:val="22"/>
        </w:rPr>
        <w:t xml:space="preserve"> in writing within 20 working days of the grounds of their appeal. Any supporting documentation should also be attached to the appeal.</w:t>
      </w:r>
    </w:p>
    <w:p w14:paraId="271D5BBF" w14:textId="77777777" w:rsidR="00041B90" w:rsidRPr="00041B90" w:rsidRDefault="00041B90" w:rsidP="00041B90">
      <w:pPr>
        <w:ind w:left="360"/>
        <w:rPr>
          <w:rFonts w:ascii="Calibri" w:hAnsi="Calibri"/>
          <w:sz w:val="22"/>
          <w:szCs w:val="22"/>
        </w:rPr>
      </w:pPr>
    </w:p>
    <w:p w14:paraId="2C5588FA" w14:textId="77777777" w:rsidR="00041B90" w:rsidRPr="00041B90" w:rsidRDefault="00041B90" w:rsidP="00041B90">
      <w:pPr>
        <w:numPr>
          <w:ilvl w:val="0"/>
          <w:numId w:val="18"/>
        </w:numPr>
        <w:tabs>
          <w:tab w:val="clear" w:pos="720"/>
          <w:tab w:val="num" w:pos="447"/>
        </w:tabs>
        <w:ind w:left="447"/>
        <w:rPr>
          <w:rFonts w:ascii="Calibri" w:hAnsi="Calibri"/>
          <w:sz w:val="22"/>
          <w:szCs w:val="22"/>
        </w:rPr>
      </w:pPr>
      <w:r w:rsidRPr="00041B90">
        <w:rPr>
          <w:rFonts w:ascii="Calibri" w:hAnsi="Calibri"/>
          <w:sz w:val="22"/>
          <w:szCs w:val="22"/>
        </w:rPr>
        <w:t xml:space="preserve">The appeal shall be lodged through the RTO </w:t>
      </w:r>
      <w:proofErr w:type="gramStart"/>
      <w:r w:rsidRPr="00041B90">
        <w:rPr>
          <w:rFonts w:ascii="Calibri" w:hAnsi="Calibri"/>
          <w:sz w:val="22"/>
          <w:szCs w:val="22"/>
        </w:rPr>
        <w:t>Lead</w:t>
      </w:r>
      <w:proofErr w:type="gramEnd"/>
      <w:r w:rsidRPr="00041B90">
        <w:rPr>
          <w:rFonts w:ascii="Calibri" w:hAnsi="Calibri"/>
          <w:sz w:val="22"/>
          <w:szCs w:val="22"/>
        </w:rPr>
        <w:t xml:space="preserve"> and they shall ensure the details of the appeal are added to the ‘Complaints and Appeals Register’.</w:t>
      </w:r>
    </w:p>
    <w:p w14:paraId="6874A972" w14:textId="77777777" w:rsidR="00041B90" w:rsidRPr="00041B90" w:rsidRDefault="00041B90" w:rsidP="00041B90">
      <w:pPr>
        <w:rPr>
          <w:rFonts w:ascii="Calibri" w:hAnsi="Calibri"/>
          <w:sz w:val="22"/>
          <w:szCs w:val="22"/>
        </w:rPr>
      </w:pPr>
    </w:p>
    <w:p w14:paraId="5E957751" w14:textId="77777777" w:rsidR="00041B90" w:rsidRPr="00041B90" w:rsidRDefault="00041B90" w:rsidP="00041B90">
      <w:pPr>
        <w:numPr>
          <w:ilvl w:val="0"/>
          <w:numId w:val="18"/>
        </w:numPr>
        <w:tabs>
          <w:tab w:val="clear" w:pos="720"/>
          <w:tab w:val="num" w:pos="447"/>
        </w:tabs>
        <w:ind w:left="447"/>
        <w:rPr>
          <w:rFonts w:ascii="Calibri" w:hAnsi="Calibri"/>
          <w:b/>
          <w:sz w:val="22"/>
          <w:szCs w:val="22"/>
        </w:rPr>
      </w:pPr>
      <w:r w:rsidRPr="00041B90">
        <w:rPr>
          <w:rFonts w:ascii="Calibri" w:hAnsi="Calibri"/>
          <w:sz w:val="22"/>
          <w:szCs w:val="22"/>
        </w:rPr>
        <w:t xml:space="preserve">The RTO Lead shall seek details regarding the initial documentation of the complaint and shall </w:t>
      </w:r>
      <w:proofErr w:type="gramStart"/>
      <w:r w:rsidRPr="00041B90">
        <w:rPr>
          <w:rFonts w:ascii="Calibri" w:hAnsi="Calibri"/>
          <w:sz w:val="22"/>
          <w:szCs w:val="22"/>
        </w:rPr>
        <w:t>make a decision</w:t>
      </w:r>
      <w:proofErr w:type="gramEnd"/>
      <w:r w:rsidRPr="00041B90">
        <w:rPr>
          <w:rFonts w:ascii="Calibri" w:hAnsi="Calibri"/>
          <w:sz w:val="22"/>
          <w:szCs w:val="22"/>
        </w:rPr>
        <w:t xml:space="preserve"> based on the grounds of the appeal.</w:t>
      </w:r>
    </w:p>
    <w:p w14:paraId="270F56C3" w14:textId="77777777" w:rsidR="00041B90" w:rsidRPr="00041B90" w:rsidRDefault="00041B90" w:rsidP="00041B90">
      <w:pPr>
        <w:rPr>
          <w:rFonts w:ascii="Calibri" w:hAnsi="Calibri"/>
          <w:sz w:val="22"/>
          <w:szCs w:val="22"/>
        </w:rPr>
      </w:pPr>
    </w:p>
    <w:p w14:paraId="128045BE" w14:textId="77777777" w:rsidR="00041B90" w:rsidRPr="00041B90" w:rsidRDefault="00041B90" w:rsidP="00041B90">
      <w:pPr>
        <w:numPr>
          <w:ilvl w:val="0"/>
          <w:numId w:val="18"/>
        </w:numPr>
        <w:tabs>
          <w:tab w:val="clear" w:pos="720"/>
          <w:tab w:val="num" w:pos="447"/>
        </w:tabs>
        <w:ind w:left="447"/>
        <w:rPr>
          <w:rFonts w:ascii="Calibri" w:hAnsi="Calibri"/>
          <w:sz w:val="22"/>
          <w:szCs w:val="22"/>
        </w:rPr>
      </w:pPr>
      <w:r w:rsidRPr="00041B90">
        <w:rPr>
          <w:rFonts w:ascii="Calibri" w:hAnsi="Calibri"/>
          <w:sz w:val="22"/>
          <w:szCs w:val="22"/>
        </w:rPr>
        <w:t xml:space="preserve">The complainant shall be notified in writing of the outcome with reasons for the decisions, and the ‘Complaints and Appeals Register’ updated. The complainant shall also be provided the option of activating the external appeals process if they are not satisfied with the outcome. The complainant is required to notify </w:t>
      </w:r>
      <w:proofErr w:type="spellStart"/>
      <w:r w:rsidRPr="00041B90">
        <w:rPr>
          <w:rFonts w:ascii="Calibri" w:hAnsi="Calibri"/>
          <w:sz w:val="22"/>
          <w:szCs w:val="22"/>
        </w:rPr>
        <w:t>KnowledgeSpace</w:t>
      </w:r>
      <w:proofErr w:type="spellEnd"/>
      <w:r w:rsidRPr="00041B90">
        <w:rPr>
          <w:rFonts w:ascii="Calibri" w:hAnsi="Calibri"/>
          <w:sz w:val="22"/>
          <w:szCs w:val="22"/>
        </w:rPr>
        <w:t xml:space="preserve"> if they wish to proceed with the external appeals process.</w:t>
      </w:r>
    </w:p>
    <w:p w14:paraId="5E0047C3" w14:textId="77777777" w:rsidR="00041B90" w:rsidRPr="00041B90" w:rsidRDefault="00041B90" w:rsidP="00041B90">
      <w:pPr>
        <w:rPr>
          <w:rFonts w:ascii="Calibri" w:hAnsi="Calibri"/>
          <w:b/>
          <w:sz w:val="22"/>
          <w:szCs w:val="22"/>
        </w:rPr>
      </w:pPr>
    </w:p>
    <w:p w14:paraId="4BCDF774" w14:textId="77777777" w:rsidR="00041B90" w:rsidRPr="00041B90" w:rsidRDefault="00041B90" w:rsidP="00041B90">
      <w:pPr>
        <w:rPr>
          <w:rFonts w:ascii="Calibri" w:hAnsi="Calibri"/>
          <w:b/>
          <w:sz w:val="22"/>
          <w:szCs w:val="22"/>
          <w:u w:val="single"/>
        </w:rPr>
      </w:pPr>
      <w:r w:rsidRPr="00041B90">
        <w:rPr>
          <w:rFonts w:ascii="Calibri" w:hAnsi="Calibri"/>
          <w:b/>
          <w:sz w:val="22"/>
          <w:szCs w:val="22"/>
          <w:u w:val="single"/>
        </w:rPr>
        <w:t>Assessment appeals</w:t>
      </w:r>
    </w:p>
    <w:p w14:paraId="379B0165" w14:textId="77777777" w:rsidR="00041B90" w:rsidRPr="00041B90" w:rsidRDefault="00041B90" w:rsidP="00041B90">
      <w:pPr>
        <w:ind w:left="360"/>
        <w:rPr>
          <w:rFonts w:ascii="Calibri" w:hAnsi="Calibri"/>
          <w:b/>
          <w:sz w:val="22"/>
          <w:szCs w:val="22"/>
        </w:rPr>
      </w:pPr>
    </w:p>
    <w:p w14:paraId="50915AE1" w14:textId="77777777" w:rsidR="00041B90" w:rsidRPr="00041B90" w:rsidRDefault="00041B90" w:rsidP="00041B90">
      <w:pPr>
        <w:numPr>
          <w:ilvl w:val="0"/>
          <w:numId w:val="18"/>
        </w:numPr>
        <w:tabs>
          <w:tab w:val="clear" w:pos="720"/>
          <w:tab w:val="num" w:pos="447"/>
        </w:tabs>
        <w:ind w:left="447"/>
        <w:rPr>
          <w:rFonts w:ascii="Calibri" w:hAnsi="Calibri"/>
          <w:sz w:val="22"/>
          <w:szCs w:val="22"/>
        </w:rPr>
      </w:pPr>
      <w:r w:rsidRPr="00041B90">
        <w:rPr>
          <w:rFonts w:ascii="Calibri" w:hAnsi="Calibri"/>
          <w:sz w:val="22"/>
          <w:szCs w:val="22"/>
        </w:rPr>
        <w:t xml:space="preserve">Where a student wishes to appeal an </w:t>
      </w:r>
      <w:proofErr w:type="gramStart"/>
      <w:r w:rsidRPr="00041B90">
        <w:rPr>
          <w:rFonts w:ascii="Calibri" w:hAnsi="Calibri"/>
          <w:sz w:val="22"/>
          <w:szCs w:val="22"/>
        </w:rPr>
        <w:t>assessment</w:t>
      </w:r>
      <w:proofErr w:type="gramEnd"/>
      <w:r w:rsidRPr="00041B90">
        <w:rPr>
          <w:rFonts w:ascii="Calibri" w:hAnsi="Calibri"/>
          <w:sz w:val="22"/>
          <w:szCs w:val="22"/>
        </w:rPr>
        <w:t xml:space="preserve"> they are required to notify their Trainer &amp; Assessor in the first instance. Where appropriate the Trainer &amp; Assessor may decide to re-assess the student to ensure a fair and equitable decision is gained. The Trainer &amp; Assessor shall complete a written report regarding the re-assessment outlining the reasons why assessment was or was not granted.</w:t>
      </w:r>
    </w:p>
    <w:p w14:paraId="735845BF" w14:textId="77777777" w:rsidR="00041B90" w:rsidRPr="00041B90" w:rsidRDefault="00041B90" w:rsidP="00041B90">
      <w:pPr>
        <w:ind w:left="360"/>
        <w:rPr>
          <w:rFonts w:ascii="Calibri" w:hAnsi="Calibri"/>
          <w:sz w:val="22"/>
          <w:szCs w:val="22"/>
        </w:rPr>
      </w:pPr>
    </w:p>
    <w:p w14:paraId="1C78B2B1" w14:textId="77777777" w:rsidR="00041B90" w:rsidRPr="00041B90" w:rsidRDefault="00041B90" w:rsidP="00041B90">
      <w:pPr>
        <w:numPr>
          <w:ilvl w:val="0"/>
          <w:numId w:val="18"/>
        </w:numPr>
        <w:tabs>
          <w:tab w:val="clear" w:pos="720"/>
          <w:tab w:val="num" w:pos="447"/>
        </w:tabs>
        <w:ind w:left="447"/>
        <w:rPr>
          <w:rFonts w:ascii="Calibri" w:hAnsi="Calibri"/>
          <w:sz w:val="22"/>
          <w:szCs w:val="22"/>
        </w:rPr>
      </w:pPr>
      <w:r w:rsidRPr="00041B90">
        <w:rPr>
          <w:rFonts w:ascii="Calibri" w:hAnsi="Calibri"/>
          <w:sz w:val="22"/>
          <w:szCs w:val="22"/>
        </w:rPr>
        <w:lastRenderedPageBreak/>
        <w:t>If this is still not to the student’s satisfaction, the student shall formally lodge an appeal by submitting a written letter outlining their reasons for the appeal. They shall lodge this with student administrations department and the appeal shall be entered into the ‘Complaints and Appeals Register.’</w:t>
      </w:r>
    </w:p>
    <w:p w14:paraId="5D6BDEFB" w14:textId="77777777" w:rsidR="00041B90" w:rsidRPr="00041B90" w:rsidRDefault="00041B90" w:rsidP="00041B90">
      <w:pPr>
        <w:rPr>
          <w:rFonts w:ascii="Calibri" w:hAnsi="Calibri"/>
          <w:sz w:val="22"/>
          <w:szCs w:val="22"/>
        </w:rPr>
      </w:pPr>
    </w:p>
    <w:p w14:paraId="0E56233F" w14:textId="77777777" w:rsidR="00041B90" w:rsidRPr="00041B90" w:rsidRDefault="00041B90" w:rsidP="00041B90">
      <w:pPr>
        <w:numPr>
          <w:ilvl w:val="0"/>
          <w:numId w:val="18"/>
        </w:numPr>
        <w:tabs>
          <w:tab w:val="clear" w:pos="720"/>
          <w:tab w:val="num" w:pos="447"/>
        </w:tabs>
        <w:ind w:left="447"/>
        <w:rPr>
          <w:rFonts w:ascii="Calibri" w:hAnsi="Calibri"/>
          <w:sz w:val="22"/>
          <w:szCs w:val="22"/>
        </w:rPr>
      </w:pPr>
      <w:r w:rsidRPr="00041B90">
        <w:rPr>
          <w:rFonts w:ascii="Calibri" w:hAnsi="Calibri"/>
          <w:sz w:val="22"/>
          <w:szCs w:val="22"/>
        </w:rPr>
        <w:t xml:space="preserve">The RTO Lead shall be notified and shall seek details from the Trainer &amp; Assessor involved and any other relevant parties. A decision shall be made regarding the appeal either indicating the assessment decision stands or details of a possible re-assessment by a ‘third party’. The third party shall be another Trainer &amp; Assessor appointed by </w:t>
      </w:r>
      <w:proofErr w:type="spellStart"/>
      <w:r w:rsidRPr="00041B90">
        <w:rPr>
          <w:rFonts w:ascii="Calibri" w:hAnsi="Calibri"/>
          <w:sz w:val="22"/>
          <w:szCs w:val="22"/>
        </w:rPr>
        <w:t>KnowledgeSpace</w:t>
      </w:r>
      <w:proofErr w:type="spellEnd"/>
      <w:r w:rsidRPr="00041B90">
        <w:rPr>
          <w:rFonts w:ascii="Calibri" w:hAnsi="Calibri"/>
          <w:sz w:val="22"/>
          <w:szCs w:val="22"/>
        </w:rPr>
        <w:t>.</w:t>
      </w:r>
    </w:p>
    <w:p w14:paraId="1992D61F" w14:textId="77777777" w:rsidR="00041B90" w:rsidRPr="00041B90" w:rsidRDefault="00041B90" w:rsidP="00041B90">
      <w:pPr>
        <w:rPr>
          <w:rFonts w:ascii="Calibri" w:hAnsi="Calibri"/>
          <w:sz w:val="22"/>
          <w:szCs w:val="22"/>
        </w:rPr>
      </w:pPr>
    </w:p>
    <w:p w14:paraId="312D1983" w14:textId="77777777" w:rsidR="00041B90" w:rsidRPr="00041B90" w:rsidRDefault="00041B90" w:rsidP="00041B90">
      <w:pPr>
        <w:numPr>
          <w:ilvl w:val="0"/>
          <w:numId w:val="18"/>
        </w:numPr>
        <w:tabs>
          <w:tab w:val="clear" w:pos="720"/>
          <w:tab w:val="num" w:pos="447"/>
        </w:tabs>
        <w:ind w:left="447"/>
        <w:rPr>
          <w:rFonts w:ascii="Calibri" w:hAnsi="Calibri"/>
          <w:sz w:val="22"/>
          <w:szCs w:val="22"/>
        </w:rPr>
      </w:pPr>
      <w:r w:rsidRPr="00041B90">
        <w:rPr>
          <w:rFonts w:ascii="Calibri" w:hAnsi="Calibri"/>
          <w:sz w:val="22"/>
          <w:szCs w:val="22"/>
        </w:rPr>
        <w:t xml:space="preserve">The student shall be notified in writing of the outcome with reasons for the decision, and the ‘Complaints and Appeals Register’ updated. The student shall also be provided the option of activating the external appeals process if they are not satisfied with the outcome. The student is required to notify </w:t>
      </w:r>
      <w:proofErr w:type="spellStart"/>
      <w:r w:rsidRPr="00041B90">
        <w:rPr>
          <w:rFonts w:ascii="Calibri" w:hAnsi="Calibri"/>
          <w:sz w:val="22"/>
          <w:szCs w:val="22"/>
        </w:rPr>
        <w:t>KnowledgeSpace</w:t>
      </w:r>
      <w:proofErr w:type="spellEnd"/>
      <w:r w:rsidRPr="00041B90">
        <w:rPr>
          <w:rFonts w:ascii="Calibri" w:hAnsi="Calibri"/>
          <w:sz w:val="22"/>
          <w:szCs w:val="22"/>
        </w:rPr>
        <w:t xml:space="preserve"> if they wish to proceed with the external appeals process.</w:t>
      </w:r>
    </w:p>
    <w:p w14:paraId="2A387D8C" w14:textId="77777777" w:rsidR="00041B90" w:rsidRPr="00041B90" w:rsidRDefault="00041B90" w:rsidP="00041B90">
      <w:pPr>
        <w:rPr>
          <w:rFonts w:ascii="Calibri" w:hAnsi="Calibri"/>
          <w:sz w:val="22"/>
          <w:szCs w:val="22"/>
        </w:rPr>
      </w:pPr>
    </w:p>
    <w:p w14:paraId="54353E39" w14:textId="77777777" w:rsidR="00041B90" w:rsidRPr="00041B90" w:rsidRDefault="00041B90" w:rsidP="00041B90">
      <w:pPr>
        <w:rPr>
          <w:rFonts w:ascii="Calibri" w:hAnsi="Calibri"/>
          <w:b/>
          <w:sz w:val="22"/>
          <w:szCs w:val="22"/>
        </w:rPr>
      </w:pPr>
      <w:r w:rsidRPr="00041B90">
        <w:rPr>
          <w:rFonts w:ascii="Calibri" w:hAnsi="Calibri"/>
          <w:b/>
          <w:sz w:val="22"/>
          <w:szCs w:val="22"/>
        </w:rPr>
        <w:t>2.3 External (Independent) Appeals:</w:t>
      </w:r>
    </w:p>
    <w:p w14:paraId="19A0ECCC" w14:textId="77777777" w:rsidR="00041B90" w:rsidRPr="00041B90" w:rsidRDefault="00041B90" w:rsidP="00041B90">
      <w:pPr>
        <w:ind w:left="284"/>
        <w:rPr>
          <w:rFonts w:ascii="Calibri" w:hAnsi="Calibri"/>
          <w:sz w:val="22"/>
          <w:szCs w:val="22"/>
        </w:rPr>
      </w:pPr>
      <w:r w:rsidRPr="00041B90">
        <w:rPr>
          <w:rFonts w:ascii="Calibri" w:hAnsi="Calibri"/>
          <w:sz w:val="22"/>
          <w:szCs w:val="22"/>
        </w:rPr>
        <w:t>In addition to the above internal processes, if the processes fail to resolve the complaint or appeal, or the complainant or appellant is still dissatisfied with the decision of the RTO, an application with an independent and external dispute resolution body can be submitted to allow for any decisions made by the RTO in relation to the complaints and / or appeals process to be reviewed independently of the RTO. (See below for contact details).</w:t>
      </w:r>
    </w:p>
    <w:p w14:paraId="4DA90AA7" w14:textId="77777777" w:rsidR="00041B90" w:rsidRPr="00041B90" w:rsidRDefault="00041B90" w:rsidP="00041B90">
      <w:pPr>
        <w:ind w:left="284"/>
        <w:rPr>
          <w:rFonts w:ascii="Calibri" w:hAnsi="Calibri"/>
          <w:b/>
          <w:sz w:val="22"/>
          <w:szCs w:val="22"/>
        </w:rPr>
      </w:pPr>
    </w:p>
    <w:p w14:paraId="690A7983" w14:textId="77777777" w:rsidR="00041B90" w:rsidRPr="00041B90" w:rsidRDefault="00041B90" w:rsidP="00041B90">
      <w:pPr>
        <w:ind w:left="284"/>
        <w:rPr>
          <w:rFonts w:ascii="Calibri" w:hAnsi="Calibri"/>
          <w:sz w:val="22"/>
          <w:szCs w:val="22"/>
        </w:rPr>
      </w:pPr>
      <w:r w:rsidRPr="00041B90">
        <w:rPr>
          <w:rFonts w:ascii="Calibri" w:hAnsi="Calibri"/>
          <w:sz w:val="22"/>
          <w:szCs w:val="22"/>
        </w:rPr>
        <w:t xml:space="preserve">It should also be noted that any complaints or appeals about the CEO or RTO Lead </w:t>
      </w:r>
      <w:proofErr w:type="gramStart"/>
      <w:r w:rsidRPr="00041B90">
        <w:rPr>
          <w:rFonts w:ascii="Calibri" w:hAnsi="Calibri"/>
          <w:sz w:val="22"/>
          <w:szCs w:val="22"/>
        </w:rPr>
        <w:t>will be automatically be</w:t>
      </w:r>
      <w:proofErr w:type="gramEnd"/>
      <w:r w:rsidRPr="00041B90">
        <w:rPr>
          <w:rFonts w:ascii="Calibri" w:hAnsi="Calibri"/>
          <w:sz w:val="22"/>
          <w:szCs w:val="22"/>
        </w:rPr>
        <w:t xml:space="preserve"> dealt with by this external and independent mediator in the first instance of the complaint being received.</w:t>
      </w:r>
    </w:p>
    <w:p w14:paraId="51E4966B" w14:textId="77777777" w:rsidR="00041B90" w:rsidRPr="00041B90" w:rsidRDefault="00041B90" w:rsidP="00041B90">
      <w:pPr>
        <w:ind w:left="284"/>
        <w:rPr>
          <w:rFonts w:ascii="Calibri" w:hAnsi="Calibri"/>
          <w:b/>
          <w:sz w:val="22"/>
          <w:szCs w:val="22"/>
        </w:rPr>
      </w:pPr>
    </w:p>
    <w:p w14:paraId="496B5C10" w14:textId="77777777" w:rsidR="00041B90" w:rsidRPr="00041B90" w:rsidRDefault="00041B90" w:rsidP="00041B90">
      <w:pPr>
        <w:ind w:left="284"/>
        <w:rPr>
          <w:rFonts w:ascii="Calibri" w:hAnsi="Calibri"/>
          <w:sz w:val="22"/>
          <w:szCs w:val="22"/>
        </w:rPr>
      </w:pPr>
      <w:r w:rsidRPr="00041B90">
        <w:rPr>
          <w:rFonts w:ascii="Calibri" w:hAnsi="Calibri"/>
          <w:sz w:val="22"/>
          <w:szCs w:val="22"/>
        </w:rPr>
        <w:t>Where the RTO is informed that the student has accessed external appeals processes:</w:t>
      </w:r>
    </w:p>
    <w:p w14:paraId="36B7BFCF" w14:textId="77777777" w:rsidR="00041B90" w:rsidRPr="00041B90" w:rsidRDefault="00041B90" w:rsidP="00041B90">
      <w:pPr>
        <w:pStyle w:val="ListParagraph"/>
        <w:numPr>
          <w:ilvl w:val="0"/>
          <w:numId w:val="35"/>
        </w:numPr>
        <w:rPr>
          <w:rFonts w:ascii="Calibri" w:hAnsi="Calibri"/>
          <w:b/>
          <w:sz w:val="22"/>
          <w:szCs w:val="22"/>
        </w:rPr>
      </w:pPr>
      <w:r w:rsidRPr="00041B90">
        <w:rPr>
          <w:rFonts w:ascii="Calibri" w:hAnsi="Calibri"/>
          <w:sz w:val="22"/>
          <w:szCs w:val="22"/>
        </w:rPr>
        <w:t>The RTO will maintain a student’s enrolment until the external appeal process is finalised.</w:t>
      </w:r>
    </w:p>
    <w:p w14:paraId="4246348D" w14:textId="77777777" w:rsidR="00041B90" w:rsidRPr="00041B90" w:rsidRDefault="00041B90" w:rsidP="00041B90">
      <w:pPr>
        <w:pStyle w:val="ListParagraph"/>
        <w:numPr>
          <w:ilvl w:val="0"/>
          <w:numId w:val="35"/>
        </w:numPr>
        <w:rPr>
          <w:rFonts w:ascii="Calibri" w:hAnsi="Calibri"/>
          <w:sz w:val="22"/>
          <w:szCs w:val="22"/>
        </w:rPr>
      </w:pPr>
      <w:r w:rsidRPr="00041B90">
        <w:rPr>
          <w:rFonts w:ascii="Calibri" w:hAnsi="Calibri"/>
          <w:sz w:val="22"/>
          <w:szCs w:val="22"/>
        </w:rPr>
        <w:t>The RTO will comply with the findings of the external appeals process.</w:t>
      </w:r>
    </w:p>
    <w:p w14:paraId="1A5AE296" w14:textId="77777777" w:rsidR="00041B90" w:rsidRPr="00041B90" w:rsidRDefault="00041B90" w:rsidP="00041B90">
      <w:pPr>
        <w:pStyle w:val="ListParagraph"/>
        <w:numPr>
          <w:ilvl w:val="0"/>
          <w:numId w:val="35"/>
        </w:numPr>
        <w:rPr>
          <w:rFonts w:ascii="Calibri" w:hAnsi="Calibri"/>
          <w:sz w:val="22"/>
          <w:szCs w:val="22"/>
        </w:rPr>
      </w:pPr>
      <w:r w:rsidRPr="00041B90">
        <w:rPr>
          <w:rFonts w:ascii="Calibri" w:hAnsi="Calibri"/>
          <w:sz w:val="22"/>
          <w:szCs w:val="22"/>
        </w:rPr>
        <w:t xml:space="preserve">Where a decision or outcome is in favour of the complainant, </w:t>
      </w:r>
      <w:proofErr w:type="spellStart"/>
      <w:r w:rsidRPr="00041B90">
        <w:rPr>
          <w:rFonts w:ascii="Calibri" w:hAnsi="Calibri"/>
          <w:sz w:val="22"/>
          <w:szCs w:val="22"/>
        </w:rPr>
        <w:t>KnowledgeSpace</w:t>
      </w:r>
      <w:proofErr w:type="spellEnd"/>
      <w:r w:rsidRPr="00041B90">
        <w:rPr>
          <w:rFonts w:ascii="Calibri" w:hAnsi="Calibri"/>
          <w:sz w:val="22"/>
          <w:szCs w:val="22"/>
        </w:rPr>
        <w:t xml:space="preserve"> shall follow the required action and recommendation from the relevant external appeals organisation to satisfy the student’s grievance as soon as practicable.</w:t>
      </w:r>
      <w:r w:rsidRPr="00041B90">
        <w:rPr>
          <w:rFonts w:ascii="Calibri" w:hAnsi="Calibri"/>
          <w:sz w:val="22"/>
          <w:szCs w:val="22"/>
        </w:rPr>
        <w:br/>
        <w:t>The decision of the independent mediator is final and any further action the student wishes to take is outside the RTO’s policies and procedures. Students wishing to take further action shall be referred to the appropriate government agencies and this information can be gained from the CEO.</w:t>
      </w:r>
    </w:p>
    <w:p w14:paraId="2BB35468" w14:textId="77777777" w:rsidR="00041B90" w:rsidRPr="00041B90" w:rsidRDefault="00041B90" w:rsidP="00041B90">
      <w:pPr>
        <w:pStyle w:val="ListParagraph"/>
        <w:numPr>
          <w:ilvl w:val="0"/>
          <w:numId w:val="35"/>
        </w:numPr>
        <w:rPr>
          <w:rFonts w:ascii="Calibri" w:hAnsi="Calibri"/>
          <w:sz w:val="22"/>
          <w:szCs w:val="22"/>
        </w:rPr>
      </w:pPr>
      <w:r w:rsidRPr="00041B90">
        <w:rPr>
          <w:rFonts w:ascii="Calibri" w:hAnsi="Calibri"/>
          <w:sz w:val="22"/>
          <w:szCs w:val="22"/>
        </w:rPr>
        <w:t>All records and correspondence in relation to an external appeal shall be maintained with the initial complaint and internal appeal documentation within the ‘Complaints and Appeals Register’ and the student file for a minimum of 5 years.</w:t>
      </w:r>
    </w:p>
    <w:p w14:paraId="19B9F14D" w14:textId="77777777" w:rsidR="00041B90" w:rsidRPr="00041B90" w:rsidRDefault="00041B90" w:rsidP="00041B90">
      <w:pPr>
        <w:rPr>
          <w:rFonts w:ascii="Calibri" w:hAnsi="Calibri"/>
          <w:sz w:val="22"/>
          <w:szCs w:val="22"/>
        </w:rPr>
      </w:pPr>
    </w:p>
    <w:p w14:paraId="0D6AD072" w14:textId="77777777" w:rsidR="00041B90" w:rsidRPr="00041B90" w:rsidRDefault="00041B90" w:rsidP="00041B90">
      <w:pPr>
        <w:ind w:left="284"/>
        <w:rPr>
          <w:rFonts w:ascii="Calibri" w:hAnsi="Calibri"/>
          <w:sz w:val="22"/>
          <w:szCs w:val="22"/>
          <w:u w:val="single"/>
        </w:rPr>
      </w:pPr>
      <w:r w:rsidRPr="00041B90">
        <w:rPr>
          <w:rFonts w:ascii="Calibri" w:hAnsi="Calibri"/>
          <w:sz w:val="22"/>
          <w:szCs w:val="22"/>
          <w:u w:val="single"/>
        </w:rPr>
        <w:t>Independent Mediator:</w:t>
      </w:r>
    </w:p>
    <w:p w14:paraId="55CB651A" w14:textId="77777777" w:rsidR="00041B90" w:rsidRPr="00041B90" w:rsidRDefault="00041B90" w:rsidP="00041B90">
      <w:pPr>
        <w:ind w:left="644"/>
        <w:rPr>
          <w:rFonts w:ascii="Calibri" w:hAnsi="Calibri"/>
          <w:b/>
          <w:sz w:val="22"/>
          <w:szCs w:val="22"/>
          <w:u w:val="single"/>
        </w:rPr>
      </w:pPr>
    </w:p>
    <w:p w14:paraId="76F27F6B" w14:textId="77777777" w:rsidR="00041B90" w:rsidRPr="00041B90" w:rsidRDefault="00041B90" w:rsidP="00041B90">
      <w:pPr>
        <w:ind w:left="644"/>
        <w:rPr>
          <w:rFonts w:ascii="Calibri" w:hAnsi="Calibri"/>
          <w:b/>
          <w:sz w:val="22"/>
          <w:szCs w:val="22"/>
          <w:u w:val="single"/>
        </w:rPr>
      </w:pPr>
      <w:r w:rsidRPr="00041B90">
        <w:rPr>
          <w:rFonts w:ascii="Calibri" w:hAnsi="Calibri"/>
          <w:b/>
          <w:sz w:val="22"/>
          <w:szCs w:val="22"/>
          <w:u w:val="single"/>
        </w:rPr>
        <w:t>Victorian Students:</w:t>
      </w:r>
    </w:p>
    <w:p w14:paraId="500F1811" w14:textId="77777777" w:rsidR="00041B90" w:rsidRPr="00041B90" w:rsidRDefault="00041B90" w:rsidP="00041B90">
      <w:pPr>
        <w:ind w:left="644"/>
        <w:rPr>
          <w:rFonts w:ascii="Calibri" w:hAnsi="Calibri"/>
          <w:sz w:val="22"/>
          <w:szCs w:val="22"/>
        </w:rPr>
      </w:pPr>
      <w:r w:rsidRPr="00041B90">
        <w:rPr>
          <w:rFonts w:ascii="Calibri" w:hAnsi="Calibri"/>
          <w:b/>
          <w:sz w:val="22"/>
          <w:szCs w:val="22"/>
        </w:rPr>
        <w:t>The Dispute Settlement Centre of Victoria (DSCV)</w:t>
      </w:r>
      <w:r w:rsidRPr="00041B90">
        <w:rPr>
          <w:rFonts w:ascii="Calibri" w:hAnsi="Calibri"/>
          <w:sz w:val="22"/>
          <w:szCs w:val="22"/>
        </w:rPr>
        <w:t xml:space="preserve"> is a free dispute resolution and mediation service funded by the Victorian Government and may be able to assist resolve any outstanding complaint or issue with the complaint handling process. Further details and office locations for this service are available from </w:t>
      </w:r>
      <w:hyperlink r:id="rId32" w:history="1">
        <w:r w:rsidRPr="00041B90">
          <w:rPr>
            <w:rStyle w:val="Hyperlink"/>
            <w:rFonts w:ascii="Calibri" w:hAnsi="Calibri"/>
            <w:sz w:val="22"/>
            <w:szCs w:val="22"/>
          </w:rPr>
          <w:t>http://www.disputes.vic.gov.au/</w:t>
        </w:r>
      </w:hyperlink>
    </w:p>
    <w:p w14:paraId="6E1B291A" w14:textId="77777777" w:rsidR="00041B90" w:rsidRPr="00041B90" w:rsidRDefault="00041B90" w:rsidP="00041B90">
      <w:pPr>
        <w:rPr>
          <w:rFonts w:ascii="Calibri" w:hAnsi="Calibri"/>
          <w:b/>
          <w:sz w:val="22"/>
          <w:szCs w:val="22"/>
        </w:rPr>
      </w:pPr>
    </w:p>
    <w:p w14:paraId="2304BDFD" w14:textId="77777777" w:rsidR="00041B90" w:rsidRPr="00041B90" w:rsidRDefault="00041B90" w:rsidP="00041B90">
      <w:pPr>
        <w:ind w:left="644"/>
        <w:rPr>
          <w:rFonts w:ascii="Calibri" w:hAnsi="Calibri"/>
          <w:b/>
          <w:sz w:val="22"/>
          <w:szCs w:val="22"/>
          <w:u w:val="single"/>
        </w:rPr>
      </w:pPr>
      <w:r w:rsidRPr="00041B90">
        <w:rPr>
          <w:rFonts w:ascii="Calibri" w:hAnsi="Calibri"/>
          <w:b/>
          <w:sz w:val="22"/>
          <w:szCs w:val="22"/>
          <w:u w:val="single"/>
        </w:rPr>
        <w:t>New South Wales Students:</w:t>
      </w:r>
    </w:p>
    <w:p w14:paraId="07F949FC" w14:textId="77777777" w:rsidR="00041B90" w:rsidRPr="00041B90" w:rsidRDefault="00041B90" w:rsidP="00041B90">
      <w:pPr>
        <w:ind w:left="644"/>
        <w:rPr>
          <w:rFonts w:ascii="Calibri" w:hAnsi="Calibri"/>
          <w:sz w:val="22"/>
          <w:szCs w:val="22"/>
        </w:rPr>
      </w:pPr>
      <w:r w:rsidRPr="00041B90">
        <w:rPr>
          <w:rFonts w:ascii="Calibri" w:hAnsi="Calibri"/>
          <w:b/>
          <w:sz w:val="22"/>
          <w:szCs w:val="22"/>
        </w:rPr>
        <w:t>Community Justice Centres (CJC)</w:t>
      </w:r>
      <w:r w:rsidRPr="00041B90">
        <w:rPr>
          <w:rFonts w:ascii="Calibri" w:hAnsi="Calibri"/>
          <w:sz w:val="22"/>
          <w:szCs w:val="22"/>
        </w:rPr>
        <w:t xml:space="preserve"> is a free dispute resolution service funded by the New South Wales Government. Further details and office locations for this service are available from </w:t>
      </w:r>
      <w:hyperlink r:id="rId33" w:history="1">
        <w:r w:rsidRPr="00041B90">
          <w:rPr>
            <w:rStyle w:val="Hyperlink"/>
            <w:rFonts w:ascii="Calibri" w:hAnsi="Calibri"/>
            <w:sz w:val="22"/>
            <w:szCs w:val="22"/>
          </w:rPr>
          <w:t>http://www.cjc.justice.nsw.gov.au/</w:t>
        </w:r>
      </w:hyperlink>
    </w:p>
    <w:p w14:paraId="01980F6F" w14:textId="77777777" w:rsidR="00041B90" w:rsidRDefault="00041B90" w:rsidP="00041B90">
      <w:pPr>
        <w:rPr>
          <w:rFonts w:ascii="Calibri" w:hAnsi="Calibri"/>
          <w:b/>
          <w:sz w:val="22"/>
          <w:szCs w:val="22"/>
          <w:u w:val="single"/>
        </w:rPr>
      </w:pPr>
    </w:p>
    <w:p w14:paraId="4194C25B" w14:textId="77777777" w:rsidR="00041B90" w:rsidRPr="00041B90" w:rsidRDefault="00041B90" w:rsidP="00041B90">
      <w:pPr>
        <w:rPr>
          <w:rFonts w:ascii="Calibri" w:hAnsi="Calibri"/>
          <w:b/>
          <w:sz w:val="22"/>
          <w:szCs w:val="22"/>
          <w:u w:val="single"/>
        </w:rPr>
      </w:pPr>
    </w:p>
    <w:p w14:paraId="02F0FD46" w14:textId="77777777" w:rsidR="00041B90" w:rsidRPr="00041B90" w:rsidRDefault="00041B90" w:rsidP="00041B90">
      <w:pPr>
        <w:ind w:left="644"/>
        <w:rPr>
          <w:rFonts w:ascii="Calibri" w:hAnsi="Calibri"/>
          <w:b/>
          <w:sz w:val="22"/>
          <w:szCs w:val="22"/>
          <w:u w:val="single"/>
        </w:rPr>
      </w:pPr>
      <w:r w:rsidRPr="00041B90">
        <w:rPr>
          <w:rFonts w:ascii="Calibri" w:hAnsi="Calibri"/>
          <w:b/>
          <w:sz w:val="22"/>
          <w:szCs w:val="22"/>
          <w:u w:val="single"/>
        </w:rPr>
        <w:lastRenderedPageBreak/>
        <w:t>Queensland Students:</w:t>
      </w:r>
    </w:p>
    <w:p w14:paraId="723107B2" w14:textId="77777777" w:rsidR="00041B90" w:rsidRPr="00041B90" w:rsidRDefault="00041B90" w:rsidP="00041B90">
      <w:pPr>
        <w:ind w:left="644"/>
        <w:rPr>
          <w:rFonts w:ascii="Calibri" w:hAnsi="Calibri"/>
          <w:sz w:val="22"/>
          <w:szCs w:val="22"/>
        </w:rPr>
      </w:pPr>
      <w:r w:rsidRPr="00041B90">
        <w:rPr>
          <w:rFonts w:ascii="Calibri" w:hAnsi="Calibri"/>
          <w:sz w:val="22"/>
          <w:szCs w:val="22"/>
        </w:rPr>
        <w:t xml:space="preserve">The Queensland Government has </w:t>
      </w:r>
      <w:r w:rsidRPr="00041B90">
        <w:rPr>
          <w:rFonts w:ascii="Calibri" w:hAnsi="Calibri"/>
          <w:b/>
          <w:sz w:val="22"/>
          <w:szCs w:val="22"/>
        </w:rPr>
        <w:t>Dispute Resolution Centres</w:t>
      </w:r>
      <w:r w:rsidRPr="00041B90">
        <w:rPr>
          <w:rFonts w:ascii="Calibri" w:hAnsi="Calibri"/>
          <w:sz w:val="22"/>
          <w:szCs w:val="22"/>
        </w:rPr>
        <w:t xml:space="preserve"> available to provide mediation services. In most cases it is free to take part in mediation. Further details and office locations for this service are available from </w:t>
      </w:r>
      <w:hyperlink r:id="rId34" w:history="1">
        <w:r w:rsidRPr="00041B90">
          <w:rPr>
            <w:rStyle w:val="Hyperlink"/>
            <w:rFonts w:ascii="Calibri" w:hAnsi="Calibri"/>
            <w:sz w:val="22"/>
            <w:szCs w:val="22"/>
          </w:rPr>
          <w:t>https://www.qld.gov.au/law/legal-mediation-and-justice-of-the-peace/settling-disputes-out-of-court/mediation/</w:t>
        </w:r>
      </w:hyperlink>
    </w:p>
    <w:p w14:paraId="5E012A61" w14:textId="77777777" w:rsidR="00041B90" w:rsidRPr="00041B90" w:rsidRDefault="00041B90" w:rsidP="00041B90">
      <w:pPr>
        <w:rPr>
          <w:rFonts w:ascii="Calibri" w:hAnsi="Calibri"/>
          <w:b/>
          <w:sz w:val="22"/>
          <w:szCs w:val="22"/>
          <w:u w:val="single"/>
        </w:rPr>
      </w:pPr>
    </w:p>
    <w:p w14:paraId="6DC3BF99" w14:textId="77777777" w:rsidR="00041B90" w:rsidRPr="00041B90" w:rsidRDefault="00041B90" w:rsidP="00041B90">
      <w:pPr>
        <w:ind w:left="644"/>
        <w:rPr>
          <w:rFonts w:ascii="Calibri" w:hAnsi="Calibri"/>
          <w:b/>
          <w:sz w:val="22"/>
          <w:szCs w:val="22"/>
          <w:u w:val="single"/>
        </w:rPr>
      </w:pPr>
      <w:r w:rsidRPr="00041B90">
        <w:rPr>
          <w:rFonts w:ascii="Calibri" w:hAnsi="Calibri"/>
          <w:b/>
          <w:sz w:val="22"/>
          <w:szCs w:val="22"/>
          <w:u w:val="single"/>
        </w:rPr>
        <w:t>Western Australian Students:</w:t>
      </w:r>
    </w:p>
    <w:p w14:paraId="099A5429" w14:textId="77777777" w:rsidR="00041B90" w:rsidRPr="00041B90" w:rsidRDefault="00041B90" w:rsidP="00041B90">
      <w:pPr>
        <w:ind w:left="644"/>
        <w:rPr>
          <w:rFonts w:ascii="Calibri" w:hAnsi="Calibri"/>
          <w:color w:val="000000"/>
          <w:sz w:val="22"/>
          <w:szCs w:val="22"/>
          <w:lang w:val="en"/>
        </w:rPr>
      </w:pPr>
      <w:r w:rsidRPr="00041B90">
        <w:rPr>
          <w:rFonts w:ascii="Calibri" w:hAnsi="Calibri"/>
          <w:color w:val="000000"/>
          <w:sz w:val="22"/>
          <w:szCs w:val="22"/>
          <w:lang w:val="en"/>
        </w:rPr>
        <w:t>Legal Aid Western Australia has a listing of mediation services:</w:t>
      </w:r>
    </w:p>
    <w:p w14:paraId="009B5AE0" w14:textId="77777777" w:rsidR="00041B90" w:rsidRPr="00041B90" w:rsidRDefault="00000000" w:rsidP="00041B90">
      <w:pPr>
        <w:ind w:left="644"/>
        <w:rPr>
          <w:rFonts w:ascii="Calibri" w:hAnsi="Calibri"/>
          <w:sz w:val="22"/>
          <w:szCs w:val="22"/>
          <w:u w:val="single"/>
        </w:rPr>
      </w:pPr>
      <w:hyperlink r:id="rId35" w:history="1">
        <w:r w:rsidR="00041B90" w:rsidRPr="00041B90">
          <w:rPr>
            <w:rStyle w:val="Hyperlink"/>
            <w:rFonts w:ascii="Calibri" w:hAnsi="Calibri"/>
            <w:sz w:val="22"/>
            <w:szCs w:val="22"/>
          </w:rPr>
          <w:t>https://www.legalaid.wa.gov.au/InformationAboutTheLaw/legalproblem/Disputeresolution/Pages/MediationDisputeResolution.aspx</w:t>
        </w:r>
      </w:hyperlink>
    </w:p>
    <w:p w14:paraId="62F9FCC5" w14:textId="77777777" w:rsidR="00041B90" w:rsidRPr="00041B90" w:rsidRDefault="00041B90" w:rsidP="00041B90">
      <w:pPr>
        <w:rPr>
          <w:rFonts w:ascii="Calibri" w:hAnsi="Calibri"/>
          <w:b/>
          <w:sz w:val="22"/>
          <w:szCs w:val="22"/>
          <w:u w:val="single"/>
        </w:rPr>
      </w:pPr>
    </w:p>
    <w:p w14:paraId="2B62F0A7" w14:textId="77777777" w:rsidR="00041B90" w:rsidRPr="00041B90" w:rsidRDefault="00041B90" w:rsidP="00041B90">
      <w:pPr>
        <w:rPr>
          <w:rFonts w:ascii="Calibri" w:hAnsi="Calibri"/>
          <w:b/>
          <w:sz w:val="22"/>
          <w:szCs w:val="22"/>
        </w:rPr>
      </w:pPr>
    </w:p>
    <w:p w14:paraId="0DB708DE" w14:textId="77777777" w:rsidR="00041B90" w:rsidRPr="00041B90" w:rsidRDefault="00041B90" w:rsidP="00041B90">
      <w:pPr>
        <w:ind w:left="284"/>
        <w:rPr>
          <w:rFonts w:ascii="Calibri" w:hAnsi="Calibri"/>
          <w:b/>
          <w:sz w:val="22"/>
          <w:szCs w:val="22"/>
        </w:rPr>
      </w:pPr>
      <w:r w:rsidRPr="00041B90">
        <w:rPr>
          <w:rFonts w:ascii="Calibri" w:hAnsi="Calibri"/>
          <w:b/>
          <w:sz w:val="22"/>
          <w:szCs w:val="22"/>
        </w:rPr>
        <w:t>Further information</w:t>
      </w:r>
    </w:p>
    <w:p w14:paraId="41DBEA17" w14:textId="77777777" w:rsidR="00041B90" w:rsidRPr="00041B90" w:rsidRDefault="00041B90" w:rsidP="00041B90">
      <w:pPr>
        <w:ind w:left="284"/>
        <w:rPr>
          <w:rFonts w:ascii="Calibri" w:hAnsi="Calibri"/>
          <w:sz w:val="22"/>
          <w:szCs w:val="22"/>
        </w:rPr>
      </w:pPr>
      <w:r w:rsidRPr="00041B90">
        <w:rPr>
          <w:rFonts w:ascii="Calibri" w:hAnsi="Calibri"/>
          <w:sz w:val="22"/>
          <w:szCs w:val="22"/>
        </w:rPr>
        <w:t xml:space="preserve">If, after the RTO’s internal complaints and appeals processes have been completed, you still believe the RTO is breaching or has breached its legal requirements, you can submit a complaint to ASQA by completing the online complaint form. To submit the complaint students will need to register an account via </w:t>
      </w:r>
      <w:proofErr w:type="spellStart"/>
      <w:proofErr w:type="gramStart"/>
      <w:r w:rsidRPr="00041B90">
        <w:rPr>
          <w:rFonts w:ascii="Calibri" w:hAnsi="Calibri"/>
          <w:sz w:val="22"/>
          <w:szCs w:val="22"/>
        </w:rPr>
        <w:t>ASQAnet</w:t>
      </w:r>
      <w:proofErr w:type="spellEnd"/>
      <w:r w:rsidRPr="00041B90">
        <w:rPr>
          <w:rFonts w:ascii="Calibri" w:hAnsi="Calibri"/>
          <w:sz w:val="22"/>
          <w:szCs w:val="22"/>
        </w:rPr>
        <w:t xml:space="preserve"> :</w:t>
      </w:r>
      <w:proofErr w:type="gramEnd"/>
      <w:r w:rsidRPr="00041B90">
        <w:rPr>
          <w:rFonts w:ascii="Calibri" w:hAnsi="Calibri"/>
          <w:sz w:val="22"/>
          <w:szCs w:val="22"/>
        </w:rPr>
        <w:t xml:space="preserve"> </w:t>
      </w:r>
      <w:hyperlink r:id="rId36" w:history="1">
        <w:r w:rsidRPr="00041B90">
          <w:rPr>
            <w:rStyle w:val="Hyperlink"/>
            <w:rFonts w:ascii="Calibri" w:hAnsi="Calibri"/>
            <w:sz w:val="22"/>
            <w:szCs w:val="22"/>
          </w:rPr>
          <w:t>https://asqanet.asqa.gov.au/Account/Login?ReturnUrl=%2F</w:t>
        </w:r>
      </w:hyperlink>
    </w:p>
    <w:p w14:paraId="2CB04C19" w14:textId="77777777" w:rsidR="00041B90" w:rsidRPr="00041B90" w:rsidRDefault="00041B90" w:rsidP="00041B90">
      <w:pPr>
        <w:ind w:left="284"/>
        <w:rPr>
          <w:rFonts w:ascii="Calibri" w:hAnsi="Calibri"/>
          <w:sz w:val="22"/>
          <w:szCs w:val="22"/>
        </w:rPr>
      </w:pPr>
    </w:p>
    <w:p w14:paraId="02642976" w14:textId="77777777" w:rsidR="00041B90" w:rsidRPr="00041B90" w:rsidRDefault="00041B90" w:rsidP="00041B90">
      <w:pPr>
        <w:ind w:firstLine="284"/>
        <w:rPr>
          <w:rFonts w:ascii="Calibri" w:hAnsi="Calibri"/>
          <w:sz w:val="22"/>
          <w:szCs w:val="22"/>
        </w:rPr>
      </w:pPr>
      <w:r w:rsidRPr="00041B90">
        <w:rPr>
          <w:rFonts w:ascii="Calibri" w:hAnsi="Calibri"/>
          <w:sz w:val="22"/>
          <w:szCs w:val="22"/>
        </w:rPr>
        <w:t>Except in exceptional circumstances, you must attach evidence to your complaint form showing:</w:t>
      </w:r>
    </w:p>
    <w:p w14:paraId="57974731" w14:textId="77777777" w:rsidR="00041B90" w:rsidRPr="00041B90" w:rsidRDefault="00041B90" w:rsidP="00041B90">
      <w:pPr>
        <w:numPr>
          <w:ilvl w:val="0"/>
          <w:numId w:val="33"/>
        </w:numPr>
        <w:rPr>
          <w:rFonts w:ascii="Calibri" w:hAnsi="Calibri"/>
          <w:sz w:val="22"/>
          <w:szCs w:val="22"/>
        </w:rPr>
      </w:pPr>
      <w:r w:rsidRPr="00041B90">
        <w:rPr>
          <w:rFonts w:ascii="Calibri" w:hAnsi="Calibri"/>
          <w:sz w:val="22"/>
          <w:szCs w:val="22"/>
        </w:rPr>
        <w:t xml:space="preserve">that you have followed your RTO’s formal complaints procedure, and </w:t>
      </w:r>
    </w:p>
    <w:p w14:paraId="61930CE6" w14:textId="77777777" w:rsidR="00041B90" w:rsidRPr="00041B90" w:rsidRDefault="00041B90" w:rsidP="00041B90">
      <w:pPr>
        <w:numPr>
          <w:ilvl w:val="0"/>
          <w:numId w:val="33"/>
        </w:numPr>
        <w:rPr>
          <w:rFonts w:ascii="Calibri" w:hAnsi="Calibri"/>
          <w:sz w:val="22"/>
          <w:szCs w:val="22"/>
        </w:rPr>
      </w:pPr>
      <w:r w:rsidRPr="00041B90">
        <w:rPr>
          <w:rFonts w:ascii="Calibri" w:hAnsi="Calibri"/>
          <w:sz w:val="22"/>
          <w:szCs w:val="22"/>
        </w:rPr>
        <w:t>the RTO’s response.</w:t>
      </w:r>
    </w:p>
    <w:p w14:paraId="6162CC30" w14:textId="77777777" w:rsidR="00041B90" w:rsidRPr="00041B90" w:rsidRDefault="00041B90" w:rsidP="00041B90">
      <w:pPr>
        <w:rPr>
          <w:rFonts w:ascii="Calibri" w:hAnsi="Calibri"/>
          <w:sz w:val="22"/>
          <w:szCs w:val="22"/>
        </w:rPr>
      </w:pPr>
    </w:p>
    <w:p w14:paraId="26403836" w14:textId="77777777" w:rsidR="00041B90" w:rsidRPr="00041B90" w:rsidRDefault="00041B90" w:rsidP="00041B90">
      <w:pPr>
        <w:ind w:left="360"/>
        <w:rPr>
          <w:rFonts w:ascii="Calibri" w:hAnsi="Calibri"/>
          <w:sz w:val="22"/>
          <w:szCs w:val="22"/>
        </w:rPr>
      </w:pPr>
      <w:r w:rsidRPr="00041B90">
        <w:rPr>
          <w:rFonts w:ascii="Calibri" w:hAnsi="Calibri"/>
          <w:sz w:val="22"/>
          <w:szCs w:val="22"/>
        </w:rPr>
        <w:t>ASQA’s processes require you to identify yourself to ASQA as a complainant, although you may request that your identity is kept confidential throughout any investigation that ASQA undertakes.</w:t>
      </w:r>
    </w:p>
    <w:p w14:paraId="08B9433E" w14:textId="77777777" w:rsidR="00041B90" w:rsidRPr="00041B90" w:rsidRDefault="00041B90" w:rsidP="00041B90">
      <w:pPr>
        <w:ind w:left="360"/>
        <w:rPr>
          <w:rFonts w:ascii="Calibri" w:hAnsi="Calibri"/>
          <w:sz w:val="22"/>
          <w:szCs w:val="22"/>
        </w:rPr>
      </w:pPr>
    </w:p>
    <w:p w14:paraId="465549E9" w14:textId="77777777" w:rsidR="00041B90" w:rsidRPr="00041B90" w:rsidRDefault="00041B90" w:rsidP="00041B90">
      <w:pPr>
        <w:ind w:left="284"/>
        <w:rPr>
          <w:rFonts w:ascii="Calibri" w:hAnsi="Calibri"/>
          <w:b/>
          <w:sz w:val="22"/>
          <w:szCs w:val="22"/>
        </w:rPr>
      </w:pPr>
      <w:r w:rsidRPr="00041B90">
        <w:rPr>
          <w:rFonts w:ascii="Calibri" w:hAnsi="Calibri"/>
          <w:b/>
          <w:sz w:val="22"/>
          <w:szCs w:val="22"/>
        </w:rPr>
        <w:t>National Training Complaints Hotline</w:t>
      </w:r>
    </w:p>
    <w:p w14:paraId="510145D0" w14:textId="77777777" w:rsidR="00041B90" w:rsidRPr="00041B90" w:rsidRDefault="00041B90" w:rsidP="00041B90">
      <w:pPr>
        <w:ind w:left="284"/>
        <w:jc w:val="both"/>
        <w:rPr>
          <w:rFonts w:ascii="Calibri" w:hAnsi="Calibri"/>
          <w:sz w:val="22"/>
          <w:szCs w:val="22"/>
        </w:rPr>
      </w:pPr>
      <w:proofErr w:type="gramStart"/>
      <w:r w:rsidRPr="00041B90">
        <w:rPr>
          <w:rFonts w:ascii="Calibri" w:hAnsi="Calibri"/>
          <w:sz w:val="22"/>
          <w:szCs w:val="22"/>
        </w:rPr>
        <w:t>Alternatively</w:t>
      </w:r>
      <w:proofErr w:type="gramEnd"/>
      <w:r w:rsidRPr="00041B90">
        <w:rPr>
          <w:rFonts w:ascii="Calibri" w:hAnsi="Calibri"/>
          <w:sz w:val="22"/>
          <w:szCs w:val="22"/>
        </w:rPr>
        <w:t xml:space="preserve"> students are able to contact the </w:t>
      </w:r>
      <w:r w:rsidRPr="00041B90">
        <w:rPr>
          <w:rFonts w:ascii="Calibri" w:hAnsi="Calibri"/>
          <w:b/>
          <w:sz w:val="22"/>
          <w:szCs w:val="22"/>
          <w:u w:val="single"/>
        </w:rPr>
        <w:t>National Training Complaints Hotline</w:t>
      </w:r>
      <w:r w:rsidRPr="00041B90">
        <w:rPr>
          <w:rFonts w:ascii="Calibri" w:hAnsi="Calibri"/>
          <w:sz w:val="22"/>
          <w:szCs w:val="22"/>
        </w:rPr>
        <w:t xml:space="preserve"> which is designed to protect the interests of students and employers. The contact details are as follows:</w:t>
      </w:r>
    </w:p>
    <w:p w14:paraId="38E0120E" w14:textId="77777777" w:rsidR="00041B90" w:rsidRPr="00041B90" w:rsidRDefault="00041B90" w:rsidP="00041B90">
      <w:pPr>
        <w:ind w:left="284" w:firstLine="720"/>
        <w:jc w:val="both"/>
        <w:rPr>
          <w:rFonts w:ascii="Calibri" w:hAnsi="Calibri"/>
          <w:sz w:val="22"/>
          <w:szCs w:val="22"/>
        </w:rPr>
      </w:pPr>
      <w:r w:rsidRPr="00041B90">
        <w:rPr>
          <w:rFonts w:ascii="Calibri" w:hAnsi="Calibri"/>
          <w:sz w:val="22"/>
          <w:szCs w:val="22"/>
        </w:rPr>
        <w:t xml:space="preserve">Website: </w:t>
      </w:r>
      <w:hyperlink r:id="rId37" w:history="1">
        <w:r w:rsidRPr="00041B90">
          <w:rPr>
            <w:rStyle w:val="Hyperlink"/>
            <w:rFonts w:ascii="Calibri" w:hAnsi="Calibri"/>
            <w:sz w:val="22"/>
            <w:szCs w:val="22"/>
          </w:rPr>
          <w:t>https://www.education.gov.au/NTCH</w:t>
        </w:r>
      </w:hyperlink>
    </w:p>
    <w:p w14:paraId="07218698" w14:textId="77777777" w:rsidR="00041B90" w:rsidRPr="00041B90" w:rsidRDefault="00041B90" w:rsidP="00041B90">
      <w:pPr>
        <w:ind w:left="568" w:firstLine="436"/>
        <w:jc w:val="both"/>
        <w:rPr>
          <w:rFonts w:ascii="Calibri" w:hAnsi="Calibri"/>
          <w:sz w:val="22"/>
          <w:szCs w:val="22"/>
        </w:rPr>
      </w:pPr>
      <w:r w:rsidRPr="00041B90">
        <w:rPr>
          <w:rFonts w:ascii="Calibri" w:hAnsi="Calibri"/>
          <w:sz w:val="22"/>
          <w:szCs w:val="22"/>
        </w:rPr>
        <w:t>Phone: 13 38 73</w:t>
      </w:r>
    </w:p>
    <w:p w14:paraId="2C353117" w14:textId="77777777" w:rsidR="00041B90" w:rsidRPr="00041B90" w:rsidRDefault="00041B90" w:rsidP="00041B90">
      <w:pPr>
        <w:ind w:left="284"/>
        <w:jc w:val="both"/>
        <w:rPr>
          <w:rFonts w:ascii="Calibri" w:hAnsi="Calibri"/>
          <w:sz w:val="22"/>
          <w:szCs w:val="22"/>
        </w:rPr>
      </w:pPr>
      <w:r w:rsidRPr="00041B90">
        <w:rPr>
          <w:rFonts w:ascii="Calibri" w:hAnsi="Calibri"/>
          <w:sz w:val="22"/>
          <w:szCs w:val="22"/>
        </w:rPr>
        <w:t xml:space="preserve">Students are also able to submit their complaint via email following the process described at </w:t>
      </w:r>
      <w:hyperlink r:id="rId38" w:history="1">
        <w:r w:rsidRPr="00041B90">
          <w:rPr>
            <w:rStyle w:val="Hyperlink"/>
            <w:rFonts w:ascii="Calibri" w:hAnsi="Calibri"/>
            <w:sz w:val="22"/>
            <w:szCs w:val="22"/>
          </w:rPr>
          <w:t>https://www.education.gov.au/email-complaints</w:t>
        </w:r>
      </w:hyperlink>
    </w:p>
    <w:p w14:paraId="0FA8F7DB" w14:textId="77777777" w:rsidR="00041B90" w:rsidRPr="00041B90" w:rsidRDefault="00041B90" w:rsidP="00041B90">
      <w:pPr>
        <w:ind w:left="360"/>
        <w:rPr>
          <w:rFonts w:ascii="Calibri" w:hAnsi="Calibri"/>
          <w:sz w:val="22"/>
          <w:szCs w:val="22"/>
        </w:rPr>
      </w:pPr>
    </w:p>
    <w:p w14:paraId="60393E62" w14:textId="77777777" w:rsidR="00041B90" w:rsidRPr="00041B90" w:rsidRDefault="00041B90" w:rsidP="00041B90">
      <w:pPr>
        <w:rPr>
          <w:rFonts w:ascii="Calibri" w:hAnsi="Calibri"/>
          <w:sz w:val="22"/>
          <w:szCs w:val="22"/>
        </w:rPr>
      </w:pPr>
    </w:p>
    <w:p w14:paraId="0F1B2DCA" w14:textId="77777777" w:rsidR="00041B90" w:rsidRPr="00041B90" w:rsidRDefault="00041B90" w:rsidP="00041B90">
      <w:pPr>
        <w:rPr>
          <w:rFonts w:ascii="Calibri" w:hAnsi="Calibri"/>
          <w:b/>
          <w:sz w:val="22"/>
          <w:szCs w:val="22"/>
        </w:rPr>
      </w:pPr>
      <w:r w:rsidRPr="00041B90">
        <w:rPr>
          <w:rFonts w:ascii="Calibri" w:hAnsi="Calibri"/>
          <w:b/>
          <w:sz w:val="22"/>
          <w:szCs w:val="22"/>
        </w:rPr>
        <w:t>2.4 Preventative and Corrective Action</w:t>
      </w:r>
    </w:p>
    <w:p w14:paraId="20B85F59" w14:textId="77777777" w:rsidR="00041B90" w:rsidRPr="00041B90" w:rsidRDefault="00041B90" w:rsidP="00041B90">
      <w:pPr>
        <w:ind w:left="284"/>
        <w:rPr>
          <w:rFonts w:ascii="Calibri" w:hAnsi="Calibri"/>
          <w:sz w:val="22"/>
          <w:szCs w:val="22"/>
        </w:rPr>
      </w:pPr>
      <w:r w:rsidRPr="00041B90">
        <w:rPr>
          <w:rFonts w:ascii="Calibri" w:hAnsi="Calibri"/>
          <w:sz w:val="22"/>
          <w:szCs w:val="22"/>
        </w:rPr>
        <w:t xml:space="preserve">If the internal or any external complaint handling or appeal processes result in a decision that supports the complainant, </w:t>
      </w:r>
      <w:proofErr w:type="spellStart"/>
      <w:r w:rsidRPr="00041B90">
        <w:rPr>
          <w:rFonts w:ascii="Calibri" w:hAnsi="Calibri"/>
          <w:sz w:val="22"/>
          <w:szCs w:val="22"/>
        </w:rPr>
        <w:t>KnowledgeSpace</w:t>
      </w:r>
      <w:proofErr w:type="spellEnd"/>
      <w:r w:rsidRPr="00041B90">
        <w:rPr>
          <w:rFonts w:ascii="Calibri" w:hAnsi="Calibri"/>
          <w:sz w:val="22"/>
          <w:szCs w:val="22"/>
        </w:rPr>
        <w:t xml:space="preserve"> will immediately implement any decision and/or corrective and preventative action that is required, and advise the complainant, and all involved in the matter, of the outcome.</w:t>
      </w:r>
    </w:p>
    <w:p w14:paraId="5C2E9F50" w14:textId="77777777" w:rsidR="00041B90" w:rsidRPr="00041B90" w:rsidRDefault="00041B90" w:rsidP="00041B90">
      <w:pPr>
        <w:ind w:left="284"/>
        <w:rPr>
          <w:rFonts w:ascii="Calibri" w:hAnsi="Calibri"/>
          <w:sz w:val="22"/>
          <w:szCs w:val="22"/>
        </w:rPr>
      </w:pPr>
    </w:p>
    <w:p w14:paraId="03A2B2EE" w14:textId="77777777" w:rsidR="00041B90" w:rsidRPr="00041B90" w:rsidRDefault="00041B90" w:rsidP="00041B90">
      <w:pPr>
        <w:ind w:left="284"/>
        <w:rPr>
          <w:rFonts w:ascii="Calibri" w:hAnsi="Calibri"/>
          <w:sz w:val="22"/>
          <w:szCs w:val="22"/>
        </w:rPr>
      </w:pPr>
      <w:r w:rsidRPr="00041B90">
        <w:rPr>
          <w:rFonts w:ascii="Calibri" w:hAnsi="Calibri"/>
          <w:sz w:val="22"/>
          <w:szCs w:val="22"/>
        </w:rPr>
        <w:t>In all cases where a complaint, internal appeal, or external appeal is submitted results in any type of corrective action to be taken by the RTO, details of the complaint and / or appeal shall be reviewed to ensure that steps are taken to eliminate or mitigate the likelihood of recurrence.</w:t>
      </w:r>
    </w:p>
    <w:p w14:paraId="13B71966" w14:textId="77777777" w:rsidR="00041B90" w:rsidRPr="00041B90" w:rsidRDefault="00041B90" w:rsidP="00041B90">
      <w:pPr>
        <w:ind w:left="284"/>
        <w:rPr>
          <w:rFonts w:ascii="Calibri" w:hAnsi="Calibri"/>
          <w:sz w:val="22"/>
          <w:szCs w:val="22"/>
        </w:rPr>
      </w:pPr>
    </w:p>
    <w:p w14:paraId="725615B9" w14:textId="77777777" w:rsidR="00041B90" w:rsidRPr="00041B90" w:rsidRDefault="00041B90" w:rsidP="00041B90">
      <w:pPr>
        <w:ind w:left="284"/>
        <w:rPr>
          <w:rFonts w:ascii="Calibri" w:hAnsi="Calibri"/>
          <w:sz w:val="22"/>
          <w:szCs w:val="22"/>
        </w:rPr>
      </w:pPr>
      <w:r w:rsidRPr="00041B90">
        <w:rPr>
          <w:rFonts w:ascii="Calibri" w:hAnsi="Calibri"/>
          <w:sz w:val="22"/>
          <w:szCs w:val="22"/>
        </w:rPr>
        <w:t xml:space="preserve">In </w:t>
      </w:r>
      <w:proofErr w:type="gramStart"/>
      <w:r w:rsidRPr="00041B90">
        <w:rPr>
          <w:rFonts w:ascii="Calibri" w:hAnsi="Calibri"/>
          <w:sz w:val="22"/>
          <w:szCs w:val="22"/>
        </w:rPr>
        <w:t>addition</w:t>
      </w:r>
      <w:proofErr w:type="gramEnd"/>
      <w:r w:rsidRPr="00041B90">
        <w:rPr>
          <w:rFonts w:ascii="Calibri" w:hAnsi="Calibri"/>
          <w:sz w:val="22"/>
          <w:szCs w:val="22"/>
        </w:rPr>
        <w:t xml:space="preserve"> the complaints and appeals register shall be monitored by the CEO to ensure that all complaints and appeals submitted, regardless of the outcome, are able to monitored and reviewed to ensure appropriate steps and actions are identified to prevent further re-occurrence.</w:t>
      </w:r>
    </w:p>
    <w:p w14:paraId="6B8C58D5" w14:textId="77777777" w:rsidR="00041B90" w:rsidRPr="00041B90" w:rsidRDefault="00041B90" w:rsidP="00041B90">
      <w:pPr>
        <w:rPr>
          <w:rFonts w:ascii="Calibri" w:hAnsi="Calibri"/>
          <w:sz w:val="22"/>
          <w:szCs w:val="22"/>
        </w:rPr>
      </w:pPr>
    </w:p>
    <w:p w14:paraId="0238E2B0" w14:textId="77777777" w:rsidR="00B62D8C" w:rsidRPr="00041B90" w:rsidRDefault="00041B90" w:rsidP="00041B90">
      <w:pPr>
        <w:ind w:left="284"/>
        <w:rPr>
          <w:rFonts w:ascii="Calibri" w:hAnsi="Calibri"/>
          <w:sz w:val="22"/>
          <w:szCs w:val="22"/>
        </w:rPr>
      </w:pPr>
      <w:r w:rsidRPr="00041B90">
        <w:rPr>
          <w:rFonts w:ascii="Calibri" w:hAnsi="Calibri"/>
          <w:sz w:val="22"/>
          <w:szCs w:val="22"/>
        </w:rPr>
        <w:t xml:space="preserve">The details of the complaint and resulting outcome(s) shall be reviewed as part of the RTO’s next management meeting with the purpose of identifying the potential causes of the initial complaint. The RTO will then determine appropriate steps to be taken </w:t>
      </w:r>
      <w:proofErr w:type="gramStart"/>
      <w:r w:rsidRPr="00041B90">
        <w:rPr>
          <w:rFonts w:ascii="Calibri" w:hAnsi="Calibri"/>
          <w:sz w:val="22"/>
          <w:szCs w:val="22"/>
        </w:rPr>
        <w:t>so as to</w:t>
      </w:r>
      <w:proofErr w:type="gramEnd"/>
      <w:r w:rsidRPr="00041B90">
        <w:rPr>
          <w:rFonts w:ascii="Calibri" w:hAnsi="Calibri"/>
          <w:sz w:val="22"/>
          <w:szCs w:val="22"/>
        </w:rPr>
        <w:t xml:space="preserve"> remove the potential issue arising again in the future. Where the complaint has arisen due to any employee or student actions, appropriate mechanisms shall be implemented to ensure appropriate education is provided to prevent</w:t>
      </w:r>
      <w:r>
        <w:rPr>
          <w:rFonts w:ascii="Calibri" w:hAnsi="Calibri"/>
          <w:sz w:val="22"/>
          <w:szCs w:val="22"/>
        </w:rPr>
        <w:t xml:space="preserve"> recurrence of potential issues.</w:t>
      </w:r>
    </w:p>
    <w:p w14:paraId="5B5D1E6D" w14:textId="77777777" w:rsidR="00CE17EA" w:rsidRPr="00EC04D2" w:rsidRDefault="00041B90" w:rsidP="00B62D8C">
      <w:pPr>
        <w:pStyle w:val="LLHeading"/>
        <w:spacing w:after="0"/>
        <w:ind w:left="0"/>
        <w:rPr>
          <w:rFonts w:asciiTheme="minorHAnsi" w:hAnsiTheme="minorHAnsi"/>
          <w:b/>
          <w:color w:val="auto"/>
          <w:sz w:val="28"/>
          <w:szCs w:val="28"/>
          <w:u w:val="single"/>
        </w:rPr>
      </w:pPr>
      <w:r>
        <w:rPr>
          <w:rFonts w:asciiTheme="minorHAnsi" w:hAnsiTheme="minorHAnsi"/>
          <w:b/>
          <w:color w:val="auto"/>
          <w:sz w:val="28"/>
          <w:szCs w:val="28"/>
          <w:u w:val="single"/>
        </w:rPr>
        <w:br w:type="page"/>
      </w:r>
      <w:r w:rsidR="00CE17EA" w:rsidRPr="00EC04D2">
        <w:rPr>
          <w:rFonts w:asciiTheme="minorHAnsi" w:hAnsiTheme="minorHAnsi"/>
          <w:b/>
          <w:color w:val="auto"/>
          <w:sz w:val="28"/>
          <w:szCs w:val="28"/>
          <w:u w:val="single"/>
        </w:rPr>
        <w:lastRenderedPageBreak/>
        <w:t>Appendix 2</w:t>
      </w:r>
    </w:p>
    <w:p w14:paraId="1E65270D" w14:textId="77777777" w:rsidR="00041B90" w:rsidRPr="00041B90" w:rsidRDefault="00041B90" w:rsidP="00041B90">
      <w:pPr>
        <w:jc w:val="center"/>
        <w:rPr>
          <w:rFonts w:ascii="Calibri" w:hAnsi="Calibri"/>
          <w:b/>
          <w:sz w:val="28"/>
          <w:szCs w:val="28"/>
          <w:u w:val="single"/>
        </w:rPr>
      </w:pPr>
    </w:p>
    <w:p w14:paraId="2997D3F9" w14:textId="77777777" w:rsidR="00041B90" w:rsidRPr="00041B90" w:rsidRDefault="00041B90" w:rsidP="00041B90">
      <w:pPr>
        <w:jc w:val="center"/>
        <w:rPr>
          <w:rFonts w:ascii="Calibri" w:hAnsi="Calibri"/>
          <w:b/>
          <w:sz w:val="28"/>
          <w:szCs w:val="28"/>
          <w:u w:val="single"/>
        </w:rPr>
      </w:pPr>
      <w:r w:rsidRPr="00041B90">
        <w:rPr>
          <w:rFonts w:ascii="Calibri" w:hAnsi="Calibri"/>
          <w:b/>
          <w:sz w:val="28"/>
          <w:szCs w:val="28"/>
          <w:u w:val="single"/>
        </w:rPr>
        <w:t>Complaints and Appeals Form</w:t>
      </w:r>
    </w:p>
    <w:p w14:paraId="40ABBE6A" w14:textId="77777777" w:rsidR="00041B90" w:rsidRPr="00041B90" w:rsidRDefault="00041B90" w:rsidP="00041B90">
      <w:pPr>
        <w:rPr>
          <w:rFonts w:ascii="Calibri" w:hAnsi="Calibri"/>
          <w:b/>
          <w:sz w:val="32"/>
          <w:szCs w:val="32"/>
          <w:u w:val="single"/>
        </w:rPr>
      </w:pPr>
    </w:p>
    <w:p w14:paraId="17B4C2E0" w14:textId="77777777" w:rsidR="00041B90" w:rsidRPr="00041B90" w:rsidRDefault="00041B90" w:rsidP="00041B90">
      <w:pPr>
        <w:rPr>
          <w:rFonts w:ascii="Calibri" w:hAnsi="Calibri"/>
          <w:sz w:val="22"/>
          <w:szCs w:val="22"/>
        </w:rPr>
      </w:pPr>
      <w:r w:rsidRPr="00041B90">
        <w:rPr>
          <w:rFonts w:ascii="Calibri" w:hAnsi="Calibri"/>
          <w:sz w:val="22"/>
          <w:szCs w:val="22"/>
        </w:rPr>
        <w:t>The following is a cover sheet to support your complaint/ appeal. It is to outline your complaint / appeal and you are to attach any supporting documentation.</w:t>
      </w:r>
    </w:p>
    <w:p w14:paraId="0CA4C11A" w14:textId="77777777" w:rsidR="00041B90" w:rsidRPr="00041B90" w:rsidRDefault="00041B90" w:rsidP="00041B90">
      <w:pPr>
        <w:rPr>
          <w:rFonts w:ascii="Calibri" w:hAnsi="Calibri"/>
          <w:sz w:val="22"/>
          <w:szCs w:val="22"/>
        </w:rPr>
      </w:pPr>
    </w:p>
    <w:p w14:paraId="2790BEFD" w14:textId="77777777" w:rsidR="00041B90" w:rsidRPr="00041B90" w:rsidRDefault="00041B90" w:rsidP="00041B90">
      <w:pPr>
        <w:rPr>
          <w:rFonts w:ascii="Calibri" w:hAnsi="Calibri"/>
          <w:sz w:val="22"/>
          <w:szCs w:val="22"/>
        </w:rPr>
      </w:pPr>
      <w:r w:rsidRPr="00041B90">
        <w:rPr>
          <w:rFonts w:ascii="Calibri" w:hAnsi="Calibri"/>
          <w:sz w:val="22"/>
          <w:szCs w:val="22"/>
        </w:rPr>
        <w:t>Please indicate what your grievance is (tick the appropriate box below):</w:t>
      </w:r>
    </w:p>
    <w:p w14:paraId="76FBC0C1" w14:textId="77777777" w:rsidR="00041B90" w:rsidRPr="00041B90" w:rsidRDefault="00041B90" w:rsidP="00041B90">
      <w:pPr>
        <w:rPr>
          <w:rFonts w:ascii="Calibri" w:hAnsi="Calibri"/>
        </w:rPr>
      </w:pPr>
    </w:p>
    <w:p w14:paraId="331EABF1" w14:textId="77777777" w:rsidR="00041B90" w:rsidRPr="00041B90" w:rsidRDefault="00041B90" w:rsidP="00041B90">
      <w:pPr>
        <w:rPr>
          <w:rFonts w:ascii="Calibri" w:hAnsi="Calibri"/>
          <w:sz w:val="22"/>
          <w:szCs w:val="22"/>
        </w:rPr>
      </w:pPr>
      <w:r w:rsidRPr="00041B90">
        <w:rPr>
          <w:rFonts w:ascii="Calibri" w:hAnsi="Calibri"/>
          <w:sz w:val="22"/>
          <w:szCs w:val="22"/>
        </w:rPr>
        <w:sym w:font="Wingdings" w:char="F0A8"/>
      </w:r>
      <w:r w:rsidRPr="00041B90">
        <w:rPr>
          <w:rFonts w:ascii="Calibri" w:hAnsi="Calibri"/>
          <w:sz w:val="22"/>
          <w:szCs w:val="22"/>
        </w:rPr>
        <w:t xml:space="preserve"> Complaint</w:t>
      </w:r>
      <w:r w:rsidRPr="00041B90">
        <w:rPr>
          <w:rFonts w:ascii="Calibri" w:hAnsi="Calibri"/>
          <w:sz w:val="22"/>
          <w:szCs w:val="22"/>
        </w:rPr>
        <w:tab/>
      </w:r>
      <w:r w:rsidRPr="00041B90">
        <w:rPr>
          <w:rFonts w:ascii="Calibri" w:hAnsi="Calibri"/>
          <w:sz w:val="22"/>
          <w:szCs w:val="22"/>
        </w:rPr>
        <w:tab/>
      </w:r>
      <w:r w:rsidRPr="00041B90">
        <w:rPr>
          <w:rFonts w:ascii="Calibri" w:hAnsi="Calibri"/>
          <w:sz w:val="22"/>
          <w:szCs w:val="22"/>
        </w:rPr>
        <w:tab/>
      </w:r>
      <w:r w:rsidRPr="00041B90">
        <w:rPr>
          <w:rFonts w:ascii="Calibri" w:hAnsi="Calibri"/>
          <w:sz w:val="22"/>
          <w:szCs w:val="22"/>
        </w:rPr>
        <w:tab/>
      </w:r>
      <w:r w:rsidRPr="00041B90">
        <w:rPr>
          <w:rFonts w:ascii="Calibri" w:hAnsi="Calibri"/>
          <w:sz w:val="22"/>
          <w:szCs w:val="22"/>
        </w:rPr>
        <w:tab/>
      </w:r>
    </w:p>
    <w:p w14:paraId="3AB711E5" w14:textId="77777777" w:rsidR="00041B90" w:rsidRPr="00041B90" w:rsidRDefault="00041B90" w:rsidP="00041B90">
      <w:pPr>
        <w:ind w:left="5040" w:hanging="5040"/>
        <w:rPr>
          <w:rFonts w:ascii="Calibri" w:hAnsi="Calibri"/>
          <w:sz w:val="22"/>
          <w:szCs w:val="22"/>
        </w:rPr>
      </w:pPr>
      <w:r w:rsidRPr="00041B90">
        <w:rPr>
          <w:rFonts w:ascii="Calibri" w:hAnsi="Calibri"/>
          <w:sz w:val="22"/>
          <w:szCs w:val="22"/>
        </w:rPr>
        <w:t>Initial notification of your dissatisfaction or an issue that has occurred</w:t>
      </w:r>
    </w:p>
    <w:p w14:paraId="1C3653C3" w14:textId="77777777" w:rsidR="00041B90" w:rsidRPr="00041B90" w:rsidRDefault="00041B90" w:rsidP="00041B90">
      <w:pPr>
        <w:rPr>
          <w:rFonts w:ascii="Calibri" w:hAnsi="Calibri"/>
          <w:sz w:val="22"/>
          <w:szCs w:val="22"/>
        </w:rPr>
      </w:pPr>
    </w:p>
    <w:p w14:paraId="6B3823F3" w14:textId="77777777" w:rsidR="00041B90" w:rsidRPr="00041B90" w:rsidRDefault="00041B90" w:rsidP="00041B90">
      <w:pPr>
        <w:rPr>
          <w:rFonts w:ascii="Calibri" w:hAnsi="Calibri"/>
          <w:sz w:val="22"/>
          <w:szCs w:val="22"/>
        </w:rPr>
      </w:pPr>
      <w:r w:rsidRPr="00041B90">
        <w:rPr>
          <w:rFonts w:ascii="Calibri" w:hAnsi="Calibri"/>
          <w:sz w:val="22"/>
          <w:szCs w:val="22"/>
        </w:rPr>
        <w:sym w:font="Wingdings" w:char="F0A8"/>
      </w:r>
      <w:r w:rsidRPr="00041B90">
        <w:rPr>
          <w:rFonts w:ascii="Calibri" w:hAnsi="Calibri"/>
          <w:sz w:val="22"/>
          <w:szCs w:val="22"/>
        </w:rPr>
        <w:t xml:space="preserve"> Appeal</w:t>
      </w:r>
    </w:p>
    <w:p w14:paraId="63C7FF63" w14:textId="77777777" w:rsidR="00041B90" w:rsidRPr="00041B90" w:rsidRDefault="00041B90" w:rsidP="00041B90">
      <w:pPr>
        <w:rPr>
          <w:rFonts w:ascii="Calibri" w:hAnsi="Calibri"/>
          <w:sz w:val="22"/>
          <w:szCs w:val="22"/>
        </w:rPr>
      </w:pPr>
      <w:r w:rsidRPr="00041B90">
        <w:rPr>
          <w:rFonts w:ascii="Calibri" w:hAnsi="Calibri"/>
          <w:sz w:val="22"/>
          <w:szCs w:val="22"/>
        </w:rPr>
        <w:t>Application to have the outcome of a complaint reviewed due to dissatisfaction with the process that has been followed in dealing with the initial complaint or to have an assessment decision reviewed.</w:t>
      </w:r>
    </w:p>
    <w:p w14:paraId="0A9D5834" w14:textId="77777777" w:rsidR="00041B90" w:rsidRPr="00041B90" w:rsidRDefault="00041B90" w:rsidP="00041B90">
      <w:pPr>
        <w:rPr>
          <w:rFonts w:ascii="Calibri" w:hAnsi="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1"/>
        <w:gridCol w:w="6540"/>
      </w:tblGrid>
      <w:tr w:rsidR="00041B90" w:rsidRPr="00397A91" w14:paraId="05125D73" w14:textId="77777777" w:rsidTr="004434F0">
        <w:tc>
          <w:tcPr>
            <w:tcW w:w="2518" w:type="dxa"/>
          </w:tcPr>
          <w:p w14:paraId="514D7132" w14:textId="77777777" w:rsidR="00041B90" w:rsidRPr="00041B90" w:rsidRDefault="00041B90" w:rsidP="004434F0">
            <w:pPr>
              <w:rPr>
                <w:rFonts w:ascii="Calibri" w:hAnsi="Calibri"/>
              </w:rPr>
            </w:pPr>
            <w:r w:rsidRPr="00041B90">
              <w:rPr>
                <w:rFonts w:ascii="Calibri" w:hAnsi="Calibri"/>
                <w:sz w:val="22"/>
                <w:szCs w:val="22"/>
              </w:rPr>
              <w:t>Date of submission:</w:t>
            </w:r>
          </w:p>
        </w:tc>
        <w:tc>
          <w:tcPr>
            <w:tcW w:w="7229" w:type="dxa"/>
          </w:tcPr>
          <w:p w14:paraId="22FC6EBF" w14:textId="77777777" w:rsidR="00041B90" w:rsidRPr="00041B90" w:rsidRDefault="00041B90" w:rsidP="004434F0">
            <w:pPr>
              <w:rPr>
                <w:rFonts w:ascii="Calibri" w:hAnsi="Calibri"/>
              </w:rPr>
            </w:pPr>
          </w:p>
          <w:p w14:paraId="49315839" w14:textId="77777777" w:rsidR="00041B90" w:rsidRPr="00041B90" w:rsidRDefault="00041B90" w:rsidP="004434F0">
            <w:pPr>
              <w:rPr>
                <w:rFonts w:ascii="Calibri" w:hAnsi="Calibri"/>
              </w:rPr>
            </w:pPr>
          </w:p>
        </w:tc>
      </w:tr>
      <w:tr w:rsidR="00041B90" w:rsidRPr="00397A91" w14:paraId="6E98496C" w14:textId="77777777" w:rsidTr="004434F0">
        <w:tc>
          <w:tcPr>
            <w:tcW w:w="2518" w:type="dxa"/>
          </w:tcPr>
          <w:p w14:paraId="2C97B6FB" w14:textId="77777777" w:rsidR="00041B90" w:rsidRPr="00041B90" w:rsidRDefault="00041B90" w:rsidP="004434F0">
            <w:pPr>
              <w:rPr>
                <w:rFonts w:ascii="Calibri" w:hAnsi="Calibri"/>
              </w:rPr>
            </w:pPr>
            <w:r w:rsidRPr="00041B90">
              <w:rPr>
                <w:rFonts w:ascii="Calibri" w:hAnsi="Calibri"/>
                <w:sz w:val="22"/>
                <w:szCs w:val="22"/>
              </w:rPr>
              <w:t>Name of Complainant:</w:t>
            </w:r>
          </w:p>
        </w:tc>
        <w:tc>
          <w:tcPr>
            <w:tcW w:w="7229" w:type="dxa"/>
          </w:tcPr>
          <w:p w14:paraId="5353897C" w14:textId="77777777" w:rsidR="00041B90" w:rsidRPr="00041B90" w:rsidRDefault="00041B90" w:rsidP="004434F0">
            <w:pPr>
              <w:rPr>
                <w:rFonts w:ascii="Calibri" w:hAnsi="Calibri"/>
              </w:rPr>
            </w:pPr>
          </w:p>
          <w:p w14:paraId="46CE2CC5" w14:textId="77777777" w:rsidR="00041B90" w:rsidRPr="00041B90" w:rsidRDefault="00041B90" w:rsidP="004434F0">
            <w:pPr>
              <w:rPr>
                <w:rFonts w:ascii="Calibri" w:hAnsi="Calibri"/>
              </w:rPr>
            </w:pPr>
          </w:p>
        </w:tc>
      </w:tr>
      <w:tr w:rsidR="00041B90" w:rsidRPr="00397A91" w14:paraId="4B9333D8" w14:textId="77777777" w:rsidTr="004434F0">
        <w:tc>
          <w:tcPr>
            <w:tcW w:w="9747" w:type="dxa"/>
            <w:gridSpan w:val="2"/>
          </w:tcPr>
          <w:p w14:paraId="6345957D" w14:textId="77777777" w:rsidR="00041B90" w:rsidRPr="00041B90" w:rsidRDefault="00041B90" w:rsidP="004434F0">
            <w:pPr>
              <w:rPr>
                <w:rFonts w:ascii="Calibri" w:hAnsi="Calibri"/>
                <w:sz w:val="22"/>
                <w:szCs w:val="22"/>
              </w:rPr>
            </w:pPr>
          </w:p>
          <w:p w14:paraId="7F84D3EB" w14:textId="77777777" w:rsidR="00041B90" w:rsidRPr="00041B90" w:rsidRDefault="00041B90" w:rsidP="004434F0">
            <w:pPr>
              <w:rPr>
                <w:rFonts w:ascii="Calibri" w:hAnsi="Calibri"/>
                <w:sz w:val="22"/>
                <w:szCs w:val="22"/>
              </w:rPr>
            </w:pPr>
            <w:r w:rsidRPr="00041B90">
              <w:rPr>
                <w:rFonts w:ascii="Calibri" w:hAnsi="Calibri"/>
                <w:sz w:val="22"/>
                <w:szCs w:val="22"/>
              </w:rPr>
              <w:t xml:space="preserve">Describe the nature of the Complaint / Appeal: </w:t>
            </w:r>
          </w:p>
          <w:p w14:paraId="25C2D3B6" w14:textId="77777777" w:rsidR="00041B90" w:rsidRPr="00041B90" w:rsidRDefault="00041B90" w:rsidP="004434F0">
            <w:pPr>
              <w:rPr>
                <w:rFonts w:ascii="Calibri" w:hAnsi="Calibri"/>
                <w:sz w:val="22"/>
                <w:szCs w:val="22"/>
              </w:rPr>
            </w:pPr>
            <w:r w:rsidRPr="00041B90">
              <w:rPr>
                <w:rFonts w:ascii="Calibri" w:hAnsi="Calibri" w:cs="Cambria"/>
                <w:sz w:val="22"/>
                <w:szCs w:val="22"/>
              </w:rPr>
              <w:tab/>
            </w:r>
          </w:p>
          <w:p w14:paraId="3E40B1FA" w14:textId="77777777" w:rsidR="00041B90" w:rsidRPr="00041B90" w:rsidRDefault="00041B90" w:rsidP="004434F0">
            <w:pPr>
              <w:tabs>
                <w:tab w:val="right" w:leader="underscore" w:pos="9576"/>
              </w:tabs>
              <w:spacing w:before="60" w:after="80" w:line="360" w:lineRule="auto"/>
              <w:rPr>
                <w:rFonts w:ascii="Calibri" w:hAnsi="Calibri" w:cs="Cambria"/>
                <w:sz w:val="22"/>
                <w:szCs w:val="22"/>
              </w:rPr>
            </w:pPr>
            <w:r w:rsidRPr="00041B90">
              <w:rPr>
                <w:rFonts w:ascii="Calibri" w:hAnsi="Calibri" w:cs="Cambria"/>
                <w:sz w:val="22"/>
                <w:szCs w:val="22"/>
              </w:rPr>
              <w:tab/>
            </w:r>
          </w:p>
          <w:p w14:paraId="52F89AE3" w14:textId="77777777" w:rsidR="00041B90" w:rsidRPr="00041B90" w:rsidRDefault="00041B90" w:rsidP="004434F0">
            <w:pPr>
              <w:tabs>
                <w:tab w:val="right" w:leader="underscore" w:pos="9576"/>
              </w:tabs>
              <w:spacing w:before="60" w:after="80" w:line="360" w:lineRule="auto"/>
              <w:rPr>
                <w:rFonts w:ascii="Calibri" w:hAnsi="Calibri" w:cs="Cambria"/>
                <w:sz w:val="22"/>
                <w:szCs w:val="22"/>
              </w:rPr>
            </w:pPr>
            <w:r w:rsidRPr="00041B90">
              <w:rPr>
                <w:rFonts w:ascii="Calibri" w:hAnsi="Calibri" w:cs="Cambria"/>
                <w:sz w:val="22"/>
                <w:szCs w:val="22"/>
              </w:rPr>
              <w:tab/>
            </w:r>
          </w:p>
          <w:p w14:paraId="265AD2DA" w14:textId="77777777" w:rsidR="00041B90" w:rsidRPr="00041B90" w:rsidRDefault="00041B90" w:rsidP="004434F0">
            <w:pPr>
              <w:tabs>
                <w:tab w:val="right" w:leader="underscore" w:pos="9576"/>
              </w:tabs>
              <w:spacing w:before="60" w:after="80" w:line="360" w:lineRule="auto"/>
              <w:rPr>
                <w:rFonts w:ascii="Calibri" w:hAnsi="Calibri" w:cs="Cambria"/>
                <w:sz w:val="22"/>
                <w:szCs w:val="22"/>
              </w:rPr>
            </w:pPr>
            <w:r w:rsidRPr="00041B90">
              <w:rPr>
                <w:rFonts w:ascii="Calibri" w:hAnsi="Calibri" w:cs="Cambria"/>
                <w:sz w:val="22"/>
                <w:szCs w:val="22"/>
              </w:rPr>
              <w:tab/>
            </w:r>
          </w:p>
          <w:p w14:paraId="0557CD9D" w14:textId="77777777" w:rsidR="00041B90" w:rsidRPr="00041B90" w:rsidRDefault="00041B90" w:rsidP="004434F0">
            <w:pPr>
              <w:tabs>
                <w:tab w:val="right" w:leader="underscore" w:pos="9576"/>
              </w:tabs>
              <w:spacing w:before="60" w:after="80" w:line="360" w:lineRule="auto"/>
              <w:rPr>
                <w:rFonts w:ascii="Calibri" w:hAnsi="Calibri" w:cs="Cambria"/>
                <w:sz w:val="22"/>
                <w:szCs w:val="22"/>
              </w:rPr>
            </w:pPr>
            <w:r w:rsidRPr="00041B90">
              <w:rPr>
                <w:rFonts w:ascii="Calibri" w:hAnsi="Calibri" w:cs="Cambria"/>
                <w:sz w:val="22"/>
                <w:szCs w:val="22"/>
              </w:rPr>
              <w:tab/>
            </w:r>
          </w:p>
          <w:p w14:paraId="1477C067" w14:textId="77777777" w:rsidR="00041B90" w:rsidRPr="00041B90" w:rsidRDefault="00041B90" w:rsidP="004434F0">
            <w:pPr>
              <w:tabs>
                <w:tab w:val="right" w:leader="underscore" w:pos="9576"/>
              </w:tabs>
              <w:spacing w:before="60" w:after="60" w:line="360" w:lineRule="auto"/>
              <w:rPr>
                <w:rFonts w:ascii="Calibri" w:hAnsi="Calibri" w:cs="Cambria"/>
                <w:sz w:val="22"/>
                <w:szCs w:val="22"/>
              </w:rPr>
            </w:pPr>
            <w:r w:rsidRPr="00041B90">
              <w:rPr>
                <w:rFonts w:ascii="Calibri" w:hAnsi="Calibri" w:cs="Cambria"/>
                <w:sz w:val="22"/>
                <w:szCs w:val="22"/>
              </w:rPr>
              <w:t>Describe the specific incident that caused concern/distress. Please describe exactly what occurred, when it occurred, and who was involved (If there is not enough space to fully record your complaint/ appeal here then please use the reserve of this paper to add further details).</w:t>
            </w:r>
          </w:p>
          <w:p w14:paraId="511CE404" w14:textId="77777777" w:rsidR="00041B90" w:rsidRPr="00041B90" w:rsidRDefault="00041B90" w:rsidP="004434F0">
            <w:pPr>
              <w:tabs>
                <w:tab w:val="right" w:leader="underscore" w:pos="9576"/>
              </w:tabs>
              <w:spacing w:before="60" w:after="80" w:line="360" w:lineRule="auto"/>
              <w:rPr>
                <w:rFonts w:ascii="Calibri" w:hAnsi="Calibri" w:cs="Cambria"/>
                <w:sz w:val="22"/>
                <w:szCs w:val="22"/>
              </w:rPr>
            </w:pPr>
            <w:r w:rsidRPr="00041B90">
              <w:rPr>
                <w:rFonts w:ascii="Calibri" w:hAnsi="Calibri" w:cs="Cambria"/>
                <w:sz w:val="22"/>
                <w:szCs w:val="22"/>
              </w:rPr>
              <w:tab/>
            </w:r>
          </w:p>
          <w:p w14:paraId="5C645AEC" w14:textId="77777777" w:rsidR="00041B90" w:rsidRPr="00041B90" w:rsidRDefault="00041B90" w:rsidP="004434F0">
            <w:pPr>
              <w:tabs>
                <w:tab w:val="right" w:leader="underscore" w:pos="9576"/>
              </w:tabs>
              <w:spacing w:before="60" w:after="80" w:line="360" w:lineRule="auto"/>
              <w:rPr>
                <w:rFonts w:ascii="Calibri" w:hAnsi="Calibri" w:cs="Cambria"/>
                <w:sz w:val="22"/>
                <w:szCs w:val="22"/>
              </w:rPr>
            </w:pPr>
            <w:r w:rsidRPr="00041B90">
              <w:rPr>
                <w:rFonts w:ascii="Calibri" w:hAnsi="Calibri" w:cs="Cambria"/>
                <w:sz w:val="22"/>
                <w:szCs w:val="22"/>
              </w:rPr>
              <w:tab/>
            </w:r>
          </w:p>
          <w:p w14:paraId="1100F80A" w14:textId="77777777" w:rsidR="00041B90" w:rsidRPr="00041B90" w:rsidRDefault="00041B90" w:rsidP="004434F0">
            <w:pPr>
              <w:tabs>
                <w:tab w:val="right" w:leader="underscore" w:pos="9576"/>
              </w:tabs>
              <w:spacing w:before="60" w:after="80" w:line="360" w:lineRule="auto"/>
              <w:rPr>
                <w:rFonts w:ascii="Calibri" w:hAnsi="Calibri" w:cs="Cambria"/>
                <w:sz w:val="22"/>
                <w:szCs w:val="22"/>
              </w:rPr>
            </w:pPr>
            <w:r w:rsidRPr="00041B90">
              <w:rPr>
                <w:rFonts w:ascii="Calibri" w:hAnsi="Calibri" w:cs="Cambria"/>
                <w:sz w:val="22"/>
                <w:szCs w:val="22"/>
              </w:rPr>
              <w:tab/>
            </w:r>
          </w:p>
          <w:p w14:paraId="6D38451D" w14:textId="77777777" w:rsidR="00041B90" w:rsidRPr="00041B90" w:rsidRDefault="00041B90" w:rsidP="004434F0">
            <w:pPr>
              <w:tabs>
                <w:tab w:val="right" w:leader="underscore" w:pos="9576"/>
              </w:tabs>
              <w:spacing w:before="60" w:after="80" w:line="360" w:lineRule="auto"/>
              <w:rPr>
                <w:rFonts w:ascii="Calibri" w:hAnsi="Calibri" w:cs="Cambria"/>
                <w:sz w:val="22"/>
                <w:szCs w:val="22"/>
              </w:rPr>
            </w:pPr>
            <w:r w:rsidRPr="00041B90">
              <w:rPr>
                <w:rFonts w:ascii="Calibri" w:hAnsi="Calibri" w:cs="Cambria"/>
                <w:sz w:val="22"/>
                <w:szCs w:val="22"/>
              </w:rPr>
              <w:tab/>
            </w:r>
          </w:p>
          <w:p w14:paraId="22C04D31" w14:textId="77777777" w:rsidR="00041B90" w:rsidRPr="00041B90" w:rsidRDefault="00041B90" w:rsidP="004434F0">
            <w:pPr>
              <w:tabs>
                <w:tab w:val="right" w:leader="underscore" w:pos="9576"/>
              </w:tabs>
              <w:spacing w:before="60" w:after="80" w:line="360" w:lineRule="auto"/>
              <w:rPr>
                <w:rFonts w:ascii="Calibri" w:hAnsi="Calibri" w:cs="Cambria"/>
                <w:sz w:val="22"/>
                <w:szCs w:val="22"/>
              </w:rPr>
            </w:pPr>
            <w:r w:rsidRPr="00041B90">
              <w:rPr>
                <w:rFonts w:ascii="Calibri" w:hAnsi="Calibri" w:cs="Cambria"/>
                <w:sz w:val="22"/>
                <w:szCs w:val="22"/>
              </w:rPr>
              <w:tab/>
            </w:r>
          </w:p>
          <w:p w14:paraId="465E1AC1" w14:textId="77777777" w:rsidR="00041B90" w:rsidRPr="00041B90" w:rsidRDefault="00041B90" w:rsidP="004434F0">
            <w:pPr>
              <w:tabs>
                <w:tab w:val="right" w:leader="underscore" w:pos="9576"/>
              </w:tabs>
              <w:spacing w:before="60" w:after="80" w:line="360" w:lineRule="auto"/>
              <w:rPr>
                <w:rFonts w:ascii="Calibri" w:hAnsi="Calibri" w:cs="Cambria"/>
                <w:sz w:val="22"/>
                <w:szCs w:val="22"/>
              </w:rPr>
            </w:pPr>
            <w:r w:rsidRPr="00041B90">
              <w:rPr>
                <w:rFonts w:ascii="Calibri" w:hAnsi="Calibri" w:cs="Cambria"/>
                <w:sz w:val="22"/>
                <w:szCs w:val="22"/>
              </w:rPr>
              <w:tab/>
            </w:r>
          </w:p>
          <w:p w14:paraId="233542AB" w14:textId="77777777" w:rsidR="00041B90" w:rsidRPr="00041B90" w:rsidRDefault="00041B90" w:rsidP="004434F0">
            <w:pPr>
              <w:tabs>
                <w:tab w:val="right" w:leader="underscore" w:pos="9576"/>
              </w:tabs>
              <w:spacing w:before="60" w:after="80" w:line="360" w:lineRule="auto"/>
              <w:rPr>
                <w:rFonts w:ascii="Calibri" w:hAnsi="Calibri" w:cs="Cambria"/>
                <w:sz w:val="22"/>
                <w:szCs w:val="22"/>
              </w:rPr>
            </w:pPr>
            <w:r w:rsidRPr="00041B90">
              <w:rPr>
                <w:rFonts w:ascii="Calibri" w:hAnsi="Calibri" w:cs="Cambria"/>
                <w:sz w:val="22"/>
                <w:szCs w:val="22"/>
              </w:rPr>
              <w:tab/>
            </w:r>
          </w:p>
          <w:p w14:paraId="4D4B6AD2" w14:textId="77777777" w:rsidR="00041B90" w:rsidRPr="00041B90" w:rsidRDefault="00041B90" w:rsidP="004434F0">
            <w:pPr>
              <w:tabs>
                <w:tab w:val="right" w:leader="underscore" w:pos="9576"/>
              </w:tabs>
              <w:spacing w:before="60" w:after="80" w:line="360" w:lineRule="auto"/>
              <w:rPr>
                <w:rFonts w:ascii="Calibri" w:hAnsi="Calibri" w:cs="Cambria"/>
                <w:sz w:val="22"/>
                <w:szCs w:val="22"/>
              </w:rPr>
            </w:pPr>
            <w:r w:rsidRPr="00041B90">
              <w:rPr>
                <w:rFonts w:ascii="Calibri" w:hAnsi="Calibri" w:cs="Cambria"/>
                <w:sz w:val="22"/>
                <w:szCs w:val="22"/>
              </w:rPr>
              <w:tab/>
            </w:r>
          </w:p>
          <w:p w14:paraId="614DC5D1" w14:textId="77777777" w:rsidR="00041B90" w:rsidRPr="00041B90" w:rsidRDefault="00041B90" w:rsidP="004434F0">
            <w:pPr>
              <w:tabs>
                <w:tab w:val="right" w:leader="underscore" w:pos="9576"/>
              </w:tabs>
              <w:spacing w:before="60" w:after="80" w:line="360" w:lineRule="auto"/>
              <w:rPr>
                <w:rFonts w:ascii="Calibri" w:hAnsi="Calibri" w:cs="Cambria"/>
                <w:sz w:val="22"/>
                <w:szCs w:val="22"/>
              </w:rPr>
            </w:pPr>
            <w:r w:rsidRPr="00041B90">
              <w:rPr>
                <w:rFonts w:ascii="Calibri" w:hAnsi="Calibri" w:cs="Cambria"/>
                <w:sz w:val="22"/>
                <w:szCs w:val="22"/>
              </w:rPr>
              <w:tab/>
            </w:r>
          </w:p>
          <w:p w14:paraId="7FAAC05C" w14:textId="77777777" w:rsidR="00041B90" w:rsidRPr="00041B90" w:rsidRDefault="00041B90" w:rsidP="004434F0">
            <w:pPr>
              <w:rPr>
                <w:rFonts w:ascii="Calibri" w:hAnsi="Calibri"/>
                <w:sz w:val="22"/>
                <w:szCs w:val="22"/>
              </w:rPr>
            </w:pPr>
          </w:p>
          <w:p w14:paraId="54A276AB" w14:textId="77777777" w:rsidR="00041B90" w:rsidRPr="00041B90" w:rsidRDefault="00041B90" w:rsidP="004434F0">
            <w:pPr>
              <w:rPr>
                <w:rFonts w:ascii="Calibri" w:hAnsi="Calibri"/>
                <w:sz w:val="22"/>
                <w:szCs w:val="22"/>
              </w:rPr>
            </w:pPr>
            <w:r w:rsidRPr="00041B90">
              <w:rPr>
                <w:rFonts w:ascii="Calibri" w:hAnsi="Calibri"/>
                <w:sz w:val="22"/>
                <w:szCs w:val="22"/>
              </w:rPr>
              <w:t>What action have you taken to try and resolve this complaint / appeal?</w:t>
            </w:r>
          </w:p>
          <w:p w14:paraId="77AF51AA" w14:textId="77777777" w:rsidR="00041B90" w:rsidRPr="00041B90" w:rsidRDefault="00041B90" w:rsidP="004434F0">
            <w:pPr>
              <w:tabs>
                <w:tab w:val="right" w:leader="underscore" w:pos="9576"/>
              </w:tabs>
              <w:spacing w:before="60" w:after="80" w:line="360" w:lineRule="auto"/>
              <w:rPr>
                <w:rFonts w:ascii="Calibri" w:hAnsi="Calibri" w:cs="Cambria"/>
                <w:sz w:val="22"/>
                <w:szCs w:val="22"/>
              </w:rPr>
            </w:pPr>
            <w:r w:rsidRPr="00041B90">
              <w:rPr>
                <w:rFonts w:ascii="Calibri" w:hAnsi="Calibri" w:cs="Cambria"/>
                <w:sz w:val="22"/>
                <w:szCs w:val="22"/>
              </w:rPr>
              <w:tab/>
            </w:r>
          </w:p>
          <w:p w14:paraId="1BDCD4E8" w14:textId="77777777" w:rsidR="00041B90" w:rsidRPr="00041B90" w:rsidRDefault="00041B90" w:rsidP="004434F0">
            <w:pPr>
              <w:tabs>
                <w:tab w:val="right" w:leader="underscore" w:pos="9576"/>
              </w:tabs>
              <w:spacing w:before="60" w:after="80" w:line="360" w:lineRule="auto"/>
              <w:rPr>
                <w:rFonts w:ascii="Calibri" w:hAnsi="Calibri" w:cs="Cambria"/>
                <w:sz w:val="22"/>
                <w:szCs w:val="22"/>
              </w:rPr>
            </w:pPr>
            <w:r w:rsidRPr="00041B90">
              <w:rPr>
                <w:rFonts w:ascii="Calibri" w:hAnsi="Calibri" w:cs="Cambria"/>
                <w:sz w:val="22"/>
                <w:szCs w:val="22"/>
              </w:rPr>
              <w:tab/>
            </w:r>
          </w:p>
          <w:p w14:paraId="01E07C5C" w14:textId="77777777" w:rsidR="00041B90" w:rsidRPr="00041B90" w:rsidRDefault="00041B90" w:rsidP="004434F0">
            <w:pPr>
              <w:tabs>
                <w:tab w:val="right" w:leader="underscore" w:pos="9576"/>
              </w:tabs>
              <w:spacing w:before="60" w:after="80" w:line="360" w:lineRule="auto"/>
              <w:rPr>
                <w:rFonts w:ascii="Calibri" w:hAnsi="Calibri" w:cs="Cambria"/>
                <w:sz w:val="22"/>
                <w:szCs w:val="22"/>
              </w:rPr>
            </w:pPr>
            <w:r w:rsidRPr="00041B90">
              <w:rPr>
                <w:rFonts w:ascii="Calibri" w:hAnsi="Calibri" w:cs="Cambria"/>
                <w:sz w:val="22"/>
                <w:szCs w:val="22"/>
              </w:rPr>
              <w:tab/>
            </w:r>
          </w:p>
          <w:p w14:paraId="1C0F921E" w14:textId="77777777" w:rsidR="00041B90" w:rsidRPr="00041B90" w:rsidRDefault="00041B90" w:rsidP="004434F0">
            <w:pPr>
              <w:tabs>
                <w:tab w:val="right" w:leader="underscore" w:pos="9576"/>
              </w:tabs>
              <w:spacing w:before="60" w:after="80" w:line="360" w:lineRule="auto"/>
              <w:rPr>
                <w:rFonts w:ascii="Calibri" w:hAnsi="Calibri" w:cs="Cambria"/>
                <w:sz w:val="22"/>
                <w:szCs w:val="22"/>
              </w:rPr>
            </w:pPr>
            <w:r w:rsidRPr="00041B90">
              <w:rPr>
                <w:rFonts w:ascii="Calibri" w:hAnsi="Calibri" w:cs="Cambria"/>
                <w:sz w:val="22"/>
                <w:szCs w:val="22"/>
              </w:rPr>
              <w:tab/>
            </w:r>
          </w:p>
          <w:p w14:paraId="1C654153" w14:textId="77777777" w:rsidR="00041B90" w:rsidRPr="00041B90" w:rsidRDefault="00041B90" w:rsidP="004434F0">
            <w:pPr>
              <w:tabs>
                <w:tab w:val="right" w:leader="underscore" w:pos="9576"/>
              </w:tabs>
              <w:spacing w:before="60" w:after="80" w:line="360" w:lineRule="auto"/>
              <w:rPr>
                <w:rFonts w:ascii="Calibri" w:hAnsi="Calibri" w:cs="Cambria"/>
                <w:sz w:val="22"/>
                <w:szCs w:val="22"/>
              </w:rPr>
            </w:pPr>
            <w:r w:rsidRPr="00041B90">
              <w:rPr>
                <w:rFonts w:ascii="Calibri" w:hAnsi="Calibri" w:cs="Cambria"/>
                <w:sz w:val="22"/>
                <w:szCs w:val="22"/>
              </w:rPr>
              <w:tab/>
            </w:r>
          </w:p>
          <w:p w14:paraId="7387CF03" w14:textId="77777777" w:rsidR="00041B90" w:rsidRPr="00041B90" w:rsidRDefault="00041B90" w:rsidP="004434F0">
            <w:pPr>
              <w:tabs>
                <w:tab w:val="right" w:leader="underscore" w:pos="9576"/>
              </w:tabs>
              <w:spacing w:before="60" w:after="80" w:line="360" w:lineRule="auto"/>
              <w:rPr>
                <w:rFonts w:ascii="Calibri" w:hAnsi="Calibri" w:cs="Cambria"/>
                <w:sz w:val="22"/>
                <w:szCs w:val="22"/>
              </w:rPr>
            </w:pPr>
            <w:r w:rsidRPr="00041B90">
              <w:rPr>
                <w:rFonts w:ascii="Calibri" w:hAnsi="Calibri" w:cs="Cambria"/>
                <w:sz w:val="22"/>
                <w:szCs w:val="22"/>
              </w:rPr>
              <w:tab/>
            </w:r>
          </w:p>
          <w:p w14:paraId="3C1D9955" w14:textId="77777777" w:rsidR="00041B90" w:rsidRPr="00041B90" w:rsidRDefault="00041B90" w:rsidP="004434F0">
            <w:pPr>
              <w:tabs>
                <w:tab w:val="right" w:leader="underscore" w:pos="9576"/>
              </w:tabs>
              <w:spacing w:before="60" w:after="80" w:line="360" w:lineRule="auto"/>
              <w:rPr>
                <w:rFonts w:ascii="Calibri" w:hAnsi="Calibri" w:cs="Cambria"/>
                <w:sz w:val="22"/>
                <w:szCs w:val="22"/>
              </w:rPr>
            </w:pPr>
            <w:r w:rsidRPr="00041B90">
              <w:rPr>
                <w:rFonts w:ascii="Calibri" w:hAnsi="Calibri" w:cs="Cambria"/>
                <w:sz w:val="22"/>
                <w:szCs w:val="22"/>
              </w:rPr>
              <w:tab/>
            </w:r>
          </w:p>
          <w:p w14:paraId="56901371" w14:textId="77777777" w:rsidR="00041B90" w:rsidRPr="00041B90" w:rsidRDefault="00041B90" w:rsidP="004434F0">
            <w:pPr>
              <w:tabs>
                <w:tab w:val="right" w:leader="underscore" w:pos="9576"/>
              </w:tabs>
              <w:spacing w:before="60" w:after="80" w:line="360" w:lineRule="auto"/>
              <w:rPr>
                <w:rFonts w:ascii="Calibri" w:hAnsi="Calibri" w:cs="Cambria"/>
                <w:sz w:val="22"/>
                <w:szCs w:val="22"/>
              </w:rPr>
            </w:pPr>
            <w:r w:rsidRPr="00041B90">
              <w:rPr>
                <w:rFonts w:ascii="Calibri" w:hAnsi="Calibri" w:cs="Cambria"/>
                <w:sz w:val="22"/>
                <w:szCs w:val="22"/>
              </w:rPr>
              <w:tab/>
            </w:r>
          </w:p>
          <w:p w14:paraId="7046AD6A" w14:textId="77777777" w:rsidR="00041B90" w:rsidRPr="00041B90" w:rsidRDefault="00041B90" w:rsidP="004434F0">
            <w:pPr>
              <w:rPr>
                <w:rFonts w:ascii="Calibri" w:hAnsi="Calibri"/>
                <w:sz w:val="22"/>
                <w:szCs w:val="22"/>
              </w:rPr>
            </w:pPr>
            <w:r w:rsidRPr="00041B90">
              <w:rPr>
                <w:rFonts w:ascii="Calibri" w:hAnsi="Calibri"/>
                <w:sz w:val="22"/>
                <w:szCs w:val="22"/>
              </w:rPr>
              <w:t>Do you have a suggested remedy to the problem?</w:t>
            </w:r>
          </w:p>
          <w:p w14:paraId="6277B3C4" w14:textId="77777777" w:rsidR="00041B90" w:rsidRPr="00041B90" w:rsidRDefault="00041B90" w:rsidP="004434F0">
            <w:pPr>
              <w:tabs>
                <w:tab w:val="right" w:leader="underscore" w:pos="9576"/>
              </w:tabs>
              <w:spacing w:before="60" w:after="80" w:line="360" w:lineRule="auto"/>
              <w:rPr>
                <w:rFonts w:ascii="Calibri" w:hAnsi="Calibri" w:cs="Cambria"/>
                <w:sz w:val="22"/>
                <w:szCs w:val="22"/>
              </w:rPr>
            </w:pPr>
            <w:r w:rsidRPr="00041B90">
              <w:rPr>
                <w:rFonts w:ascii="Calibri" w:hAnsi="Calibri" w:cs="Cambria"/>
                <w:sz w:val="22"/>
                <w:szCs w:val="22"/>
              </w:rPr>
              <w:tab/>
            </w:r>
          </w:p>
          <w:p w14:paraId="25385493" w14:textId="77777777" w:rsidR="00041B90" w:rsidRPr="00041B90" w:rsidRDefault="00041B90" w:rsidP="004434F0">
            <w:pPr>
              <w:tabs>
                <w:tab w:val="right" w:leader="underscore" w:pos="9576"/>
              </w:tabs>
              <w:spacing w:before="60" w:after="80" w:line="360" w:lineRule="auto"/>
              <w:rPr>
                <w:rFonts w:ascii="Calibri" w:hAnsi="Calibri" w:cs="Cambria"/>
                <w:sz w:val="22"/>
                <w:szCs w:val="22"/>
              </w:rPr>
            </w:pPr>
            <w:r w:rsidRPr="00041B90">
              <w:rPr>
                <w:rFonts w:ascii="Calibri" w:hAnsi="Calibri" w:cs="Cambria"/>
                <w:sz w:val="22"/>
                <w:szCs w:val="22"/>
              </w:rPr>
              <w:tab/>
            </w:r>
          </w:p>
          <w:p w14:paraId="7D11543B" w14:textId="77777777" w:rsidR="00041B90" w:rsidRPr="00041B90" w:rsidRDefault="00041B90" w:rsidP="004434F0">
            <w:pPr>
              <w:tabs>
                <w:tab w:val="right" w:leader="underscore" w:pos="9576"/>
              </w:tabs>
              <w:spacing w:before="60" w:after="80" w:line="360" w:lineRule="auto"/>
              <w:rPr>
                <w:rFonts w:ascii="Calibri" w:hAnsi="Calibri" w:cs="Cambria"/>
                <w:sz w:val="22"/>
                <w:szCs w:val="22"/>
              </w:rPr>
            </w:pPr>
            <w:r w:rsidRPr="00041B90">
              <w:rPr>
                <w:rFonts w:ascii="Calibri" w:hAnsi="Calibri" w:cs="Cambria"/>
                <w:sz w:val="22"/>
                <w:szCs w:val="22"/>
              </w:rPr>
              <w:tab/>
            </w:r>
          </w:p>
          <w:p w14:paraId="1CD94A8E" w14:textId="77777777" w:rsidR="00041B90" w:rsidRPr="00041B90" w:rsidRDefault="00041B90" w:rsidP="004434F0">
            <w:pPr>
              <w:tabs>
                <w:tab w:val="right" w:leader="underscore" w:pos="9576"/>
              </w:tabs>
              <w:spacing w:before="60" w:after="80" w:line="360" w:lineRule="auto"/>
              <w:rPr>
                <w:rFonts w:ascii="Calibri" w:hAnsi="Calibri" w:cs="Cambria"/>
                <w:sz w:val="22"/>
                <w:szCs w:val="22"/>
              </w:rPr>
            </w:pPr>
            <w:r w:rsidRPr="00041B90">
              <w:rPr>
                <w:rFonts w:ascii="Calibri" w:hAnsi="Calibri" w:cs="Cambria"/>
                <w:sz w:val="22"/>
                <w:szCs w:val="22"/>
              </w:rPr>
              <w:tab/>
            </w:r>
          </w:p>
          <w:p w14:paraId="570DEB72" w14:textId="77777777" w:rsidR="00041B90" w:rsidRPr="00041B90" w:rsidRDefault="00041B90" w:rsidP="004434F0">
            <w:pPr>
              <w:tabs>
                <w:tab w:val="right" w:leader="underscore" w:pos="9576"/>
              </w:tabs>
              <w:spacing w:before="60" w:after="80" w:line="360" w:lineRule="auto"/>
              <w:rPr>
                <w:rFonts w:ascii="Calibri" w:hAnsi="Calibri" w:cs="Cambria"/>
                <w:sz w:val="22"/>
                <w:szCs w:val="22"/>
              </w:rPr>
            </w:pPr>
            <w:r w:rsidRPr="00041B90">
              <w:rPr>
                <w:rFonts w:ascii="Calibri" w:hAnsi="Calibri" w:cs="Cambria"/>
                <w:sz w:val="22"/>
                <w:szCs w:val="22"/>
              </w:rPr>
              <w:tab/>
            </w:r>
          </w:p>
          <w:p w14:paraId="4C0E67A7" w14:textId="77777777" w:rsidR="00041B90" w:rsidRPr="00041B90" w:rsidRDefault="00041B90" w:rsidP="004434F0">
            <w:pPr>
              <w:tabs>
                <w:tab w:val="right" w:leader="underscore" w:pos="9576"/>
              </w:tabs>
              <w:spacing w:before="60" w:after="80" w:line="360" w:lineRule="auto"/>
              <w:rPr>
                <w:rFonts w:ascii="Calibri" w:hAnsi="Calibri" w:cs="Cambria"/>
              </w:rPr>
            </w:pPr>
            <w:r w:rsidRPr="00041B90">
              <w:rPr>
                <w:rFonts w:ascii="Calibri" w:hAnsi="Calibri" w:cs="Cambria"/>
                <w:sz w:val="22"/>
                <w:szCs w:val="22"/>
              </w:rPr>
              <w:tab/>
            </w:r>
          </w:p>
          <w:p w14:paraId="5FAB5971" w14:textId="77777777" w:rsidR="00041B90" w:rsidRPr="00041B90" w:rsidRDefault="00041B90" w:rsidP="004434F0">
            <w:pPr>
              <w:rPr>
                <w:rFonts w:ascii="Calibri" w:hAnsi="Calibri"/>
              </w:rPr>
            </w:pPr>
          </w:p>
        </w:tc>
      </w:tr>
      <w:tr w:rsidR="00041B90" w:rsidRPr="00397A91" w14:paraId="290CF0F5" w14:textId="77777777" w:rsidTr="004434F0">
        <w:tc>
          <w:tcPr>
            <w:tcW w:w="2518" w:type="dxa"/>
            <w:vMerge w:val="restart"/>
          </w:tcPr>
          <w:p w14:paraId="6938BF9B" w14:textId="77777777" w:rsidR="00041B90" w:rsidRPr="00041B90" w:rsidRDefault="00041B90" w:rsidP="004434F0">
            <w:pPr>
              <w:rPr>
                <w:rFonts w:ascii="Calibri" w:hAnsi="Calibri"/>
              </w:rPr>
            </w:pPr>
            <w:r w:rsidRPr="00041B90">
              <w:rPr>
                <w:rFonts w:ascii="Calibri" w:hAnsi="Calibri"/>
                <w:sz w:val="20"/>
              </w:rPr>
              <w:lastRenderedPageBreak/>
              <w:t>I hereby declare that the information provided on this form is true and correct.</w:t>
            </w:r>
          </w:p>
        </w:tc>
        <w:tc>
          <w:tcPr>
            <w:tcW w:w="7229" w:type="dxa"/>
          </w:tcPr>
          <w:p w14:paraId="411B8ADB" w14:textId="77777777" w:rsidR="00041B90" w:rsidRPr="00041B90" w:rsidRDefault="00041B90" w:rsidP="004434F0">
            <w:pPr>
              <w:rPr>
                <w:rFonts w:ascii="Calibri" w:hAnsi="Calibri"/>
                <w:sz w:val="22"/>
                <w:szCs w:val="22"/>
              </w:rPr>
            </w:pPr>
            <w:r w:rsidRPr="00041B90">
              <w:rPr>
                <w:rFonts w:ascii="Calibri" w:hAnsi="Calibri"/>
                <w:sz w:val="22"/>
                <w:szCs w:val="22"/>
              </w:rPr>
              <w:t>Signature:</w:t>
            </w:r>
          </w:p>
          <w:p w14:paraId="58AABC76" w14:textId="77777777" w:rsidR="00041B90" w:rsidRPr="00041B90" w:rsidRDefault="00041B90" w:rsidP="004434F0">
            <w:pPr>
              <w:rPr>
                <w:rFonts w:ascii="Calibri" w:hAnsi="Calibri"/>
              </w:rPr>
            </w:pPr>
          </w:p>
        </w:tc>
      </w:tr>
      <w:tr w:rsidR="00041B90" w:rsidRPr="00397A91" w14:paraId="7965B351" w14:textId="77777777" w:rsidTr="004434F0">
        <w:tc>
          <w:tcPr>
            <w:tcW w:w="2518" w:type="dxa"/>
            <w:vMerge/>
          </w:tcPr>
          <w:p w14:paraId="7084A4AB" w14:textId="77777777" w:rsidR="00041B90" w:rsidRPr="00041B90" w:rsidRDefault="00041B90" w:rsidP="004434F0">
            <w:pPr>
              <w:rPr>
                <w:rFonts w:ascii="Calibri" w:hAnsi="Calibri"/>
              </w:rPr>
            </w:pPr>
          </w:p>
        </w:tc>
        <w:tc>
          <w:tcPr>
            <w:tcW w:w="7229" w:type="dxa"/>
          </w:tcPr>
          <w:p w14:paraId="2BAE20C5" w14:textId="77777777" w:rsidR="00041B90" w:rsidRPr="00041B90" w:rsidRDefault="00041B90" w:rsidP="004434F0">
            <w:pPr>
              <w:rPr>
                <w:rFonts w:ascii="Calibri" w:hAnsi="Calibri"/>
                <w:sz w:val="22"/>
                <w:szCs w:val="22"/>
              </w:rPr>
            </w:pPr>
            <w:r w:rsidRPr="00041B90">
              <w:rPr>
                <w:rFonts w:ascii="Calibri" w:hAnsi="Calibri"/>
                <w:sz w:val="22"/>
                <w:szCs w:val="22"/>
              </w:rPr>
              <w:t>Date:</w:t>
            </w:r>
          </w:p>
          <w:p w14:paraId="522BE7BA" w14:textId="77777777" w:rsidR="00041B90" w:rsidRPr="00041B90" w:rsidRDefault="00041B90" w:rsidP="004434F0">
            <w:pPr>
              <w:rPr>
                <w:rFonts w:ascii="Calibri" w:hAnsi="Calibri"/>
              </w:rPr>
            </w:pPr>
            <w:r w:rsidRPr="00041B90">
              <w:rPr>
                <w:rFonts w:ascii="Calibri" w:hAnsi="Calibri"/>
                <w:sz w:val="22"/>
                <w:szCs w:val="22"/>
              </w:rPr>
              <w:tab/>
            </w:r>
          </w:p>
        </w:tc>
      </w:tr>
    </w:tbl>
    <w:p w14:paraId="4D9D2814" w14:textId="77777777" w:rsidR="00041B90" w:rsidRPr="00041B90" w:rsidRDefault="00041B90" w:rsidP="00041B90">
      <w:pPr>
        <w:rPr>
          <w:rFonts w:ascii="Calibri" w:hAnsi="Calibri"/>
          <w:sz w:val="22"/>
          <w:szCs w:val="22"/>
          <w:u w:val="single"/>
        </w:rPr>
      </w:pPr>
    </w:p>
    <w:p w14:paraId="211778A2" w14:textId="77777777" w:rsidR="00041B90" w:rsidRPr="00041B90" w:rsidRDefault="00041B90" w:rsidP="00041B90">
      <w:pPr>
        <w:rPr>
          <w:rFonts w:ascii="Calibri" w:hAnsi="Calibri"/>
          <w:sz w:val="22"/>
          <w:szCs w:val="22"/>
          <w:u w:val="single"/>
        </w:rPr>
      </w:pPr>
    </w:p>
    <w:p w14:paraId="1C7BB1E0" w14:textId="77777777" w:rsidR="00041B90" w:rsidRPr="00041B90" w:rsidRDefault="00041B90" w:rsidP="00041B90">
      <w:pPr>
        <w:rPr>
          <w:rFonts w:ascii="Calibri" w:hAnsi="Calibri"/>
          <w:sz w:val="22"/>
          <w:szCs w:val="22"/>
          <w:u w:val="single"/>
        </w:rPr>
      </w:pPr>
    </w:p>
    <w:p w14:paraId="50639BBE" w14:textId="77777777" w:rsidR="00041B90" w:rsidRPr="00041B90" w:rsidRDefault="00041B90" w:rsidP="00041B90">
      <w:pPr>
        <w:rPr>
          <w:rFonts w:ascii="Calibri" w:hAnsi="Calibri"/>
          <w:b/>
          <w:sz w:val="28"/>
          <w:szCs w:val="28"/>
          <w:u w:val="single"/>
        </w:rPr>
      </w:pPr>
      <w:r w:rsidRPr="00041B90">
        <w:rPr>
          <w:rFonts w:ascii="Calibri" w:hAnsi="Calibri"/>
          <w:b/>
          <w:sz w:val="28"/>
          <w:szCs w:val="28"/>
          <w:u w:val="single"/>
        </w:rPr>
        <w:t>RTO Section:</w:t>
      </w:r>
    </w:p>
    <w:p w14:paraId="185A98CD" w14:textId="77777777" w:rsidR="00041B90" w:rsidRPr="00041B90" w:rsidRDefault="00041B90" w:rsidP="00041B90">
      <w:pPr>
        <w:rPr>
          <w:rFonts w:ascii="Calibri" w:hAnsi="Calibri"/>
          <w:sz w:val="22"/>
          <w:szCs w:val="22"/>
          <w:u w:val="single"/>
        </w:rPr>
      </w:pPr>
    </w:p>
    <w:tbl>
      <w:tblPr>
        <w:tblStyle w:val="TableGrid"/>
        <w:tblW w:w="0" w:type="auto"/>
        <w:tblLook w:val="04A0" w:firstRow="1" w:lastRow="0" w:firstColumn="1" w:lastColumn="0" w:noHBand="0" w:noVBand="1"/>
      </w:tblPr>
      <w:tblGrid>
        <w:gridCol w:w="5526"/>
        <w:gridCol w:w="1801"/>
        <w:gridCol w:w="2294"/>
      </w:tblGrid>
      <w:tr w:rsidR="00041B90" w:rsidRPr="00397A91" w14:paraId="61027AEC" w14:textId="77777777" w:rsidTr="004434F0">
        <w:tc>
          <w:tcPr>
            <w:tcW w:w="5778" w:type="dxa"/>
            <w:vMerge w:val="restart"/>
          </w:tcPr>
          <w:p w14:paraId="66A49C9A" w14:textId="77777777" w:rsidR="00041B90" w:rsidRPr="00041B90" w:rsidRDefault="00041B90" w:rsidP="004434F0">
            <w:pPr>
              <w:rPr>
                <w:rFonts w:ascii="Calibri" w:hAnsi="Calibri"/>
                <w:sz w:val="20"/>
              </w:rPr>
            </w:pPr>
            <w:r w:rsidRPr="00041B90">
              <w:rPr>
                <w:rFonts w:ascii="Calibri" w:hAnsi="Calibri"/>
                <w:sz w:val="20"/>
              </w:rPr>
              <w:t xml:space="preserve">RTO Personnel who received this document in the first instance:  </w:t>
            </w:r>
          </w:p>
          <w:p w14:paraId="5418BF9F" w14:textId="77777777" w:rsidR="00041B90" w:rsidRPr="00041B90" w:rsidRDefault="00041B90" w:rsidP="004434F0">
            <w:pPr>
              <w:rPr>
                <w:rFonts w:ascii="Calibri" w:hAnsi="Calibri"/>
                <w:sz w:val="20"/>
                <w:u w:val="single"/>
              </w:rPr>
            </w:pPr>
          </w:p>
        </w:tc>
        <w:tc>
          <w:tcPr>
            <w:tcW w:w="1843" w:type="dxa"/>
          </w:tcPr>
          <w:p w14:paraId="547C2462" w14:textId="77777777" w:rsidR="00041B90" w:rsidRPr="00041B90" w:rsidRDefault="00041B90" w:rsidP="004434F0">
            <w:pPr>
              <w:rPr>
                <w:rFonts w:ascii="Calibri" w:hAnsi="Calibri"/>
                <w:sz w:val="20"/>
              </w:rPr>
            </w:pPr>
            <w:r w:rsidRPr="00041B90">
              <w:rPr>
                <w:rFonts w:ascii="Calibri" w:hAnsi="Calibri"/>
                <w:sz w:val="20"/>
              </w:rPr>
              <w:t>Title:</w:t>
            </w:r>
          </w:p>
        </w:tc>
        <w:tc>
          <w:tcPr>
            <w:tcW w:w="2410" w:type="dxa"/>
          </w:tcPr>
          <w:p w14:paraId="398C937A" w14:textId="77777777" w:rsidR="00041B90" w:rsidRPr="00041B90" w:rsidRDefault="00041B90" w:rsidP="004434F0">
            <w:pPr>
              <w:rPr>
                <w:rFonts w:ascii="Calibri" w:hAnsi="Calibri"/>
                <w:sz w:val="20"/>
                <w:u w:val="single"/>
              </w:rPr>
            </w:pPr>
          </w:p>
        </w:tc>
      </w:tr>
      <w:tr w:rsidR="00041B90" w:rsidRPr="00397A91" w14:paraId="7ED5F00F" w14:textId="77777777" w:rsidTr="004434F0">
        <w:tc>
          <w:tcPr>
            <w:tcW w:w="5778" w:type="dxa"/>
            <w:vMerge/>
          </w:tcPr>
          <w:p w14:paraId="37329424" w14:textId="77777777" w:rsidR="00041B90" w:rsidRPr="00041B90" w:rsidRDefault="00041B90" w:rsidP="004434F0">
            <w:pPr>
              <w:rPr>
                <w:rFonts w:ascii="Calibri" w:hAnsi="Calibri"/>
                <w:sz w:val="20"/>
                <w:u w:val="single"/>
              </w:rPr>
            </w:pPr>
          </w:p>
        </w:tc>
        <w:tc>
          <w:tcPr>
            <w:tcW w:w="1843" w:type="dxa"/>
          </w:tcPr>
          <w:p w14:paraId="2A69EBD7" w14:textId="77777777" w:rsidR="00041B90" w:rsidRPr="00041B90" w:rsidRDefault="00041B90" w:rsidP="004434F0">
            <w:pPr>
              <w:rPr>
                <w:rFonts w:ascii="Calibri" w:hAnsi="Calibri"/>
                <w:sz w:val="20"/>
              </w:rPr>
            </w:pPr>
            <w:r w:rsidRPr="00041B90">
              <w:rPr>
                <w:rFonts w:ascii="Calibri" w:hAnsi="Calibri"/>
                <w:sz w:val="20"/>
              </w:rPr>
              <w:t>Name:</w:t>
            </w:r>
          </w:p>
        </w:tc>
        <w:tc>
          <w:tcPr>
            <w:tcW w:w="2410" w:type="dxa"/>
          </w:tcPr>
          <w:p w14:paraId="3C896AE0" w14:textId="77777777" w:rsidR="00041B90" w:rsidRPr="00041B90" w:rsidRDefault="00041B90" w:rsidP="004434F0">
            <w:pPr>
              <w:rPr>
                <w:rFonts w:ascii="Calibri" w:hAnsi="Calibri"/>
                <w:sz w:val="20"/>
                <w:u w:val="single"/>
              </w:rPr>
            </w:pPr>
          </w:p>
        </w:tc>
      </w:tr>
      <w:tr w:rsidR="00041B90" w:rsidRPr="00397A91" w14:paraId="25AEF17F" w14:textId="77777777" w:rsidTr="004434F0">
        <w:tc>
          <w:tcPr>
            <w:tcW w:w="5778" w:type="dxa"/>
            <w:vMerge/>
          </w:tcPr>
          <w:p w14:paraId="706763BC" w14:textId="77777777" w:rsidR="00041B90" w:rsidRPr="00041B90" w:rsidRDefault="00041B90" w:rsidP="004434F0">
            <w:pPr>
              <w:rPr>
                <w:rFonts w:ascii="Calibri" w:hAnsi="Calibri"/>
                <w:sz w:val="20"/>
                <w:u w:val="single"/>
              </w:rPr>
            </w:pPr>
          </w:p>
        </w:tc>
        <w:tc>
          <w:tcPr>
            <w:tcW w:w="1843" w:type="dxa"/>
          </w:tcPr>
          <w:p w14:paraId="496A1FE7" w14:textId="77777777" w:rsidR="00041B90" w:rsidRPr="00041B90" w:rsidRDefault="00041B90" w:rsidP="004434F0">
            <w:pPr>
              <w:rPr>
                <w:rFonts w:ascii="Calibri" w:hAnsi="Calibri"/>
                <w:sz w:val="20"/>
              </w:rPr>
            </w:pPr>
            <w:r w:rsidRPr="00041B90">
              <w:rPr>
                <w:rFonts w:ascii="Calibri" w:hAnsi="Calibri"/>
                <w:sz w:val="20"/>
              </w:rPr>
              <w:t>Signature:</w:t>
            </w:r>
          </w:p>
        </w:tc>
        <w:tc>
          <w:tcPr>
            <w:tcW w:w="2410" w:type="dxa"/>
          </w:tcPr>
          <w:p w14:paraId="0756BD75" w14:textId="77777777" w:rsidR="00041B90" w:rsidRPr="00041B90" w:rsidRDefault="00041B90" w:rsidP="004434F0">
            <w:pPr>
              <w:rPr>
                <w:rFonts w:ascii="Calibri" w:hAnsi="Calibri"/>
                <w:sz w:val="20"/>
                <w:u w:val="single"/>
              </w:rPr>
            </w:pPr>
          </w:p>
        </w:tc>
      </w:tr>
      <w:tr w:rsidR="00041B90" w:rsidRPr="00397A91" w14:paraId="3A0ABB3D" w14:textId="77777777" w:rsidTr="004434F0">
        <w:tc>
          <w:tcPr>
            <w:tcW w:w="5778" w:type="dxa"/>
            <w:vMerge/>
          </w:tcPr>
          <w:p w14:paraId="43734D42" w14:textId="77777777" w:rsidR="00041B90" w:rsidRPr="00041B90" w:rsidRDefault="00041B90" w:rsidP="004434F0">
            <w:pPr>
              <w:rPr>
                <w:rFonts w:ascii="Calibri" w:hAnsi="Calibri"/>
                <w:sz w:val="20"/>
                <w:u w:val="single"/>
              </w:rPr>
            </w:pPr>
          </w:p>
        </w:tc>
        <w:tc>
          <w:tcPr>
            <w:tcW w:w="1843" w:type="dxa"/>
          </w:tcPr>
          <w:p w14:paraId="3967B8B1" w14:textId="77777777" w:rsidR="00041B90" w:rsidRPr="00041B90" w:rsidRDefault="00041B90" w:rsidP="004434F0">
            <w:pPr>
              <w:rPr>
                <w:rFonts w:ascii="Calibri" w:hAnsi="Calibri"/>
                <w:sz w:val="20"/>
              </w:rPr>
            </w:pPr>
            <w:r w:rsidRPr="00041B90">
              <w:rPr>
                <w:rFonts w:ascii="Calibri" w:hAnsi="Calibri"/>
                <w:sz w:val="20"/>
              </w:rPr>
              <w:t>Date:</w:t>
            </w:r>
          </w:p>
        </w:tc>
        <w:tc>
          <w:tcPr>
            <w:tcW w:w="2410" w:type="dxa"/>
          </w:tcPr>
          <w:p w14:paraId="5B251E5D" w14:textId="77777777" w:rsidR="00041B90" w:rsidRPr="00041B90" w:rsidRDefault="00041B90" w:rsidP="004434F0">
            <w:pPr>
              <w:rPr>
                <w:rFonts w:ascii="Calibri" w:hAnsi="Calibri"/>
                <w:sz w:val="20"/>
                <w:u w:val="single"/>
              </w:rPr>
            </w:pPr>
          </w:p>
        </w:tc>
      </w:tr>
      <w:tr w:rsidR="00041B90" w:rsidRPr="00397A91" w14:paraId="17197685" w14:textId="77777777" w:rsidTr="004434F0">
        <w:tc>
          <w:tcPr>
            <w:tcW w:w="5778" w:type="dxa"/>
            <w:vMerge w:val="restart"/>
          </w:tcPr>
          <w:p w14:paraId="48BDEAC0" w14:textId="77777777" w:rsidR="00041B90" w:rsidRPr="00041B90" w:rsidRDefault="00041B90" w:rsidP="004434F0">
            <w:pPr>
              <w:rPr>
                <w:rFonts w:ascii="Calibri" w:hAnsi="Calibri"/>
                <w:sz w:val="20"/>
              </w:rPr>
            </w:pPr>
            <w:r w:rsidRPr="00041B90">
              <w:rPr>
                <w:rFonts w:ascii="Calibri" w:hAnsi="Calibri"/>
                <w:sz w:val="20"/>
              </w:rPr>
              <w:t xml:space="preserve">RTO </w:t>
            </w:r>
            <w:proofErr w:type="gramStart"/>
            <w:r w:rsidRPr="00041B90">
              <w:rPr>
                <w:rFonts w:ascii="Calibri" w:hAnsi="Calibri"/>
                <w:sz w:val="20"/>
              </w:rPr>
              <w:t>Lead  to</w:t>
            </w:r>
            <w:proofErr w:type="gramEnd"/>
            <w:r w:rsidRPr="00041B90">
              <w:rPr>
                <w:rFonts w:ascii="Calibri" w:hAnsi="Calibri"/>
                <w:sz w:val="20"/>
              </w:rPr>
              <w:t xml:space="preserve"> complete:</w:t>
            </w:r>
          </w:p>
        </w:tc>
        <w:tc>
          <w:tcPr>
            <w:tcW w:w="1843" w:type="dxa"/>
          </w:tcPr>
          <w:p w14:paraId="38E3AE8D" w14:textId="77777777" w:rsidR="00041B90" w:rsidRPr="00041B90" w:rsidRDefault="00041B90" w:rsidP="004434F0">
            <w:pPr>
              <w:rPr>
                <w:rFonts w:ascii="Calibri" w:hAnsi="Calibri"/>
                <w:sz w:val="20"/>
              </w:rPr>
            </w:pPr>
            <w:r w:rsidRPr="00041B90">
              <w:rPr>
                <w:rFonts w:ascii="Calibri" w:hAnsi="Calibri"/>
                <w:sz w:val="20"/>
              </w:rPr>
              <w:t>Date received:</w:t>
            </w:r>
          </w:p>
        </w:tc>
        <w:tc>
          <w:tcPr>
            <w:tcW w:w="2410" w:type="dxa"/>
          </w:tcPr>
          <w:p w14:paraId="11AC3928" w14:textId="77777777" w:rsidR="00041B90" w:rsidRPr="00041B90" w:rsidRDefault="00041B90" w:rsidP="004434F0">
            <w:pPr>
              <w:rPr>
                <w:rFonts w:ascii="Calibri" w:hAnsi="Calibri"/>
                <w:sz w:val="20"/>
                <w:u w:val="single"/>
              </w:rPr>
            </w:pPr>
          </w:p>
        </w:tc>
      </w:tr>
      <w:tr w:rsidR="00041B90" w:rsidRPr="00397A91" w14:paraId="21D15AB7" w14:textId="77777777" w:rsidTr="004434F0">
        <w:tc>
          <w:tcPr>
            <w:tcW w:w="5778" w:type="dxa"/>
            <w:vMerge/>
          </w:tcPr>
          <w:p w14:paraId="46E48EA1" w14:textId="77777777" w:rsidR="00041B90" w:rsidRPr="00041B90" w:rsidRDefault="00041B90" w:rsidP="004434F0">
            <w:pPr>
              <w:rPr>
                <w:rFonts w:ascii="Calibri" w:hAnsi="Calibri"/>
                <w:sz w:val="20"/>
                <w:u w:val="single"/>
              </w:rPr>
            </w:pPr>
          </w:p>
        </w:tc>
        <w:tc>
          <w:tcPr>
            <w:tcW w:w="1843" w:type="dxa"/>
          </w:tcPr>
          <w:p w14:paraId="494086D0" w14:textId="77777777" w:rsidR="00041B90" w:rsidRPr="00041B90" w:rsidRDefault="00041B90" w:rsidP="004434F0">
            <w:pPr>
              <w:rPr>
                <w:rFonts w:ascii="Calibri" w:hAnsi="Calibri"/>
                <w:sz w:val="20"/>
              </w:rPr>
            </w:pPr>
            <w:r w:rsidRPr="00041B90">
              <w:rPr>
                <w:rFonts w:ascii="Calibri" w:hAnsi="Calibri"/>
                <w:sz w:val="20"/>
              </w:rPr>
              <w:t>Name:</w:t>
            </w:r>
          </w:p>
        </w:tc>
        <w:tc>
          <w:tcPr>
            <w:tcW w:w="2410" w:type="dxa"/>
          </w:tcPr>
          <w:p w14:paraId="4B80A89D" w14:textId="77777777" w:rsidR="00041B90" w:rsidRPr="00041B90" w:rsidRDefault="00041B90" w:rsidP="004434F0">
            <w:pPr>
              <w:rPr>
                <w:rFonts w:ascii="Calibri" w:hAnsi="Calibri"/>
                <w:sz w:val="20"/>
                <w:u w:val="single"/>
              </w:rPr>
            </w:pPr>
          </w:p>
        </w:tc>
      </w:tr>
      <w:tr w:rsidR="00041B90" w:rsidRPr="00397A91" w14:paraId="24BE0CD6" w14:textId="77777777" w:rsidTr="004434F0">
        <w:tc>
          <w:tcPr>
            <w:tcW w:w="5778" w:type="dxa"/>
            <w:vMerge/>
          </w:tcPr>
          <w:p w14:paraId="7791E37D" w14:textId="77777777" w:rsidR="00041B90" w:rsidRPr="00041B90" w:rsidRDefault="00041B90" w:rsidP="004434F0">
            <w:pPr>
              <w:rPr>
                <w:rFonts w:ascii="Calibri" w:hAnsi="Calibri"/>
                <w:sz w:val="20"/>
                <w:u w:val="single"/>
              </w:rPr>
            </w:pPr>
          </w:p>
        </w:tc>
        <w:tc>
          <w:tcPr>
            <w:tcW w:w="1843" w:type="dxa"/>
          </w:tcPr>
          <w:p w14:paraId="32D1176A" w14:textId="77777777" w:rsidR="00041B90" w:rsidRPr="00041B90" w:rsidRDefault="00041B90" w:rsidP="004434F0">
            <w:pPr>
              <w:rPr>
                <w:rFonts w:ascii="Calibri" w:hAnsi="Calibri"/>
                <w:sz w:val="20"/>
              </w:rPr>
            </w:pPr>
            <w:r w:rsidRPr="00041B90">
              <w:rPr>
                <w:rFonts w:ascii="Calibri" w:hAnsi="Calibri"/>
                <w:sz w:val="20"/>
              </w:rPr>
              <w:t>Signature:</w:t>
            </w:r>
          </w:p>
        </w:tc>
        <w:tc>
          <w:tcPr>
            <w:tcW w:w="2410" w:type="dxa"/>
          </w:tcPr>
          <w:p w14:paraId="1A7C11A8" w14:textId="77777777" w:rsidR="00041B90" w:rsidRPr="00041B90" w:rsidRDefault="00041B90" w:rsidP="004434F0">
            <w:pPr>
              <w:rPr>
                <w:rFonts w:ascii="Calibri" w:hAnsi="Calibri"/>
                <w:sz w:val="20"/>
                <w:u w:val="single"/>
              </w:rPr>
            </w:pPr>
          </w:p>
        </w:tc>
      </w:tr>
    </w:tbl>
    <w:p w14:paraId="29FF2710" w14:textId="178BF3EC" w:rsidR="001E00BA" w:rsidRPr="00EC04D2" w:rsidRDefault="001E00BA" w:rsidP="00B62D8C">
      <w:pPr>
        <w:pStyle w:val="LLBodyCopy"/>
        <w:ind w:left="0"/>
        <w:rPr>
          <w:rFonts w:asciiTheme="minorHAnsi" w:hAnsiTheme="minorHAnsi"/>
          <w:sz w:val="22"/>
          <w:szCs w:val="22"/>
        </w:rPr>
      </w:pPr>
    </w:p>
    <w:sectPr w:rsidR="001E00BA" w:rsidRPr="00EC04D2" w:rsidSect="00DD5AAC">
      <w:headerReference w:type="default" r:id="rId39"/>
      <w:footerReference w:type="default" r:id="rId40"/>
      <w:pgSz w:w="11899" w:h="16838" w:code="9"/>
      <w:pgMar w:top="1134" w:right="1134" w:bottom="1134" w:left="1134" w:header="567" w:footer="56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9B70E8" w14:textId="77777777" w:rsidR="006A3690" w:rsidRDefault="006A3690">
      <w:r>
        <w:separator/>
      </w:r>
    </w:p>
  </w:endnote>
  <w:endnote w:type="continuationSeparator" w:id="0">
    <w:p w14:paraId="03E696F8" w14:textId="77777777" w:rsidR="006A3690" w:rsidRDefault="006A36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libri">
    <w:charset w:val="00"/>
    <w:family w:val="swiss"/>
    <w:pitch w:val="variable"/>
    <w:sig w:usb0="A00002EF" w:usb1="4000207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52BAC" w14:textId="445B3008" w:rsidR="002E7A14" w:rsidRDefault="00AE73BA" w:rsidP="00526CA6">
    <w:pPr>
      <w:pStyle w:val="Footer"/>
      <w:tabs>
        <w:tab w:val="clear" w:pos="4320"/>
        <w:tab w:val="clear" w:pos="8640"/>
        <w:tab w:val="right" w:pos="9639"/>
      </w:tabs>
      <w:rPr>
        <w:sz w:val="16"/>
        <w:szCs w:val="16"/>
      </w:rPr>
    </w:pPr>
    <w:r w:rsidRPr="00971654">
      <w:rPr>
        <w:sz w:val="16"/>
        <w:szCs w:val="16"/>
      </w:rPr>
      <w:fldChar w:fldCharType="begin"/>
    </w:r>
    <w:r w:rsidRPr="00971654">
      <w:rPr>
        <w:sz w:val="16"/>
        <w:szCs w:val="16"/>
      </w:rPr>
      <w:instrText xml:space="preserve"> FILENAME </w:instrText>
    </w:r>
    <w:r w:rsidRPr="00971654">
      <w:rPr>
        <w:sz w:val="16"/>
        <w:szCs w:val="16"/>
      </w:rPr>
      <w:fldChar w:fldCharType="separate"/>
    </w:r>
    <w:r w:rsidR="00161FF9">
      <w:rPr>
        <w:noProof/>
        <w:sz w:val="16"/>
        <w:szCs w:val="16"/>
      </w:rPr>
      <w:t>Student Handbook</w:t>
    </w:r>
    <w:r w:rsidRPr="00971654">
      <w:rPr>
        <w:sz w:val="16"/>
        <w:szCs w:val="16"/>
      </w:rPr>
      <w:fldChar w:fldCharType="end"/>
    </w:r>
    <w:r w:rsidRPr="00971654">
      <w:rPr>
        <w:sz w:val="16"/>
        <w:szCs w:val="16"/>
      </w:rPr>
      <w:tab/>
      <w:t xml:space="preserve">Page </w:t>
    </w:r>
    <w:r w:rsidRPr="00971654">
      <w:rPr>
        <w:sz w:val="16"/>
        <w:szCs w:val="16"/>
      </w:rPr>
      <w:fldChar w:fldCharType="begin"/>
    </w:r>
    <w:r w:rsidRPr="00971654">
      <w:rPr>
        <w:sz w:val="16"/>
        <w:szCs w:val="16"/>
      </w:rPr>
      <w:instrText xml:space="preserve"> PAGE </w:instrText>
    </w:r>
    <w:r w:rsidRPr="00971654">
      <w:rPr>
        <w:sz w:val="16"/>
        <w:szCs w:val="16"/>
      </w:rPr>
      <w:fldChar w:fldCharType="separate"/>
    </w:r>
    <w:r w:rsidR="0045032E">
      <w:rPr>
        <w:noProof/>
        <w:sz w:val="16"/>
        <w:szCs w:val="16"/>
      </w:rPr>
      <w:t>14</w:t>
    </w:r>
    <w:r w:rsidRPr="00971654">
      <w:rPr>
        <w:sz w:val="16"/>
        <w:szCs w:val="16"/>
      </w:rPr>
      <w:fldChar w:fldCharType="end"/>
    </w:r>
    <w:r w:rsidRPr="00971654">
      <w:rPr>
        <w:sz w:val="16"/>
        <w:szCs w:val="16"/>
      </w:rPr>
      <w:t xml:space="preserve"> of </w:t>
    </w:r>
    <w:r w:rsidRPr="00971654">
      <w:rPr>
        <w:sz w:val="16"/>
        <w:szCs w:val="16"/>
      </w:rPr>
      <w:fldChar w:fldCharType="begin"/>
    </w:r>
    <w:r w:rsidRPr="00971654">
      <w:rPr>
        <w:sz w:val="16"/>
        <w:szCs w:val="16"/>
      </w:rPr>
      <w:instrText xml:space="preserve"> NUMPAGES </w:instrText>
    </w:r>
    <w:r w:rsidRPr="00971654">
      <w:rPr>
        <w:sz w:val="16"/>
        <w:szCs w:val="16"/>
      </w:rPr>
      <w:fldChar w:fldCharType="separate"/>
    </w:r>
    <w:r w:rsidR="0045032E">
      <w:rPr>
        <w:noProof/>
        <w:sz w:val="16"/>
        <w:szCs w:val="16"/>
      </w:rPr>
      <w:t>21</w:t>
    </w:r>
    <w:r w:rsidRPr="00971654">
      <w:rPr>
        <w:sz w:val="16"/>
        <w:szCs w:val="16"/>
      </w:rPr>
      <w:fldChar w:fldCharType="end"/>
    </w:r>
  </w:p>
  <w:p w14:paraId="17C2C835" w14:textId="298FF6A0" w:rsidR="00AE73BA" w:rsidRPr="00D029CF" w:rsidRDefault="00AE73BA" w:rsidP="00526CA6">
    <w:pPr>
      <w:pStyle w:val="Footer"/>
      <w:tabs>
        <w:tab w:val="clear" w:pos="4320"/>
        <w:tab w:val="clear" w:pos="8640"/>
        <w:tab w:val="right" w:pos="9639"/>
      </w:tabs>
      <w:rPr>
        <w:sz w:val="16"/>
        <w:szCs w:val="16"/>
      </w:rPr>
    </w:pPr>
    <w:r w:rsidRPr="00971654">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98454E" w14:textId="77777777" w:rsidR="006A3690" w:rsidRDefault="006A3690">
      <w:r>
        <w:separator/>
      </w:r>
    </w:p>
  </w:footnote>
  <w:footnote w:type="continuationSeparator" w:id="0">
    <w:p w14:paraId="79995565" w14:textId="77777777" w:rsidR="006A3690" w:rsidRDefault="006A36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B1EA7" w14:textId="77777777" w:rsidR="00AE73BA" w:rsidRDefault="00AE73BA">
    <w:pPr>
      <w:tabs>
        <w:tab w:val="right" w:pos="8505"/>
      </w:tabs>
      <w:ind w:left="-14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6" type="#_x0000_t75" style="width:6pt;height:4.5pt" o:bullet="t">
        <v:imagedata r:id="rId1" o:title="blue-arrow"/>
      </v:shape>
    </w:pict>
  </w:numPicBullet>
  <w:numPicBullet w:numPicBulletId="1">
    <w:pict>
      <v:shape id="_x0000_i1137" type="#_x0000_t75" style="width:3in;height:3in" o:bullet="t"/>
    </w:pict>
  </w:numPicBullet>
  <w:abstractNum w:abstractNumId="0" w15:restartNumberingAfterBreak="0">
    <w:nsid w:val="0529323A"/>
    <w:multiLevelType w:val="hybridMultilevel"/>
    <w:tmpl w:val="2432E4F4"/>
    <w:lvl w:ilvl="0" w:tplc="0C090001">
      <w:start w:val="1"/>
      <w:numFmt w:val="bullet"/>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 w15:restartNumberingAfterBreak="0">
    <w:nsid w:val="095066C2"/>
    <w:multiLevelType w:val="multilevel"/>
    <w:tmpl w:val="F11C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0"/>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B26DB4"/>
    <w:multiLevelType w:val="hybridMultilevel"/>
    <w:tmpl w:val="26DC27D4"/>
    <w:lvl w:ilvl="0" w:tplc="ACC8F474">
      <w:start w:val="1"/>
      <w:numFmt w:val="bullet"/>
      <w:pStyle w:val="LLBodyCopy-dotpoints"/>
      <w:lvlText w:val=""/>
      <w:lvlJc w:val="left"/>
      <w:pPr>
        <w:tabs>
          <w:tab w:val="num" w:pos="1267"/>
        </w:tabs>
        <w:ind w:left="1247" w:hanging="340"/>
      </w:pPr>
      <w:rPr>
        <w:rFonts w:ascii="Symbol" w:hAnsi="Symbol" w:hint="default"/>
        <w:color w:val="808080"/>
        <w:sz w:val="28"/>
      </w:rPr>
    </w:lvl>
    <w:lvl w:ilvl="1" w:tplc="B4525E76" w:tentative="1">
      <w:start w:val="1"/>
      <w:numFmt w:val="bullet"/>
      <w:lvlText w:val="o"/>
      <w:lvlJc w:val="left"/>
      <w:pPr>
        <w:tabs>
          <w:tab w:val="num" w:pos="1440"/>
        </w:tabs>
        <w:ind w:left="1440" w:hanging="360"/>
      </w:pPr>
      <w:rPr>
        <w:rFonts w:ascii="Courier New" w:hAnsi="Courier New" w:hint="default"/>
      </w:rPr>
    </w:lvl>
    <w:lvl w:ilvl="2" w:tplc="528E6374" w:tentative="1">
      <w:start w:val="1"/>
      <w:numFmt w:val="bullet"/>
      <w:lvlText w:val=""/>
      <w:lvlJc w:val="left"/>
      <w:pPr>
        <w:tabs>
          <w:tab w:val="num" w:pos="2160"/>
        </w:tabs>
        <w:ind w:left="2160" w:hanging="360"/>
      </w:pPr>
      <w:rPr>
        <w:rFonts w:ascii="Wingdings" w:hAnsi="Wingdings" w:hint="default"/>
      </w:rPr>
    </w:lvl>
    <w:lvl w:ilvl="3" w:tplc="CE006D0A" w:tentative="1">
      <w:start w:val="1"/>
      <w:numFmt w:val="bullet"/>
      <w:lvlText w:val=""/>
      <w:lvlJc w:val="left"/>
      <w:pPr>
        <w:tabs>
          <w:tab w:val="num" w:pos="2880"/>
        </w:tabs>
        <w:ind w:left="2880" w:hanging="360"/>
      </w:pPr>
      <w:rPr>
        <w:rFonts w:ascii="Symbol" w:hAnsi="Symbol" w:hint="default"/>
      </w:rPr>
    </w:lvl>
    <w:lvl w:ilvl="4" w:tplc="B91E3C12" w:tentative="1">
      <w:start w:val="1"/>
      <w:numFmt w:val="bullet"/>
      <w:lvlText w:val="o"/>
      <w:lvlJc w:val="left"/>
      <w:pPr>
        <w:tabs>
          <w:tab w:val="num" w:pos="3600"/>
        </w:tabs>
        <w:ind w:left="3600" w:hanging="360"/>
      </w:pPr>
      <w:rPr>
        <w:rFonts w:ascii="Courier New" w:hAnsi="Courier New" w:hint="default"/>
      </w:rPr>
    </w:lvl>
    <w:lvl w:ilvl="5" w:tplc="DC064D06" w:tentative="1">
      <w:start w:val="1"/>
      <w:numFmt w:val="bullet"/>
      <w:lvlText w:val=""/>
      <w:lvlJc w:val="left"/>
      <w:pPr>
        <w:tabs>
          <w:tab w:val="num" w:pos="4320"/>
        </w:tabs>
        <w:ind w:left="4320" w:hanging="360"/>
      </w:pPr>
      <w:rPr>
        <w:rFonts w:ascii="Wingdings" w:hAnsi="Wingdings" w:hint="default"/>
      </w:rPr>
    </w:lvl>
    <w:lvl w:ilvl="6" w:tplc="4AE81F6E" w:tentative="1">
      <w:start w:val="1"/>
      <w:numFmt w:val="bullet"/>
      <w:lvlText w:val=""/>
      <w:lvlJc w:val="left"/>
      <w:pPr>
        <w:tabs>
          <w:tab w:val="num" w:pos="5040"/>
        </w:tabs>
        <w:ind w:left="5040" w:hanging="360"/>
      </w:pPr>
      <w:rPr>
        <w:rFonts w:ascii="Symbol" w:hAnsi="Symbol" w:hint="default"/>
      </w:rPr>
    </w:lvl>
    <w:lvl w:ilvl="7" w:tplc="380439F4" w:tentative="1">
      <w:start w:val="1"/>
      <w:numFmt w:val="bullet"/>
      <w:lvlText w:val="o"/>
      <w:lvlJc w:val="left"/>
      <w:pPr>
        <w:tabs>
          <w:tab w:val="num" w:pos="5760"/>
        </w:tabs>
        <w:ind w:left="5760" w:hanging="360"/>
      </w:pPr>
      <w:rPr>
        <w:rFonts w:ascii="Courier New" w:hAnsi="Courier New" w:hint="default"/>
      </w:rPr>
    </w:lvl>
    <w:lvl w:ilvl="8" w:tplc="D56C265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E521F07"/>
    <w:multiLevelType w:val="hybridMultilevel"/>
    <w:tmpl w:val="14069E5C"/>
    <w:lvl w:ilvl="0" w:tplc="A69412F4">
      <w:start w:val="1"/>
      <w:numFmt w:val="bullet"/>
      <w:pStyle w:val="Bullet"/>
      <w:lvlText w:val=""/>
      <w:lvlJc w:val="left"/>
      <w:pPr>
        <w:tabs>
          <w:tab w:val="num" w:pos="720"/>
        </w:tabs>
        <w:ind w:left="720" w:hanging="360"/>
      </w:pPr>
      <w:rPr>
        <w:rFonts w:ascii="Wingdings" w:hAnsi="Wingding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 w15:restartNumberingAfterBreak="0">
    <w:nsid w:val="10402756"/>
    <w:multiLevelType w:val="hybridMultilevel"/>
    <w:tmpl w:val="A1C202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31C517E"/>
    <w:multiLevelType w:val="hybridMultilevel"/>
    <w:tmpl w:val="8F8687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50C145D"/>
    <w:multiLevelType w:val="hybridMultilevel"/>
    <w:tmpl w:val="BF5017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80A6427"/>
    <w:multiLevelType w:val="hybridMultilevel"/>
    <w:tmpl w:val="EC6EE744"/>
    <w:lvl w:ilvl="0" w:tplc="7EEEF0F4">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8EE1DAC"/>
    <w:multiLevelType w:val="hybridMultilevel"/>
    <w:tmpl w:val="2C041B2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270C2676"/>
    <w:multiLevelType w:val="multilevel"/>
    <w:tmpl w:val="7F8C925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286433BA"/>
    <w:multiLevelType w:val="hybridMultilevel"/>
    <w:tmpl w:val="23BE99AE"/>
    <w:lvl w:ilvl="0" w:tplc="0C090003">
      <w:start w:val="1"/>
      <w:numFmt w:val="bullet"/>
      <w:lvlText w:val="-"/>
      <w:lvlJc w:val="left"/>
      <w:pPr>
        <w:ind w:left="720" w:hanging="360"/>
      </w:pPr>
      <w:rPr>
        <w:rFonts w:ascii="Calibri" w:hAnsi="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98D467C"/>
    <w:multiLevelType w:val="hybridMultilevel"/>
    <w:tmpl w:val="775467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B772537"/>
    <w:multiLevelType w:val="hybridMultilevel"/>
    <w:tmpl w:val="29C272FE"/>
    <w:lvl w:ilvl="0" w:tplc="B55AD88C">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3" w15:restartNumberingAfterBreak="0">
    <w:nsid w:val="2DB23D23"/>
    <w:multiLevelType w:val="hybridMultilevel"/>
    <w:tmpl w:val="3BC671B0"/>
    <w:lvl w:ilvl="0" w:tplc="DB4C6DDE">
      <w:start w:val="1"/>
      <w:numFmt w:val="decimal"/>
      <w:pStyle w:val="Numbered"/>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4" w15:restartNumberingAfterBreak="0">
    <w:nsid w:val="2F4F282C"/>
    <w:multiLevelType w:val="hybridMultilevel"/>
    <w:tmpl w:val="A51A6AD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1501231"/>
    <w:multiLevelType w:val="hybridMultilevel"/>
    <w:tmpl w:val="2C32E9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21627E0"/>
    <w:multiLevelType w:val="hybridMultilevel"/>
    <w:tmpl w:val="6742A8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8F83E58"/>
    <w:multiLevelType w:val="hybridMultilevel"/>
    <w:tmpl w:val="1322757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E405AB0"/>
    <w:multiLevelType w:val="hybridMultilevel"/>
    <w:tmpl w:val="B1BAA4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10F20F2"/>
    <w:multiLevelType w:val="hybridMultilevel"/>
    <w:tmpl w:val="F1D668C0"/>
    <w:lvl w:ilvl="0" w:tplc="2926F668">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Arial"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Arial"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Arial" w:hint="default"/>
      </w:rPr>
    </w:lvl>
    <w:lvl w:ilvl="8" w:tplc="0C090005" w:tentative="1">
      <w:start w:val="1"/>
      <w:numFmt w:val="bullet"/>
      <w:lvlText w:val=""/>
      <w:lvlJc w:val="left"/>
      <w:pPr>
        <w:ind w:left="6840" w:hanging="360"/>
      </w:pPr>
      <w:rPr>
        <w:rFonts w:ascii="Wingdings" w:hAnsi="Wingdings" w:hint="default"/>
      </w:rPr>
    </w:lvl>
  </w:abstractNum>
  <w:abstractNum w:abstractNumId="20" w15:restartNumberingAfterBreak="0">
    <w:nsid w:val="41202A59"/>
    <w:multiLevelType w:val="hybridMultilevel"/>
    <w:tmpl w:val="AC7EDC08"/>
    <w:lvl w:ilvl="0" w:tplc="0C09000F">
      <w:start w:val="1"/>
      <w:numFmt w:val="decimal"/>
      <w:lvlText w:val="%1."/>
      <w:lvlJc w:val="left"/>
      <w:pPr>
        <w:ind w:left="578" w:hanging="360"/>
      </w:pPr>
      <w:rPr>
        <w:rFonts w:hint="default"/>
      </w:rPr>
    </w:lvl>
    <w:lvl w:ilvl="1" w:tplc="0C090003" w:tentative="1">
      <w:start w:val="1"/>
      <w:numFmt w:val="bullet"/>
      <w:lvlText w:val="o"/>
      <w:lvlJc w:val="left"/>
      <w:pPr>
        <w:ind w:left="1298" w:hanging="360"/>
      </w:pPr>
      <w:rPr>
        <w:rFonts w:ascii="Courier New" w:hAnsi="Courier New" w:cs="Courier New" w:hint="default"/>
      </w:rPr>
    </w:lvl>
    <w:lvl w:ilvl="2" w:tplc="0C090005" w:tentative="1">
      <w:start w:val="1"/>
      <w:numFmt w:val="bullet"/>
      <w:lvlText w:val=""/>
      <w:lvlJc w:val="left"/>
      <w:pPr>
        <w:ind w:left="2018" w:hanging="360"/>
      </w:pPr>
      <w:rPr>
        <w:rFonts w:ascii="Wingdings" w:hAnsi="Wingdings" w:hint="default"/>
      </w:rPr>
    </w:lvl>
    <w:lvl w:ilvl="3" w:tplc="0C090001" w:tentative="1">
      <w:start w:val="1"/>
      <w:numFmt w:val="bullet"/>
      <w:lvlText w:val=""/>
      <w:lvlJc w:val="left"/>
      <w:pPr>
        <w:ind w:left="2738" w:hanging="360"/>
      </w:pPr>
      <w:rPr>
        <w:rFonts w:ascii="Symbol" w:hAnsi="Symbol" w:hint="default"/>
      </w:rPr>
    </w:lvl>
    <w:lvl w:ilvl="4" w:tplc="0C090003" w:tentative="1">
      <w:start w:val="1"/>
      <w:numFmt w:val="bullet"/>
      <w:lvlText w:val="o"/>
      <w:lvlJc w:val="left"/>
      <w:pPr>
        <w:ind w:left="3458" w:hanging="360"/>
      </w:pPr>
      <w:rPr>
        <w:rFonts w:ascii="Courier New" w:hAnsi="Courier New" w:cs="Courier New" w:hint="default"/>
      </w:rPr>
    </w:lvl>
    <w:lvl w:ilvl="5" w:tplc="0C090005" w:tentative="1">
      <w:start w:val="1"/>
      <w:numFmt w:val="bullet"/>
      <w:lvlText w:val=""/>
      <w:lvlJc w:val="left"/>
      <w:pPr>
        <w:ind w:left="4178" w:hanging="360"/>
      </w:pPr>
      <w:rPr>
        <w:rFonts w:ascii="Wingdings" w:hAnsi="Wingdings" w:hint="default"/>
      </w:rPr>
    </w:lvl>
    <w:lvl w:ilvl="6" w:tplc="0C090001" w:tentative="1">
      <w:start w:val="1"/>
      <w:numFmt w:val="bullet"/>
      <w:lvlText w:val=""/>
      <w:lvlJc w:val="left"/>
      <w:pPr>
        <w:ind w:left="4898" w:hanging="360"/>
      </w:pPr>
      <w:rPr>
        <w:rFonts w:ascii="Symbol" w:hAnsi="Symbol" w:hint="default"/>
      </w:rPr>
    </w:lvl>
    <w:lvl w:ilvl="7" w:tplc="0C090003" w:tentative="1">
      <w:start w:val="1"/>
      <w:numFmt w:val="bullet"/>
      <w:lvlText w:val="o"/>
      <w:lvlJc w:val="left"/>
      <w:pPr>
        <w:ind w:left="5618" w:hanging="360"/>
      </w:pPr>
      <w:rPr>
        <w:rFonts w:ascii="Courier New" w:hAnsi="Courier New" w:cs="Courier New" w:hint="default"/>
      </w:rPr>
    </w:lvl>
    <w:lvl w:ilvl="8" w:tplc="0C090005" w:tentative="1">
      <w:start w:val="1"/>
      <w:numFmt w:val="bullet"/>
      <w:lvlText w:val=""/>
      <w:lvlJc w:val="left"/>
      <w:pPr>
        <w:ind w:left="6338" w:hanging="360"/>
      </w:pPr>
      <w:rPr>
        <w:rFonts w:ascii="Wingdings" w:hAnsi="Wingdings" w:hint="default"/>
      </w:rPr>
    </w:lvl>
  </w:abstractNum>
  <w:abstractNum w:abstractNumId="21" w15:restartNumberingAfterBreak="0">
    <w:nsid w:val="43333431"/>
    <w:multiLevelType w:val="multilevel"/>
    <w:tmpl w:val="ECBC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6EF7E9B"/>
    <w:multiLevelType w:val="multilevel"/>
    <w:tmpl w:val="9A74FE70"/>
    <w:lvl w:ilvl="0">
      <w:start w:val="1"/>
      <w:numFmt w:val="bullet"/>
      <w:lvlText w:val=""/>
      <w:lvlJc w:val="left"/>
      <w:pPr>
        <w:tabs>
          <w:tab w:val="num" w:pos="1065"/>
        </w:tabs>
        <w:ind w:left="1065" w:hanging="360"/>
      </w:pPr>
      <w:rPr>
        <w:rFonts w:ascii="Symbol" w:hAnsi="Symbol" w:hint="default"/>
        <w:sz w:val="22"/>
      </w:rPr>
    </w:lvl>
    <w:lvl w:ilvl="1">
      <w:start w:val="1"/>
      <w:numFmt w:val="decimal"/>
      <w:lvlText w:val="%1.%2"/>
      <w:lvlJc w:val="left"/>
      <w:pPr>
        <w:tabs>
          <w:tab w:val="num" w:pos="1410"/>
        </w:tabs>
        <w:ind w:left="1410" w:hanging="705"/>
      </w:pPr>
      <w:rPr>
        <w:rFonts w:hint="default"/>
      </w:rPr>
    </w:lvl>
    <w:lvl w:ilvl="2">
      <w:start w:val="1"/>
      <w:numFmt w:val="decimal"/>
      <w:lvlText w:val="%1.%2.%3"/>
      <w:lvlJc w:val="left"/>
      <w:pPr>
        <w:tabs>
          <w:tab w:val="num" w:pos="1425"/>
        </w:tabs>
        <w:ind w:left="1425" w:hanging="720"/>
      </w:pPr>
      <w:rPr>
        <w:rFonts w:hint="default"/>
      </w:rPr>
    </w:lvl>
    <w:lvl w:ilvl="3">
      <w:start w:val="1"/>
      <w:numFmt w:val="decimal"/>
      <w:lvlText w:val="%1.%2.%3.%4"/>
      <w:lvlJc w:val="left"/>
      <w:pPr>
        <w:tabs>
          <w:tab w:val="num" w:pos="1425"/>
        </w:tabs>
        <w:ind w:left="1425" w:hanging="720"/>
      </w:pPr>
      <w:rPr>
        <w:rFonts w:hint="default"/>
      </w:rPr>
    </w:lvl>
    <w:lvl w:ilvl="4">
      <w:start w:val="1"/>
      <w:numFmt w:val="decimal"/>
      <w:lvlText w:val="%1.%2.%3.%4.%5"/>
      <w:lvlJc w:val="left"/>
      <w:pPr>
        <w:tabs>
          <w:tab w:val="num" w:pos="1785"/>
        </w:tabs>
        <w:ind w:left="1785" w:hanging="1080"/>
      </w:pPr>
      <w:rPr>
        <w:rFonts w:hint="default"/>
      </w:rPr>
    </w:lvl>
    <w:lvl w:ilvl="5">
      <w:start w:val="1"/>
      <w:numFmt w:val="decimal"/>
      <w:lvlText w:val="%1.%2.%3.%4.%5.%6"/>
      <w:lvlJc w:val="left"/>
      <w:pPr>
        <w:tabs>
          <w:tab w:val="num" w:pos="1785"/>
        </w:tabs>
        <w:ind w:left="1785" w:hanging="1080"/>
      </w:pPr>
      <w:rPr>
        <w:rFonts w:hint="default"/>
      </w:rPr>
    </w:lvl>
    <w:lvl w:ilvl="6">
      <w:start w:val="1"/>
      <w:numFmt w:val="decimal"/>
      <w:lvlText w:val="%1.%2.%3.%4.%5.%6.%7"/>
      <w:lvlJc w:val="left"/>
      <w:pPr>
        <w:tabs>
          <w:tab w:val="num" w:pos="2145"/>
        </w:tabs>
        <w:ind w:left="2145" w:hanging="1440"/>
      </w:pPr>
      <w:rPr>
        <w:rFonts w:hint="default"/>
      </w:rPr>
    </w:lvl>
    <w:lvl w:ilvl="7">
      <w:start w:val="1"/>
      <w:numFmt w:val="decimal"/>
      <w:lvlText w:val="%1.%2.%3.%4.%5.%6.%7.%8"/>
      <w:lvlJc w:val="left"/>
      <w:pPr>
        <w:tabs>
          <w:tab w:val="num" w:pos="2145"/>
        </w:tabs>
        <w:ind w:left="2145" w:hanging="1440"/>
      </w:pPr>
      <w:rPr>
        <w:rFonts w:hint="default"/>
      </w:rPr>
    </w:lvl>
    <w:lvl w:ilvl="8">
      <w:start w:val="1"/>
      <w:numFmt w:val="decimal"/>
      <w:lvlText w:val="%1.%2.%3.%4.%5.%6.%7.%8.%9"/>
      <w:lvlJc w:val="left"/>
      <w:pPr>
        <w:tabs>
          <w:tab w:val="num" w:pos="2505"/>
        </w:tabs>
        <w:ind w:left="2505" w:hanging="1800"/>
      </w:pPr>
      <w:rPr>
        <w:rFonts w:hint="default"/>
      </w:rPr>
    </w:lvl>
  </w:abstractNum>
  <w:abstractNum w:abstractNumId="23" w15:restartNumberingAfterBreak="0">
    <w:nsid w:val="494E726A"/>
    <w:multiLevelType w:val="hybridMultilevel"/>
    <w:tmpl w:val="3814B24C"/>
    <w:lvl w:ilvl="0" w:tplc="0C090001">
      <w:start w:val="1"/>
      <w:numFmt w:val="bullet"/>
      <w:lvlText w:val=""/>
      <w:lvlJc w:val="left"/>
      <w:pPr>
        <w:ind w:left="578" w:hanging="360"/>
      </w:pPr>
      <w:rPr>
        <w:rFonts w:ascii="Symbol" w:hAnsi="Symbol" w:hint="default"/>
      </w:rPr>
    </w:lvl>
    <w:lvl w:ilvl="1" w:tplc="0C090003" w:tentative="1">
      <w:start w:val="1"/>
      <w:numFmt w:val="bullet"/>
      <w:lvlText w:val="o"/>
      <w:lvlJc w:val="left"/>
      <w:pPr>
        <w:ind w:left="1298" w:hanging="360"/>
      </w:pPr>
      <w:rPr>
        <w:rFonts w:ascii="Courier New" w:hAnsi="Courier New" w:cs="Courier New" w:hint="default"/>
      </w:rPr>
    </w:lvl>
    <w:lvl w:ilvl="2" w:tplc="0C090005" w:tentative="1">
      <w:start w:val="1"/>
      <w:numFmt w:val="bullet"/>
      <w:lvlText w:val=""/>
      <w:lvlJc w:val="left"/>
      <w:pPr>
        <w:ind w:left="2018" w:hanging="360"/>
      </w:pPr>
      <w:rPr>
        <w:rFonts w:ascii="Wingdings" w:hAnsi="Wingdings" w:hint="default"/>
      </w:rPr>
    </w:lvl>
    <w:lvl w:ilvl="3" w:tplc="0C090001" w:tentative="1">
      <w:start w:val="1"/>
      <w:numFmt w:val="bullet"/>
      <w:lvlText w:val=""/>
      <w:lvlJc w:val="left"/>
      <w:pPr>
        <w:ind w:left="2738" w:hanging="360"/>
      </w:pPr>
      <w:rPr>
        <w:rFonts w:ascii="Symbol" w:hAnsi="Symbol" w:hint="default"/>
      </w:rPr>
    </w:lvl>
    <w:lvl w:ilvl="4" w:tplc="0C090003" w:tentative="1">
      <w:start w:val="1"/>
      <w:numFmt w:val="bullet"/>
      <w:lvlText w:val="o"/>
      <w:lvlJc w:val="left"/>
      <w:pPr>
        <w:ind w:left="3458" w:hanging="360"/>
      </w:pPr>
      <w:rPr>
        <w:rFonts w:ascii="Courier New" w:hAnsi="Courier New" w:cs="Courier New" w:hint="default"/>
      </w:rPr>
    </w:lvl>
    <w:lvl w:ilvl="5" w:tplc="0C090005" w:tentative="1">
      <w:start w:val="1"/>
      <w:numFmt w:val="bullet"/>
      <w:lvlText w:val=""/>
      <w:lvlJc w:val="left"/>
      <w:pPr>
        <w:ind w:left="4178" w:hanging="360"/>
      </w:pPr>
      <w:rPr>
        <w:rFonts w:ascii="Wingdings" w:hAnsi="Wingdings" w:hint="default"/>
      </w:rPr>
    </w:lvl>
    <w:lvl w:ilvl="6" w:tplc="0C090001" w:tentative="1">
      <w:start w:val="1"/>
      <w:numFmt w:val="bullet"/>
      <w:lvlText w:val=""/>
      <w:lvlJc w:val="left"/>
      <w:pPr>
        <w:ind w:left="4898" w:hanging="360"/>
      </w:pPr>
      <w:rPr>
        <w:rFonts w:ascii="Symbol" w:hAnsi="Symbol" w:hint="default"/>
      </w:rPr>
    </w:lvl>
    <w:lvl w:ilvl="7" w:tplc="0C090003" w:tentative="1">
      <w:start w:val="1"/>
      <w:numFmt w:val="bullet"/>
      <w:lvlText w:val="o"/>
      <w:lvlJc w:val="left"/>
      <w:pPr>
        <w:ind w:left="5618" w:hanging="360"/>
      </w:pPr>
      <w:rPr>
        <w:rFonts w:ascii="Courier New" w:hAnsi="Courier New" w:cs="Courier New" w:hint="default"/>
      </w:rPr>
    </w:lvl>
    <w:lvl w:ilvl="8" w:tplc="0C090005" w:tentative="1">
      <w:start w:val="1"/>
      <w:numFmt w:val="bullet"/>
      <w:lvlText w:val=""/>
      <w:lvlJc w:val="left"/>
      <w:pPr>
        <w:ind w:left="6338" w:hanging="360"/>
      </w:pPr>
      <w:rPr>
        <w:rFonts w:ascii="Wingdings" w:hAnsi="Wingdings" w:hint="default"/>
      </w:rPr>
    </w:lvl>
  </w:abstractNum>
  <w:abstractNum w:abstractNumId="24" w15:restartNumberingAfterBreak="0">
    <w:nsid w:val="4BDA313E"/>
    <w:multiLevelType w:val="multilevel"/>
    <w:tmpl w:val="A7C82BA0"/>
    <w:lvl w:ilvl="0">
      <w:start w:val="1"/>
      <w:numFmt w:val="bullet"/>
      <w:lvlText w:val=""/>
      <w:lvlJc w:val="left"/>
      <w:pPr>
        <w:tabs>
          <w:tab w:val="num" w:pos="1080"/>
        </w:tabs>
        <w:ind w:left="1077" w:hanging="357"/>
      </w:pPr>
      <w:rPr>
        <w:rFonts w:ascii="Symbol" w:hAnsi="Symbol" w:hint="default"/>
        <w:sz w:val="20"/>
      </w:rPr>
    </w:lvl>
    <w:lvl w:ilvl="1">
      <w:start w:val="1"/>
      <w:numFmt w:val="decimal"/>
      <w:lvlText w:val="%1.%2"/>
      <w:lvlJc w:val="left"/>
      <w:pPr>
        <w:tabs>
          <w:tab w:val="num" w:pos="1440"/>
        </w:tabs>
        <w:ind w:left="1440" w:hanging="720"/>
      </w:pPr>
    </w:lvl>
    <w:lvl w:ilvl="2">
      <w:start w:val="1"/>
      <w:numFmt w:val="decimal"/>
      <w:lvlText w:val="%1.%2.%3"/>
      <w:lvlJc w:val="left"/>
      <w:pPr>
        <w:tabs>
          <w:tab w:val="num" w:pos="1440"/>
        </w:tabs>
        <w:ind w:left="1440" w:hanging="720"/>
      </w:pPr>
    </w:lvl>
    <w:lvl w:ilvl="3">
      <w:start w:val="1"/>
      <w:numFmt w:val="decimal"/>
      <w:lvlText w:val="%1.%2.%3.%4"/>
      <w:lvlJc w:val="left"/>
      <w:pPr>
        <w:tabs>
          <w:tab w:val="num" w:pos="1440"/>
        </w:tabs>
        <w:ind w:left="1440" w:hanging="720"/>
      </w:pPr>
    </w:lvl>
    <w:lvl w:ilvl="4">
      <w:start w:val="1"/>
      <w:numFmt w:val="decimal"/>
      <w:lvlText w:val="%1.%2.%3.%4.%5"/>
      <w:lvlJc w:val="left"/>
      <w:pPr>
        <w:tabs>
          <w:tab w:val="num" w:pos="1800"/>
        </w:tabs>
        <w:ind w:left="1800" w:hanging="1080"/>
      </w:pPr>
    </w:lvl>
    <w:lvl w:ilvl="5">
      <w:start w:val="1"/>
      <w:numFmt w:val="decimal"/>
      <w:lvlText w:val="%1.%2.%3.%4.%5.%6"/>
      <w:lvlJc w:val="left"/>
      <w:pPr>
        <w:tabs>
          <w:tab w:val="num" w:pos="1800"/>
        </w:tabs>
        <w:ind w:left="1800" w:hanging="1080"/>
      </w:pPr>
    </w:lvl>
    <w:lvl w:ilvl="6">
      <w:start w:val="1"/>
      <w:numFmt w:val="decimal"/>
      <w:lvlText w:val="%1.%2.%3.%4.%5.%6.%7"/>
      <w:lvlJc w:val="left"/>
      <w:pPr>
        <w:tabs>
          <w:tab w:val="num" w:pos="2160"/>
        </w:tabs>
        <w:ind w:left="2160" w:hanging="1440"/>
      </w:pPr>
    </w:lvl>
    <w:lvl w:ilvl="7">
      <w:start w:val="1"/>
      <w:numFmt w:val="decimal"/>
      <w:lvlText w:val="%1.%2.%3.%4.%5.%6.%7.%8"/>
      <w:lvlJc w:val="left"/>
      <w:pPr>
        <w:tabs>
          <w:tab w:val="num" w:pos="2160"/>
        </w:tabs>
        <w:ind w:left="2160" w:hanging="1440"/>
      </w:pPr>
    </w:lvl>
    <w:lvl w:ilvl="8">
      <w:start w:val="1"/>
      <w:numFmt w:val="decimal"/>
      <w:lvlText w:val="%1.%2.%3.%4.%5.%6.%7.%8.%9"/>
      <w:lvlJc w:val="left"/>
      <w:pPr>
        <w:tabs>
          <w:tab w:val="num" w:pos="2520"/>
        </w:tabs>
        <w:ind w:left="2520" w:hanging="1800"/>
      </w:pPr>
    </w:lvl>
  </w:abstractNum>
  <w:abstractNum w:abstractNumId="25" w15:restartNumberingAfterBreak="0">
    <w:nsid w:val="4E58407F"/>
    <w:multiLevelType w:val="hybridMultilevel"/>
    <w:tmpl w:val="EEB8BC5E"/>
    <w:lvl w:ilvl="0" w:tplc="E940DABA">
      <w:numFmt w:val="bullet"/>
      <w:lvlText w:val="-"/>
      <w:lvlJc w:val="left"/>
      <w:pPr>
        <w:tabs>
          <w:tab w:val="num" w:pos="720"/>
        </w:tabs>
        <w:ind w:left="720" w:hanging="360"/>
      </w:pPr>
      <w:rPr>
        <w:rFonts w:ascii="Arial" w:eastAsia="Times New Roman" w:hAnsi="Arial" w:cs="Aria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FAC51E7"/>
    <w:multiLevelType w:val="multilevel"/>
    <w:tmpl w:val="9A74FE70"/>
    <w:lvl w:ilvl="0">
      <w:start w:val="1"/>
      <w:numFmt w:val="bullet"/>
      <w:lvlText w:val=""/>
      <w:lvlJc w:val="left"/>
      <w:pPr>
        <w:tabs>
          <w:tab w:val="num" w:pos="1065"/>
        </w:tabs>
        <w:ind w:left="1062" w:hanging="357"/>
      </w:pPr>
      <w:rPr>
        <w:rFonts w:ascii="Symbol" w:hAnsi="Symbol" w:hint="default"/>
        <w:sz w:val="20"/>
      </w:rPr>
    </w:lvl>
    <w:lvl w:ilvl="1">
      <w:start w:val="1"/>
      <w:numFmt w:val="decimal"/>
      <w:lvlText w:val="%1.%2"/>
      <w:lvlJc w:val="left"/>
      <w:pPr>
        <w:tabs>
          <w:tab w:val="num" w:pos="1410"/>
        </w:tabs>
        <w:ind w:left="1410" w:hanging="705"/>
      </w:pPr>
    </w:lvl>
    <w:lvl w:ilvl="2">
      <w:start w:val="1"/>
      <w:numFmt w:val="decimal"/>
      <w:lvlText w:val="%1.%2.%3"/>
      <w:lvlJc w:val="left"/>
      <w:pPr>
        <w:tabs>
          <w:tab w:val="num" w:pos="1425"/>
        </w:tabs>
        <w:ind w:left="1425" w:hanging="720"/>
      </w:pPr>
    </w:lvl>
    <w:lvl w:ilvl="3">
      <w:start w:val="1"/>
      <w:numFmt w:val="decimal"/>
      <w:lvlText w:val="%1.%2.%3.%4"/>
      <w:lvlJc w:val="left"/>
      <w:pPr>
        <w:tabs>
          <w:tab w:val="num" w:pos="1425"/>
        </w:tabs>
        <w:ind w:left="1425" w:hanging="720"/>
      </w:pPr>
    </w:lvl>
    <w:lvl w:ilvl="4">
      <w:start w:val="1"/>
      <w:numFmt w:val="decimal"/>
      <w:lvlText w:val="%1.%2.%3.%4.%5"/>
      <w:lvlJc w:val="left"/>
      <w:pPr>
        <w:tabs>
          <w:tab w:val="num" w:pos="1785"/>
        </w:tabs>
        <w:ind w:left="1785" w:hanging="1080"/>
      </w:pPr>
    </w:lvl>
    <w:lvl w:ilvl="5">
      <w:start w:val="1"/>
      <w:numFmt w:val="decimal"/>
      <w:lvlText w:val="%1.%2.%3.%4.%5.%6"/>
      <w:lvlJc w:val="left"/>
      <w:pPr>
        <w:tabs>
          <w:tab w:val="num" w:pos="1785"/>
        </w:tabs>
        <w:ind w:left="1785" w:hanging="1080"/>
      </w:pPr>
    </w:lvl>
    <w:lvl w:ilvl="6">
      <w:start w:val="1"/>
      <w:numFmt w:val="decimal"/>
      <w:lvlText w:val="%1.%2.%3.%4.%5.%6.%7"/>
      <w:lvlJc w:val="left"/>
      <w:pPr>
        <w:tabs>
          <w:tab w:val="num" w:pos="2145"/>
        </w:tabs>
        <w:ind w:left="2145" w:hanging="1440"/>
      </w:pPr>
    </w:lvl>
    <w:lvl w:ilvl="7">
      <w:start w:val="1"/>
      <w:numFmt w:val="decimal"/>
      <w:lvlText w:val="%1.%2.%3.%4.%5.%6.%7.%8"/>
      <w:lvlJc w:val="left"/>
      <w:pPr>
        <w:tabs>
          <w:tab w:val="num" w:pos="2145"/>
        </w:tabs>
        <w:ind w:left="2145" w:hanging="1440"/>
      </w:pPr>
    </w:lvl>
    <w:lvl w:ilvl="8">
      <w:start w:val="1"/>
      <w:numFmt w:val="decimal"/>
      <w:lvlText w:val="%1.%2.%3.%4.%5.%6.%7.%8.%9"/>
      <w:lvlJc w:val="left"/>
      <w:pPr>
        <w:tabs>
          <w:tab w:val="num" w:pos="2505"/>
        </w:tabs>
        <w:ind w:left="2505" w:hanging="1800"/>
      </w:pPr>
    </w:lvl>
  </w:abstractNum>
  <w:abstractNum w:abstractNumId="27" w15:restartNumberingAfterBreak="0">
    <w:nsid w:val="533F4D83"/>
    <w:multiLevelType w:val="multilevel"/>
    <w:tmpl w:val="B262E192"/>
    <w:lvl w:ilvl="0">
      <w:start w:val="1988"/>
      <w:numFmt w:val="bullet"/>
      <w:lvlText w:val="-"/>
      <w:lvlJc w:val="left"/>
      <w:pPr>
        <w:tabs>
          <w:tab w:val="num" w:pos="720"/>
        </w:tabs>
        <w:ind w:left="720" w:hanging="360"/>
      </w:pPr>
      <w:rPr>
        <w:rFonts w:ascii="Arial" w:eastAsia="Times New Roman" w:hAnsi="Arial" w:cs="Arial" w:hint="default"/>
        <w:sz w:val="20"/>
      </w:rPr>
    </w:lvl>
    <w:lvl w:ilvl="1" w:tentative="1">
      <w:start w:val="1"/>
      <w:numFmt w:val="bullet"/>
      <w:lvlText w:val=""/>
      <w:lvlPicBulletId w:val="1"/>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001309"/>
    <w:multiLevelType w:val="hybridMultilevel"/>
    <w:tmpl w:val="FFD2B482"/>
    <w:lvl w:ilvl="0" w:tplc="0C090001">
      <w:start w:val="1"/>
      <w:numFmt w:val="bullet"/>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29" w15:restartNumberingAfterBreak="0">
    <w:nsid w:val="56A240CF"/>
    <w:multiLevelType w:val="hybridMultilevel"/>
    <w:tmpl w:val="1FEC0B2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57C02E65"/>
    <w:multiLevelType w:val="hybridMultilevel"/>
    <w:tmpl w:val="2DCA1C98"/>
    <w:lvl w:ilvl="0" w:tplc="0C090001">
      <w:start w:val="1"/>
      <w:numFmt w:val="bullet"/>
      <w:lvlText w:val=""/>
      <w:lvlJc w:val="left"/>
      <w:pPr>
        <w:ind w:left="578" w:hanging="360"/>
      </w:pPr>
      <w:rPr>
        <w:rFonts w:ascii="Symbol" w:hAnsi="Symbol" w:hint="default"/>
      </w:rPr>
    </w:lvl>
    <w:lvl w:ilvl="1" w:tplc="0C090003" w:tentative="1">
      <w:start w:val="1"/>
      <w:numFmt w:val="bullet"/>
      <w:lvlText w:val="o"/>
      <w:lvlJc w:val="left"/>
      <w:pPr>
        <w:ind w:left="1298" w:hanging="360"/>
      </w:pPr>
      <w:rPr>
        <w:rFonts w:ascii="Courier New" w:hAnsi="Courier New" w:cs="Courier New" w:hint="default"/>
      </w:rPr>
    </w:lvl>
    <w:lvl w:ilvl="2" w:tplc="0C090005" w:tentative="1">
      <w:start w:val="1"/>
      <w:numFmt w:val="bullet"/>
      <w:lvlText w:val=""/>
      <w:lvlJc w:val="left"/>
      <w:pPr>
        <w:ind w:left="2018" w:hanging="360"/>
      </w:pPr>
      <w:rPr>
        <w:rFonts w:ascii="Wingdings" w:hAnsi="Wingdings" w:hint="default"/>
      </w:rPr>
    </w:lvl>
    <w:lvl w:ilvl="3" w:tplc="0C090001" w:tentative="1">
      <w:start w:val="1"/>
      <w:numFmt w:val="bullet"/>
      <w:lvlText w:val=""/>
      <w:lvlJc w:val="left"/>
      <w:pPr>
        <w:ind w:left="2738" w:hanging="360"/>
      </w:pPr>
      <w:rPr>
        <w:rFonts w:ascii="Symbol" w:hAnsi="Symbol" w:hint="default"/>
      </w:rPr>
    </w:lvl>
    <w:lvl w:ilvl="4" w:tplc="0C090003" w:tentative="1">
      <w:start w:val="1"/>
      <w:numFmt w:val="bullet"/>
      <w:lvlText w:val="o"/>
      <w:lvlJc w:val="left"/>
      <w:pPr>
        <w:ind w:left="3458" w:hanging="360"/>
      </w:pPr>
      <w:rPr>
        <w:rFonts w:ascii="Courier New" w:hAnsi="Courier New" w:cs="Courier New" w:hint="default"/>
      </w:rPr>
    </w:lvl>
    <w:lvl w:ilvl="5" w:tplc="0C090005" w:tentative="1">
      <w:start w:val="1"/>
      <w:numFmt w:val="bullet"/>
      <w:lvlText w:val=""/>
      <w:lvlJc w:val="left"/>
      <w:pPr>
        <w:ind w:left="4178" w:hanging="360"/>
      </w:pPr>
      <w:rPr>
        <w:rFonts w:ascii="Wingdings" w:hAnsi="Wingdings" w:hint="default"/>
      </w:rPr>
    </w:lvl>
    <w:lvl w:ilvl="6" w:tplc="0C090001" w:tentative="1">
      <w:start w:val="1"/>
      <w:numFmt w:val="bullet"/>
      <w:lvlText w:val=""/>
      <w:lvlJc w:val="left"/>
      <w:pPr>
        <w:ind w:left="4898" w:hanging="360"/>
      </w:pPr>
      <w:rPr>
        <w:rFonts w:ascii="Symbol" w:hAnsi="Symbol" w:hint="default"/>
      </w:rPr>
    </w:lvl>
    <w:lvl w:ilvl="7" w:tplc="0C090003" w:tentative="1">
      <w:start w:val="1"/>
      <w:numFmt w:val="bullet"/>
      <w:lvlText w:val="o"/>
      <w:lvlJc w:val="left"/>
      <w:pPr>
        <w:ind w:left="5618" w:hanging="360"/>
      </w:pPr>
      <w:rPr>
        <w:rFonts w:ascii="Courier New" w:hAnsi="Courier New" w:cs="Courier New" w:hint="default"/>
      </w:rPr>
    </w:lvl>
    <w:lvl w:ilvl="8" w:tplc="0C090005" w:tentative="1">
      <w:start w:val="1"/>
      <w:numFmt w:val="bullet"/>
      <w:lvlText w:val=""/>
      <w:lvlJc w:val="left"/>
      <w:pPr>
        <w:ind w:left="6338" w:hanging="360"/>
      </w:pPr>
      <w:rPr>
        <w:rFonts w:ascii="Wingdings" w:hAnsi="Wingdings" w:hint="default"/>
      </w:rPr>
    </w:lvl>
  </w:abstractNum>
  <w:abstractNum w:abstractNumId="31" w15:restartNumberingAfterBreak="0">
    <w:nsid w:val="59C6390B"/>
    <w:multiLevelType w:val="hybridMultilevel"/>
    <w:tmpl w:val="1DE8AD0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2" w15:restartNumberingAfterBreak="0">
    <w:nsid w:val="63AC02F5"/>
    <w:multiLevelType w:val="multilevel"/>
    <w:tmpl w:val="5B4AB58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45F6048"/>
    <w:multiLevelType w:val="hybridMultilevel"/>
    <w:tmpl w:val="0C64A592"/>
    <w:lvl w:ilvl="0" w:tplc="45B4760C">
      <w:numFmt w:val="bullet"/>
      <w:lvlText w:val=""/>
      <w:lvlJc w:val="left"/>
      <w:pPr>
        <w:ind w:left="720" w:hanging="360"/>
      </w:pPr>
      <w:rPr>
        <w:rFonts w:ascii="Wingdings" w:eastAsia="Times New Roman" w:hAnsi="Wingdings"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8BA7173"/>
    <w:multiLevelType w:val="hybridMultilevel"/>
    <w:tmpl w:val="571AD58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 w15:restartNumberingAfterBreak="0">
    <w:nsid w:val="692C1A68"/>
    <w:multiLevelType w:val="hybridMultilevel"/>
    <w:tmpl w:val="9CC6BF4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D5E042C"/>
    <w:multiLevelType w:val="hybridMultilevel"/>
    <w:tmpl w:val="6696F3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D6160DC"/>
    <w:multiLevelType w:val="hybridMultilevel"/>
    <w:tmpl w:val="516AD4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711348E8"/>
    <w:multiLevelType w:val="singleLevel"/>
    <w:tmpl w:val="0C090001"/>
    <w:lvl w:ilvl="0">
      <w:start w:val="1"/>
      <w:numFmt w:val="bullet"/>
      <w:lvlText w:val=""/>
      <w:lvlJc w:val="left"/>
      <w:pPr>
        <w:ind w:left="720" w:hanging="360"/>
      </w:pPr>
      <w:rPr>
        <w:rFonts w:ascii="Symbol" w:hAnsi="Symbol" w:hint="default"/>
      </w:rPr>
    </w:lvl>
  </w:abstractNum>
  <w:abstractNum w:abstractNumId="39" w15:restartNumberingAfterBreak="0">
    <w:nsid w:val="74205316"/>
    <w:multiLevelType w:val="singleLevel"/>
    <w:tmpl w:val="7152F036"/>
    <w:lvl w:ilvl="0">
      <w:start w:val="1"/>
      <w:numFmt w:val="bullet"/>
      <w:lvlText w:val=""/>
      <w:lvlJc w:val="left"/>
      <w:pPr>
        <w:tabs>
          <w:tab w:val="num" w:pos="425"/>
        </w:tabs>
        <w:ind w:left="425" w:hanging="425"/>
      </w:pPr>
      <w:rPr>
        <w:rFonts w:ascii="Symbol" w:hAnsi="Symbol" w:hint="default"/>
      </w:rPr>
    </w:lvl>
  </w:abstractNum>
  <w:abstractNum w:abstractNumId="40" w15:restartNumberingAfterBreak="0">
    <w:nsid w:val="748435EE"/>
    <w:multiLevelType w:val="hybridMultilevel"/>
    <w:tmpl w:val="5E8EC22A"/>
    <w:lvl w:ilvl="0" w:tplc="0C090003">
      <w:start w:val="1"/>
      <w:numFmt w:val="bullet"/>
      <w:lvlText w:val="o"/>
      <w:lvlJc w:val="left"/>
      <w:pPr>
        <w:ind w:left="1440" w:hanging="360"/>
      </w:pPr>
      <w:rPr>
        <w:rFonts w:ascii="Courier New" w:hAnsi="Courier New" w:cs="Courier New"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41" w15:restartNumberingAfterBreak="0">
    <w:nsid w:val="76C65025"/>
    <w:multiLevelType w:val="hybridMultilevel"/>
    <w:tmpl w:val="A168B7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A82259B"/>
    <w:multiLevelType w:val="hybridMultilevel"/>
    <w:tmpl w:val="ED9E4D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7B2C0D86"/>
    <w:multiLevelType w:val="singleLevel"/>
    <w:tmpl w:val="0409000F"/>
    <w:lvl w:ilvl="0">
      <w:start w:val="1"/>
      <w:numFmt w:val="decimal"/>
      <w:lvlText w:val="%1."/>
      <w:lvlJc w:val="left"/>
      <w:pPr>
        <w:tabs>
          <w:tab w:val="num" w:pos="360"/>
        </w:tabs>
        <w:ind w:left="360" w:hanging="360"/>
      </w:pPr>
    </w:lvl>
  </w:abstractNum>
  <w:abstractNum w:abstractNumId="44" w15:restartNumberingAfterBreak="0">
    <w:nsid w:val="7DE765AB"/>
    <w:multiLevelType w:val="hybridMultilevel"/>
    <w:tmpl w:val="27D0D7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7EE61FED"/>
    <w:multiLevelType w:val="hybridMultilevel"/>
    <w:tmpl w:val="1424F9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19282846">
    <w:abstractNumId w:val="2"/>
  </w:num>
  <w:num w:numId="2" w16cid:durableId="224878909">
    <w:abstractNumId w:val="23"/>
  </w:num>
  <w:num w:numId="3" w16cid:durableId="2083284563">
    <w:abstractNumId w:val="28"/>
  </w:num>
  <w:num w:numId="4" w16cid:durableId="1665280473">
    <w:abstractNumId w:val="30"/>
  </w:num>
  <w:num w:numId="5" w16cid:durableId="815875082">
    <w:abstractNumId w:val="20"/>
  </w:num>
  <w:num w:numId="6" w16cid:durableId="1583953208">
    <w:abstractNumId w:val="11"/>
  </w:num>
  <w:num w:numId="7" w16cid:durableId="1365449723">
    <w:abstractNumId w:val="3"/>
  </w:num>
  <w:num w:numId="8" w16cid:durableId="1376660689">
    <w:abstractNumId w:val="1"/>
  </w:num>
  <w:num w:numId="9" w16cid:durableId="545028013">
    <w:abstractNumId w:val="45"/>
  </w:num>
  <w:num w:numId="10" w16cid:durableId="926693546">
    <w:abstractNumId w:val="38"/>
  </w:num>
  <w:num w:numId="11" w16cid:durableId="869412460">
    <w:abstractNumId w:val="31"/>
  </w:num>
  <w:num w:numId="12" w16cid:durableId="692192247">
    <w:abstractNumId w:val="27"/>
  </w:num>
  <w:num w:numId="13" w16cid:durableId="17850058">
    <w:abstractNumId w:val="34"/>
  </w:num>
  <w:num w:numId="14" w16cid:durableId="1805124685">
    <w:abstractNumId w:val="29"/>
  </w:num>
  <w:num w:numId="15" w16cid:durableId="465706938">
    <w:abstractNumId w:val="8"/>
  </w:num>
  <w:num w:numId="16" w16cid:durableId="1427117472">
    <w:abstractNumId w:val="9"/>
  </w:num>
  <w:num w:numId="17" w16cid:durableId="1962564403">
    <w:abstractNumId w:val="14"/>
  </w:num>
  <w:num w:numId="18" w16cid:durableId="122235716">
    <w:abstractNumId w:val="7"/>
  </w:num>
  <w:num w:numId="19" w16cid:durableId="1557860723">
    <w:abstractNumId w:val="35"/>
  </w:num>
  <w:num w:numId="20" w16cid:durableId="1948727879">
    <w:abstractNumId w:val="25"/>
  </w:num>
  <w:num w:numId="21" w16cid:durableId="634483860">
    <w:abstractNumId w:val="18"/>
  </w:num>
  <w:num w:numId="22" w16cid:durableId="629091831">
    <w:abstractNumId w:val="4"/>
  </w:num>
  <w:num w:numId="23" w16cid:durableId="566647337">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86840281">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9393359">
    <w:abstractNumId w:val="5"/>
  </w:num>
  <w:num w:numId="26" w16cid:durableId="1781991016">
    <w:abstractNumId w:val="32"/>
  </w:num>
  <w:num w:numId="27" w16cid:durableId="738207951">
    <w:abstractNumId w:val="43"/>
  </w:num>
  <w:num w:numId="28" w16cid:durableId="1237321787">
    <w:abstractNumId w:val="22"/>
  </w:num>
  <w:num w:numId="29" w16cid:durableId="1523546030">
    <w:abstractNumId w:val="12"/>
  </w:num>
  <w:num w:numId="30" w16cid:durableId="60562496">
    <w:abstractNumId w:val="19"/>
  </w:num>
  <w:num w:numId="31" w16cid:durableId="826939328">
    <w:abstractNumId w:val="44"/>
  </w:num>
  <w:num w:numId="32" w16cid:durableId="1321079604">
    <w:abstractNumId w:val="15"/>
  </w:num>
  <w:num w:numId="33" w16cid:durableId="1239679724">
    <w:abstractNumId w:val="21"/>
  </w:num>
  <w:num w:numId="34" w16cid:durableId="1629045922">
    <w:abstractNumId w:val="10"/>
  </w:num>
  <w:num w:numId="35" w16cid:durableId="150753473">
    <w:abstractNumId w:val="0"/>
  </w:num>
  <w:num w:numId="36" w16cid:durableId="857230535">
    <w:abstractNumId w:val="42"/>
  </w:num>
  <w:num w:numId="37" w16cid:durableId="1508059055">
    <w:abstractNumId w:val="36"/>
  </w:num>
  <w:num w:numId="38" w16cid:durableId="1327709845">
    <w:abstractNumId w:val="37"/>
  </w:num>
  <w:num w:numId="39" w16cid:durableId="1137408772">
    <w:abstractNumId w:val="13"/>
  </w:num>
  <w:num w:numId="40" w16cid:durableId="1875726433">
    <w:abstractNumId w:val="17"/>
  </w:num>
  <w:num w:numId="41" w16cid:durableId="1294601548">
    <w:abstractNumId w:val="16"/>
  </w:num>
  <w:num w:numId="42" w16cid:durableId="793403394">
    <w:abstractNumId w:val="33"/>
  </w:num>
  <w:num w:numId="43" w16cid:durableId="1365212546">
    <w:abstractNumId w:val="41"/>
  </w:num>
  <w:num w:numId="44" w16cid:durableId="1152865895">
    <w:abstractNumId w:val="40"/>
  </w:num>
  <w:num w:numId="45" w16cid:durableId="166749547">
    <w:abstractNumId w:val="6"/>
  </w:num>
  <w:num w:numId="46" w16cid:durableId="187388050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0"/>
  <w:displayVerticalDrawingGridEvery w:val="0"/>
  <w:noPunctuationKerning/>
  <w:characterSpacingControl w:val="doNotCompress"/>
  <w:hdrShapeDefaults>
    <o:shapedefaults v:ext="edit" spidmax="2050">
      <o:colormru v:ext="edit" colors="#014967"/>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7C4"/>
    <w:rsid w:val="00000975"/>
    <w:rsid w:val="000143B8"/>
    <w:rsid w:val="000211E4"/>
    <w:rsid w:val="0004130F"/>
    <w:rsid w:val="00041B90"/>
    <w:rsid w:val="00046232"/>
    <w:rsid w:val="00047E6D"/>
    <w:rsid w:val="00060A23"/>
    <w:rsid w:val="00061419"/>
    <w:rsid w:val="00062C35"/>
    <w:rsid w:val="00096CC8"/>
    <w:rsid w:val="000A022E"/>
    <w:rsid w:val="000A4127"/>
    <w:rsid w:val="000B1827"/>
    <w:rsid w:val="000B4686"/>
    <w:rsid w:val="000B5416"/>
    <w:rsid w:val="00101BFC"/>
    <w:rsid w:val="00114D2B"/>
    <w:rsid w:val="00117BB6"/>
    <w:rsid w:val="00131653"/>
    <w:rsid w:val="00135813"/>
    <w:rsid w:val="00151E83"/>
    <w:rsid w:val="00161FF9"/>
    <w:rsid w:val="00172C89"/>
    <w:rsid w:val="0018362A"/>
    <w:rsid w:val="00186D8F"/>
    <w:rsid w:val="0018776B"/>
    <w:rsid w:val="001B7404"/>
    <w:rsid w:val="001D4109"/>
    <w:rsid w:val="001E00BA"/>
    <w:rsid w:val="001E1A47"/>
    <w:rsid w:val="001E6AF2"/>
    <w:rsid w:val="00200813"/>
    <w:rsid w:val="00201769"/>
    <w:rsid w:val="00202D88"/>
    <w:rsid w:val="00215959"/>
    <w:rsid w:val="00223C26"/>
    <w:rsid w:val="00230021"/>
    <w:rsid w:val="002307A7"/>
    <w:rsid w:val="00246469"/>
    <w:rsid w:val="00247ED8"/>
    <w:rsid w:val="00247F58"/>
    <w:rsid w:val="00252E57"/>
    <w:rsid w:val="002538F5"/>
    <w:rsid w:val="002561D4"/>
    <w:rsid w:val="00257021"/>
    <w:rsid w:val="00271320"/>
    <w:rsid w:val="00271975"/>
    <w:rsid w:val="00274881"/>
    <w:rsid w:val="0027580E"/>
    <w:rsid w:val="00277190"/>
    <w:rsid w:val="00282107"/>
    <w:rsid w:val="002831D6"/>
    <w:rsid w:val="00287BFB"/>
    <w:rsid w:val="00290A5F"/>
    <w:rsid w:val="002954C1"/>
    <w:rsid w:val="00295A31"/>
    <w:rsid w:val="00297980"/>
    <w:rsid w:val="002A10A1"/>
    <w:rsid w:val="002C0957"/>
    <w:rsid w:val="002C254B"/>
    <w:rsid w:val="002C25EC"/>
    <w:rsid w:val="002C66ED"/>
    <w:rsid w:val="002C7D78"/>
    <w:rsid w:val="002D21C6"/>
    <w:rsid w:val="002E3B62"/>
    <w:rsid w:val="002E7A14"/>
    <w:rsid w:val="002F2CCD"/>
    <w:rsid w:val="002F38AA"/>
    <w:rsid w:val="003170E7"/>
    <w:rsid w:val="003218C2"/>
    <w:rsid w:val="00335AC6"/>
    <w:rsid w:val="00340C2E"/>
    <w:rsid w:val="00347259"/>
    <w:rsid w:val="003629F7"/>
    <w:rsid w:val="00376171"/>
    <w:rsid w:val="00395FE3"/>
    <w:rsid w:val="003A07E6"/>
    <w:rsid w:val="003B2B1A"/>
    <w:rsid w:val="003B6406"/>
    <w:rsid w:val="003D3E57"/>
    <w:rsid w:val="003D766F"/>
    <w:rsid w:val="003E495A"/>
    <w:rsid w:val="003F359D"/>
    <w:rsid w:val="004059F6"/>
    <w:rsid w:val="0042358E"/>
    <w:rsid w:val="00424E43"/>
    <w:rsid w:val="004331CF"/>
    <w:rsid w:val="00436AC6"/>
    <w:rsid w:val="004434F0"/>
    <w:rsid w:val="0045032E"/>
    <w:rsid w:val="00460572"/>
    <w:rsid w:val="004819FF"/>
    <w:rsid w:val="00486044"/>
    <w:rsid w:val="0048688F"/>
    <w:rsid w:val="00495E92"/>
    <w:rsid w:val="00496399"/>
    <w:rsid w:val="004A7040"/>
    <w:rsid w:val="004C1194"/>
    <w:rsid w:val="004C4451"/>
    <w:rsid w:val="004D3416"/>
    <w:rsid w:val="004E0E30"/>
    <w:rsid w:val="004E1D28"/>
    <w:rsid w:val="0050233A"/>
    <w:rsid w:val="005059FC"/>
    <w:rsid w:val="00526CA6"/>
    <w:rsid w:val="00526EC6"/>
    <w:rsid w:val="0053015D"/>
    <w:rsid w:val="00544470"/>
    <w:rsid w:val="005850A2"/>
    <w:rsid w:val="00591F57"/>
    <w:rsid w:val="00594991"/>
    <w:rsid w:val="005A05EA"/>
    <w:rsid w:val="005A6AA2"/>
    <w:rsid w:val="005D47EE"/>
    <w:rsid w:val="005E0E8A"/>
    <w:rsid w:val="00602AA6"/>
    <w:rsid w:val="00603B4A"/>
    <w:rsid w:val="006116EF"/>
    <w:rsid w:val="0062426B"/>
    <w:rsid w:val="00624BAB"/>
    <w:rsid w:val="006302C6"/>
    <w:rsid w:val="00633FC3"/>
    <w:rsid w:val="00644BD6"/>
    <w:rsid w:val="00652BD5"/>
    <w:rsid w:val="0066767A"/>
    <w:rsid w:val="00684D1F"/>
    <w:rsid w:val="006924FA"/>
    <w:rsid w:val="00697421"/>
    <w:rsid w:val="006A3690"/>
    <w:rsid w:val="006B6894"/>
    <w:rsid w:val="006D0D7D"/>
    <w:rsid w:val="006E604E"/>
    <w:rsid w:val="00720F62"/>
    <w:rsid w:val="00725FD4"/>
    <w:rsid w:val="007306C9"/>
    <w:rsid w:val="00732314"/>
    <w:rsid w:val="007439CB"/>
    <w:rsid w:val="00757A0E"/>
    <w:rsid w:val="00767AE0"/>
    <w:rsid w:val="0077020B"/>
    <w:rsid w:val="007708AB"/>
    <w:rsid w:val="007738E8"/>
    <w:rsid w:val="00774663"/>
    <w:rsid w:val="007828AF"/>
    <w:rsid w:val="007A02D5"/>
    <w:rsid w:val="007A4A8D"/>
    <w:rsid w:val="007B6D09"/>
    <w:rsid w:val="007C0520"/>
    <w:rsid w:val="007D1513"/>
    <w:rsid w:val="007D57B9"/>
    <w:rsid w:val="007F04F4"/>
    <w:rsid w:val="008061BD"/>
    <w:rsid w:val="0081287D"/>
    <w:rsid w:val="00817686"/>
    <w:rsid w:val="0082627E"/>
    <w:rsid w:val="008309C3"/>
    <w:rsid w:val="008377C4"/>
    <w:rsid w:val="008536B5"/>
    <w:rsid w:val="008772A2"/>
    <w:rsid w:val="008862E7"/>
    <w:rsid w:val="00896474"/>
    <w:rsid w:val="0089709E"/>
    <w:rsid w:val="008A231E"/>
    <w:rsid w:val="008B460F"/>
    <w:rsid w:val="008B5025"/>
    <w:rsid w:val="008D4820"/>
    <w:rsid w:val="008E211C"/>
    <w:rsid w:val="008F1322"/>
    <w:rsid w:val="00914DDA"/>
    <w:rsid w:val="009523DF"/>
    <w:rsid w:val="0095475C"/>
    <w:rsid w:val="00971654"/>
    <w:rsid w:val="00973F08"/>
    <w:rsid w:val="00982E1F"/>
    <w:rsid w:val="00983D5C"/>
    <w:rsid w:val="009A47E1"/>
    <w:rsid w:val="009A7ABB"/>
    <w:rsid w:val="009B4DBD"/>
    <w:rsid w:val="009C2903"/>
    <w:rsid w:val="009D22E8"/>
    <w:rsid w:val="00A04B11"/>
    <w:rsid w:val="00A7419A"/>
    <w:rsid w:val="00A864E4"/>
    <w:rsid w:val="00A90B3F"/>
    <w:rsid w:val="00AA35B9"/>
    <w:rsid w:val="00AA5977"/>
    <w:rsid w:val="00AB1945"/>
    <w:rsid w:val="00AC5A47"/>
    <w:rsid w:val="00AE0763"/>
    <w:rsid w:val="00AE7123"/>
    <w:rsid w:val="00AE73BA"/>
    <w:rsid w:val="00B32B4A"/>
    <w:rsid w:val="00B47C23"/>
    <w:rsid w:val="00B62D8C"/>
    <w:rsid w:val="00B6358E"/>
    <w:rsid w:val="00B748A2"/>
    <w:rsid w:val="00B84F10"/>
    <w:rsid w:val="00B91CCC"/>
    <w:rsid w:val="00B92904"/>
    <w:rsid w:val="00BA4122"/>
    <w:rsid w:val="00BA4CC5"/>
    <w:rsid w:val="00BA6537"/>
    <w:rsid w:val="00BD3DAD"/>
    <w:rsid w:val="00BE2290"/>
    <w:rsid w:val="00BF1FBA"/>
    <w:rsid w:val="00BF5342"/>
    <w:rsid w:val="00C02DE5"/>
    <w:rsid w:val="00C04234"/>
    <w:rsid w:val="00C04DDA"/>
    <w:rsid w:val="00C11C13"/>
    <w:rsid w:val="00C16AB7"/>
    <w:rsid w:val="00C22A20"/>
    <w:rsid w:val="00C31D4E"/>
    <w:rsid w:val="00C3392B"/>
    <w:rsid w:val="00C350F7"/>
    <w:rsid w:val="00C375EC"/>
    <w:rsid w:val="00C4392A"/>
    <w:rsid w:val="00C75D96"/>
    <w:rsid w:val="00C809C1"/>
    <w:rsid w:val="00C93668"/>
    <w:rsid w:val="00C9628B"/>
    <w:rsid w:val="00CD2387"/>
    <w:rsid w:val="00CD2629"/>
    <w:rsid w:val="00CE17EA"/>
    <w:rsid w:val="00CF25D3"/>
    <w:rsid w:val="00CF2929"/>
    <w:rsid w:val="00CF5414"/>
    <w:rsid w:val="00D01935"/>
    <w:rsid w:val="00D029CF"/>
    <w:rsid w:val="00D0374C"/>
    <w:rsid w:val="00D262BE"/>
    <w:rsid w:val="00D307BF"/>
    <w:rsid w:val="00D32B14"/>
    <w:rsid w:val="00D34036"/>
    <w:rsid w:val="00D47BC9"/>
    <w:rsid w:val="00D52387"/>
    <w:rsid w:val="00DC584F"/>
    <w:rsid w:val="00DC7C3A"/>
    <w:rsid w:val="00DD5AAC"/>
    <w:rsid w:val="00E06CC3"/>
    <w:rsid w:val="00E23DA2"/>
    <w:rsid w:val="00E46B78"/>
    <w:rsid w:val="00E547A1"/>
    <w:rsid w:val="00E54AFF"/>
    <w:rsid w:val="00E6685E"/>
    <w:rsid w:val="00E8117C"/>
    <w:rsid w:val="00E838A8"/>
    <w:rsid w:val="00EA2D1B"/>
    <w:rsid w:val="00EA3C43"/>
    <w:rsid w:val="00EA7ACF"/>
    <w:rsid w:val="00EA7FE4"/>
    <w:rsid w:val="00EB1CF7"/>
    <w:rsid w:val="00EC025E"/>
    <w:rsid w:val="00EC04D2"/>
    <w:rsid w:val="00EC207F"/>
    <w:rsid w:val="00EC6899"/>
    <w:rsid w:val="00ED03BA"/>
    <w:rsid w:val="00ED40D0"/>
    <w:rsid w:val="00ED61F0"/>
    <w:rsid w:val="00ED73DD"/>
    <w:rsid w:val="00EE5F86"/>
    <w:rsid w:val="00F03391"/>
    <w:rsid w:val="00F134CA"/>
    <w:rsid w:val="00F21CB6"/>
    <w:rsid w:val="00F24668"/>
    <w:rsid w:val="00F34650"/>
    <w:rsid w:val="00F406EB"/>
    <w:rsid w:val="00F416C9"/>
    <w:rsid w:val="00F41A9B"/>
    <w:rsid w:val="00F469E2"/>
    <w:rsid w:val="00F65422"/>
    <w:rsid w:val="00F7053F"/>
    <w:rsid w:val="00FA436E"/>
    <w:rsid w:val="00FB3367"/>
    <w:rsid w:val="00FB5191"/>
    <w:rsid w:val="00FF60B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014967"/>
    </o:shapedefaults>
    <o:shapelayout v:ext="edit">
      <o:idmap v:ext="edit" data="2"/>
    </o:shapelayout>
  </w:shapeDefaults>
  <w:decimalSymbol w:val="."/>
  <w:listSeparator w:val=","/>
  <w14:docId w14:val="2479D702"/>
  <w15:docId w15:val="{6AA67EB3-FD50-464E-9C25-6B3D150D5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D2B"/>
    <w:rPr>
      <w:sz w:val="24"/>
    </w:rPr>
  </w:style>
  <w:style w:type="paragraph" w:styleId="Heading1">
    <w:name w:val="heading 1"/>
    <w:basedOn w:val="Normal"/>
    <w:next w:val="Normal"/>
    <w:qFormat/>
    <w:rsid w:val="00114D2B"/>
    <w:pPr>
      <w:keepNext/>
      <w:spacing w:before="240" w:after="60"/>
      <w:outlineLvl w:val="0"/>
    </w:pPr>
    <w:rPr>
      <w:rFonts w:ascii="Helvetica" w:hAnsi="Helvetica"/>
      <w:b/>
      <w:kern w:val="32"/>
      <w:sz w:val="32"/>
    </w:rPr>
  </w:style>
  <w:style w:type="paragraph" w:styleId="Heading2">
    <w:name w:val="heading 2"/>
    <w:basedOn w:val="Normal"/>
    <w:next w:val="Normal"/>
    <w:qFormat/>
    <w:rsid w:val="00114D2B"/>
    <w:pPr>
      <w:keepNext/>
      <w:outlineLvl w:val="1"/>
    </w:pPr>
    <w:rPr>
      <w:rFonts w:ascii="Calibri" w:hAnsi="Calibri"/>
      <w:b/>
      <w:color w:val="004A94"/>
      <w:sz w:val="28"/>
      <w:lang w:val="en-US"/>
    </w:rPr>
  </w:style>
  <w:style w:type="paragraph" w:styleId="Heading5">
    <w:name w:val="heading 5"/>
    <w:basedOn w:val="Normal"/>
    <w:next w:val="Normal"/>
    <w:link w:val="Heading5Char"/>
    <w:uiPriority w:val="9"/>
    <w:semiHidden/>
    <w:unhideWhenUsed/>
    <w:qFormat/>
    <w:rsid w:val="00AA5977"/>
    <w:pPr>
      <w:spacing w:before="240" w:after="60"/>
      <w:outlineLvl w:val="4"/>
    </w:pPr>
    <w:rPr>
      <w:rFonts w:asciiTheme="minorHAnsi" w:eastAsiaTheme="minorEastAsia" w:hAnsiTheme="minorHAnsi" w:cstheme="minorBidi"/>
      <w:b/>
      <w:bCs/>
      <w:i/>
      <w:iCs/>
      <w:sz w:val="26"/>
      <w:szCs w:val="26"/>
    </w:rPr>
  </w:style>
  <w:style w:type="paragraph" w:styleId="Heading9">
    <w:name w:val="heading 9"/>
    <w:basedOn w:val="Normal"/>
    <w:next w:val="Normal"/>
    <w:link w:val="Heading9Char"/>
    <w:qFormat/>
    <w:rsid w:val="00F34650"/>
    <w:pPr>
      <w:spacing w:before="240" w:after="60"/>
      <w:outlineLvl w:val="8"/>
    </w:pPr>
    <w:rPr>
      <w:rFonts w:ascii="Arial" w:eastAsia="Times New Roman"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14D2B"/>
    <w:pPr>
      <w:tabs>
        <w:tab w:val="center" w:pos="4320"/>
        <w:tab w:val="right" w:pos="8640"/>
      </w:tabs>
    </w:pPr>
  </w:style>
  <w:style w:type="paragraph" w:customStyle="1" w:styleId="LLDocumentTitle">
    <w:name w:val="LL Document Title"/>
    <w:basedOn w:val="Heading2"/>
    <w:rsid w:val="00114D2B"/>
    <w:pPr>
      <w:ind w:left="-142" w:right="45"/>
    </w:pPr>
    <w:rPr>
      <w:b w:val="0"/>
      <w:color w:val="73CEE3"/>
      <w:sz w:val="40"/>
    </w:rPr>
  </w:style>
  <w:style w:type="paragraph" w:customStyle="1" w:styleId="LLDocumenttypeabovetitle">
    <w:name w:val="LL Document type (above title)"/>
    <w:basedOn w:val="Heading2"/>
    <w:rsid w:val="00114D2B"/>
    <w:pPr>
      <w:ind w:left="-142" w:right="45"/>
    </w:pPr>
    <w:rPr>
      <w:b w:val="0"/>
      <w:noProof/>
      <w:color w:val="808080"/>
      <w:sz w:val="24"/>
    </w:rPr>
  </w:style>
  <w:style w:type="character" w:customStyle="1" w:styleId="LLSubSubHeading">
    <w:name w:val="LL Sub Sub Heading"/>
    <w:rsid w:val="00114D2B"/>
    <w:rPr>
      <w:b/>
      <w:i/>
    </w:rPr>
  </w:style>
  <w:style w:type="paragraph" w:styleId="Footer">
    <w:name w:val="footer"/>
    <w:basedOn w:val="Normal"/>
    <w:link w:val="FooterChar"/>
    <w:rsid w:val="00114D2B"/>
    <w:pPr>
      <w:tabs>
        <w:tab w:val="center" w:pos="4320"/>
        <w:tab w:val="right" w:pos="8640"/>
      </w:tabs>
    </w:pPr>
  </w:style>
  <w:style w:type="paragraph" w:customStyle="1" w:styleId="LLHeading">
    <w:name w:val="LL Heading"/>
    <w:basedOn w:val="Normal"/>
    <w:rsid w:val="00114D2B"/>
    <w:pPr>
      <w:spacing w:after="40"/>
      <w:ind w:left="-142" w:right="45"/>
    </w:pPr>
    <w:rPr>
      <w:rFonts w:ascii="Calibri" w:eastAsia="Times New Roman" w:hAnsi="Calibri"/>
      <w:color w:val="73CEE3"/>
    </w:rPr>
  </w:style>
  <w:style w:type="paragraph" w:customStyle="1" w:styleId="LLBodyCopy">
    <w:name w:val="LL Body Copy"/>
    <w:basedOn w:val="Normal"/>
    <w:rsid w:val="00114D2B"/>
    <w:pPr>
      <w:ind w:left="-142" w:right="43"/>
    </w:pPr>
    <w:rPr>
      <w:rFonts w:ascii="Calibri" w:eastAsia="Times New Roman" w:hAnsi="Calibri"/>
      <w:color w:val="808080"/>
      <w:sz w:val="20"/>
      <w:lang w:val="en-US"/>
    </w:rPr>
  </w:style>
  <w:style w:type="paragraph" w:customStyle="1" w:styleId="LLBodyCopy-dotpoints">
    <w:name w:val="LL Body Copy - dot points"/>
    <w:basedOn w:val="Normal"/>
    <w:rsid w:val="00114D2B"/>
    <w:pPr>
      <w:numPr>
        <w:numId w:val="1"/>
      </w:numPr>
      <w:spacing w:beforeAutospacing="1" w:afterAutospacing="1"/>
    </w:pPr>
    <w:rPr>
      <w:rFonts w:ascii="Calibri" w:eastAsia="Times New Roman" w:hAnsi="Calibri"/>
      <w:color w:val="808080"/>
      <w:sz w:val="20"/>
    </w:rPr>
  </w:style>
  <w:style w:type="paragraph" w:customStyle="1" w:styleId="GGBodyCopy">
    <w:name w:val="GG Body Copy"/>
    <w:basedOn w:val="Normal"/>
    <w:rsid w:val="008377C4"/>
    <w:pPr>
      <w:ind w:left="-142" w:right="43"/>
    </w:pPr>
    <w:rPr>
      <w:rFonts w:ascii="Calibri" w:eastAsia="Times New Roman" w:hAnsi="Calibri"/>
      <w:color w:val="808080"/>
      <w:sz w:val="20"/>
      <w:lang w:val="en-US"/>
    </w:rPr>
  </w:style>
  <w:style w:type="paragraph" w:customStyle="1" w:styleId="LLSubHeading">
    <w:name w:val="LL SubHeading"/>
    <w:basedOn w:val="Normal"/>
    <w:rsid w:val="00114D2B"/>
    <w:pPr>
      <w:ind w:left="284" w:right="43"/>
    </w:pPr>
    <w:rPr>
      <w:rFonts w:ascii="Calibri" w:eastAsia="Times New Roman" w:hAnsi="Calibri"/>
      <w:color w:val="000000"/>
      <w:sz w:val="20"/>
      <w:lang w:val="en-US"/>
    </w:rPr>
  </w:style>
  <w:style w:type="paragraph" w:customStyle="1" w:styleId="LLSubHeadingbodycopy">
    <w:name w:val="LL SubHeading body copy"/>
    <w:basedOn w:val="Normal"/>
    <w:rsid w:val="00114D2B"/>
    <w:pPr>
      <w:ind w:left="284" w:right="43"/>
    </w:pPr>
    <w:rPr>
      <w:rFonts w:ascii="Calibri" w:eastAsia="Times New Roman" w:hAnsi="Calibri"/>
      <w:color w:val="808080"/>
      <w:sz w:val="20"/>
      <w:lang w:val="en-US"/>
    </w:rPr>
  </w:style>
  <w:style w:type="paragraph" w:customStyle="1" w:styleId="GGHeading">
    <w:name w:val="GG Heading"/>
    <w:basedOn w:val="Normal"/>
    <w:rsid w:val="008377C4"/>
    <w:pPr>
      <w:spacing w:after="40"/>
      <w:ind w:left="-142" w:right="45"/>
    </w:pPr>
    <w:rPr>
      <w:rFonts w:ascii="Calibri" w:eastAsia="Times New Roman" w:hAnsi="Calibri"/>
      <w:color w:val="005279"/>
    </w:rPr>
  </w:style>
  <w:style w:type="paragraph" w:customStyle="1" w:styleId="GGSubHeading">
    <w:name w:val="GG SubHeading"/>
    <w:basedOn w:val="Normal"/>
    <w:rsid w:val="008377C4"/>
    <w:pPr>
      <w:ind w:left="284" w:right="43"/>
    </w:pPr>
    <w:rPr>
      <w:rFonts w:ascii="Calibri" w:eastAsia="Times New Roman" w:hAnsi="Calibri"/>
      <w:color w:val="005279"/>
      <w:sz w:val="20"/>
      <w:lang w:val="en-US"/>
    </w:rPr>
  </w:style>
  <w:style w:type="paragraph" w:customStyle="1" w:styleId="GGSubHeadingbodycopy">
    <w:name w:val="GG SubHeading body copy"/>
    <w:basedOn w:val="Normal"/>
    <w:rsid w:val="008377C4"/>
    <w:pPr>
      <w:ind w:left="284" w:right="43"/>
    </w:pPr>
    <w:rPr>
      <w:rFonts w:ascii="Calibri" w:eastAsia="Times New Roman" w:hAnsi="Calibri"/>
      <w:color w:val="808080"/>
      <w:sz w:val="20"/>
      <w:lang w:val="en-US"/>
    </w:rPr>
  </w:style>
  <w:style w:type="character" w:customStyle="1" w:styleId="GGSubSubHeading">
    <w:name w:val="GG Sub Sub Heading"/>
    <w:rsid w:val="00DC584F"/>
    <w:rPr>
      <w:b/>
      <w:i/>
    </w:rPr>
  </w:style>
  <w:style w:type="character" w:styleId="Hyperlink">
    <w:name w:val="Hyperlink"/>
    <w:uiPriority w:val="99"/>
    <w:rsid w:val="00C22A20"/>
    <w:rPr>
      <w:color w:val="0000FF"/>
      <w:u w:val="single"/>
    </w:rPr>
  </w:style>
  <w:style w:type="paragraph" w:customStyle="1" w:styleId="GGDocumentTitle">
    <w:name w:val="GG Document Title"/>
    <w:basedOn w:val="Heading2"/>
    <w:rsid w:val="00047E6D"/>
    <w:pPr>
      <w:ind w:left="-142" w:right="45"/>
    </w:pPr>
    <w:rPr>
      <w:b w:val="0"/>
      <w:color w:val="005279"/>
      <w:sz w:val="40"/>
    </w:rPr>
  </w:style>
  <w:style w:type="paragraph" w:customStyle="1" w:styleId="GGDocumenttypeabovetitle">
    <w:name w:val="GG Document type (above title)"/>
    <w:basedOn w:val="Heading2"/>
    <w:rsid w:val="00047E6D"/>
    <w:pPr>
      <w:ind w:left="-142" w:right="45"/>
    </w:pPr>
    <w:rPr>
      <w:b w:val="0"/>
      <w:noProof/>
      <w:color w:val="808080"/>
      <w:sz w:val="24"/>
    </w:rPr>
  </w:style>
  <w:style w:type="character" w:customStyle="1" w:styleId="HeaderChar">
    <w:name w:val="Header Char"/>
    <w:link w:val="Header"/>
    <w:semiHidden/>
    <w:rsid w:val="00047E6D"/>
    <w:rPr>
      <w:sz w:val="24"/>
    </w:rPr>
  </w:style>
  <w:style w:type="paragraph" w:customStyle="1" w:styleId="RFHeading">
    <w:name w:val="RF Heading"/>
    <w:basedOn w:val="Normal"/>
    <w:rsid w:val="00047E6D"/>
    <w:pPr>
      <w:spacing w:after="40"/>
      <w:ind w:left="-142" w:right="45"/>
    </w:pPr>
    <w:rPr>
      <w:rFonts w:ascii="Calibri" w:eastAsia="Times New Roman" w:hAnsi="Calibri"/>
      <w:color w:val="FF0000"/>
    </w:rPr>
  </w:style>
  <w:style w:type="paragraph" w:customStyle="1" w:styleId="RFBodyCopy">
    <w:name w:val="RF Body Copy"/>
    <w:basedOn w:val="Normal"/>
    <w:rsid w:val="00047E6D"/>
    <w:pPr>
      <w:ind w:left="-142" w:right="43"/>
    </w:pPr>
    <w:rPr>
      <w:rFonts w:ascii="Calibri" w:eastAsia="Times New Roman" w:hAnsi="Calibri"/>
      <w:color w:val="808080"/>
      <w:sz w:val="20"/>
      <w:lang w:val="en-US"/>
    </w:rPr>
  </w:style>
  <w:style w:type="paragraph" w:customStyle="1" w:styleId="RFSubHeading">
    <w:name w:val="RF SubHeading"/>
    <w:basedOn w:val="Normal"/>
    <w:rsid w:val="00047E6D"/>
    <w:pPr>
      <w:ind w:left="284" w:right="43"/>
    </w:pPr>
    <w:rPr>
      <w:rFonts w:ascii="Calibri" w:eastAsia="Times New Roman" w:hAnsi="Calibri"/>
      <w:color w:val="000000"/>
      <w:sz w:val="20"/>
      <w:lang w:val="en-US"/>
    </w:rPr>
  </w:style>
  <w:style w:type="paragraph" w:styleId="BodyText">
    <w:name w:val="Body Text"/>
    <w:basedOn w:val="Normal"/>
    <w:link w:val="BodyTextChar"/>
    <w:rsid w:val="00047E6D"/>
    <w:pPr>
      <w:jc w:val="both"/>
    </w:pPr>
    <w:rPr>
      <w:rFonts w:ascii="Arial" w:eastAsia="Times New Roman" w:hAnsi="Arial"/>
      <w:snapToGrid w:val="0"/>
      <w:sz w:val="22"/>
      <w:lang w:eastAsia="en-US"/>
    </w:rPr>
  </w:style>
  <w:style w:type="character" w:customStyle="1" w:styleId="BodyTextChar">
    <w:name w:val="Body Text Char"/>
    <w:link w:val="BodyText"/>
    <w:rsid w:val="00047E6D"/>
    <w:rPr>
      <w:rFonts w:ascii="Arial" w:eastAsia="Times New Roman" w:hAnsi="Arial"/>
      <w:snapToGrid w:val="0"/>
      <w:sz w:val="22"/>
      <w:lang w:eastAsia="en-US"/>
    </w:rPr>
  </w:style>
  <w:style w:type="table" w:styleId="TableGrid">
    <w:name w:val="Table Grid"/>
    <w:basedOn w:val="TableNormal"/>
    <w:rsid w:val="00047E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rsid w:val="00047E6D"/>
    <w:pPr>
      <w:spacing w:after="120"/>
    </w:pPr>
    <w:rPr>
      <w:sz w:val="16"/>
      <w:szCs w:val="16"/>
    </w:rPr>
  </w:style>
  <w:style w:type="character" w:customStyle="1" w:styleId="BodyText3Char">
    <w:name w:val="Body Text 3 Char"/>
    <w:link w:val="BodyText3"/>
    <w:rsid w:val="00047E6D"/>
    <w:rPr>
      <w:sz w:val="16"/>
      <w:szCs w:val="16"/>
    </w:rPr>
  </w:style>
  <w:style w:type="character" w:customStyle="1" w:styleId="FooterChar">
    <w:name w:val="Footer Char"/>
    <w:link w:val="Footer"/>
    <w:rsid w:val="002954C1"/>
    <w:rPr>
      <w:sz w:val="24"/>
    </w:rPr>
  </w:style>
  <w:style w:type="character" w:styleId="Emphasis">
    <w:name w:val="Emphasis"/>
    <w:qFormat/>
    <w:rsid w:val="0089709E"/>
    <w:rPr>
      <w:rFonts w:cs="Times New Roman"/>
      <w:i/>
      <w:iCs/>
    </w:rPr>
  </w:style>
  <w:style w:type="character" w:customStyle="1" w:styleId="whitetext1">
    <w:name w:val="whitetext1"/>
    <w:rsid w:val="0089709E"/>
    <w:rPr>
      <w:rFonts w:cs="Times New Roman"/>
      <w:b/>
      <w:bCs/>
      <w:color w:val="FFFFFF"/>
    </w:rPr>
  </w:style>
  <w:style w:type="paragraph" w:styleId="NormalWeb">
    <w:name w:val="Normal (Web)"/>
    <w:basedOn w:val="Normal"/>
    <w:uiPriority w:val="99"/>
    <w:unhideWhenUsed/>
    <w:rsid w:val="0089709E"/>
    <w:pPr>
      <w:spacing w:before="100" w:beforeAutospacing="1" w:after="100" w:afterAutospacing="1"/>
    </w:pPr>
    <w:rPr>
      <w:rFonts w:ascii="Times New Roman" w:eastAsia="Times New Roman" w:hAnsi="Times New Roman"/>
      <w:szCs w:val="24"/>
    </w:rPr>
  </w:style>
  <w:style w:type="character" w:styleId="Strong">
    <w:name w:val="Strong"/>
    <w:uiPriority w:val="22"/>
    <w:qFormat/>
    <w:rsid w:val="007A4A8D"/>
    <w:rPr>
      <w:rFonts w:cs="Times New Roman"/>
      <w:b/>
      <w:bCs/>
    </w:rPr>
  </w:style>
  <w:style w:type="character" w:styleId="FollowedHyperlink">
    <w:name w:val="FollowedHyperlink"/>
    <w:uiPriority w:val="99"/>
    <w:semiHidden/>
    <w:unhideWhenUsed/>
    <w:rsid w:val="00EC6899"/>
    <w:rPr>
      <w:color w:val="800080"/>
      <w:u w:val="single"/>
    </w:rPr>
  </w:style>
  <w:style w:type="paragraph" w:customStyle="1" w:styleId="Body">
    <w:name w:val="Body"/>
    <w:basedOn w:val="Normal"/>
    <w:link w:val="BodyChar"/>
    <w:autoRedefine/>
    <w:rsid w:val="004E0E30"/>
    <w:pPr>
      <w:spacing w:before="120" w:after="120" w:line="280" w:lineRule="atLeast"/>
    </w:pPr>
    <w:rPr>
      <w:rFonts w:ascii="Arial" w:eastAsia="SimSun" w:hAnsi="Arial"/>
      <w:sz w:val="21"/>
      <w:szCs w:val="24"/>
      <w:lang w:val="en-US" w:eastAsia="zh-CN"/>
    </w:rPr>
  </w:style>
  <w:style w:type="character" w:customStyle="1" w:styleId="BodyChar">
    <w:name w:val="Body Char"/>
    <w:link w:val="Body"/>
    <w:rsid w:val="004E0E30"/>
    <w:rPr>
      <w:rFonts w:ascii="Arial" w:eastAsia="SimSun" w:hAnsi="Arial"/>
      <w:sz w:val="21"/>
      <w:szCs w:val="24"/>
      <w:lang w:val="en-US" w:eastAsia="zh-CN"/>
    </w:rPr>
  </w:style>
  <w:style w:type="paragraph" w:customStyle="1" w:styleId="Bullet">
    <w:name w:val="Bullet"/>
    <w:basedOn w:val="Normal"/>
    <w:link w:val="BulletChar"/>
    <w:autoRedefine/>
    <w:rsid w:val="004E0E30"/>
    <w:pPr>
      <w:numPr>
        <w:numId w:val="7"/>
      </w:numPr>
      <w:spacing w:before="120" w:after="120" w:line="280" w:lineRule="atLeast"/>
      <w:ind w:left="714" w:hanging="357"/>
    </w:pPr>
    <w:rPr>
      <w:rFonts w:ascii="Arial" w:eastAsia="SimSun" w:hAnsi="Arial"/>
      <w:sz w:val="21"/>
      <w:szCs w:val="24"/>
      <w:lang w:eastAsia="zh-CN"/>
    </w:rPr>
  </w:style>
  <w:style w:type="character" w:customStyle="1" w:styleId="BulletChar">
    <w:name w:val="Bullet Char"/>
    <w:link w:val="Bullet"/>
    <w:rsid w:val="004E0E30"/>
    <w:rPr>
      <w:rFonts w:ascii="Arial" w:eastAsia="SimSun" w:hAnsi="Arial"/>
      <w:sz w:val="21"/>
      <w:szCs w:val="24"/>
      <w:lang w:eastAsia="zh-CN"/>
    </w:rPr>
  </w:style>
  <w:style w:type="paragraph" w:styleId="BalloonText">
    <w:name w:val="Balloon Text"/>
    <w:basedOn w:val="Normal"/>
    <w:link w:val="BalloonTextChar"/>
    <w:uiPriority w:val="99"/>
    <w:semiHidden/>
    <w:unhideWhenUsed/>
    <w:rsid w:val="00C3392B"/>
    <w:rPr>
      <w:rFonts w:ascii="Tahoma" w:hAnsi="Tahoma" w:cs="Tahoma"/>
      <w:sz w:val="16"/>
      <w:szCs w:val="16"/>
    </w:rPr>
  </w:style>
  <w:style w:type="character" w:customStyle="1" w:styleId="BalloonTextChar">
    <w:name w:val="Balloon Text Char"/>
    <w:link w:val="BalloonText"/>
    <w:uiPriority w:val="99"/>
    <w:semiHidden/>
    <w:rsid w:val="00C3392B"/>
    <w:rPr>
      <w:rFonts w:ascii="Tahoma" w:hAnsi="Tahoma" w:cs="Tahoma"/>
      <w:sz w:val="16"/>
      <w:szCs w:val="16"/>
    </w:rPr>
  </w:style>
  <w:style w:type="character" w:styleId="CommentReference">
    <w:name w:val="annotation reference"/>
    <w:uiPriority w:val="99"/>
    <w:semiHidden/>
    <w:unhideWhenUsed/>
    <w:rsid w:val="00B92904"/>
    <w:rPr>
      <w:sz w:val="16"/>
      <w:szCs w:val="16"/>
    </w:rPr>
  </w:style>
  <w:style w:type="paragraph" w:styleId="CommentText">
    <w:name w:val="annotation text"/>
    <w:basedOn w:val="Normal"/>
    <w:link w:val="CommentTextChar"/>
    <w:uiPriority w:val="99"/>
    <w:semiHidden/>
    <w:unhideWhenUsed/>
    <w:rsid w:val="00B92904"/>
    <w:rPr>
      <w:sz w:val="20"/>
    </w:rPr>
  </w:style>
  <w:style w:type="character" w:customStyle="1" w:styleId="CommentTextChar">
    <w:name w:val="Comment Text Char"/>
    <w:basedOn w:val="DefaultParagraphFont"/>
    <w:link w:val="CommentText"/>
    <w:uiPriority w:val="99"/>
    <w:semiHidden/>
    <w:rsid w:val="00B92904"/>
  </w:style>
  <w:style w:type="paragraph" w:styleId="CommentSubject">
    <w:name w:val="annotation subject"/>
    <w:basedOn w:val="CommentText"/>
    <w:next w:val="CommentText"/>
    <w:link w:val="CommentSubjectChar"/>
    <w:uiPriority w:val="99"/>
    <w:semiHidden/>
    <w:unhideWhenUsed/>
    <w:rsid w:val="00B92904"/>
    <w:rPr>
      <w:b/>
      <w:bCs/>
    </w:rPr>
  </w:style>
  <w:style w:type="character" w:customStyle="1" w:styleId="CommentSubjectChar">
    <w:name w:val="Comment Subject Char"/>
    <w:link w:val="CommentSubject"/>
    <w:uiPriority w:val="99"/>
    <w:semiHidden/>
    <w:rsid w:val="00B92904"/>
    <w:rPr>
      <w:b/>
      <w:bCs/>
    </w:rPr>
  </w:style>
  <w:style w:type="character" w:customStyle="1" w:styleId="Heading9Char">
    <w:name w:val="Heading 9 Char"/>
    <w:link w:val="Heading9"/>
    <w:rsid w:val="00F34650"/>
    <w:rPr>
      <w:rFonts w:ascii="Arial" w:eastAsia="Times New Roman" w:hAnsi="Arial" w:cs="Arial"/>
      <w:sz w:val="22"/>
      <w:szCs w:val="22"/>
    </w:rPr>
  </w:style>
  <w:style w:type="paragraph" w:styleId="ListParagraph">
    <w:name w:val="List Paragraph"/>
    <w:basedOn w:val="Normal"/>
    <w:uiPriority w:val="34"/>
    <w:qFormat/>
    <w:rsid w:val="00F34650"/>
    <w:pPr>
      <w:ind w:left="720"/>
    </w:pPr>
    <w:rPr>
      <w:rFonts w:ascii="Times New Roman" w:eastAsia="Times New Roman" w:hAnsi="Times New Roman"/>
      <w:sz w:val="20"/>
    </w:rPr>
  </w:style>
  <w:style w:type="paragraph" w:customStyle="1" w:styleId="Default">
    <w:name w:val="Default"/>
    <w:rsid w:val="00A04B11"/>
    <w:pPr>
      <w:autoSpaceDE w:val="0"/>
      <w:autoSpaceDN w:val="0"/>
      <w:adjustRightInd w:val="0"/>
    </w:pPr>
    <w:rPr>
      <w:rFonts w:ascii="Times New Roman" w:eastAsia="Times New Roman" w:hAnsi="Times New Roman"/>
      <w:color w:val="000000"/>
      <w:sz w:val="24"/>
      <w:szCs w:val="24"/>
    </w:rPr>
  </w:style>
  <w:style w:type="paragraph" w:styleId="BodyTextIndent">
    <w:name w:val="Body Text Indent"/>
    <w:basedOn w:val="Normal"/>
    <w:link w:val="BodyTextIndentChar"/>
    <w:uiPriority w:val="99"/>
    <w:semiHidden/>
    <w:unhideWhenUsed/>
    <w:rsid w:val="001E00BA"/>
    <w:pPr>
      <w:spacing w:after="120"/>
      <w:ind w:left="283"/>
    </w:pPr>
  </w:style>
  <w:style w:type="character" w:customStyle="1" w:styleId="BodyTextIndentChar">
    <w:name w:val="Body Text Indent Char"/>
    <w:link w:val="BodyTextIndent"/>
    <w:uiPriority w:val="99"/>
    <w:semiHidden/>
    <w:rsid w:val="001E00BA"/>
    <w:rPr>
      <w:sz w:val="24"/>
    </w:rPr>
  </w:style>
  <w:style w:type="character" w:customStyle="1" w:styleId="contactspan">
    <w:name w:val="contactspan"/>
    <w:rsid w:val="00041B90"/>
  </w:style>
  <w:style w:type="paragraph" w:customStyle="1" w:styleId="Numbered">
    <w:name w:val="Numbered"/>
    <w:basedOn w:val="Normal"/>
    <w:autoRedefine/>
    <w:rsid w:val="00AA5977"/>
    <w:pPr>
      <w:numPr>
        <w:numId w:val="39"/>
      </w:numPr>
    </w:pPr>
    <w:rPr>
      <w:rFonts w:ascii="Century Gothic" w:eastAsia="Times New Roman" w:hAnsi="Century Gothic"/>
      <w:color w:val="000000"/>
      <w:sz w:val="20"/>
      <w:lang w:val="en-US" w:eastAsia="en-US"/>
    </w:rPr>
  </w:style>
  <w:style w:type="character" w:customStyle="1" w:styleId="Heading5Char">
    <w:name w:val="Heading 5 Char"/>
    <w:basedOn w:val="DefaultParagraphFont"/>
    <w:link w:val="Heading5"/>
    <w:uiPriority w:val="9"/>
    <w:semiHidden/>
    <w:rsid w:val="00AA5977"/>
    <w:rPr>
      <w:rFonts w:asciiTheme="minorHAnsi" w:eastAsiaTheme="minorEastAsia" w:hAnsiTheme="minorHAnsi" w:cstheme="minorBidi"/>
      <w:b/>
      <w:bCs/>
      <w:i/>
      <w:iCs/>
      <w:sz w:val="26"/>
      <w:szCs w:val="26"/>
    </w:rPr>
  </w:style>
  <w:style w:type="character" w:styleId="UnresolvedMention">
    <w:name w:val="Unresolved Mention"/>
    <w:basedOn w:val="DefaultParagraphFont"/>
    <w:uiPriority w:val="99"/>
    <w:semiHidden/>
    <w:unhideWhenUsed/>
    <w:rsid w:val="00D523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882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legislation.vic.gov.au" TargetMode="External"/><Relationship Id="rId18" Type="http://schemas.openxmlformats.org/officeDocument/2006/relationships/hyperlink" Target="http://www.legislation.vic.gov.au" TargetMode="External"/><Relationship Id="rId26" Type="http://schemas.openxmlformats.org/officeDocument/2006/relationships/hyperlink" Target="file://Jamesoffice/NTS%20Office/Work%20In%20Progress/New%20Edge%20Training/New%20Edge%20-%20May%20%2709/www.comlaw.gov.au" TargetMode="External"/><Relationship Id="rId39" Type="http://schemas.openxmlformats.org/officeDocument/2006/relationships/header" Target="header1.xml"/><Relationship Id="rId21" Type="http://schemas.openxmlformats.org/officeDocument/2006/relationships/hyperlink" Target="http://www.comlaw.gov.au" TargetMode="External"/><Relationship Id="rId34" Type="http://schemas.openxmlformats.org/officeDocument/2006/relationships/hyperlink" Target="https://www.qld.gov.au/law/legal-mediation-and-justice-of-the-peace/settling-disputes-out-of-court/mediation/"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legislation.vic.gov.au" TargetMode="External"/><Relationship Id="rId20" Type="http://schemas.openxmlformats.org/officeDocument/2006/relationships/hyperlink" Target="http://www.legislation.vic.gov.au" TargetMode="External"/><Relationship Id="rId29" Type="http://schemas.openxmlformats.org/officeDocument/2006/relationships/hyperlink" Target="https://www.usi.gov.au/documents/usi-statutory-declaration"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yperlink" Target="http://www.comlaw.gov.au" TargetMode="External"/><Relationship Id="rId32" Type="http://schemas.openxmlformats.org/officeDocument/2006/relationships/hyperlink" Target="http://www.disputes.vic.gov.au/" TargetMode="External"/><Relationship Id="rId37" Type="http://schemas.openxmlformats.org/officeDocument/2006/relationships/hyperlink" Target="https://www.education.gov.au/NTCH" TargetMode="External"/><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www.privacy.gov.au/" TargetMode="External"/><Relationship Id="rId23" Type="http://schemas.openxmlformats.org/officeDocument/2006/relationships/hyperlink" Target="http://www.comlaw.gov.au" TargetMode="External"/><Relationship Id="rId28" Type="http://schemas.openxmlformats.org/officeDocument/2006/relationships/hyperlink" Target="http://www.usi.gov.au/students/create-your-usi" TargetMode="External"/><Relationship Id="rId36" Type="http://schemas.openxmlformats.org/officeDocument/2006/relationships/hyperlink" Target="https://asqanet.asqa.gov.au/Account/Login?ReturnUrl=%2F" TargetMode="External"/><Relationship Id="rId10" Type="http://schemas.openxmlformats.org/officeDocument/2006/relationships/endnotes" Target="endnotes.xml"/><Relationship Id="rId19" Type="http://schemas.openxmlformats.org/officeDocument/2006/relationships/hyperlink" Target="http://www.comlaw.gov.au/Details/C2011A00137" TargetMode="External"/><Relationship Id="rId31" Type="http://schemas.openxmlformats.org/officeDocument/2006/relationships/hyperlink" Target="http://www.asqa.gov.a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legislation.vic.gov.au" TargetMode="External"/><Relationship Id="rId22" Type="http://schemas.openxmlformats.org/officeDocument/2006/relationships/hyperlink" Target="http://www.comlaw.gov.au" TargetMode="External"/><Relationship Id="rId27" Type="http://schemas.openxmlformats.org/officeDocument/2006/relationships/hyperlink" Target="mailto:admin@knowledgespace.com.au" TargetMode="External"/><Relationship Id="rId30" Type="http://schemas.openxmlformats.org/officeDocument/2006/relationships/hyperlink" Target="mailto:admin@knowledgespace.com.au" TargetMode="External"/><Relationship Id="rId35" Type="http://schemas.openxmlformats.org/officeDocument/2006/relationships/hyperlink" Target="https://www.legalaid.wa.gov.au/InformationAboutTheLaw/legalproblem/Disputeresolution/Pages/MediationDisputeResolution.aspx"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www.legislation.vic.gov.au" TargetMode="External"/><Relationship Id="rId17" Type="http://schemas.openxmlformats.org/officeDocument/2006/relationships/hyperlink" Target="http://www.comlaw.gov.au/Details/C2015C00186" TargetMode="External"/><Relationship Id="rId25" Type="http://schemas.openxmlformats.org/officeDocument/2006/relationships/hyperlink" Target="http://www.austlii.edu.au/au/legis/cth/consol_act/ca1968133/" TargetMode="External"/><Relationship Id="rId33" Type="http://schemas.openxmlformats.org/officeDocument/2006/relationships/hyperlink" Target="http://www.cjc.justice.nsw.gov.au/" TargetMode="External"/><Relationship Id="rId38" Type="http://schemas.openxmlformats.org/officeDocument/2006/relationships/hyperlink" Target="https://www.education.gov.au/email-complaints"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33E9AAFB1A6345A955BD312EFAAEB8" ma:contentTypeVersion="15" ma:contentTypeDescription="Create a new document." ma:contentTypeScope="" ma:versionID="70b43234e6bac3bf678aff301ed8eb58">
  <xsd:schema xmlns:xsd="http://www.w3.org/2001/XMLSchema" xmlns:xs="http://www.w3.org/2001/XMLSchema" xmlns:p="http://schemas.microsoft.com/office/2006/metadata/properties" xmlns:ns2="dce2d933-d1e8-44e0-bf3d-3211179d0e4e" xmlns:ns3="d61486c7-c73d-42cb-ad24-64180ac27e50" targetNamespace="http://schemas.microsoft.com/office/2006/metadata/properties" ma:root="true" ma:fieldsID="52e719fd0ac02561271c42b7b97874b3" ns2:_="" ns3:_="">
    <xsd:import namespace="dce2d933-d1e8-44e0-bf3d-3211179d0e4e"/>
    <xsd:import namespace="d61486c7-c73d-42cb-ad24-64180ac27e5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e2d933-d1e8-44e0-bf3d-3211179d0e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b694e30-c3c7-4369-9f23-e079515c67e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1486c7-c73d-42cb-ad24-64180ac27e5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12f4378-1715-4533-a67b-1b978f1132c3}" ma:internalName="TaxCatchAll" ma:showField="CatchAllData" ma:web="d61486c7-c73d-42cb-ad24-64180ac27e50">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61486c7-c73d-42cb-ad24-64180ac27e50" xsi:nil="true"/>
    <lcf76f155ced4ddcb4097134ff3c332f xmlns="dce2d933-d1e8-44e0-bf3d-3211179d0e4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EAD22F-2FB6-4081-A342-6C67E67C08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e2d933-d1e8-44e0-bf3d-3211179d0e4e"/>
    <ds:schemaRef ds:uri="d61486c7-c73d-42cb-ad24-64180ac27e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F415DFF-7D29-49ED-B8B7-089AF0ECD987}">
  <ds:schemaRefs>
    <ds:schemaRef ds:uri="http://schemas.microsoft.com/sharepoint/v3/contenttype/forms"/>
  </ds:schemaRefs>
</ds:datastoreItem>
</file>

<file path=customXml/itemProps3.xml><?xml version="1.0" encoding="utf-8"?>
<ds:datastoreItem xmlns:ds="http://schemas.openxmlformats.org/officeDocument/2006/customXml" ds:itemID="{BEDFBC24-0EBE-4894-9B81-7A8D689D4323}">
  <ds:schemaRefs>
    <ds:schemaRef ds:uri="http://schemas.microsoft.com/office/2006/metadata/properties"/>
    <ds:schemaRef ds:uri="http://schemas.microsoft.com/office/infopath/2007/PartnerControls"/>
    <ds:schemaRef ds:uri="d61486c7-c73d-42cb-ad24-64180ac27e50"/>
    <ds:schemaRef ds:uri="dce2d933-d1e8-44e0-bf3d-3211179d0e4e"/>
  </ds:schemaRefs>
</ds:datastoreItem>
</file>

<file path=customXml/itemProps4.xml><?xml version="1.0" encoding="utf-8"?>
<ds:datastoreItem xmlns:ds="http://schemas.openxmlformats.org/officeDocument/2006/customXml" ds:itemID="{735C27E2-814C-4C06-AFE6-5CB6331569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22</Pages>
  <Words>7585</Words>
  <Characters>43235</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Student Information Handbook</vt:lpstr>
    </vt:vector>
  </TitlesOfParts>
  <Company>Nash Training Services</Company>
  <LinksUpToDate>false</LinksUpToDate>
  <CharactersWithSpaces>50719</CharactersWithSpaces>
  <SharedDoc>false</SharedDoc>
  <HLinks>
    <vt:vector size="24" baseType="variant">
      <vt:variant>
        <vt:i4>2162738</vt:i4>
      </vt:variant>
      <vt:variant>
        <vt:i4>9</vt:i4>
      </vt:variant>
      <vt:variant>
        <vt:i4>0</vt:i4>
      </vt:variant>
      <vt:variant>
        <vt:i4>5</vt:i4>
      </vt:variant>
      <vt:variant>
        <vt:lpwstr>http://www.asqa.gov.au/</vt:lpwstr>
      </vt:variant>
      <vt:variant>
        <vt:lpwstr/>
      </vt:variant>
      <vt:variant>
        <vt:i4>2752606</vt:i4>
      </vt:variant>
      <vt:variant>
        <vt:i4>6</vt:i4>
      </vt:variant>
      <vt:variant>
        <vt:i4>0</vt:i4>
      </vt:variant>
      <vt:variant>
        <vt:i4>5</vt:i4>
      </vt:variant>
      <vt:variant>
        <vt:lpwstr>mailto:complaintsteam@asqa.gov.au</vt:lpwstr>
      </vt:variant>
      <vt:variant>
        <vt:lpwstr/>
      </vt:variant>
      <vt:variant>
        <vt:i4>2162738</vt:i4>
      </vt:variant>
      <vt:variant>
        <vt:i4>3</vt:i4>
      </vt:variant>
      <vt:variant>
        <vt:i4>0</vt:i4>
      </vt:variant>
      <vt:variant>
        <vt:i4>5</vt:i4>
      </vt:variant>
      <vt:variant>
        <vt:lpwstr>http://www.asqa.gov.au/</vt:lpwstr>
      </vt:variant>
      <vt:variant>
        <vt:lpwstr/>
      </vt:variant>
      <vt:variant>
        <vt:i4>4325474</vt:i4>
      </vt:variant>
      <vt:variant>
        <vt:i4>0</vt:i4>
      </vt:variant>
      <vt:variant>
        <vt:i4>0</vt:i4>
      </vt:variant>
      <vt:variant>
        <vt:i4>5</vt:i4>
      </vt:variant>
      <vt:variant>
        <vt:lpwstr>\\Jamesoffice\NTS Office\Work In Progress\New Edge Training\New Edge - May '09\www.comlaw.gov.au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Information Handbook</dc:title>
  <dc:subject/>
  <dc:creator>Windows User</dc:creator>
  <cp:keywords/>
  <cp:lastModifiedBy>Sarah Shearn</cp:lastModifiedBy>
  <cp:revision>7</cp:revision>
  <cp:lastPrinted>2018-10-31T02:21:00Z</cp:lastPrinted>
  <dcterms:created xsi:type="dcterms:W3CDTF">2022-09-12T03:05:00Z</dcterms:created>
  <dcterms:modified xsi:type="dcterms:W3CDTF">2022-09-15T02:07:00Z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0x0101005433E9AAFB1A6345A955BD312EFAAEB8</vt:lpwstr>
  </property>
  <property fmtid="{D5CDD505-2E9C-101B-9397-08002B2CF9AE}" pid="3" name="MediaServiceImageTags">
    <vt:lpwstr/>
  </property>
</Properties>
</file>