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A359A" w14:textId="2E07B9F8" w:rsidR="00237673" w:rsidRDefault="00BD3306" w:rsidP="00237673">
      <w:pPr>
        <w:pStyle w:val="Heading2"/>
        <w:numPr>
          <w:ilvl w:val="0"/>
          <w:numId w:val="1"/>
        </w:numPr>
      </w:pPr>
      <w:r>
        <w:t>Introduction and Problem Statement</w:t>
      </w:r>
    </w:p>
    <w:p w14:paraId="79761B2F" w14:textId="77777777" w:rsidR="00237673" w:rsidRPr="00237673" w:rsidRDefault="00237673" w:rsidP="00237673"/>
    <w:p w14:paraId="5658E9B8" w14:textId="7E2E58D2" w:rsidR="00C30470" w:rsidRPr="00865B3B" w:rsidRDefault="00BD3306" w:rsidP="00124AF0">
      <w:pPr>
        <w:ind w:left="420" w:firstLine="300"/>
        <w:rPr>
          <w:rFonts w:cstheme="minorHAnsi"/>
        </w:rPr>
      </w:pPr>
      <w:r w:rsidRPr="00865B3B">
        <w:rPr>
          <w:rFonts w:cstheme="minorHAnsi"/>
        </w:rPr>
        <w:t xml:space="preserve">This project is a client/server file system </w:t>
      </w:r>
      <w:r w:rsidR="00D10B04">
        <w:rPr>
          <w:rFonts w:cstheme="minorHAnsi"/>
        </w:rPr>
        <w:t>in which</w:t>
      </w:r>
      <w:r w:rsidRPr="00865B3B">
        <w:rPr>
          <w:rFonts w:cstheme="minorHAnsi"/>
        </w:rPr>
        <w:t xml:space="preserve"> the blocks for a client are stored across N servers where N can be specified by the user when they initialize the client. Th</w:t>
      </w:r>
      <w:r w:rsidR="00C664C0" w:rsidRPr="00865B3B">
        <w:rPr>
          <w:rFonts w:cstheme="minorHAnsi"/>
        </w:rPr>
        <w:t>is file system also implements RAID-5 which distributes both the data and parity blocks across multiple servers to evenly balance the load across the servers.</w:t>
      </w:r>
    </w:p>
    <w:p w14:paraId="41BD60B5" w14:textId="25490386" w:rsidR="00C30470" w:rsidRPr="00865B3B" w:rsidRDefault="00C664C0" w:rsidP="00124AF0">
      <w:pPr>
        <w:ind w:left="420" w:firstLine="300"/>
        <w:rPr>
          <w:rFonts w:cstheme="minorHAnsi"/>
        </w:rPr>
      </w:pPr>
      <w:r w:rsidRPr="00865B3B">
        <w:rPr>
          <w:rFonts w:cstheme="minorHAnsi"/>
        </w:rPr>
        <w:t>Through the redundancy implemented by RAID-5</w:t>
      </w:r>
      <w:r w:rsidR="009F716D">
        <w:rPr>
          <w:rFonts w:cstheme="minorHAnsi"/>
        </w:rPr>
        <w:t>,</w:t>
      </w:r>
      <w:r w:rsidRPr="00865B3B">
        <w:rPr>
          <w:rFonts w:cstheme="minorHAnsi"/>
        </w:rPr>
        <w:t xml:space="preserve"> this filesystem can handle corrupt blocks and fail-stops on a single server</w:t>
      </w:r>
      <w:r w:rsidR="00234580" w:rsidRPr="00865B3B">
        <w:rPr>
          <w:rFonts w:cstheme="minorHAnsi"/>
        </w:rPr>
        <w:t>.</w:t>
      </w:r>
      <w:r w:rsidRPr="00865B3B">
        <w:rPr>
          <w:rFonts w:cstheme="minorHAnsi"/>
        </w:rPr>
        <w:t xml:space="preserve"> </w:t>
      </w:r>
      <w:r w:rsidR="00234580" w:rsidRPr="00865B3B">
        <w:rPr>
          <w:rFonts w:cstheme="minorHAnsi"/>
        </w:rPr>
        <w:t>B</w:t>
      </w:r>
      <w:r w:rsidRPr="00865B3B">
        <w:rPr>
          <w:rFonts w:cstheme="minorHAnsi"/>
        </w:rPr>
        <w:t>y detecting these failures and handling them by using the parity blocks and XOR operations</w:t>
      </w:r>
      <w:r w:rsidR="00234580" w:rsidRPr="00865B3B">
        <w:rPr>
          <w:rFonts w:cstheme="minorHAnsi"/>
        </w:rPr>
        <w:t>, the filesystem can update and</w:t>
      </w:r>
      <w:r w:rsidRPr="00865B3B">
        <w:rPr>
          <w:rFonts w:cstheme="minorHAnsi"/>
        </w:rPr>
        <w:t xml:space="preserve"> recover blocks </w:t>
      </w:r>
      <w:r w:rsidR="00234580" w:rsidRPr="00865B3B">
        <w:rPr>
          <w:rFonts w:cstheme="minorHAnsi"/>
        </w:rPr>
        <w:t>from a</w:t>
      </w:r>
      <w:r w:rsidRPr="00865B3B">
        <w:rPr>
          <w:rFonts w:cstheme="minorHAnsi"/>
        </w:rPr>
        <w:t xml:space="preserve"> server that failed.</w:t>
      </w:r>
      <w:r w:rsidR="00C30470" w:rsidRPr="00865B3B">
        <w:rPr>
          <w:rFonts w:cstheme="minorHAnsi"/>
        </w:rPr>
        <w:t xml:space="preserve"> Furthermore, there is a ‘repair -</w:t>
      </w:r>
      <w:r w:rsidR="0014255B" w:rsidRPr="00865B3B">
        <w:rPr>
          <w:rFonts w:cstheme="minorHAnsi"/>
        </w:rPr>
        <w:t>server_ID’</w:t>
      </w:r>
      <w:r w:rsidR="00C30470" w:rsidRPr="00865B3B">
        <w:rPr>
          <w:rFonts w:cstheme="minorHAnsi"/>
        </w:rPr>
        <w:t xml:space="preserve"> command that, once the server is back up and running, can recover all the blocks for that server and return the system to its usual functionality. </w:t>
      </w:r>
    </w:p>
    <w:p w14:paraId="42B5E8AE" w14:textId="77777777" w:rsidR="0014255B" w:rsidRDefault="0014255B" w:rsidP="00C30470">
      <w:pPr>
        <w:ind w:left="420" w:firstLine="300"/>
        <w:rPr>
          <w:rFonts w:ascii="Times New Roman" w:hAnsi="Times New Roman" w:cs="Times New Roman"/>
        </w:rPr>
      </w:pPr>
    </w:p>
    <w:p w14:paraId="4042DC7F" w14:textId="0C16B693" w:rsidR="0014255B" w:rsidRDefault="0014255B" w:rsidP="0014255B">
      <w:pPr>
        <w:pStyle w:val="Heading2"/>
        <w:numPr>
          <w:ilvl w:val="0"/>
          <w:numId w:val="1"/>
        </w:numPr>
      </w:pPr>
      <w:r>
        <w:t>Design and Implementation</w:t>
      </w:r>
    </w:p>
    <w:p w14:paraId="5E66EFBB" w14:textId="77777777" w:rsidR="00237673" w:rsidRPr="00237673" w:rsidRDefault="00237673" w:rsidP="00237673"/>
    <w:p w14:paraId="6DD8089F" w14:textId="77777777" w:rsidR="005044E5" w:rsidRPr="00DB0E69" w:rsidRDefault="005044E5" w:rsidP="005044E5">
      <w:pPr>
        <w:pStyle w:val="Subtitle"/>
        <w:numPr>
          <w:ilvl w:val="0"/>
          <w:numId w:val="0"/>
        </w:numPr>
        <w:ind w:left="420"/>
        <w:rPr>
          <w:color w:val="ED7D31" w:themeColor="accent2"/>
        </w:rPr>
      </w:pPr>
      <w:r>
        <w:rPr>
          <w:color w:val="ED7D31" w:themeColor="accent2"/>
        </w:rPr>
        <w:t>2.2. Memoryfs_client.py</w:t>
      </w:r>
    </w:p>
    <w:p w14:paraId="7DEBAF00" w14:textId="0CEA61D2" w:rsidR="009F11D8" w:rsidRDefault="00DB0E69" w:rsidP="00DB0E69">
      <w:pPr>
        <w:ind w:left="720"/>
      </w:pPr>
      <w:r>
        <w:t xml:space="preserve">     </w:t>
      </w:r>
      <w:r w:rsidR="00865B3B">
        <w:t xml:space="preserve">In memoryfs_server.py </w:t>
      </w:r>
      <w:r w:rsidR="009F11D8">
        <w:t xml:space="preserve">I added command-line arguments “-sid” and “-cblk” to input the server_ID and corrupt block number, respectively. The server_ID isn’t used for much other than to display the integer representing the server, but the corrupt block is important because it specifies which block to emulate decay for.  </w:t>
      </w:r>
    </w:p>
    <w:p w14:paraId="60C8A788" w14:textId="22942D59" w:rsidR="009F11D8" w:rsidRDefault="00DB0E69" w:rsidP="00124AF0">
      <w:pPr>
        <w:ind w:left="720"/>
      </w:pPr>
      <w:r>
        <w:t xml:space="preserve">     </w:t>
      </w:r>
      <w:r w:rsidR="009F11D8">
        <w:t>T</w:t>
      </w:r>
      <w:r w:rsidR="00865B3B">
        <w:t xml:space="preserve">he main modification to the code from Design 3 was implementing the checksums and emulated decay. For checksums I used a dictionary </w:t>
      </w:r>
      <w:r w:rsidR="00212641">
        <w:t xml:space="preserve">(self.checksums{}) </w:t>
      </w:r>
      <w:r w:rsidR="00E77205">
        <w:t xml:space="preserve">which I update on every Put() with the md5 checksum of the data. Then, in the Get() function I retrieve the checksum from the </w:t>
      </w:r>
      <w:r w:rsidR="00212641">
        <w:t>dictionary and</w:t>
      </w:r>
      <w:r w:rsidR="009F11D8">
        <w:t xml:space="preserve"> check if the </w:t>
      </w:r>
      <w:r w:rsidR="00212641">
        <w:t>block number</w:t>
      </w:r>
      <w:r w:rsidR="009F11D8">
        <w:t xml:space="preserve"> is equal to the corrupt block number. If it is, I overwrite the block data with corrupt data (0xFF for all the bytes)</w:t>
      </w:r>
      <w:r w:rsidR="00212641">
        <w:t>,</w:t>
      </w:r>
      <w:r w:rsidR="009F11D8">
        <w:t xml:space="preserve"> and then recalculate the checksum and store it in a variable.</w:t>
      </w:r>
      <w:r w:rsidR="00212641">
        <w:t xml:space="preserve"> The “test” is then compared to the checksum stored in the dictionary </w:t>
      </w:r>
      <w:r w:rsidR="004C508E">
        <w:t xml:space="preserve">and if they’re not equal then a checksum error is returned by the server to the client. If they are </w:t>
      </w:r>
      <w:r w:rsidR="008E15C8">
        <w:t>equal,</w:t>
      </w:r>
      <w:r w:rsidR="004C508E">
        <w:t xml:space="preserve"> then the data is returned as usual.</w:t>
      </w:r>
    </w:p>
    <w:p w14:paraId="6B902CF3" w14:textId="769C3BA3" w:rsidR="00E77205" w:rsidRDefault="008E15C8" w:rsidP="008E15C8">
      <w:pPr>
        <w:ind w:left="720"/>
      </w:pPr>
      <w:r>
        <w:rPr>
          <w:noProof/>
        </w:rPr>
        <w:drawing>
          <wp:inline distT="0" distB="0" distL="0" distR="0" wp14:anchorId="3A8323D4" wp14:editId="5EE24FC9">
            <wp:extent cx="3944797" cy="2078182"/>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4066026" cy="2142047"/>
                    </a:xfrm>
                    <a:prstGeom prst="rect">
                      <a:avLst/>
                    </a:prstGeom>
                  </pic:spPr>
                </pic:pic>
              </a:graphicData>
            </a:graphic>
          </wp:inline>
        </w:drawing>
      </w:r>
    </w:p>
    <w:p w14:paraId="1C439635" w14:textId="451A0EBF" w:rsidR="00E77205" w:rsidRDefault="00E77205" w:rsidP="00865B3B">
      <w:pPr>
        <w:ind w:left="720"/>
      </w:pPr>
      <w:r>
        <w:t>Figure 1. Put() and Get() functions in memoryfs_server.py.</w:t>
      </w:r>
    </w:p>
    <w:p w14:paraId="72949960" w14:textId="6673B4F1" w:rsidR="005044E5" w:rsidRPr="00DB0E69" w:rsidRDefault="005044E5" w:rsidP="005044E5">
      <w:pPr>
        <w:pStyle w:val="Subtitle"/>
        <w:numPr>
          <w:ilvl w:val="0"/>
          <w:numId w:val="0"/>
        </w:numPr>
        <w:ind w:left="420"/>
        <w:rPr>
          <w:color w:val="ED7D31" w:themeColor="accent2"/>
        </w:rPr>
      </w:pPr>
      <w:r>
        <w:rPr>
          <w:color w:val="ED7D31" w:themeColor="accent2"/>
        </w:rPr>
        <w:lastRenderedPageBreak/>
        <w:t>2</w:t>
      </w:r>
      <w:r>
        <w:rPr>
          <w:color w:val="ED7D31" w:themeColor="accent2"/>
        </w:rPr>
        <w:t>.</w:t>
      </w:r>
      <w:r>
        <w:rPr>
          <w:color w:val="ED7D31" w:themeColor="accent2"/>
        </w:rPr>
        <w:t>2</w:t>
      </w:r>
      <w:r>
        <w:rPr>
          <w:color w:val="ED7D31" w:themeColor="accent2"/>
        </w:rPr>
        <w:t xml:space="preserve">. </w:t>
      </w:r>
      <w:r>
        <w:rPr>
          <w:color w:val="ED7D31" w:themeColor="accent2"/>
        </w:rPr>
        <w:t>Memoryfs_client.py</w:t>
      </w:r>
    </w:p>
    <w:p w14:paraId="59D3EC09" w14:textId="4619095F" w:rsidR="00C82E25" w:rsidRDefault="00DB0E69" w:rsidP="00DB0E69">
      <w:pPr>
        <w:ind w:left="720"/>
      </w:pPr>
      <w:r>
        <w:t xml:space="preserve">     </w:t>
      </w:r>
      <w:r w:rsidR="00C82E25">
        <w:t xml:space="preserve">The bulk of this project was implemented in </w:t>
      </w:r>
      <w:r w:rsidR="00124AF0">
        <w:t xml:space="preserve">the client and I’m going to explain the changes made in subsections corresponding to those described in the canvas assignment. </w:t>
      </w:r>
    </w:p>
    <w:p w14:paraId="5816A59A" w14:textId="7DD0D642" w:rsidR="00124AF0" w:rsidRDefault="00DB0E69" w:rsidP="00DA4436">
      <w:pPr>
        <w:pStyle w:val="Subtitle"/>
        <w:numPr>
          <w:ilvl w:val="2"/>
          <w:numId w:val="10"/>
        </w:numPr>
      </w:pPr>
      <w:r>
        <w:t>Handle N Block Servers</w:t>
      </w:r>
    </w:p>
    <w:p w14:paraId="4DF9ADEF" w14:textId="52AA1676" w:rsidR="00ED09AF" w:rsidRPr="00ED09AF" w:rsidRDefault="00ED09AF" w:rsidP="00AB0353">
      <w:pPr>
        <w:ind w:left="1080" w:firstLine="360"/>
      </w:pPr>
      <w:r>
        <w:t xml:space="preserve">To handle N block </w:t>
      </w:r>
      <w:r w:rsidR="00AB0353">
        <w:t>servers,</w:t>
      </w:r>
      <w:r>
        <w:t xml:space="preserve"> I simply store the port arguments into an array and then iterate through each server to initialize an array of servers with corresponding ports. </w:t>
      </w:r>
    </w:p>
    <w:p w14:paraId="1F644202" w14:textId="7D43E90C" w:rsidR="00DB0E69" w:rsidRPr="00DB0E69" w:rsidRDefault="00ED09AF" w:rsidP="00DB0E69">
      <w:pPr>
        <w:ind w:left="1080"/>
      </w:pPr>
      <w:r>
        <w:rPr>
          <w:noProof/>
        </w:rPr>
        <w:drawing>
          <wp:inline distT="0" distB="0" distL="0" distR="0" wp14:anchorId="31507C0E" wp14:editId="1199915E">
            <wp:extent cx="4198289" cy="2780918"/>
            <wp:effectExtent l="0" t="0" r="0" b="63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4203101" cy="2784105"/>
                    </a:xfrm>
                    <a:prstGeom prst="rect">
                      <a:avLst/>
                    </a:prstGeom>
                  </pic:spPr>
                </pic:pic>
              </a:graphicData>
            </a:graphic>
          </wp:inline>
        </w:drawing>
      </w:r>
    </w:p>
    <w:p w14:paraId="74FE46F3" w14:textId="622C9B16" w:rsidR="00DB0E69" w:rsidRDefault="00ED09AF" w:rsidP="00DB0E69">
      <w:r>
        <w:tab/>
        <w:t xml:space="preserve">       Figure 2. Initializing N block servers based on command-line arguments.</w:t>
      </w:r>
    </w:p>
    <w:p w14:paraId="64467C3F" w14:textId="77777777" w:rsidR="00AB0353" w:rsidRDefault="00AB0353" w:rsidP="00DB0E69"/>
    <w:p w14:paraId="4AAFACBC" w14:textId="14D22ACF" w:rsidR="00ED09AF" w:rsidRDefault="00ED09AF" w:rsidP="00DA4436">
      <w:pPr>
        <w:pStyle w:val="Subtitle"/>
        <w:numPr>
          <w:ilvl w:val="2"/>
          <w:numId w:val="11"/>
        </w:numPr>
      </w:pPr>
      <w:r>
        <w:t>Distribute Blocks Across Multiple Servers</w:t>
      </w:r>
      <w:r w:rsidR="00AB0353">
        <w:t xml:space="preserve"> for Put() and Get()</w:t>
      </w:r>
    </w:p>
    <w:p w14:paraId="7A699E6F" w14:textId="59EA6ACD" w:rsidR="00722891" w:rsidRDefault="00AB0353" w:rsidP="00722891">
      <w:pPr>
        <w:ind w:left="1080" w:firstLine="360"/>
      </w:pPr>
      <w:r>
        <w:t xml:space="preserve">To implement RAID-5 I needed to map virtual blocks to physical data and parity blocks and followed the suggested implementation of creating two separate mapping functions. </w:t>
      </w:r>
    </w:p>
    <w:p w14:paraId="4AEAEE56" w14:textId="40F014BD" w:rsidR="00AB0353" w:rsidRDefault="00AB0353" w:rsidP="00722891">
      <w:pPr>
        <w:ind w:left="1080" w:firstLine="360"/>
      </w:pPr>
      <w:r>
        <w:t xml:space="preserve">For mapping to data blocks I handle everything </w:t>
      </w:r>
      <w:r w:rsidR="00722891">
        <w:t>pretty much the same as RAID-4 with taking the modulus to get the server and using division to get the block number for that server. The main difference is I check if the server I’m mapping to is greater than or equal to the server where I’m storing the parity for that block. If it is then I just need to add 1 to the server_ID and that will ensure the mapping for the rest of the blocks in that row will be correctly mapped as well.</w:t>
      </w:r>
    </w:p>
    <w:p w14:paraId="55587FC9" w14:textId="67CF10A5" w:rsidR="00722891" w:rsidRPr="00AB0353" w:rsidRDefault="00722891" w:rsidP="00722891">
      <w:pPr>
        <w:ind w:left="1080" w:firstLine="360"/>
      </w:pPr>
      <w:r>
        <w:t>Mapping the parity blocks was just about keeping the same mapping for the physical block</w:t>
      </w:r>
      <w:r w:rsidR="004E4CA7">
        <w:t>s</w:t>
      </w:r>
      <w:r>
        <w:t xml:space="preserve"> as in the data mapping</w:t>
      </w:r>
      <w:r w:rsidR="004E4CA7">
        <w:t>.</w:t>
      </w:r>
      <w:r>
        <w:t xml:space="preserve"> </w:t>
      </w:r>
      <w:r w:rsidR="004E4CA7">
        <w:t xml:space="preserve">I knew I had to make the server_ID </w:t>
      </w:r>
      <w:r>
        <w:t xml:space="preserve"> </w:t>
      </w:r>
      <w:r w:rsidR="004E4CA7">
        <w:t>translation</w:t>
      </w:r>
      <w:r>
        <w:t xml:space="preserve"> </w:t>
      </w:r>
      <w:r w:rsidR="004E4CA7">
        <w:t>so that the parity blocks would form a diagonal, so</w:t>
      </w:r>
      <w:r w:rsidR="007134BB">
        <w:t xml:space="preserve"> I basically use the physical block number instead of the virtual block number since that’s what affects which server the parity block is stored on.</w:t>
      </w:r>
    </w:p>
    <w:p w14:paraId="309FCBBD" w14:textId="77777777" w:rsidR="00BB6A6D" w:rsidRDefault="00BB6A6D" w:rsidP="00AB0353">
      <w:pPr>
        <w:ind w:left="1080"/>
        <w:rPr>
          <w:noProof/>
        </w:rPr>
      </w:pPr>
    </w:p>
    <w:p w14:paraId="335CA81A" w14:textId="07A3C3EB" w:rsidR="00AB0353" w:rsidRDefault="00AB0353" w:rsidP="00AB0353">
      <w:pPr>
        <w:ind w:left="1080"/>
      </w:pPr>
      <w:r>
        <w:rPr>
          <w:noProof/>
        </w:rPr>
        <w:drawing>
          <wp:inline distT="0" distB="0" distL="0" distR="0" wp14:anchorId="69CAEBBE" wp14:editId="7EF15675">
            <wp:extent cx="4926932" cy="1573000"/>
            <wp:effectExtent l="0" t="0" r="7620" b="825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rotWithShape="1">
                    <a:blip r:embed="rId9"/>
                    <a:srcRect r="5967"/>
                    <a:stretch/>
                  </pic:blipFill>
                  <pic:spPr bwMode="auto">
                    <a:xfrm>
                      <a:off x="0" y="0"/>
                      <a:ext cx="4971718" cy="1587299"/>
                    </a:xfrm>
                    <a:prstGeom prst="rect">
                      <a:avLst/>
                    </a:prstGeom>
                    <a:ln>
                      <a:noFill/>
                    </a:ln>
                    <a:extLst>
                      <a:ext uri="{53640926-AAD7-44D8-BBD7-CCE9431645EC}">
                        <a14:shadowObscured xmlns:a14="http://schemas.microsoft.com/office/drawing/2010/main"/>
                      </a:ext>
                    </a:extLst>
                  </pic:spPr>
                </pic:pic>
              </a:graphicData>
            </a:graphic>
          </wp:inline>
        </w:drawing>
      </w:r>
    </w:p>
    <w:p w14:paraId="07D9529F" w14:textId="3697B28A" w:rsidR="00BB6A6D" w:rsidRDefault="00BB6A6D" w:rsidP="00AB0353">
      <w:pPr>
        <w:ind w:left="1080"/>
      </w:pPr>
      <w:r>
        <w:t>Figure 3. Helper functions used to map virtual data and parity blocks to physical data and parity blocks.</w:t>
      </w:r>
    </w:p>
    <w:p w14:paraId="0C0EC381" w14:textId="1F788CE9" w:rsidR="00BB6A6D" w:rsidRDefault="00BB6A6D" w:rsidP="00AB0353">
      <w:pPr>
        <w:ind w:left="1080"/>
      </w:pPr>
    </w:p>
    <w:p w14:paraId="6EC28030" w14:textId="3DA22FD0" w:rsidR="00D23C32" w:rsidRDefault="00D23C32" w:rsidP="00F12AD1">
      <w:pPr>
        <w:ind w:left="1080" w:firstLine="360"/>
      </w:pPr>
      <w:r>
        <w:t xml:space="preserve">The blocks are stored and retrieved with Put() and Get() like before, but now these functions use the helper functions to translate the virtual blocks to a server-block pair and call ServerPut() or ServerGet() which handle the extra logic of generating parity and handling failures when </w:t>
      </w:r>
      <w:r w:rsidR="00AB23F4">
        <w:t xml:space="preserve">calling </w:t>
      </w:r>
      <w:r w:rsidR="00561E14">
        <w:t>a</w:t>
      </w:r>
      <w:r w:rsidR="00AB23F4">
        <w:t xml:space="preserve"> server</w:t>
      </w:r>
      <w:r w:rsidR="00561E14">
        <w:t>’s</w:t>
      </w:r>
      <w:r w:rsidR="00AB23F4">
        <w:t xml:space="preserve"> Put() and Get() functions</w:t>
      </w:r>
      <w:r>
        <w:t xml:space="preserve">. </w:t>
      </w:r>
    </w:p>
    <w:p w14:paraId="11BFDB2D" w14:textId="7D57E26E" w:rsidR="00BB6A6D" w:rsidRDefault="00BB6A6D" w:rsidP="00AB0353">
      <w:pPr>
        <w:ind w:left="1080"/>
      </w:pPr>
      <w:r>
        <w:rPr>
          <w:noProof/>
        </w:rPr>
        <w:drawing>
          <wp:inline distT="0" distB="0" distL="0" distR="0" wp14:anchorId="33F98510" wp14:editId="21B975C8">
            <wp:extent cx="3904247" cy="2822236"/>
            <wp:effectExtent l="0" t="0" r="127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0"/>
                    <a:stretch>
                      <a:fillRect/>
                    </a:stretch>
                  </pic:blipFill>
                  <pic:spPr>
                    <a:xfrm>
                      <a:off x="0" y="0"/>
                      <a:ext cx="3916317" cy="2830961"/>
                    </a:xfrm>
                    <a:prstGeom prst="rect">
                      <a:avLst/>
                    </a:prstGeom>
                  </pic:spPr>
                </pic:pic>
              </a:graphicData>
            </a:graphic>
          </wp:inline>
        </w:drawing>
      </w:r>
    </w:p>
    <w:p w14:paraId="4147FE58" w14:textId="32B9DDA3" w:rsidR="00D23C32" w:rsidRPr="00AB0353" w:rsidRDefault="00BB6A6D" w:rsidP="00D23C32">
      <w:pPr>
        <w:ind w:left="1080"/>
      </w:pPr>
      <w:r>
        <w:t>Figure 4. Modified Put() and Get() functions that take in a virtual block number</w:t>
      </w:r>
      <w:r w:rsidR="00D23C32">
        <w:t>, translate it to a server-block pair, and then call the ServerPut() and ServerGet() functions for that server-block pair.</w:t>
      </w:r>
    </w:p>
    <w:p w14:paraId="5039090D" w14:textId="3D1409DA" w:rsidR="00ED09AF" w:rsidRDefault="00BB6A6D" w:rsidP="00DB0E69">
      <w:r>
        <w:tab/>
        <w:t xml:space="preserve">     </w:t>
      </w:r>
    </w:p>
    <w:p w14:paraId="44CAB415" w14:textId="6C0127C8" w:rsidR="00F12AD1" w:rsidRDefault="00F12AD1" w:rsidP="00DB0E69"/>
    <w:p w14:paraId="03602403" w14:textId="1A52406A" w:rsidR="00DD0EAF" w:rsidRDefault="00DD0EAF" w:rsidP="00DB0E69"/>
    <w:p w14:paraId="607DD442" w14:textId="5644D931" w:rsidR="00DD0EAF" w:rsidRDefault="00DD0EAF" w:rsidP="00DB0E69"/>
    <w:p w14:paraId="2A4D1840" w14:textId="77777777" w:rsidR="00DD0EAF" w:rsidRDefault="00DD0EAF" w:rsidP="00DB0E69"/>
    <w:p w14:paraId="6BB525DE" w14:textId="713E6B18" w:rsidR="00F12AD1" w:rsidRDefault="00F12AD1" w:rsidP="00DA4436">
      <w:pPr>
        <w:pStyle w:val="Subtitle"/>
        <w:numPr>
          <w:ilvl w:val="2"/>
          <w:numId w:val="11"/>
        </w:numPr>
      </w:pPr>
      <w:r>
        <w:t>Implement the Logic to Deal with Failures</w:t>
      </w:r>
    </w:p>
    <w:p w14:paraId="4D350BF2" w14:textId="0B3E1532" w:rsidR="00DD0EAF" w:rsidRDefault="00DD0EAF" w:rsidP="00DD0EAF">
      <w:pPr>
        <w:ind w:left="1080" w:firstLine="360"/>
      </w:pPr>
      <w:r>
        <w:t>The first type of failure is a corrupt block which means the block decayed and the data there is no longer valid which I emulated with the -cblk command as previously mentioned. If the data read from a block is equal to CHECKSUM_</w:t>
      </w:r>
      <w:r w:rsidR="009F2FCE">
        <w:t>ERROR,</w:t>
      </w:r>
      <w:r>
        <w:t xml:space="preserve"> then I log that that block is corrupt and recover it using the self.RecoverBlock() function and return the recovered data.</w:t>
      </w:r>
    </w:p>
    <w:p w14:paraId="2A05DE3E" w14:textId="28C21B75" w:rsidR="00F70AEC" w:rsidRDefault="00DD0EAF" w:rsidP="00DD0EAF">
      <w:pPr>
        <w:ind w:left="1080" w:firstLine="360"/>
      </w:pPr>
      <w:r>
        <w:t xml:space="preserve">The second type of failure is a </w:t>
      </w:r>
      <w:r w:rsidR="006315E0">
        <w:t>fail-stop</w:t>
      </w:r>
      <w:r>
        <w:t xml:space="preserve"> which occurs when a server is disconnected while the client is using it.</w:t>
      </w:r>
      <w:r w:rsidR="00F70AEC">
        <w:t xml:space="preserve"> I use try-except clauses to detect when a server crashes and after that I check if the server equals FAILED_SERVER so that I don’t have to wait for the RPC to timeout every time when I already know that server is offline.</w:t>
      </w:r>
    </w:p>
    <w:p w14:paraId="51C02E88" w14:textId="67067CAE" w:rsidR="00DD0EAF" w:rsidRDefault="00DD0EAF" w:rsidP="00DD0EAF">
      <w:pPr>
        <w:ind w:left="1080" w:firstLine="360"/>
      </w:pPr>
      <w:r>
        <w:t xml:space="preserve"> Handling a </w:t>
      </w:r>
      <w:r w:rsidR="006315E0">
        <w:t>fail-stop</w:t>
      </w:r>
      <w:r>
        <w:t xml:space="preserve"> in ServerGet() is straightforward – </w:t>
      </w:r>
      <w:r w:rsidR="00F772C6">
        <w:t xml:space="preserve">you read from the server in a try clause and if it’s failed then in the except </w:t>
      </w:r>
      <w:r w:rsidR="009F2FCE">
        <w:t>clause,</w:t>
      </w:r>
      <w:r w:rsidR="00F772C6">
        <w:t xml:space="preserve"> I set the global FAILED_SERVER flag (default value is -1) to the integer value of the server, log the failure, and use self.RecoverBlock() to recover the data from the failed server.</w:t>
      </w:r>
    </w:p>
    <w:p w14:paraId="38AE95C4" w14:textId="72576A22" w:rsidR="00FC4616" w:rsidRDefault="00F772C6" w:rsidP="00DD0EAF">
      <w:pPr>
        <w:ind w:left="1080" w:firstLine="360"/>
      </w:pPr>
      <w:r>
        <w:t xml:space="preserve">Handling a </w:t>
      </w:r>
      <w:r w:rsidR="006315E0">
        <w:t>fail-stop</w:t>
      </w:r>
      <w:r>
        <w:t xml:space="preserve"> in ServerPut() is a bit more complicated since you also must worry about generating parity. First, I generate parity for the virtual block </w:t>
      </w:r>
      <w:r w:rsidR="00F70AEC">
        <w:t xml:space="preserve"> and then I attempt to store that parity </w:t>
      </w:r>
      <w:r>
        <w:t>in the try clause</w:t>
      </w:r>
      <w:r w:rsidR="00F70AEC">
        <w:t>.</w:t>
      </w:r>
      <w:r>
        <w:t xml:space="preserve"> </w:t>
      </w:r>
      <w:r w:rsidR="00F70AEC">
        <w:t>I</w:t>
      </w:r>
      <w:r>
        <w:t xml:space="preserve">f that fails then in the except </w:t>
      </w:r>
      <w:r w:rsidR="009F2FCE">
        <w:t>clause,</w:t>
      </w:r>
      <w:r>
        <w:t xml:space="preserve"> I set FAILED_SERVER = parityServer </w:t>
      </w:r>
      <w:r w:rsidR="00F70AEC">
        <w:t xml:space="preserve">and log the failure. If it passes then I attempt to store the new block data and if that fails I set FAILED_SERVER = dataServer and then log the error. </w:t>
      </w:r>
    </w:p>
    <w:p w14:paraId="24D6FD36" w14:textId="530317A2" w:rsidR="00F772C6" w:rsidRPr="00DD0EAF" w:rsidRDefault="00F70AEC" w:rsidP="00DD0EAF">
      <w:pPr>
        <w:ind w:left="1080" w:firstLine="360"/>
      </w:pPr>
      <w:r>
        <w:t xml:space="preserve">It makes sense to check the parity first because if the parity is stored successfully but the Put() to the data block fails, I already generated the parity so I don’t have to do anything else. </w:t>
      </w:r>
      <w:r w:rsidR="00FC4616">
        <w:t>If more than 1 server could fail at a time then I would have to change this implementation but since the parityServer and dataServer of a virtual block are always different and we’re assuming only 1 server can fail at a time this is fine.</w:t>
      </w:r>
    </w:p>
    <w:p w14:paraId="4F66B470" w14:textId="15F3D210" w:rsidR="00236AEE" w:rsidRDefault="006023EE" w:rsidP="00236AEE">
      <w:r>
        <w:tab/>
      </w:r>
      <w:r>
        <w:tab/>
      </w:r>
    </w:p>
    <w:p w14:paraId="7B619963" w14:textId="5556E758" w:rsidR="006023EE" w:rsidRDefault="006023EE" w:rsidP="00236AEE">
      <w:r>
        <w:tab/>
        <w:t xml:space="preserve">       </w:t>
      </w:r>
      <w:r w:rsidRPr="006023EE">
        <w:rPr>
          <w:noProof/>
        </w:rPr>
        <w:t xml:space="preserve"> </w:t>
      </w:r>
      <w:r w:rsidR="009F2FCE">
        <w:rPr>
          <w:noProof/>
        </w:rPr>
        <w:drawing>
          <wp:inline distT="0" distB="0" distL="0" distR="0" wp14:anchorId="01F5FC01" wp14:editId="3BBC4A87">
            <wp:extent cx="3768283" cy="3785191"/>
            <wp:effectExtent l="0" t="0" r="3810" b="635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11"/>
                    <a:stretch>
                      <a:fillRect/>
                    </a:stretch>
                  </pic:blipFill>
                  <pic:spPr>
                    <a:xfrm>
                      <a:off x="0" y="0"/>
                      <a:ext cx="3768283" cy="3785191"/>
                    </a:xfrm>
                    <a:prstGeom prst="rect">
                      <a:avLst/>
                    </a:prstGeom>
                  </pic:spPr>
                </pic:pic>
              </a:graphicData>
            </a:graphic>
          </wp:inline>
        </w:drawing>
      </w:r>
    </w:p>
    <w:p w14:paraId="3A962E2A" w14:textId="35B1F66F" w:rsidR="006023EE" w:rsidRDefault="006023EE" w:rsidP="006023EE">
      <w:pPr>
        <w:ind w:left="720"/>
      </w:pPr>
      <w:r>
        <w:t xml:space="preserve">       Figure 5. </w:t>
      </w:r>
      <w:r w:rsidR="004D78AB">
        <w:t>ServerPut() implementation.</w:t>
      </w:r>
    </w:p>
    <w:p w14:paraId="77646056" w14:textId="1FF82FEE" w:rsidR="004D78AB" w:rsidRDefault="004D78AB" w:rsidP="006023EE">
      <w:pPr>
        <w:ind w:left="720"/>
      </w:pPr>
    </w:p>
    <w:p w14:paraId="0F537117" w14:textId="40852DB5" w:rsidR="00630487" w:rsidRDefault="00630487" w:rsidP="006023EE">
      <w:pPr>
        <w:ind w:left="720"/>
      </w:pPr>
      <w:r>
        <w:t xml:space="preserve">       </w:t>
      </w:r>
      <w:r>
        <w:rPr>
          <w:noProof/>
        </w:rPr>
        <w:drawing>
          <wp:inline distT="0" distB="0" distL="0" distR="0" wp14:anchorId="50375644" wp14:editId="4022226A">
            <wp:extent cx="4816699" cy="2762912"/>
            <wp:effectExtent l="0" t="0" r="317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2"/>
                    <a:stretch>
                      <a:fillRect/>
                    </a:stretch>
                  </pic:blipFill>
                  <pic:spPr>
                    <a:xfrm>
                      <a:off x="0" y="0"/>
                      <a:ext cx="4822465" cy="2766220"/>
                    </a:xfrm>
                    <a:prstGeom prst="rect">
                      <a:avLst/>
                    </a:prstGeom>
                  </pic:spPr>
                </pic:pic>
              </a:graphicData>
            </a:graphic>
          </wp:inline>
        </w:drawing>
      </w:r>
    </w:p>
    <w:p w14:paraId="4373C355" w14:textId="7225AF3A" w:rsidR="004D78AB" w:rsidRDefault="004D78AB" w:rsidP="006023EE">
      <w:pPr>
        <w:ind w:left="720"/>
      </w:pPr>
      <w:r>
        <w:t xml:space="preserve">       Figure 6. ServerGet() implementation.</w:t>
      </w:r>
    </w:p>
    <w:p w14:paraId="2AC0403A" w14:textId="2C6CCA29" w:rsidR="00E166BB" w:rsidRDefault="00E166BB" w:rsidP="006023EE">
      <w:pPr>
        <w:ind w:left="720"/>
      </w:pPr>
    </w:p>
    <w:p w14:paraId="64945F9C" w14:textId="77777777" w:rsidR="00E166BB" w:rsidRDefault="00E166BB" w:rsidP="006023EE">
      <w:pPr>
        <w:ind w:left="720"/>
      </w:pPr>
    </w:p>
    <w:p w14:paraId="6B3C8C58" w14:textId="0CE1020F" w:rsidR="00E166BB" w:rsidRDefault="00E166BB" w:rsidP="006023EE">
      <w:pPr>
        <w:ind w:left="720"/>
      </w:pPr>
    </w:p>
    <w:p w14:paraId="2F18B71E" w14:textId="7F3AE3E6" w:rsidR="00E166BB" w:rsidRDefault="00E166BB" w:rsidP="00E166BB">
      <w:pPr>
        <w:ind w:left="990" w:firstLine="450"/>
      </w:pPr>
      <w:r>
        <w:t>My RecoverBlock() function is really simple since I realized whether the block you’re                    recovering is parity or data, you still end up doing an XOR of every server except the one you’re recovering for.</w:t>
      </w:r>
    </w:p>
    <w:p w14:paraId="1145EFA9" w14:textId="7A39B0AD" w:rsidR="00E166BB" w:rsidRDefault="00E166BB" w:rsidP="00E166BB">
      <w:pPr>
        <w:ind w:left="990" w:firstLine="450"/>
      </w:pPr>
      <w:r>
        <w:t xml:space="preserve">For GenerateParity() I just translate a virtual block into (server, block) pairs for the data and parity blocks and then XOR the </w:t>
      </w:r>
      <w:r w:rsidR="00431308">
        <w:t>old data</w:t>
      </w:r>
      <w:r>
        <w:t xml:space="preserve"> with the </w:t>
      </w:r>
      <w:r w:rsidR="00431308">
        <w:t>new data</w:t>
      </w:r>
      <w:r>
        <w:t xml:space="preserve"> and </w:t>
      </w:r>
      <w:r w:rsidR="00431308">
        <w:t xml:space="preserve">XOR the result of that with the old parity to generate the new parity which I then return since I handle the actual storing of the parity in ServerPut(). </w:t>
      </w:r>
    </w:p>
    <w:p w14:paraId="6B58E931" w14:textId="77777777" w:rsidR="006023EE" w:rsidRDefault="006023EE" w:rsidP="00236AEE"/>
    <w:p w14:paraId="19B9B876" w14:textId="77325D36" w:rsidR="006023EE" w:rsidRDefault="006023EE" w:rsidP="00236AEE">
      <w:r>
        <w:tab/>
        <w:t xml:space="preserve">       </w:t>
      </w:r>
      <w:r w:rsidR="00E166BB">
        <w:rPr>
          <w:noProof/>
        </w:rPr>
        <w:drawing>
          <wp:inline distT="0" distB="0" distL="0" distR="0" wp14:anchorId="622EE311" wp14:editId="45E80BD2">
            <wp:extent cx="5228823" cy="4308751"/>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3"/>
                    <a:stretch>
                      <a:fillRect/>
                    </a:stretch>
                  </pic:blipFill>
                  <pic:spPr>
                    <a:xfrm>
                      <a:off x="0" y="0"/>
                      <a:ext cx="5261129" cy="4335373"/>
                    </a:xfrm>
                    <a:prstGeom prst="rect">
                      <a:avLst/>
                    </a:prstGeom>
                  </pic:spPr>
                </pic:pic>
              </a:graphicData>
            </a:graphic>
          </wp:inline>
        </w:drawing>
      </w:r>
    </w:p>
    <w:p w14:paraId="67BEBAE6" w14:textId="6A4731E7" w:rsidR="006023EE" w:rsidRPr="00F12AD1" w:rsidRDefault="006023EE" w:rsidP="00236AEE">
      <w:r>
        <w:tab/>
        <w:t xml:space="preserve">       Figure </w:t>
      </w:r>
      <w:r w:rsidR="004D78AB">
        <w:t>7</w:t>
      </w:r>
      <w:r>
        <w:t>. RecoverBlock() and GenerateParity() functions</w:t>
      </w:r>
      <w:r w:rsidR="00DD0EAF">
        <w:t xml:space="preserve"> used in ServerGet() and ServerPut().</w:t>
      </w:r>
    </w:p>
    <w:p w14:paraId="4355A0FA" w14:textId="1F7A9CAD" w:rsidR="00F12AD1" w:rsidRPr="00DB0E69" w:rsidRDefault="00F12AD1" w:rsidP="00DB0E69"/>
    <w:p w14:paraId="13B4808B" w14:textId="0EB40F18" w:rsidR="00C82E25" w:rsidRDefault="00C82E25" w:rsidP="00865B3B">
      <w:pPr>
        <w:ind w:left="720"/>
      </w:pPr>
    </w:p>
    <w:p w14:paraId="2CB3C0D8" w14:textId="20ADD1DF" w:rsidR="00C82E25" w:rsidRDefault="00C82E25" w:rsidP="00865B3B">
      <w:pPr>
        <w:ind w:left="720"/>
      </w:pPr>
    </w:p>
    <w:p w14:paraId="47590AA0" w14:textId="1534B668" w:rsidR="00B03001" w:rsidRDefault="00B03001" w:rsidP="00865B3B">
      <w:pPr>
        <w:ind w:left="720"/>
      </w:pPr>
    </w:p>
    <w:p w14:paraId="22466516" w14:textId="77777777" w:rsidR="00715938" w:rsidRDefault="00715938" w:rsidP="00865B3B">
      <w:pPr>
        <w:ind w:left="720"/>
      </w:pPr>
    </w:p>
    <w:p w14:paraId="140A8572" w14:textId="5141DB1D" w:rsidR="00B03001" w:rsidRDefault="00B03001" w:rsidP="00DA4436">
      <w:pPr>
        <w:pStyle w:val="Subtitle"/>
        <w:numPr>
          <w:ilvl w:val="2"/>
          <w:numId w:val="11"/>
        </w:numPr>
      </w:pPr>
      <w:r>
        <w:t>Implement the Repair Procedure</w:t>
      </w:r>
    </w:p>
    <w:p w14:paraId="4D4A0134" w14:textId="39F50D69" w:rsidR="00B03001" w:rsidRDefault="00B03001" w:rsidP="007A1100">
      <w:pPr>
        <w:ind w:left="1080" w:firstLine="360"/>
      </w:pPr>
      <w:r>
        <w:t xml:space="preserve">The last major component of the client is the Repair() function which reconnects </w:t>
      </w:r>
      <w:r w:rsidR="002D7C06">
        <w:t>to the specified server that had previously failed and</w:t>
      </w:r>
      <w:r>
        <w:t xml:space="preserve"> recovers </w:t>
      </w:r>
      <w:r w:rsidR="002D7C06">
        <w:t xml:space="preserve">all </w:t>
      </w:r>
      <w:r>
        <w:t>the blocks</w:t>
      </w:r>
      <w:r w:rsidR="002D7C06">
        <w:t>.</w:t>
      </w:r>
      <w:r w:rsidR="00107D3F">
        <w:t xml:space="preserve"> </w:t>
      </w:r>
      <w:r w:rsidR="007A1100">
        <w:t xml:space="preserve">For this function </w:t>
      </w:r>
      <w:r w:rsidR="00107D3F">
        <w:t xml:space="preserve">I reset the FAILED_SERVER flag to -1 so that the rest of my system knows there isn’t a </w:t>
      </w:r>
      <w:r w:rsidR="007A1100">
        <w:t>failure stop</w:t>
      </w:r>
      <w:r w:rsidR="00107D3F">
        <w:t xml:space="preserve"> anymore, and then </w:t>
      </w:r>
      <w:r w:rsidR="007A1100">
        <w:t>read the total number of blocks from the server I’m recovering and use that in my loop range(). I could’ve also just assumed that all servers would be initialized with the same size, but I wanted to add this extra functionality. Within the loop I iterate through all the blocks of the server, recover the block data for that server, and store it in the server.</w:t>
      </w:r>
    </w:p>
    <w:p w14:paraId="3A4BF7AF" w14:textId="0F69BF22" w:rsidR="002D7C06" w:rsidRDefault="002D7C06" w:rsidP="00B03001">
      <w:pPr>
        <w:ind w:left="1080"/>
      </w:pPr>
    </w:p>
    <w:p w14:paraId="66D6248F" w14:textId="7763FEFD" w:rsidR="002D7C06" w:rsidRDefault="007A1100" w:rsidP="00B03001">
      <w:pPr>
        <w:ind w:left="1080"/>
      </w:pPr>
      <w:r>
        <w:rPr>
          <w:noProof/>
        </w:rPr>
        <w:drawing>
          <wp:inline distT="0" distB="0" distL="0" distR="0" wp14:anchorId="523A2060" wp14:editId="7550BBB8">
            <wp:extent cx="5405981" cy="1910575"/>
            <wp:effectExtent l="0" t="0" r="4445"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4"/>
                    <a:stretch>
                      <a:fillRect/>
                    </a:stretch>
                  </pic:blipFill>
                  <pic:spPr>
                    <a:xfrm>
                      <a:off x="0" y="0"/>
                      <a:ext cx="5497491" cy="1942916"/>
                    </a:xfrm>
                    <a:prstGeom prst="rect">
                      <a:avLst/>
                    </a:prstGeom>
                  </pic:spPr>
                </pic:pic>
              </a:graphicData>
            </a:graphic>
          </wp:inline>
        </w:drawing>
      </w:r>
    </w:p>
    <w:p w14:paraId="27162A40" w14:textId="2B6576AB" w:rsidR="002D7C06" w:rsidRPr="00B03001" w:rsidRDefault="002D7C06" w:rsidP="00B03001">
      <w:pPr>
        <w:ind w:left="1080"/>
      </w:pPr>
      <w:r>
        <w:t xml:space="preserve">Figure 8. </w:t>
      </w:r>
      <w:r w:rsidR="007F76E8">
        <w:t>Repair function in the client that reconnects to server and recovers data.</w:t>
      </w:r>
    </w:p>
    <w:p w14:paraId="07CE6522" w14:textId="77777777" w:rsidR="00B03001" w:rsidRDefault="00B03001" w:rsidP="00B6235A"/>
    <w:p w14:paraId="0455EDB3" w14:textId="3EFC9DEC" w:rsidR="008E15C8" w:rsidRPr="00DB0E69" w:rsidRDefault="00F75118" w:rsidP="00F75118">
      <w:pPr>
        <w:pStyle w:val="Subtitle"/>
        <w:numPr>
          <w:ilvl w:val="0"/>
          <w:numId w:val="0"/>
        </w:numPr>
        <w:ind w:left="420"/>
        <w:rPr>
          <w:color w:val="ED7D31" w:themeColor="accent2"/>
        </w:rPr>
      </w:pPr>
      <w:r>
        <w:rPr>
          <w:color w:val="ED7D31" w:themeColor="accent2"/>
        </w:rPr>
        <w:t xml:space="preserve">2.3. </w:t>
      </w:r>
      <w:r w:rsidR="00F000CD" w:rsidRPr="00DB0E69">
        <w:rPr>
          <w:color w:val="ED7D31" w:themeColor="accent2"/>
        </w:rPr>
        <w:t>Memoryfs_shell_rpc.py</w:t>
      </w:r>
    </w:p>
    <w:p w14:paraId="6A2EF522" w14:textId="2F89FAC1" w:rsidR="00F000CD" w:rsidRDefault="005044E5" w:rsidP="005044E5">
      <w:pPr>
        <w:ind w:left="720"/>
      </w:pPr>
      <w:r>
        <w:t xml:space="preserve">     </w:t>
      </w:r>
      <w:r w:rsidR="00F000CD">
        <w:t xml:space="preserve">The only real changes to the shell were </w:t>
      </w:r>
      <w:r w:rsidR="00F7456D">
        <w:t>adding the command-line arguments for the numbers of servers and specifying ports, as well as the “repair” command for the interpreter and the corresponding function which calls a repair function in the client.</w:t>
      </w:r>
    </w:p>
    <w:p w14:paraId="5F4FDB6C" w14:textId="0AA3FFE1" w:rsidR="00F7456D" w:rsidRDefault="00F000CD" w:rsidP="00F000CD">
      <w:pPr>
        <w:ind w:left="720"/>
      </w:pPr>
      <w:r>
        <w:rPr>
          <w:noProof/>
        </w:rPr>
        <w:drawing>
          <wp:inline distT="0" distB="0" distL="0" distR="0" wp14:anchorId="45DE9E49" wp14:editId="22FE837A">
            <wp:extent cx="4603805" cy="1988587"/>
            <wp:effectExtent l="0" t="0" r="635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5"/>
                    <a:stretch>
                      <a:fillRect/>
                    </a:stretch>
                  </pic:blipFill>
                  <pic:spPr>
                    <a:xfrm>
                      <a:off x="0" y="0"/>
                      <a:ext cx="4693129" cy="2027170"/>
                    </a:xfrm>
                    <a:prstGeom prst="rect">
                      <a:avLst/>
                    </a:prstGeom>
                  </pic:spPr>
                </pic:pic>
              </a:graphicData>
            </a:graphic>
          </wp:inline>
        </w:drawing>
      </w:r>
    </w:p>
    <w:p w14:paraId="509C0F56" w14:textId="3D6043FE" w:rsidR="00F7456D" w:rsidRDefault="00F7456D" w:rsidP="00F000CD">
      <w:pPr>
        <w:ind w:left="720"/>
      </w:pPr>
      <w:r>
        <w:t xml:space="preserve">Figure </w:t>
      </w:r>
      <w:r w:rsidR="000D2E1E">
        <w:t>9</w:t>
      </w:r>
      <w:r>
        <w:t xml:space="preserve">. Command-line arguments for </w:t>
      </w:r>
      <w:r w:rsidR="002957A0">
        <w:t>the number of servers and the ports.</w:t>
      </w:r>
    </w:p>
    <w:p w14:paraId="389CB83F" w14:textId="77777777" w:rsidR="002957A0" w:rsidRDefault="002957A0" w:rsidP="00F000CD">
      <w:pPr>
        <w:ind w:left="720"/>
      </w:pPr>
    </w:p>
    <w:p w14:paraId="21AE6C16" w14:textId="4501F81A" w:rsidR="002957A0" w:rsidRDefault="002957A0" w:rsidP="00F000CD">
      <w:pPr>
        <w:ind w:left="720"/>
      </w:pPr>
      <w:r>
        <w:rPr>
          <w:noProof/>
        </w:rPr>
        <w:drawing>
          <wp:anchor distT="0" distB="0" distL="114300" distR="114300" simplePos="0" relativeHeight="251658240" behindDoc="0" locked="0" layoutInCell="1" allowOverlap="1" wp14:anchorId="63DE65D0" wp14:editId="43F64F66">
            <wp:simplePos x="0" y="0"/>
            <wp:positionH relativeFrom="column">
              <wp:posOffset>500049</wp:posOffset>
            </wp:positionH>
            <wp:positionV relativeFrom="paragraph">
              <wp:posOffset>161898</wp:posOffset>
            </wp:positionV>
            <wp:extent cx="2186608" cy="1497913"/>
            <wp:effectExtent l="0" t="0" r="4445" b="762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186608" cy="1497913"/>
                    </a:xfrm>
                    <a:prstGeom prst="rect">
                      <a:avLst/>
                    </a:prstGeom>
                  </pic:spPr>
                </pic:pic>
              </a:graphicData>
            </a:graphic>
            <wp14:sizeRelH relativeFrom="page">
              <wp14:pctWidth>0</wp14:pctWidth>
            </wp14:sizeRelH>
            <wp14:sizeRelV relativeFrom="page">
              <wp14:pctHeight>0</wp14:pctHeight>
            </wp14:sizeRelV>
          </wp:anchor>
        </w:drawing>
      </w:r>
    </w:p>
    <w:p w14:paraId="3C8CDB36" w14:textId="3C4B99AD" w:rsidR="002957A0" w:rsidRDefault="002957A0" w:rsidP="00F000CD">
      <w:pPr>
        <w:ind w:left="720"/>
      </w:pPr>
    </w:p>
    <w:p w14:paraId="735DA144" w14:textId="318FFB35" w:rsidR="00F000CD" w:rsidRDefault="00F7456D" w:rsidP="00F000CD">
      <w:pPr>
        <w:ind w:left="720"/>
      </w:pPr>
      <w:r>
        <w:rPr>
          <w:noProof/>
        </w:rPr>
        <w:drawing>
          <wp:inline distT="0" distB="0" distL="0" distR="0" wp14:anchorId="644AD81B" wp14:editId="266B9D39">
            <wp:extent cx="3107357" cy="946150"/>
            <wp:effectExtent l="0" t="0" r="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7"/>
                    <a:stretch>
                      <a:fillRect/>
                    </a:stretch>
                  </pic:blipFill>
                  <pic:spPr>
                    <a:xfrm>
                      <a:off x="0" y="0"/>
                      <a:ext cx="3144347" cy="957413"/>
                    </a:xfrm>
                    <a:prstGeom prst="rect">
                      <a:avLst/>
                    </a:prstGeom>
                  </pic:spPr>
                </pic:pic>
              </a:graphicData>
            </a:graphic>
          </wp:inline>
        </w:drawing>
      </w:r>
    </w:p>
    <w:p w14:paraId="3907C800" w14:textId="097B5BA4" w:rsidR="002957A0" w:rsidRDefault="002957A0" w:rsidP="00F000CD">
      <w:pPr>
        <w:ind w:left="720"/>
      </w:pPr>
    </w:p>
    <w:p w14:paraId="5C776470" w14:textId="7D9E789D" w:rsidR="002957A0" w:rsidRDefault="002957A0" w:rsidP="00F000CD">
      <w:pPr>
        <w:ind w:left="720"/>
      </w:pPr>
      <w:r>
        <w:t xml:space="preserve">Figure </w:t>
      </w:r>
      <w:r w:rsidR="000D2E1E">
        <w:t>10</w:t>
      </w:r>
      <w:r>
        <w:t xml:space="preserve">. Interpreter command for repair function and the shell repair function which does some error checking and calls a client-side repair function. </w:t>
      </w:r>
    </w:p>
    <w:p w14:paraId="788CB973" w14:textId="27FB9F78" w:rsidR="00C82E25" w:rsidRDefault="00C82E25" w:rsidP="00F000CD">
      <w:pPr>
        <w:ind w:left="720"/>
      </w:pPr>
    </w:p>
    <w:p w14:paraId="7B218DA4" w14:textId="5A9DCA07" w:rsidR="00F75118" w:rsidRDefault="00F75118" w:rsidP="00F75118">
      <w:pPr>
        <w:pStyle w:val="Heading2"/>
        <w:ind w:left="60"/>
      </w:pPr>
      <w:r>
        <w:t>3. Evaluation</w:t>
      </w:r>
    </w:p>
    <w:p w14:paraId="725C5052" w14:textId="5A825B90" w:rsidR="00F75118" w:rsidRDefault="00F75118" w:rsidP="00F75118"/>
    <w:p w14:paraId="229D4CDF" w14:textId="4DC8979A" w:rsidR="00EF6C4C" w:rsidRPr="00DB0E69" w:rsidRDefault="00EF6C4C" w:rsidP="00EF6C4C">
      <w:pPr>
        <w:pStyle w:val="Subtitle"/>
        <w:numPr>
          <w:ilvl w:val="0"/>
          <w:numId w:val="0"/>
        </w:numPr>
        <w:ind w:left="420"/>
        <w:rPr>
          <w:color w:val="ED7D31" w:themeColor="accent2"/>
        </w:rPr>
      </w:pPr>
      <w:r>
        <w:rPr>
          <w:color w:val="ED7D31" w:themeColor="accent2"/>
        </w:rPr>
        <w:t>3.</w:t>
      </w:r>
      <w:r w:rsidR="00C31954">
        <w:rPr>
          <w:color w:val="ED7D31" w:themeColor="accent2"/>
        </w:rPr>
        <w:t>1.</w:t>
      </w:r>
      <w:r>
        <w:rPr>
          <w:color w:val="ED7D31" w:themeColor="accent2"/>
        </w:rPr>
        <w:t xml:space="preserve"> Testing</w:t>
      </w:r>
    </w:p>
    <w:p w14:paraId="49F3AFC3" w14:textId="771EE920" w:rsidR="00122085" w:rsidRDefault="00122085" w:rsidP="005044E5">
      <w:pPr>
        <w:ind w:left="720" w:firstLine="300"/>
      </w:pPr>
      <w:r>
        <w:t>To test my program, I ran N = 4 to N = 8 servers and would create some files and directories</w:t>
      </w:r>
      <w:r w:rsidR="00EF1565">
        <w:t xml:space="preserve"> by copying and pasting commands from a text document</w:t>
      </w:r>
      <w:r>
        <w:t xml:space="preserve">, crash one of the servers, ls and cat a few times and check the log to see if the </w:t>
      </w:r>
      <w:r w:rsidR="006315E0">
        <w:t>fail-stop</w:t>
      </w:r>
      <w:r>
        <w:t xml:space="preserve"> was detected and handled correctly, then repair the server and check the log again to make sure everything worked as normal and that I recovered all the blocks for that server. I then repeated that process for all the servers I was running and made sure to use as many </w:t>
      </w:r>
      <w:r w:rsidR="00820784">
        <w:t>commands as possible</w:t>
      </w:r>
      <w:r>
        <w:t xml:space="preserve"> (ln, cat, append, cd, chdir, mkdir, create</w:t>
      </w:r>
      <w:r w:rsidR="00820784">
        <w:t>).</w:t>
      </w:r>
    </w:p>
    <w:p w14:paraId="074D03B7" w14:textId="77777777" w:rsidR="00C31954" w:rsidRDefault="00820784" w:rsidP="005044E5">
      <w:pPr>
        <w:ind w:left="720"/>
      </w:pPr>
      <w:r>
        <w:t xml:space="preserve">After testing the </w:t>
      </w:r>
      <w:r w:rsidR="006315E0">
        <w:t>fail-stop</w:t>
      </w:r>
      <w:r>
        <w:t xml:space="preserve">s I moved on </w:t>
      </w:r>
      <w:r w:rsidR="000D330A">
        <w:t>to testing corrupt blocks by starting a server with the “-cblk” command included and then either doing some operations or just calling “showblock block#” and checking the log file to make sure the corruption was detected and that the block was recovered.</w:t>
      </w:r>
    </w:p>
    <w:p w14:paraId="64635B0D" w14:textId="0C28763F" w:rsidR="00820784" w:rsidRDefault="000D330A" w:rsidP="00C31954">
      <w:pPr>
        <w:ind w:left="720" w:firstLine="420"/>
      </w:pPr>
      <w:r>
        <w:t xml:space="preserve"> </w:t>
      </w:r>
    </w:p>
    <w:p w14:paraId="0B5E3726" w14:textId="0A37049A" w:rsidR="006D109D" w:rsidRDefault="00C31954" w:rsidP="000321AB">
      <w:pPr>
        <w:pStyle w:val="Subtitle"/>
        <w:numPr>
          <w:ilvl w:val="0"/>
          <w:numId w:val="0"/>
        </w:numPr>
        <w:ind w:left="420"/>
        <w:rPr>
          <w:color w:val="ED7D31" w:themeColor="accent2"/>
        </w:rPr>
      </w:pPr>
      <w:r>
        <w:rPr>
          <w:color w:val="ED7D31" w:themeColor="accent2"/>
        </w:rPr>
        <w:t>3.2. Evaluation</w:t>
      </w:r>
    </w:p>
    <w:p w14:paraId="55FF943A" w14:textId="710FAE24" w:rsidR="00F75118" w:rsidRDefault="006A7F9D" w:rsidP="005044E5">
      <w:pPr>
        <w:ind w:left="720" w:firstLine="300"/>
      </w:pPr>
      <w:r>
        <w:t>I added a “showload” command to my shell which will display the load on each server as well as the average. Screenshots of this command being used can be seen below. I created a text file that makes 8 directories in the root inode and then in each directory creates a file and appends 210 bytes. To meet the requirements for testing with multiple block sizes and file sizes I made another text file that creates 2 files in each directory and appends 210 bytes to each file.</w:t>
      </w:r>
    </w:p>
    <w:p w14:paraId="21BD50D7" w14:textId="3C8AC12D" w:rsidR="00D348F1" w:rsidRDefault="00E97D9F" w:rsidP="00D348F1">
      <w:pPr>
        <w:rPr>
          <w:noProof/>
        </w:rPr>
      </w:pPr>
      <w:r>
        <w:rPr>
          <w:noProof/>
        </w:rPr>
        <w:tab/>
      </w:r>
      <w:r>
        <w:rPr>
          <w:noProof/>
        </w:rPr>
        <w:drawing>
          <wp:inline distT="0" distB="0" distL="0" distR="0" wp14:anchorId="63B2196D" wp14:editId="42865B5D">
            <wp:extent cx="1495425" cy="542925"/>
            <wp:effectExtent l="0" t="0" r="9525" b="952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8"/>
                    <a:stretch>
                      <a:fillRect/>
                    </a:stretch>
                  </pic:blipFill>
                  <pic:spPr>
                    <a:xfrm>
                      <a:off x="0" y="0"/>
                      <a:ext cx="1495425" cy="542925"/>
                    </a:xfrm>
                    <a:prstGeom prst="rect">
                      <a:avLst/>
                    </a:prstGeom>
                  </pic:spPr>
                </pic:pic>
              </a:graphicData>
            </a:graphic>
          </wp:inline>
        </w:drawing>
      </w:r>
      <w:r>
        <w:rPr>
          <w:noProof/>
        </w:rPr>
        <w:tab/>
      </w:r>
      <w:r w:rsidR="00EF1565">
        <w:rPr>
          <w:noProof/>
        </w:rPr>
        <w:drawing>
          <wp:inline distT="0" distB="0" distL="0" distR="0" wp14:anchorId="3221B749" wp14:editId="6DD56452">
            <wp:extent cx="2400461" cy="924588"/>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19"/>
                    <a:srcRect r="4071"/>
                    <a:stretch/>
                  </pic:blipFill>
                  <pic:spPr bwMode="auto">
                    <a:xfrm>
                      <a:off x="0" y="0"/>
                      <a:ext cx="2416891" cy="930916"/>
                    </a:xfrm>
                    <a:prstGeom prst="rect">
                      <a:avLst/>
                    </a:prstGeom>
                    <a:ln>
                      <a:noFill/>
                    </a:ln>
                    <a:extLst>
                      <a:ext uri="{53640926-AAD7-44D8-BBD7-CCE9431645EC}">
                        <a14:shadowObscured xmlns:a14="http://schemas.microsoft.com/office/drawing/2010/main"/>
                      </a:ext>
                    </a:extLst>
                  </pic:spPr>
                </pic:pic>
              </a:graphicData>
            </a:graphic>
          </wp:inline>
        </w:drawing>
      </w:r>
    </w:p>
    <w:p w14:paraId="5479B38E" w14:textId="7964DE8D" w:rsidR="00D348F1" w:rsidRPr="00E97D9F" w:rsidRDefault="00D348F1" w:rsidP="00E97D9F">
      <w:pPr>
        <w:pStyle w:val="ListParagraph"/>
        <w:numPr>
          <w:ilvl w:val="0"/>
          <w:numId w:val="15"/>
        </w:numPr>
        <w:rPr>
          <w:b/>
          <w:bCs/>
        </w:rPr>
      </w:pPr>
      <w:r w:rsidRPr="00E97D9F">
        <w:rPr>
          <w:b/>
          <w:bCs/>
          <w:noProof/>
        </w:rPr>
        <w:t>Block Size = 256 bytes, 8 files with 210 bytes each</w:t>
      </w:r>
    </w:p>
    <w:p w14:paraId="51D22935" w14:textId="0F920D2A" w:rsidR="003B1C82" w:rsidRDefault="00E97D9F" w:rsidP="00EF1565">
      <w:pPr>
        <w:ind w:left="720"/>
        <w:rPr>
          <w:noProof/>
        </w:rPr>
      </w:pPr>
      <w:r>
        <w:rPr>
          <w:noProof/>
        </w:rPr>
        <w:drawing>
          <wp:inline distT="0" distB="0" distL="0" distR="0" wp14:anchorId="73DAA8D6" wp14:editId="268C10A8">
            <wp:extent cx="1486894" cy="549910"/>
            <wp:effectExtent l="0" t="0" r="0" b="254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20"/>
                    <a:srcRect t="37202" r="41051"/>
                    <a:stretch/>
                  </pic:blipFill>
                  <pic:spPr bwMode="auto">
                    <a:xfrm>
                      <a:off x="0" y="0"/>
                      <a:ext cx="1487940" cy="550297"/>
                    </a:xfrm>
                    <a:prstGeom prst="rect">
                      <a:avLst/>
                    </a:prstGeom>
                    <a:ln>
                      <a:noFill/>
                    </a:ln>
                    <a:extLst>
                      <a:ext uri="{53640926-AAD7-44D8-BBD7-CCE9431645EC}">
                        <a14:shadowObscured xmlns:a14="http://schemas.microsoft.com/office/drawing/2010/main"/>
                      </a:ext>
                    </a:extLst>
                  </pic:spPr>
                </pic:pic>
              </a:graphicData>
            </a:graphic>
          </wp:inline>
        </w:drawing>
      </w:r>
      <w:r>
        <w:rPr>
          <w:noProof/>
        </w:rPr>
        <w:tab/>
      </w:r>
      <w:r w:rsidR="00EF1565">
        <w:rPr>
          <w:noProof/>
        </w:rPr>
        <w:drawing>
          <wp:inline distT="0" distB="0" distL="0" distR="0" wp14:anchorId="6C803A37" wp14:editId="59464FB3">
            <wp:extent cx="2361268" cy="898498"/>
            <wp:effectExtent l="0" t="0" r="1270" b="0"/>
            <wp:docPr id="18" name="Picture 1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low confidence"/>
                    <pic:cNvPicPr/>
                  </pic:nvPicPr>
                  <pic:blipFill rotWithShape="1">
                    <a:blip r:embed="rId21"/>
                    <a:srcRect r="9320"/>
                    <a:stretch/>
                  </pic:blipFill>
                  <pic:spPr bwMode="auto">
                    <a:xfrm>
                      <a:off x="0" y="0"/>
                      <a:ext cx="2371461" cy="902377"/>
                    </a:xfrm>
                    <a:prstGeom prst="rect">
                      <a:avLst/>
                    </a:prstGeom>
                    <a:ln>
                      <a:noFill/>
                    </a:ln>
                    <a:extLst>
                      <a:ext uri="{53640926-AAD7-44D8-BBD7-CCE9431645EC}">
                        <a14:shadowObscured xmlns:a14="http://schemas.microsoft.com/office/drawing/2010/main"/>
                      </a:ext>
                    </a:extLst>
                  </pic:spPr>
                </pic:pic>
              </a:graphicData>
            </a:graphic>
          </wp:inline>
        </w:drawing>
      </w:r>
    </w:p>
    <w:p w14:paraId="68067AD0" w14:textId="403396CD" w:rsidR="007E7930" w:rsidRPr="00E97D9F" w:rsidRDefault="00346D44" w:rsidP="00E97D9F">
      <w:pPr>
        <w:pStyle w:val="ListParagraph"/>
        <w:numPr>
          <w:ilvl w:val="0"/>
          <w:numId w:val="15"/>
        </w:numPr>
        <w:rPr>
          <w:b/>
          <w:bCs/>
          <w:noProof/>
        </w:rPr>
      </w:pPr>
      <w:r w:rsidRPr="00E97D9F">
        <w:rPr>
          <w:b/>
          <w:bCs/>
          <w:noProof/>
        </w:rPr>
        <w:t xml:space="preserve">Block Size = </w:t>
      </w:r>
      <w:r w:rsidR="00D348F1" w:rsidRPr="00E97D9F">
        <w:rPr>
          <w:b/>
          <w:bCs/>
          <w:noProof/>
        </w:rPr>
        <w:t xml:space="preserve">256 </w:t>
      </w:r>
      <w:r w:rsidRPr="00E97D9F">
        <w:rPr>
          <w:b/>
          <w:bCs/>
          <w:noProof/>
        </w:rPr>
        <w:t>bytes</w:t>
      </w:r>
      <w:r w:rsidR="00D348F1" w:rsidRPr="00E97D9F">
        <w:rPr>
          <w:b/>
          <w:bCs/>
          <w:noProof/>
        </w:rPr>
        <w:t>, 16 files with 210 bytes each</w:t>
      </w:r>
    </w:p>
    <w:p w14:paraId="627D8C4A" w14:textId="16B363B8" w:rsidR="00D348F1" w:rsidRDefault="00E97D9F" w:rsidP="00E97D9F">
      <w:pPr>
        <w:ind w:firstLine="720"/>
        <w:rPr>
          <w:noProof/>
        </w:rPr>
      </w:pPr>
      <w:r>
        <w:rPr>
          <w:noProof/>
        </w:rPr>
        <w:drawing>
          <wp:inline distT="0" distB="0" distL="0" distR="0" wp14:anchorId="3B475E78" wp14:editId="3BFFF537">
            <wp:extent cx="1447800" cy="552450"/>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22"/>
                    <a:stretch>
                      <a:fillRect/>
                    </a:stretch>
                  </pic:blipFill>
                  <pic:spPr>
                    <a:xfrm>
                      <a:off x="0" y="0"/>
                      <a:ext cx="1447800" cy="552450"/>
                    </a:xfrm>
                    <a:prstGeom prst="rect">
                      <a:avLst/>
                    </a:prstGeom>
                  </pic:spPr>
                </pic:pic>
              </a:graphicData>
            </a:graphic>
          </wp:inline>
        </w:drawing>
      </w:r>
      <w:r>
        <w:rPr>
          <w:noProof/>
        </w:rPr>
        <w:tab/>
      </w:r>
      <w:r>
        <w:rPr>
          <w:noProof/>
        </w:rPr>
        <w:drawing>
          <wp:inline distT="0" distB="0" distL="0" distR="0" wp14:anchorId="20422214" wp14:editId="2BF2A8D1">
            <wp:extent cx="2329732" cy="1007899"/>
            <wp:effectExtent l="0" t="0" r="0" b="190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3"/>
                    <a:stretch>
                      <a:fillRect/>
                    </a:stretch>
                  </pic:blipFill>
                  <pic:spPr>
                    <a:xfrm>
                      <a:off x="0" y="0"/>
                      <a:ext cx="2343927" cy="1014040"/>
                    </a:xfrm>
                    <a:prstGeom prst="rect">
                      <a:avLst/>
                    </a:prstGeom>
                  </pic:spPr>
                </pic:pic>
              </a:graphicData>
            </a:graphic>
          </wp:inline>
        </w:drawing>
      </w:r>
    </w:p>
    <w:p w14:paraId="0961314D" w14:textId="65F71D36" w:rsidR="00CF2ABA" w:rsidRPr="00E97D9F" w:rsidRDefault="00CF2ABA" w:rsidP="00E97D9F">
      <w:pPr>
        <w:pStyle w:val="ListParagraph"/>
        <w:numPr>
          <w:ilvl w:val="0"/>
          <w:numId w:val="15"/>
        </w:numPr>
        <w:rPr>
          <w:b/>
          <w:bCs/>
          <w:noProof/>
        </w:rPr>
      </w:pPr>
      <w:r w:rsidRPr="00E97D9F">
        <w:rPr>
          <w:b/>
          <w:bCs/>
        </w:rPr>
        <w:t>Block Size = 128 Bytes</w:t>
      </w:r>
      <w:r w:rsidR="00D348F1" w:rsidRPr="00E97D9F">
        <w:rPr>
          <w:b/>
          <w:bCs/>
        </w:rPr>
        <w:t xml:space="preserve">, </w:t>
      </w:r>
      <w:r w:rsidR="00D348F1" w:rsidRPr="00E97D9F">
        <w:rPr>
          <w:b/>
          <w:bCs/>
          <w:noProof/>
        </w:rPr>
        <w:t>8 files with 210 bytes each</w:t>
      </w:r>
    </w:p>
    <w:p w14:paraId="6F82B2D4" w14:textId="6D796233" w:rsidR="00B768A8" w:rsidRDefault="00E97D9F" w:rsidP="00E97D9F">
      <w:pPr>
        <w:ind w:left="720"/>
      </w:pPr>
      <w:r>
        <w:rPr>
          <w:noProof/>
        </w:rPr>
        <w:drawing>
          <wp:inline distT="0" distB="0" distL="0" distR="0" wp14:anchorId="6D60C920" wp14:editId="3510B3FB">
            <wp:extent cx="1533525" cy="561975"/>
            <wp:effectExtent l="0" t="0" r="9525"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4"/>
                    <a:stretch>
                      <a:fillRect/>
                    </a:stretch>
                  </pic:blipFill>
                  <pic:spPr>
                    <a:xfrm>
                      <a:off x="0" y="0"/>
                      <a:ext cx="1533525" cy="561975"/>
                    </a:xfrm>
                    <a:prstGeom prst="rect">
                      <a:avLst/>
                    </a:prstGeom>
                  </pic:spPr>
                </pic:pic>
              </a:graphicData>
            </a:graphic>
          </wp:inline>
        </w:drawing>
      </w:r>
      <w:r>
        <w:rPr>
          <w:noProof/>
        </w:rPr>
        <w:tab/>
      </w:r>
      <w:r>
        <w:rPr>
          <w:noProof/>
        </w:rPr>
        <w:drawing>
          <wp:inline distT="0" distB="0" distL="0" distR="0" wp14:anchorId="64B92DDE" wp14:editId="31028700">
            <wp:extent cx="2329180" cy="939436"/>
            <wp:effectExtent l="0" t="0" r="0" b="0"/>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25"/>
                    <a:stretch>
                      <a:fillRect/>
                    </a:stretch>
                  </pic:blipFill>
                  <pic:spPr>
                    <a:xfrm>
                      <a:off x="0" y="0"/>
                      <a:ext cx="2350253" cy="947935"/>
                    </a:xfrm>
                    <a:prstGeom prst="rect">
                      <a:avLst/>
                    </a:prstGeom>
                  </pic:spPr>
                </pic:pic>
              </a:graphicData>
            </a:graphic>
          </wp:inline>
        </w:drawing>
      </w:r>
    </w:p>
    <w:p w14:paraId="1925A742" w14:textId="758361D1" w:rsidR="00300031" w:rsidRDefault="00D348F1" w:rsidP="00F75118">
      <w:pPr>
        <w:pStyle w:val="ListParagraph"/>
        <w:numPr>
          <w:ilvl w:val="0"/>
          <w:numId w:val="15"/>
        </w:numPr>
        <w:rPr>
          <w:b/>
          <w:bCs/>
        </w:rPr>
      </w:pPr>
      <w:r w:rsidRPr="00E97D9F">
        <w:rPr>
          <w:b/>
          <w:bCs/>
        </w:rPr>
        <w:t xml:space="preserve">Block Size = 128 Bytes, </w:t>
      </w:r>
      <w:r w:rsidRPr="00E97D9F">
        <w:rPr>
          <w:b/>
          <w:bCs/>
          <w:noProof/>
        </w:rPr>
        <w:t>16 files with 210 bytes each</w:t>
      </w:r>
    </w:p>
    <w:p w14:paraId="4C4C7EFB" w14:textId="77777777" w:rsidR="005044E5" w:rsidRDefault="005044E5" w:rsidP="005044E5">
      <w:pPr>
        <w:pStyle w:val="ListParagraph"/>
        <w:rPr>
          <w:b/>
          <w:bCs/>
        </w:rPr>
      </w:pPr>
    </w:p>
    <w:p w14:paraId="148A0E33" w14:textId="702FEB1A" w:rsidR="003865B3" w:rsidRDefault="003865B3" w:rsidP="005044E5">
      <w:pPr>
        <w:pStyle w:val="ListParagraph"/>
        <w:ind w:firstLine="360"/>
        <w:rPr>
          <w:noProof/>
        </w:rPr>
      </w:pPr>
      <w:r>
        <w:rPr>
          <w:noProof/>
        </w:rPr>
        <w:t xml:space="preserve">As you can see from the screenshots, my filesystem succesfully balances the load fairly evenly between the servers. Although the virtual blocks are theoretically mapped completely evenly, in the actual implementation some servers will have higher loads than others because they contain the root inode or multiple directory blocks. Regardless of this, the load for even the most used server is still much less than that of a single-server file system. </w:t>
      </w:r>
    </w:p>
    <w:p w14:paraId="795B4206" w14:textId="77777777" w:rsidR="00B6235A" w:rsidRPr="003865B3" w:rsidRDefault="00B6235A" w:rsidP="002834E5">
      <w:pPr>
        <w:pStyle w:val="ListParagraph"/>
        <w:ind w:left="360" w:firstLine="360"/>
      </w:pPr>
    </w:p>
    <w:p w14:paraId="1A3B514A" w14:textId="4714F3F2" w:rsidR="007E7930" w:rsidRDefault="008A1812" w:rsidP="008A1812">
      <w:pPr>
        <w:pStyle w:val="Heading2"/>
      </w:pPr>
      <w:r>
        <w:t xml:space="preserve">4. </w:t>
      </w:r>
      <w:r w:rsidR="007E7930">
        <w:t>Reproducibility</w:t>
      </w:r>
    </w:p>
    <w:p w14:paraId="4598A290" w14:textId="335AFC20" w:rsidR="007E7930" w:rsidRDefault="007E7930" w:rsidP="007E7930">
      <w:pPr>
        <w:ind w:left="390"/>
      </w:pPr>
    </w:p>
    <w:p w14:paraId="44872241" w14:textId="63CABE13" w:rsidR="007E7930" w:rsidRDefault="007E7930" w:rsidP="007E7930">
      <w:pPr>
        <w:pStyle w:val="ListParagraph"/>
        <w:numPr>
          <w:ilvl w:val="0"/>
          <w:numId w:val="14"/>
        </w:numPr>
      </w:pPr>
      <w:r>
        <w:t>To run the filesystem, you first need to start running a minimum of 4 servers</w:t>
      </w:r>
      <w:r w:rsidR="00DF6C7C">
        <w:t>.</w:t>
      </w:r>
      <w:r>
        <w:t xml:space="preserve"> </w:t>
      </w:r>
      <w:r w:rsidR="00DF6C7C">
        <w:t xml:space="preserve">You can run N servers (MAX N = 8) </w:t>
      </w:r>
      <w:r>
        <w:t xml:space="preserve">by running these commands for each </w:t>
      </w:r>
      <w:r w:rsidR="003E6AAD">
        <w:t>server you’d like</w:t>
      </w:r>
      <w:r w:rsidR="00322707">
        <w:t xml:space="preserve"> in separate terminals</w:t>
      </w:r>
      <w:r>
        <w:t>:</w:t>
      </w:r>
    </w:p>
    <w:p w14:paraId="0C9220B7" w14:textId="25407A23" w:rsidR="007E7930" w:rsidRPr="001E02FD" w:rsidRDefault="007E7930" w:rsidP="007E7930">
      <w:pPr>
        <w:pStyle w:val="ListParagraph"/>
        <w:ind w:left="1440"/>
        <w:rPr>
          <w:rFonts w:ascii="Lato" w:hAnsi="Lato"/>
          <w:shd w:val="clear" w:color="auto" w:fill="FFFFFF"/>
        </w:rPr>
      </w:pPr>
      <w:r w:rsidRPr="001E02FD">
        <w:rPr>
          <w:rFonts w:ascii="Lato" w:hAnsi="Lato"/>
          <w:shd w:val="clear" w:color="auto" w:fill="FFFFFF"/>
        </w:rPr>
        <w:t>python memoryfs_server.py -bs 128 -nb 256 -port 8000 -sid 0</w:t>
      </w:r>
    </w:p>
    <w:p w14:paraId="359A610A" w14:textId="61BB4924" w:rsidR="007E7930" w:rsidRPr="001E02FD" w:rsidRDefault="007E7930" w:rsidP="007E7930">
      <w:pPr>
        <w:pStyle w:val="ListParagraph"/>
        <w:ind w:left="1440"/>
        <w:rPr>
          <w:rFonts w:ascii="Lato" w:hAnsi="Lato"/>
          <w:shd w:val="clear" w:color="auto" w:fill="FFFFFF"/>
        </w:rPr>
      </w:pPr>
      <w:r w:rsidRPr="001E02FD">
        <w:rPr>
          <w:rFonts w:ascii="Lato" w:hAnsi="Lato"/>
          <w:shd w:val="clear" w:color="auto" w:fill="FFFFFF"/>
        </w:rPr>
        <w:t>python memoryfs_server.py -bs 128 -nb 256 -port 8001 -sid 1</w:t>
      </w:r>
    </w:p>
    <w:p w14:paraId="22A6451A" w14:textId="202386F5" w:rsidR="007E7930" w:rsidRPr="001E02FD" w:rsidRDefault="007E7930" w:rsidP="007E7930">
      <w:pPr>
        <w:pStyle w:val="ListParagraph"/>
        <w:ind w:left="1440"/>
        <w:rPr>
          <w:rFonts w:ascii="Lato" w:hAnsi="Lato"/>
          <w:shd w:val="clear" w:color="auto" w:fill="FFFFFF"/>
        </w:rPr>
      </w:pPr>
      <w:r w:rsidRPr="001E02FD">
        <w:rPr>
          <w:rFonts w:ascii="Lato" w:hAnsi="Lato"/>
          <w:shd w:val="clear" w:color="auto" w:fill="FFFFFF"/>
        </w:rPr>
        <w:t>python memoryfs_server.py -bs 128 -nb 256 -port 8002 -sid 2</w:t>
      </w:r>
    </w:p>
    <w:p w14:paraId="083585A0" w14:textId="4E098A9B" w:rsidR="007E7930" w:rsidRPr="001E02FD" w:rsidRDefault="007E7930" w:rsidP="007E7930">
      <w:pPr>
        <w:pStyle w:val="ListParagraph"/>
        <w:ind w:left="1440"/>
        <w:rPr>
          <w:rFonts w:ascii="Lato" w:hAnsi="Lato"/>
          <w:shd w:val="clear" w:color="auto" w:fill="FFFFFF"/>
        </w:rPr>
      </w:pPr>
      <w:r w:rsidRPr="001E02FD">
        <w:rPr>
          <w:rFonts w:ascii="Lato" w:hAnsi="Lato"/>
          <w:shd w:val="clear" w:color="auto" w:fill="FFFFFF"/>
        </w:rPr>
        <w:t>…</w:t>
      </w:r>
    </w:p>
    <w:p w14:paraId="1748594C" w14:textId="43479D6A" w:rsidR="007E7930" w:rsidRPr="001E02FD" w:rsidRDefault="007E7930" w:rsidP="007E7930">
      <w:pPr>
        <w:pStyle w:val="ListParagraph"/>
        <w:ind w:left="1440"/>
        <w:rPr>
          <w:rFonts w:ascii="Lato" w:hAnsi="Lato"/>
          <w:shd w:val="clear" w:color="auto" w:fill="FFFFFF"/>
        </w:rPr>
      </w:pPr>
      <w:r w:rsidRPr="001E02FD">
        <w:rPr>
          <w:rFonts w:ascii="Lato" w:hAnsi="Lato"/>
          <w:shd w:val="clear" w:color="auto" w:fill="FFFFFF"/>
        </w:rPr>
        <w:t>python memoryfs_server.py -bs 128 -nb 256 -port XXXX -sid N</w:t>
      </w:r>
    </w:p>
    <w:p w14:paraId="737E67FE" w14:textId="53687AA7" w:rsidR="007E7930" w:rsidRDefault="007E7930" w:rsidP="007E7930">
      <w:pPr>
        <w:pStyle w:val="ListParagraph"/>
        <w:ind w:left="750"/>
        <w:rPr>
          <w:rFonts w:ascii="Lato" w:hAnsi="Lato"/>
          <w:color w:val="2D3B45"/>
          <w:shd w:val="clear" w:color="auto" w:fill="FFFFFF"/>
        </w:rPr>
      </w:pPr>
    </w:p>
    <w:p w14:paraId="6A362A6A" w14:textId="459F7B31" w:rsidR="007E7930" w:rsidRPr="001E02FD" w:rsidRDefault="007E7930" w:rsidP="007E7930">
      <w:pPr>
        <w:pStyle w:val="ListParagraph"/>
        <w:numPr>
          <w:ilvl w:val="0"/>
          <w:numId w:val="14"/>
        </w:numPr>
        <w:rPr>
          <w:rFonts w:cstheme="minorHAnsi"/>
        </w:rPr>
      </w:pPr>
      <w:r w:rsidRPr="001E02FD">
        <w:rPr>
          <w:rFonts w:cstheme="minorHAnsi"/>
          <w:shd w:val="clear" w:color="auto" w:fill="FFFFFF"/>
        </w:rPr>
        <w:t>Now that you have your servers up and running you need to run the shell wit</w:t>
      </w:r>
      <w:r w:rsidR="001E02FD" w:rsidRPr="001E02FD">
        <w:rPr>
          <w:rFonts w:cstheme="minorHAnsi"/>
          <w:shd w:val="clear" w:color="auto" w:fill="FFFFFF"/>
        </w:rPr>
        <w:t>h</w:t>
      </w:r>
      <w:r w:rsidRPr="001E02FD">
        <w:rPr>
          <w:rFonts w:cstheme="minorHAnsi"/>
          <w:shd w:val="clear" w:color="auto" w:fill="FFFFFF"/>
        </w:rPr>
        <w:t xml:space="preserve"> this command:</w:t>
      </w:r>
    </w:p>
    <w:p w14:paraId="483DD0FE" w14:textId="6DC20139" w:rsidR="007E7930" w:rsidRPr="001E02FD" w:rsidRDefault="007E7930" w:rsidP="007E7930">
      <w:pPr>
        <w:pStyle w:val="ListParagraph"/>
        <w:ind w:left="1440"/>
        <w:rPr>
          <w:rFonts w:ascii="Lato" w:hAnsi="Lato"/>
          <w:shd w:val="clear" w:color="auto" w:fill="FFFFFF"/>
        </w:rPr>
      </w:pPr>
      <w:r w:rsidRPr="001E02FD">
        <w:rPr>
          <w:rFonts w:ascii="Lato" w:hAnsi="Lato"/>
          <w:shd w:val="clear" w:color="auto" w:fill="FFFFFF"/>
        </w:rPr>
        <w:t xml:space="preserve">memoryfs_shell_rpc.py -ns 4 -port0 8000 -port1 8001 -port2 8002 -port3 8003 -nb </w:t>
      </w:r>
      <w:r w:rsidR="007C10EB" w:rsidRPr="001E02FD">
        <w:rPr>
          <w:rFonts w:ascii="Lato" w:hAnsi="Lato"/>
          <w:shd w:val="clear" w:color="auto" w:fill="FFFFFF"/>
        </w:rPr>
        <w:t>768</w:t>
      </w:r>
      <w:r w:rsidRPr="001E02FD">
        <w:rPr>
          <w:rFonts w:ascii="Lato" w:hAnsi="Lato"/>
          <w:shd w:val="clear" w:color="auto" w:fill="FFFFFF"/>
        </w:rPr>
        <w:t xml:space="preserve"> -bs 128 -is </w:t>
      </w:r>
      <w:r w:rsidR="002F3AE5">
        <w:rPr>
          <w:rFonts w:ascii="Lato" w:hAnsi="Lato"/>
          <w:shd w:val="clear" w:color="auto" w:fill="FFFFFF"/>
        </w:rPr>
        <w:t>32</w:t>
      </w:r>
      <w:r w:rsidRPr="001E02FD">
        <w:rPr>
          <w:rFonts w:ascii="Lato" w:hAnsi="Lato"/>
          <w:shd w:val="clear" w:color="auto" w:fill="FFFFFF"/>
        </w:rPr>
        <w:t xml:space="preserve"> -ni </w:t>
      </w:r>
      <w:r w:rsidR="002F3AE5">
        <w:rPr>
          <w:rFonts w:ascii="Lato" w:hAnsi="Lato"/>
          <w:shd w:val="clear" w:color="auto" w:fill="FFFFFF"/>
        </w:rPr>
        <w:t>32</w:t>
      </w:r>
      <w:r w:rsidRPr="001E02FD">
        <w:rPr>
          <w:rFonts w:ascii="Lato" w:hAnsi="Lato"/>
          <w:shd w:val="clear" w:color="auto" w:fill="FFFFFF"/>
        </w:rPr>
        <w:t xml:space="preserve"> -cid 0</w:t>
      </w:r>
    </w:p>
    <w:p w14:paraId="1254862D" w14:textId="6D7966B0" w:rsidR="007C10EB" w:rsidRDefault="007C10EB" w:rsidP="00F75118">
      <w:r>
        <w:t>Note: The total number of blocks for the filesystem (which you specify in command 2.) is equal to the number of blocks in each server multiplied by one less than the total number of servers</w:t>
      </w:r>
      <w:r w:rsidR="001E02FD">
        <w:t>,</w:t>
      </w:r>
      <w:r>
        <w:t xml:space="preserve"> since 1/4</w:t>
      </w:r>
      <w:r w:rsidRPr="007C10EB">
        <w:rPr>
          <w:vertAlign w:val="superscript"/>
        </w:rPr>
        <w:t>th</w:t>
      </w:r>
      <w:r>
        <w:t xml:space="preserve"> of the blocks are parity blocks.</w:t>
      </w:r>
      <w:r w:rsidR="001E02FD">
        <w:t xml:space="preserve"> For example: 768 = 256 blocks/server * (4-1) servers</w:t>
      </w:r>
      <w:r w:rsidR="00643E47">
        <w:t>.</w:t>
      </w:r>
    </w:p>
    <w:p w14:paraId="6A2475DD" w14:textId="656557E2" w:rsidR="008E334D" w:rsidRDefault="008E334D" w:rsidP="008E334D">
      <w:pPr>
        <w:pStyle w:val="ListParagraph"/>
        <w:numPr>
          <w:ilvl w:val="0"/>
          <w:numId w:val="14"/>
        </w:numPr>
      </w:pPr>
      <w:r>
        <w:t>To test the emulated decay</w:t>
      </w:r>
      <w:r w:rsidR="00643E47">
        <w:t>,</w:t>
      </w:r>
      <w:r>
        <w:t xml:space="preserve"> you can modify a command from 1. </w:t>
      </w:r>
      <w:r w:rsidR="00322707">
        <w:t xml:space="preserve">for one of the servers </w:t>
      </w:r>
      <w:r>
        <w:t xml:space="preserve">to include </w:t>
      </w:r>
      <w:r w:rsidR="00322707">
        <w:t>–“c</w:t>
      </w:r>
      <w:r>
        <w:t xml:space="preserve">blk </w:t>
      </w:r>
      <w:r w:rsidR="00322707">
        <w:t xml:space="preserve">block_number” to specify which block on that server is corrupt. You can then open the log file and search for “CORRUPT” and there will be statements showing a checksum error was detected and the block was recovered successfully. </w:t>
      </w:r>
    </w:p>
    <w:p w14:paraId="0A6D19F6" w14:textId="77777777" w:rsidR="0003080F" w:rsidRDefault="0003080F" w:rsidP="0003080F">
      <w:pPr>
        <w:pStyle w:val="ListParagraph"/>
        <w:ind w:left="750"/>
      </w:pPr>
    </w:p>
    <w:p w14:paraId="63E11773" w14:textId="10E6EC3C" w:rsidR="00322707" w:rsidRDefault="00322707" w:rsidP="008E334D">
      <w:pPr>
        <w:pStyle w:val="ListParagraph"/>
        <w:numPr>
          <w:ilvl w:val="0"/>
          <w:numId w:val="14"/>
        </w:numPr>
      </w:pPr>
      <w:r>
        <w:t xml:space="preserve">To test the </w:t>
      </w:r>
      <w:r w:rsidR="006315E0">
        <w:t>fail-stop</w:t>
      </w:r>
      <w:r>
        <w:t xml:space="preserve"> functionality, you can simply ctrl+c one of your server terminals</w:t>
      </w:r>
      <w:r w:rsidR="003E6AAD">
        <w:t xml:space="preserve"> and then perform some </w:t>
      </w:r>
      <w:r w:rsidR="002D133B">
        <w:t xml:space="preserve">shell operations like making </w:t>
      </w:r>
      <w:r w:rsidR="006315E0">
        <w:t>directories</w:t>
      </w:r>
      <w:r w:rsidR="002D133B">
        <w:t xml:space="preserve"> and creating/appending to files, </w:t>
      </w:r>
      <w:r w:rsidR="003E6AAD">
        <w:t>and then check the log file and search “</w:t>
      </w:r>
      <w:r w:rsidR="006315E0">
        <w:t>FAIL-STOP</w:t>
      </w:r>
      <w:r w:rsidR="003E6AAD">
        <w:t xml:space="preserve">” to find if your command resulted in the </w:t>
      </w:r>
      <w:r w:rsidR="006315E0">
        <w:t>fail-stop</w:t>
      </w:r>
      <w:r w:rsidR="003E6AAD">
        <w:t xml:space="preserve"> being tolerated</w:t>
      </w:r>
      <w:r w:rsidR="0003080F">
        <w:t>.</w:t>
      </w:r>
      <w:r w:rsidR="002D133B">
        <w:t xml:space="preserve"> I also like to create some files/directories before I cause a </w:t>
      </w:r>
      <w:r w:rsidR="006315E0">
        <w:t>fail-stop</w:t>
      </w:r>
      <w:r w:rsidR="002D133B">
        <w:t xml:space="preserve"> just to make sure that I’m able to recover both new and old data.</w:t>
      </w:r>
      <w:r w:rsidR="0003080F">
        <w:br/>
      </w:r>
    </w:p>
    <w:p w14:paraId="259F7BD6" w14:textId="26E1F03E" w:rsidR="0003080F" w:rsidRDefault="0003080F" w:rsidP="008E334D">
      <w:pPr>
        <w:pStyle w:val="ListParagraph"/>
        <w:numPr>
          <w:ilvl w:val="0"/>
          <w:numId w:val="14"/>
        </w:numPr>
      </w:pPr>
      <w:r>
        <w:t xml:space="preserve">After you’ve tested the </w:t>
      </w:r>
      <w:r w:rsidR="006315E0">
        <w:t>fail-stop</w:t>
      </w:r>
      <w:r>
        <w:t xml:space="preserve"> toleration you can go back to the terminal </w:t>
      </w:r>
      <w:r w:rsidR="006315E0">
        <w:t>you</w:t>
      </w:r>
      <w:r>
        <w:t xml:space="preserve"> ctrl+c’d and re-run that server</w:t>
      </w:r>
      <w:r w:rsidR="00337E1F">
        <w:t xml:space="preserve"> with the same command you used before</w:t>
      </w:r>
      <w:r w:rsidR="0067638F">
        <w:t xml:space="preserve"> (must use same port)</w:t>
      </w:r>
      <w:r>
        <w:t xml:space="preserve">. Then you can run the command “repair server_ID” in the shell and the log file will spit out each block that it’s recovered for the repaired server. After this your filesystem will be back to normal and you can even try causing a </w:t>
      </w:r>
      <w:r w:rsidR="006315E0">
        <w:t>fail-stop</w:t>
      </w:r>
      <w:r>
        <w:t xml:space="preserve"> on a different server.</w:t>
      </w:r>
    </w:p>
    <w:p w14:paraId="562F2EAC" w14:textId="77777777" w:rsidR="0094495D" w:rsidRDefault="0094495D" w:rsidP="00347B29"/>
    <w:p w14:paraId="126B1653" w14:textId="3B58CE1C" w:rsidR="0094495D" w:rsidRDefault="0094495D" w:rsidP="0094495D">
      <w:pPr>
        <w:pStyle w:val="Heading2"/>
        <w:ind w:left="60"/>
      </w:pPr>
      <w:r>
        <w:t>5. Conclusion</w:t>
      </w:r>
    </w:p>
    <w:p w14:paraId="58E7CC35" w14:textId="77777777" w:rsidR="00DA0A63" w:rsidRPr="00DA0A63" w:rsidRDefault="00DA0A63" w:rsidP="00DA0A63"/>
    <w:p w14:paraId="16DEA2EB" w14:textId="6D7FB8F9" w:rsidR="00347B29" w:rsidRDefault="00347B29" w:rsidP="0094495D">
      <w:pPr>
        <w:ind w:left="390" w:firstLine="330"/>
      </w:pPr>
      <w:r>
        <w:t>Through this project I learned about client/service, networking, and fault tolerance as well as best practices for testing a complex system and debugging non-trivial errors that couldn’t be accurately traced back as they were occurring in the server.</w:t>
      </w:r>
    </w:p>
    <w:p w14:paraId="6EC73F80" w14:textId="11EFF7A0" w:rsidR="00347B29" w:rsidRDefault="00347B29" w:rsidP="00347B29">
      <w:pPr>
        <w:ind w:left="390" w:firstLine="330"/>
      </w:pPr>
      <w:r>
        <w:t>Another big takeaway from this project was applying virtualization by mapping virtual blocks to physical block</w:t>
      </w:r>
      <w:r w:rsidR="00EE2D4A">
        <w:t xml:space="preserve"> and making my system modular by using generic functions for each component I needed. This made my code a lot easier to understand and helped a ton with finding errors.</w:t>
      </w:r>
    </w:p>
    <w:p w14:paraId="1DFD745F" w14:textId="32C06F8D" w:rsidR="00347B29" w:rsidRPr="00F75118" w:rsidRDefault="00EE2D4A" w:rsidP="00F81026">
      <w:pPr>
        <w:ind w:left="390" w:firstLine="330"/>
      </w:pPr>
      <w:r>
        <w:t xml:space="preserve">All in all, this project reinforced the key concepts we’ve been covering all semester and was a challenging yet enjoyable learning experience. </w:t>
      </w:r>
    </w:p>
    <w:sectPr w:rsidR="00347B29" w:rsidRPr="00F75118" w:rsidSect="00C533BA">
      <w:headerReference w:type="default" r:id="rId26"/>
      <w:footerReference w:type="default" r:id="rId27"/>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7F3D5" w14:textId="77777777" w:rsidR="00CA7BCA" w:rsidRDefault="00CA7BCA" w:rsidP="00BD3306">
      <w:pPr>
        <w:spacing w:after="0" w:line="240" w:lineRule="auto"/>
      </w:pPr>
      <w:r>
        <w:separator/>
      </w:r>
    </w:p>
  </w:endnote>
  <w:endnote w:type="continuationSeparator" w:id="0">
    <w:p w14:paraId="5817E926" w14:textId="77777777" w:rsidR="00CA7BCA" w:rsidRDefault="00CA7BCA" w:rsidP="00BD3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601E7" w14:textId="16D4ED13" w:rsidR="004224A9" w:rsidRDefault="004224A9">
    <w:pPr>
      <w:pStyle w:val="Footer"/>
    </w:pPr>
  </w:p>
  <w:p w14:paraId="0197AE60" w14:textId="77777777" w:rsidR="004224A9" w:rsidRDefault="004224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61C74" w14:textId="77777777" w:rsidR="00CA7BCA" w:rsidRDefault="00CA7BCA" w:rsidP="00BD3306">
      <w:pPr>
        <w:spacing w:after="0" w:line="240" w:lineRule="auto"/>
      </w:pPr>
      <w:r>
        <w:separator/>
      </w:r>
    </w:p>
  </w:footnote>
  <w:footnote w:type="continuationSeparator" w:id="0">
    <w:p w14:paraId="0E90CA57" w14:textId="77777777" w:rsidR="00CA7BCA" w:rsidRDefault="00CA7BCA" w:rsidP="00BD3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6CC8E" w14:textId="22410F4B" w:rsidR="004224A9" w:rsidRDefault="009D18A2" w:rsidP="009D18A2">
    <w:pPr>
      <w:pStyle w:val="Header"/>
      <w:jc w:val="right"/>
      <w:rPr>
        <w:rFonts w:ascii="Times New Roman" w:hAnsi="Times New Roman" w:cs="Times New Roman"/>
      </w:rPr>
    </w:pPr>
    <w:r>
      <w:rPr>
        <w:rFonts w:ascii="Times New Roman" w:hAnsi="Times New Roman" w:cs="Times New Roman"/>
      </w:rPr>
      <w:t xml:space="preserve">      </w:t>
    </w:r>
  </w:p>
  <w:p w14:paraId="644FE762" w14:textId="6ED87A6E" w:rsidR="009D18A2" w:rsidRDefault="009D18A2" w:rsidP="009D18A2">
    <w:pPr>
      <w:pStyle w:val="Header"/>
      <w:jc w:val="right"/>
      <w:rPr>
        <w:rFonts w:ascii="Times New Roman" w:hAnsi="Times New Roman" w:cs="Times New Roman"/>
      </w:rPr>
    </w:pPr>
    <w:r>
      <w:rPr>
        <w:rFonts w:ascii="Times New Roman" w:hAnsi="Times New Roman" w:cs="Times New Roman"/>
      </w:rPr>
      <w:tab/>
    </w:r>
    <w:r w:rsidR="00BD3306" w:rsidRPr="00986C68">
      <w:rPr>
        <w:rFonts w:ascii="Times New Roman" w:hAnsi="Times New Roman" w:cs="Times New Roman"/>
        <w:sz w:val="28"/>
        <w:szCs w:val="28"/>
      </w:rPr>
      <w:t xml:space="preserve">POCSD </w:t>
    </w:r>
    <w:r w:rsidR="00C30470" w:rsidRPr="00986C68">
      <w:rPr>
        <w:rFonts w:ascii="Times New Roman" w:hAnsi="Times New Roman" w:cs="Times New Roman"/>
        <w:sz w:val="28"/>
        <w:szCs w:val="28"/>
      </w:rPr>
      <w:t>Project</w:t>
    </w:r>
    <w:r w:rsidR="00BD3306" w:rsidRPr="00986C68">
      <w:rPr>
        <w:rFonts w:ascii="Times New Roman" w:hAnsi="Times New Roman" w:cs="Times New Roman"/>
        <w:sz w:val="28"/>
        <w:szCs w:val="28"/>
      </w:rPr>
      <w:t xml:space="preserve"> Technical Report</w:t>
    </w:r>
    <w:r>
      <w:rPr>
        <w:rFonts w:ascii="Times New Roman" w:hAnsi="Times New Roman" w:cs="Times New Roman"/>
      </w:rPr>
      <w:tab/>
    </w:r>
    <w:r>
      <w:rPr>
        <w:rFonts w:ascii="Times New Roman" w:hAnsi="Times New Roman" w:cs="Times New Roman"/>
      </w:rPr>
      <w:t>Kevin McGrath</w:t>
    </w:r>
  </w:p>
  <w:p w14:paraId="686C7A95" w14:textId="77777777" w:rsidR="009D18A2" w:rsidRDefault="009D18A2" w:rsidP="009D18A2">
    <w:pPr>
      <w:pStyle w:val="Header"/>
      <w:jc w:val="right"/>
      <w:rPr>
        <w:rFonts w:ascii="Times New Roman" w:hAnsi="Times New Roman" w:cs="Times New Roman"/>
      </w:rPr>
    </w:pPr>
    <w:r>
      <w:rPr>
        <w:rFonts w:ascii="Times New Roman" w:hAnsi="Times New Roman" w:cs="Times New Roman"/>
      </w:rPr>
      <w:t>12/3/21</w:t>
    </w:r>
  </w:p>
  <w:p w14:paraId="69DB5AAF" w14:textId="24A79A1F" w:rsidR="00BD3306" w:rsidRPr="00BD3306" w:rsidRDefault="00BD3306" w:rsidP="009D18A2">
    <w:pPr>
      <w:pStyle w:val="Header"/>
      <w:jc w:val="cent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3239"/>
    <w:multiLevelType w:val="hybridMultilevel"/>
    <w:tmpl w:val="D1FAF0D0"/>
    <w:lvl w:ilvl="0" w:tplc="B0DA2C9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C4C41F0"/>
    <w:multiLevelType w:val="multilevel"/>
    <w:tmpl w:val="CAEA19AE"/>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2" w15:restartNumberingAfterBreak="0">
    <w:nsid w:val="29DA4F5B"/>
    <w:multiLevelType w:val="multilevel"/>
    <w:tmpl w:val="326E1BF2"/>
    <w:lvl w:ilvl="0">
      <w:start w:val="2"/>
      <w:numFmt w:val="decimal"/>
      <w:lvlText w:val="%1."/>
      <w:lvlJc w:val="left"/>
      <w:pPr>
        <w:ind w:left="390" w:hanging="39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2D5555AF"/>
    <w:multiLevelType w:val="hybridMultilevel"/>
    <w:tmpl w:val="D1FAF0D0"/>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4" w15:restartNumberingAfterBreak="0">
    <w:nsid w:val="2DBA7172"/>
    <w:multiLevelType w:val="hybridMultilevel"/>
    <w:tmpl w:val="BB4E2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93B83"/>
    <w:multiLevelType w:val="hybridMultilevel"/>
    <w:tmpl w:val="C9347C4C"/>
    <w:lvl w:ilvl="0" w:tplc="7588564A">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6" w15:restartNumberingAfterBreak="0">
    <w:nsid w:val="3DD858AC"/>
    <w:multiLevelType w:val="hybridMultilevel"/>
    <w:tmpl w:val="9660579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50813C3F"/>
    <w:multiLevelType w:val="hybridMultilevel"/>
    <w:tmpl w:val="9660579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51944FAF"/>
    <w:multiLevelType w:val="hybridMultilevel"/>
    <w:tmpl w:val="2516168E"/>
    <w:lvl w:ilvl="0" w:tplc="90A0E3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956349"/>
    <w:multiLevelType w:val="multilevel"/>
    <w:tmpl w:val="C93C94CE"/>
    <w:lvl w:ilvl="0">
      <w:start w:val="1"/>
      <w:numFmt w:val="decimal"/>
      <w:lvlText w:val="%1."/>
      <w:lvlJc w:val="left"/>
      <w:pPr>
        <w:ind w:left="420" w:hanging="360"/>
      </w:pPr>
      <w:rPr>
        <w:rFonts w:asciiTheme="majorHAnsi" w:hAnsiTheme="majorHAnsi" w:cstheme="majorBidi" w:hint="default"/>
      </w:rPr>
    </w:lvl>
    <w:lvl w:ilvl="1">
      <w:start w:val="2"/>
      <w:numFmt w:val="decimal"/>
      <w:isLgl/>
      <w:lvlText w:val="%1.%2."/>
      <w:lvlJc w:val="left"/>
      <w:pPr>
        <w:ind w:left="1140" w:hanging="72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2220" w:hanging="108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3300" w:hanging="1440"/>
      </w:pPr>
      <w:rPr>
        <w:rFonts w:hint="default"/>
      </w:rPr>
    </w:lvl>
    <w:lvl w:ilvl="6">
      <w:start w:val="1"/>
      <w:numFmt w:val="decimal"/>
      <w:isLgl/>
      <w:lvlText w:val="%1.%2.%3.%4.%5.%6.%7."/>
      <w:lvlJc w:val="left"/>
      <w:pPr>
        <w:ind w:left="3660" w:hanging="1440"/>
      </w:pPr>
      <w:rPr>
        <w:rFonts w:hint="default"/>
      </w:rPr>
    </w:lvl>
    <w:lvl w:ilvl="7">
      <w:start w:val="1"/>
      <w:numFmt w:val="decimal"/>
      <w:isLgl/>
      <w:lvlText w:val="%1.%2.%3.%4.%5.%6.%7.%8."/>
      <w:lvlJc w:val="left"/>
      <w:pPr>
        <w:ind w:left="4380" w:hanging="1800"/>
      </w:pPr>
      <w:rPr>
        <w:rFonts w:hint="default"/>
      </w:rPr>
    </w:lvl>
    <w:lvl w:ilvl="8">
      <w:start w:val="1"/>
      <w:numFmt w:val="decimal"/>
      <w:isLgl/>
      <w:lvlText w:val="%1.%2.%3.%4.%5.%6.%7.%8.%9."/>
      <w:lvlJc w:val="left"/>
      <w:pPr>
        <w:ind w:left="4740" w:hanging="1800"/>
      </w:pPr>
      <w:rPr>
        <w:rFonts w:hint="default"/>
      </w:rPr>
    </w:lvl>
  </w:abstractNum>
  <w:abstractNum w:abstractNumId="10" w15:restartNumberingAfterBreak="0">
    <w:nsid w:val="5DC050EC"/>
    <w:multiLevelType w:val="multilevel"/>
    <w:tmpl w:val="6772E39C"/>
    <w:lvl w:ilvl="0">
      <w:start w:val="2"/>
      <w:numFmt w:val="decimal"/>
      <w:lvlText w:val="%1"/>
      <w:lvlJc w:val="left"/>
      <w:pPr>
        <w:ind w:left="510" w:hanging="510"/>
      </w:pPr>
      <w:rPr>
        <w:rFonts w:hint="default"/>
      </w:rPr>
    </w:lvl>
    <w:lvl w:ilvl="1">
      <w:start w:val="2"/>
      <w:numFmt w:val="decimal"/>
      <w:lvlText w:val="%1.%2"/>
      <w:lvlJc w:val="left"/>
      <w:pPr>
        <w:ind w:left="870" w:hanging="51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617C26E3"/>
    <w:multiLevelType w:val="multilevel"/>
    <w:tmpl w:val="3BE2D478"/>
    <w:lvl w:ilvl="0">
      <w:start w:val="3"/>
      <w:numFmt w:val="decimal"/>
      <w:lvlText w:val="%1."/>
      <w:lvlJc w:val="left"/>
      <w:pPr>
        <w:ind w:left="390" w:hanging="39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2" w15:restartNumberingAfterBreak="0">
    <w:nsid w:val="72AD2006"/>
    <w:multiLevelType w:val="hybridMultilevel"/>
    <w:tmpl w:val="9660579C"/>
    <w:lvl w:ilvl="0" w:tplc="FFFFFFFF">
      <w:start w:val="1"/>
      <w:numFmt w:val="decimal"/>
      <w:lvlText w:val="%1."/>
      <w:lvlJc w:val="left"/>
      <w:pPr>
        <w:ind w:left="990" w:hanging="360"/>
      </w:pPr>
      <w:rPr>
        <w:rFonts w:hint="default"/>
      </w:r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13" w15:restartNumberingAfterBreak="0">
    <w:nsid w:val="735C5DDD"/>
    <w:multiLevelType w:val="hybridMultilevel"/>
    <w:tmpl w:val="A648C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290A89"/>
    <w:multiLevelType w:val="hybridMultilevel"/>
    <w:tmpl w:val="9660579C"/>
    <w:lvl w:ilvl="0" w:tplc="8F367A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8"/>
  </w:num>
  <w:num w:numId="3">
    <w:abstractNumId w:val="13"/>
  </w:num>
  <w:num w:numId="4">
    <w:abstractNumId w:val="0"/>
  </w:num>
  <w:num w:numId="5">
    <w:abstractNumId w:val="14"/>
  </w:num>
  <w:num w:numId="6">
    <w:abstractNumId w:val="7"/>
  </w:num>
  <w:num w:numId="7">
    <w:abstractNumId w:val="6"/>
  </w:num>
  <w:num w:numId="8">
    <w:abstractNumId w:val="12"/>
  </w:num>
  <w:num w:numId="9">
    <w:abstractNumId w:val="3"/>
  </w:num>
  <w:num w:numId="10">
    <w:abstractNumId w:val="2"/>
  </w:num>
  <w:num w:numId="11">
    <w:abstractNumId w:val="10"/>
  </w:num>
  <w:num w:numId="12">
    <w:abstractNumId w:val="1"/>
  </w:num>
  <w:num w:numId="13">
    <w:abstractNumId w:val="11"/>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CE7"/>
    <w:rsid w:val="00023D58"/>
    <w:rsid w:val="0003080F"/>
    <w:rsid w:val="000321AB"/>
    <w:rsid w:val="0004401A"/>
    <w:rsid w:val="00090E13"/>
    <w:rsid w:val="000A2579"/>
    <w:rsid w:val="000D2E1E"/>
    <w:rsid w:val="000D330A"/>
    <w:rsid w:val="00107D3F"/>
    <w:rsid w:val="00122085"/>
    <w:rsid w:val="00124AF0"/>
    <w:rsid w:val="0014255B"/>
    <w:rsid w:val="00196560"/>
    <w:rsid w:val="001E02FD"/>
    <w:rsid w:val="00212641"/>
    <w:rsid w:val="00234580"/>
    <w:rsid w:val="00236AEE"/>
    <w:rsid w:val="00237673"/>
    <w:rsid w:val="00261A9F"/>
    <w:rsid w:val="002834E5"/>
    <w:rsid w:val="002957A0"/>
    <w:rsid w:val="002D133B"/>
    <w:rsid w:val="002D7C06"/>
    <w:rsid w:val="002F3AE5"/>
    <w:rsid w:val="00300031"/>
    <w:rsid w:val="00322707"/>
    <w:rsid w:val="00337E1F"/>
    <w:rsid w:val="00346D44"/>
    <w:rsid w:val="00347B29"/>
    <w:rsid w:val="003865B3"/>
    <w:rsid w:val="003B1C82"/>
    <w:rsid w:val="003E6AAD"/>
    <w:rsid w:val="004224A9"/>
    <w:rsid w:val="00431308"/>
    <w:rsid w:val="004C508E"/>
    <w:rsid w:val="004D78AB"/>
    <w:rsid w:val="004E4CA7"/>
    <w:rsid w:val="004F1B12"/>
    <w:rsid w:val="005044E5"/>
    <w:rsid w:val="00505D76"/>
    <w:rsid w:val="00532593"/>
    <w:rsid w:val="00561E14"/>
    <w:rsid w:val="005A6D9B"/>
    <w:rsid w:val="006023EE"/>
    <w:rsid w:val="00630487"/>
    <w:rsid w:val="006315E0"/>
    <w:rsid w:val="00643E47"/>
    <w:rsid w:val="0067638F"/>
    <w:rsid w:val="006A7F9D"/>
    <w:rsid w:val="006D109D"/>
    <w:rsid w:val="006F37CB"/>
    <w:rsid w:val="007134BB"/>
    <w:rsid w:val="00715938"/>
    <w:rsid w:val="00722891"/>
    <w:rsid w:val="00763BBC"/>
    <w:rsid w:val="007A1100"/>
    <w:rsid w:val="007C10EB"/>
    <w:rsid w:val="007E7930"/>
    <w:rsid w:val="007F76E8"/>
    <w:rsid w:val="00820784"/>
    <w:rsid w:val="00865B3B"/>
    <w:rsid w:val="0088014B"/>
    <w:rsid w:val="008A1812"/>
    <w:rsid w:val="008B6442"/>
    <w:rsid w:val="008E15C8"/>
    <w:rsid w:val="008E334D"/>
    <w:rsid w:val="0094495D"/>
    <w:rsid w:val="00986C68"/>
    <w:rsid w:val="009D18A2"/>
    <w:rsid w:val="009F11D8"/>
    <w:rsid w:val="009F2FCE"/>
    <w:rsid w:val="009F716D"/>
    <w:rsid w:val="00A3553B"/>
    <w:rsid w:val="00AB0353"/>
    <w:rsid w:val="00AB23F4"/>
    <w:rsid w:val="00B03001"/>
    <w:rsid w:val="00B6235A"/>
    <w:rsid w:val="00B768A8"/>
    <w:rsid w:val="00BB6A6D"/>
    <w:rsid w:val="00BD3306"/>
    <w:rsid w:val="00C16611"/>
    <w:rsid w:val="00C30470"/>
    <w:rsid w:val="00C31954"/>
    <w:rsid w:val="00C533BA"/>
    <w:rsid w:val="00C62D02"/>
    <w:rsid w:val="00C664C0"/>
    <w:rsid w:val="00C72472"/>
    <w:rsid w:val="00C82E25"/>
    <w:rsid w:val="00CA7BCA"/>
    <w:rsid w:val="00CF2ABA"/>
    <w:rsid w:val="00D10B04"/>
    <w:rsid w:val="00D23C32"/>
    <w:rsid w:val="00D348F1"/>
    <w:rsid w:val="00DA0A63"/>
    <w:rsid w:val="00DA4436"/>
    <w:rsid w:val="00DB0E69"/>
    <w:rsid w:val="00DD0EAF"/>
    <w:rsid w:val="00DF6C7C"/>
    <w:rsid w:val="00E166BB"/>
    <w:rsid w:val="00E366FF"/>
    <w:rsid w:val="00E77205"/>
    <w:rsid w:val="00E97D9F"/>
    <w:rsid w:val="00ED09AF"/>
    <w:rsid w:val="00EE2D4A"/>
    <w:rsid w:val="00EE6655"/>
    <w:rsid w:val="00EF1565"/>
    <w:rsid w:val="00EF6C4C"/>
    <w:rsid w:val="00F000CD"/>
    <w:rsid w:val="00F12AD1"/>
    <w:rsid w:val="00F70AEC"/>
    <w:rsid w:val="00F7456D"/>
    <w:rsid w:val="00F75118"/>
    <w:rsid w:val="00F772C6"/>
    <w:rsid w:val="00F81026"/>
    <w:rsid w:val="00FC0CE7"/>
    <w:rsid w:val="00FC4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886D6F"/>
  <w15:chartTrackingRefBased/>
  <w15:docId w15:val="{38B9298D-D86C-4022-AC0D-033545CA9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D33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33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306"/>
  </w:style>
  <w:style w:type="paragraph" w:styleId="Footer">
    <w:name w:val="footer"/>
    <w:basedOn w:val="Normal"/>
    <w:link w:val="FooterChar"/>
    <w:uiPriority w:val="99"/>
    <w:unhideWhenUsed/>
    <w:rsid w:val="00BD33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306"/>
  </w:style>
  <w:style w:type="character" w:customStyle="1" w:styleId="Heading2Char">
    <w:name w:val="Heading 2 Char"/>
    <w:basedOn w:val="DefaultParagraphFont"/>
    <w:link w:val="Heading2"/>
    <w:uiPriority w:val="9"/>
    <w:rsid w:val="00BD3306"/>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865B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65B3B"/>
    <w:rPr>
      <w:rFonts w:eastAsiaTheme="minorEastAsia"/>
      <w:color w:val="5A5A5A" w:themeColor="text1" w:themeTint="A5"/>
      <w:spacing w:val="15"/>
    </w:rPr>
  </w:style>
  <w:style w:type="paragraph" w:styleId="ListParagraph">
    <w:name w:val="List Paragraph"/>
    <w:basedOn w:val="Normal"/>
    <w:uiPriority w:val="34"/>
    <w:qFormat/>
    <w:rsid w:val="00C82E25"/>
    <w:pPr>
      <w:ind w:left="720"/>
      <w:contextualSpacing/>
    </w:pPr>
  </w:style>
  <w:style w:type="table" w:styleId="TableGrid">
    <w:name w:val="Table Grid"/>
    <w:basedOn w:val="TableNormal"/>
    <w:uiPriority w:val="39"/>
    <w:rsid w:val="006F37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1963</Words>
  <Characters>11191</Characters>
  <Application>Microsoft Office Word</Application>
  <DocSecurity>0</DocSecurity>
  <Lines>93</Lines>
  <Paragraphs>26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Introduction and Problem Statement</vt:lpstr>
      <vt:lpstr>    Design and Implementation</vt:lpstr>
      <vt:lpstr>    3. Evaluation</vt:lpstr>
      <vt:lpstr>    4. Reproducibility</vt:lpstr>
      <vt:lpstr>    5. Conclusion</vt:lpstr>
    </vt:vector>
  </TitlesOfParts>
  <Company/>
  <LinksUpToDate>false</LinksUpToDate>
  <CharactersWithSpaces>13128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Mcgrath,Kevin D</dc:creator>
  <cp:keywords/>
  <dc:description/>
  <cp:lastModifiedBy>Mcgrath,Kevin D</cp:lastModifiedBy>
  <cp:revision>13</cp:revision>
  <cp:lastPrinted>2021-12-03T20:42:00Z</cp:lastPrinted>
  <dcterms:created xsi:type="dcterms:W3CDTF">2021-12-03T20:34:00Z</dcterms:created>
  <dcterms:modified xsi:type="dcterms:W3CDTF">2021-12-03T21:07:00Z</dcterms:modified>
</cp:coreProperties>
</file>