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</w:p>
    <w:p>
      <w:pPr>
        <w:spacing w:after="12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Universidad Mariano Gálvez de Guatemala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Facultad de Ingeniería en Sistemas de Información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Campus Villa Nueva, Jornada Plan Sábado</w:t>
      </w:r>
    </w:p>
    <w:p>
      <w:pPr>
        <w:spacing w:after="14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Autómatas y Lenguajes Formales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Proyecto: Analizador léxico de clases C#</w:t>
      </w:r>
    </w:p>
    <w:p>
      <w:pPr>
        <w:spacing w:after="14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Entrega de la Fase 1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Integrantes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Carné</w:t>
            </w:r>
          </w:p>
        </w:tc>
      </w:tr>
      <w:tr>
        <w:trPr>
          <w:cantSplit/>
        </w:trPr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Kevin Eduardo Tzoc Castro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Alex Jose Enrique Rodriguez Portillo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Diego Andres Pirir Rosil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Jose Andres Morales Culajay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Julio Javier Ramírez Xicón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spacing w:after="6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Catedrático: ______________________________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Guatemala, 10 de octubre de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 este proyecto desarrollamos un analizador léxico en Java que lee la definición de una clase escrita en C# y obtiene tres resultados: la tabla de tokens reconocidos, el nombre de la clase y la tabla de atributos declarados. En esta primera fase entregamos el analizador funcionando; la ventana con el botón «Analizar» se entrega en la segunda fase.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Objetivos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Implementar un analizador léxico básico para obtener información de la definición de una clase, y aplicar lo visto en clase sobre expresiones regulares y autómatas finitos.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Tokens del lenguaje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 programa reconoce las palabras reservadas class, public, private, get y set; los tipos de dato string, int y decimal; los símbolos { } ( ) ; y los identificadores, que son los nombres de la clase y de los atributos.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Los identificadores deben cumplir la expresión regular L(L|_|D)*, donde L son las letras de la a a la z (mayúsculas y minúsculas) y D son los dígitos del 0 al 9. Es decir, deben empezar con una letra y después pueden llevar letras, números o guion bajo. Por ejemplo, nombre_atributo_1 es válido, pero 1Producto y _codigo no lo son.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Autómata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 analizador lee el texto carácter por carácter usando el siguiente autómata finito determinista, donde L es una letra y D un dígito:</w:t>
      </w:r>
    </w:p>
    <w:p>
      <w:pPr>
        <w:spacing w:after="200" w:before="120"/>
        <w:jc w:val="center"/>
      </w:pPr>
      <w:r>
        <w:drawing>
          <wp:inline distT="0" distB="0" distL="0" distR="0">
            <wp:extent cx="4095750" cy="2286000"/>
            <wp:effectExtent t="0" r="0" b="0" l="0"/>
            <wp:docPr id="1" name="afd" descr="Autómata finito determinista del analizador" title="A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 estado q0 es el inicial y en él se ignoran los espacios y saltos de línea. En q1 se reconoce una palabra: al terminar, si está en la lista de palabras reservadas o tipos de dato se clasifica como tal, y si no, es un identificador. En q2 se reconoce un símbolo. Los estados q3 y q4 corresponden a errores léxicos: una palabra que empieza con número o guion bajo, o un carácter que no pertenece al lenguaje, como #.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Funcionamiento del programa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 programa está dividido en módulos. Alex desarrolló el motor léxico, que recorre el texto con el autómata y devuelve la lista de tokens. Diego hizo la tabla de tokens, que describe cada lexema con su patrón. Jose Andres hizo el módulo que obtiene el nombre de la clase y la lista de atributos. Kevin se encargó de unir los módulos y de las pruebas, y Julio está desarrollando la interfaz gráfica para la segunda fase.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Al analizar una clase, primero se obtienen los tokens y se arma su tabla. Después se revisa que la clase tenga la estructura correcta y se extraen el nombre y los atributos, traduciendo private y public a Privado y Público, y string, int y decimal a Texto, Entero y Decimal.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Resultados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Probamos el programa con la clase del enunciado: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class NombreClase {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   private string nombre_atributo { get; set;}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   public int nombre_atributo_1 { get; set;}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   private decimal nombre_atributo_2 { get; set;}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   public NombreClase(){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   }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 </w:t>
      </w:r>
    </w:p>
    <w:p>
      <w:pPr>
        <w:spacing w:after="0" w:line="2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}</w:t>
      </w:r>
    </w:p>
    <w:p>
      <w:pPr>
        <w:spacing w:after="120"/>
      </w:pPr>
    </w:p>
    <w:p>
      <w:pPr>
        <w:spacing w:after="160" w:line="276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Tabla de tokens: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LEXEMA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PATRÓN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class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class.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NombreClase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{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private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private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string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string (tipo de dato).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nombre_atributo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{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get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get.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;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set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set.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;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}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public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public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int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int (tipo de dato).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nombre_atributo_1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{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get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get.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;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set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set.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;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}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private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private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decimal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decimal (tipo de dato).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nombre_atributo_2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{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get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get.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;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set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set.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;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punto y coma.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}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public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Palabra reservada public (modificador de acceso).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NombreClase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Identificador.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(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paréntesis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)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paréntesis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{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abre.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}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cierra.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}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Símbolo llave cierra.</w:t>
            </w:r>
          </w:p>
        </w:tc>
      </w:tr>
    </w:tbl>
    <w:p>
      <w:pPr>
        <w:spacing w:after="120"/>
      </w:pPr>
    </w:p>
    <w:p>
      <w:pPr>
        <w:spacing w:after="160" w:line="276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Nombre de la clase: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NombreClase</w:t>
      </w:r>
    </w:p>
    <w:p>
      <w:pPr>
        <w:spacing w:after="160" w:line="276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Tabla de atributos: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60"/>
        <w:gridCol w:w="28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ACCESIBILIDAD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NOMBRE ATRIBUTO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TIPO DATO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Privado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nombre_atributo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Público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nombre_atributo_1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Entero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Privado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nombre_atributo_2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4"/>
                <w:szCs w:val="24"/>
              </w:rPr>
              <w:t xml:space="preserve">Decimal</w:t>
            </w:r>
          </w:p>
        </w:tc>
      </w:tr>
    </w:tbl>
    <w:p>
      <w:pPr>
        <w:spacing w:after="12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Manejo de errores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la clase tiene errores, el programa indica la línea y la columna donde está el problema. Por ejemplo, si la clase se llama 1Producto, muestra: «Línea 1, columna 7: error léxico, '1Producto' no es un lexema válido». Y si en la línea 4 se declara public float precio {get;set;}, que usa un tipo de dato no permitido, muestra: «Línea 4, columna 12: Tipo de dato no válido: 'float'. Solo se permiten string, int y decimal».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También probamos el programa con 63 casos, entre clases correctas, identificadores inválidos, caracteres no permitidos y clases mal escritas, y todos dieron el resultado esperado.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Conclusión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 esta primera fase el analizador ya reconoce los tokens de la clase, valida los identificadores con la expresión regular L(L|_|D)* mediante un autómata, y obtiene el nombre de la clase y sus atributos. Para la segunda fase falta la interfaz gráfica con el botón «Analizar» para mostrar estos resultados en una ventana.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5d88828c41e250153101cf42c384dbb8a0dcd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Analizador léxico de clases C# - Fase 1</dc:title>
  <dc:creator>Kevin Eduardo Tzoc Castro</dc:creator>
  <cp:lastModifiedBy>Un-named</cp:lastModifiedBy>
  <cp:revision>1</cp:revision>
  <dcterms:created xsi:type="dcterms:W3CDTF">2026-10-09T22:29:05.917Z</dcterms:created>
  <dcterms:modified xsi:type="dcterms:W3CDTF">2026-10-09T22:29:05.918Z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