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06DB5" w14:textId="2BCB6BE8" w:rsidR="00944B78" w:rsidRPr="00B74747" w:rsidRDefault="008C65B6" w:rsidP="008C65B6">
      <w:pPr>
        <w:jc w:val="center"/>
        <w:rPr>
          <w:b/>
          <w:bCs/>
          <w:sz w:val="40"/>
          <w:szCs w:val="40"/>
          <w:u w:val="single"/>
          <w:lang w:val="en-US"/>
        </w:rPr>
      </w:pPr>
      <w:r w:rsidRPr="00B74747">
        <w:rPr>
          <w:b/>
          <w:bCs/>
          <w:sz w:val="40"/>
          <w:szCs w:val="40"/>
          <w:u w:val="single"/>
          <w:lang w:val="en-US"/>
        </w:rPr>
        <w:t>Zavionix Ethos widget</w:t>
      </w:r>
      <w:r w:rsidR="00B74747">
        <w:rPr>
          <w:b/>
          <w:bCs/>
          <w:sz w:val="40"/>
          <w:szCs w:val="40"/>
          <w:u w:val="single"/>
          <w:lang w:val="en-US"/>
        </w:rPr>
        <w:t>s</w:t>
      </w:r>
      <w:r w:rsidRPr="00B74747">
        <w:rPr>
          <w:b/>
          <w:bCs/>
          <w:sz w:val="40"/>
          <w:szCs w:val="40"/>
          <w:u w:val="single"/>
          <w:lang w:val="en-US"/>
        </w:rPr>
        <w:t xml:space="preserve"> installation manual</w:t>
      </w:r>
    </w:p>
    <w:p w14:paraId="17B54E53" w14:textId="06EEB24C" w:rsidR="008C65B6" w:rsidRDefault="008C65B6">
      <w:pPr>
        <w:rPr>
          <w:lang w:val="en-US"/>
        </w:rPr>
      </w:pPr>
      <w:r>
        <w:rPr>
          <w:lang w:val="en-US"/>
        </w:rPr>
        <w:t>Thank you for using the Zavionix widgets on your radio, these widgets have been designed by a modeler, for modelers and as such, are given to you totally free for personal use.</w:t>
      </w:r>
    </w:p>
    <w:p w14:paraId="3703C6F4" w14:textId="1BE6CC47" w:rsidR="00381F25" w:rsidRPr="00381F25" w:rsidRDefault="00381F25" w:rsidP="00381F25">
      <w:pPr>
        <w:jc w:val="center"/>
        <w:rPr>
          <w:b/>
          <w:bCs/>
          <w:u w:val="single"/>
          <w:lang w:val="en-US"/>
        </w:rPr>
      </w:pPr>
      <w:r w:rsidRPr="00381F25">
        <w:rPr>
          <w:b/>
          <w:bCs/>
          <w:u w:val="single"/>
          <w:lang w:val="en-US"/>
        </w:rPr>
        <w:t>Distribution or forwarding of the widget</w:t>
      </w:r>
      <w:r>
        <w:rPr>
          <w:b/>
          <w:bCs/>
          <w:u w:val="single"/>
          <w:lang w:val="en-US"/>
        </w:rPr>
        <w:t xml:space="preserve"> files</w:t>
      </w:r>
      <w:r w:rsidRPr="00381F25">
        <w:rPr>
          <w:b/>
          <w:bCs/>
          <w:u w:val="single"/>
          <w:lang w:val="en-US"/>
        </w:rPr>
        <w:t xml:space="preserve"> is prohibited</w:t>
      </w:r>
    </w:p>
    <w:p w14:paraId="33AFE1B9" w14:textId="71F113E9" w:rsidR="00381F25" w:rsidRDefault="00381F25">
      <w:pPr>
        <w:rPr>
          <w:lang w:val="en-US"/>
        </w:rPr>
      </w:pPr>
      <w:r>
        <w:rPr>
          <w:lang w:val="en-US"/>
        </w:rPr>
        <w:t xml:space="preserve">If you know anybody interested in </w:t>
      </w:r>
      <w:r w:rsidR="0072610C">
        <w:rPr>
          <w:lang w:val="en-US"/>
        </w:rPr>
        <w:t>obtaining</w:t>
      </w:r>
      <w:r>
        <w:rPr>
          <w:lang w:val="en-US"/>
        </w:rPr>
        <w:t xml:space="preserve"> the widgets, please ask them to email: </w:t>
      </w:r>
      <w:hyperlink r:id="rId5" w:history="1">
        <w:r w:rsidRPr="000559CE">
          <w:rPr>
            <w:rStyle w:val="Hyperlink"/>
            <w:lang w:val="en-US"/>
          </w:rPr>
          <w:t>zavionixrc@gmail.com</w:t>
        </w:r>
      </w:hyperlink>
      <w:r>
        <w:rPr>
          <w:lang w:val="en-US"/>
        </w:rPr>
        <w:t xml:space="preserve"> with their request, and it will be handled in a timely manner.</w:t>
      </w:r>
    </w:p>
    <w:p w14:paraId="6B45249D" w14:textId="569A91A6" w:rsidR="00381F25" w:rsidRDefault="00381F25">
      <w:pPr>
        <w:rPr>
          <w:lang w:val="en-US"/>
        </w:rPr>
      </w:pPr>
    </w:p>
    <w:p w14:paraId="02D263DA" w14:textId="743E5A25" w:rsidR="00381F25" w:rsidRPr="002E2CD0" w:rsidRDefault="00381F25">
      <w:pPr>
        <w:rPr>
          <w:sz w:val="28"/>
          <w:szCs w:val="28"/>
          <w:u w:val="single"/>
          <w:lang w:val="en-US"/>
        </w:rPr>
      </w:pPr>
      <w:r w:rsidRPr="002E2CD0">
        <w:rPr>
          <w:sz w:val="28"/>
          <w:szCs w:val="28"/>
          <w:u w:val="single"/>
          <w:lang w:val="en-US"/>
        </w:rPr>
        <w:t>Widget installation:</w:t>
      </w:r>
    </w:p>
    <w:p w14:paraId="64EEC70C" w14:textId="05505815" w:rsidR="00534F12" w:rsidRDefault="00534F12" w:rsidP="00381F25">
      <w:pPr>
        <w:pStyle w:val="ListParagraph"/>
        <w:numPr>
          <w:ilvl w:val="0"/>
          <w:numId w:val="1"/>
        </w:numPr>
        <w:rPr>
          <w:lang w:val="en-US"/>
        </w:rPr>
      </w:pPr>
      <w:r>
        <w:rPr>
          <w:lang w:val="en-US"/>
        </w:rPr>
        <w:t>The first stage is always connecting y</w:t>
      </w:r>
      <w:r w:rsidR="007332A1">
        <w:rPr>
          <w:lang w:val="en-US"/>
        </w:rPr>
        <w:t>o</w:t>
      </w:r>
      <w:r>
        <w:rPr>
          <w:lang w:val="en-US"/>
        </w:rPr>
        <w:t>ur RDT and discovering sensors in Telemetry – Discover Sensors.</w:t>
      </w:r>
    </w:p>
    <w:p w14:paraId="73E507EB" w14:textId="7B422AC9" w:rsidR="00534F12" w:rsidRDefault="00534F12" w:rsidP="00534F12">
      <w:pPr>
        <w:pStyle w:val="ListParagraph"/>
        <w:numPr>
          <w:ilvl w:val="0"/>
          <w:numId w:val="1"/>
        </w:numPr>
        <w:rPr>
          <w:lang w:val="en-US"/>
        </w:rPr>
      </w:pPr>
      <w:r>
        <w:rPr>
          <w:lang w:val="en-US"/>
        </w:rPr>
        <w:t>RDT also use</w:t>
      </w:r>
      <w:r w:rsidR="002B4C37">
        <w:rPr>
          <w:lang w:val="en-US"/>
        </w:rPr>
        <w:t xml:space="preserve">s </w:t>
      </w:r>
      <w:r w:rsidR="00CB4614">
        <w:rPr>
          <w:lang w:val="en-US"/>
        </w:rPr>
        <w:t>some</w:t>
      </w:r>
      <w:r>
        <w:rPr>
          <w:lang w:val="en-US"/>
        </w:rPr>
        <w:t xml:space="preserve"> DIY sensors called 0A10 and 0A20,</w:t>
      </w:r>
      <w:r w:rsidR="002B4C37">
        <w:rPr>
          <w:lang w:val="en-US"/>
        </w:rPr>
        <w:t xml:space="preserve"> depending on ECU type</w:t>
      </w:r>
      <w:r w:rsidR="00CB4614">
        <w:rPr>
          <w:lang w:val="en-US"/>
        </w:rPr>
        <w:t>.</w:t>
      </w:r>
      <w:r w:rsidR="002B4C37">
        <w:rPr>
          <w:lang w:val="en-US"/>
        </w:rPr>
        <w:br/>
        <w:t>T</w:t>
      </w:r>
      <w:r>
        <w:rPr>
          <w:lang w:val="en-US"/>
        </w:rPr>
        <w:t>o discover these go to Telemetry -&gt; DIY Sensor -&gt; Auto Detect.</w:t>
      </w:r>
      <w:r w:rsidR="00CB4614">
        <w:rPr>
          <w:lang w:val="en-US"/>
        </w:rPr>
        <w:t xml:space="preserve"> If you have more than one sensor (i.e 0A10, 0A20) then you have to discover one, go back to telemetry menu, then repeat the process for the other.</w:t>
      </w:r>
    </w:p>
    <w:p w14:paraId="695871AC" w14:textId="26EF24DA" w:rsidR="002E2CD0" w:rsidRPr="002E2CD0" w:rsidRDefault="002E2CD0" w:rsidP="002E2CD0">
      <w:pPr>
        <w:pStyle w:val="ListParagraph"/>
        <w:numPr>
          <w:ilvl w:val="0"/>
          <w:numId w:val="1"/>
        </w:numPr>
        <w:rPr>
          <w:lang w:val="en-US"/>
        </w:rPr>
      </w:pPr>
      <w:r w:rsidRPr="002B4C37">
        <w:rPr>
          <w:b/>
          <w:bCs/>
          <w:lang w:val="en-US"/>
        </w:rPr>
        <w:t>Only For ECU types Jetcentral, Jetcat and Projet</w:t>
      </w:r>
      <w:r>
        <w:rPr>
          <w:lang w:val="en-US"/>
        </w:rPr>
        <w:t xml:space="preserve"> - please edit the settings under DIY 0A10 sensor and choose the following:</w:t>
      </w:r>
      <w:r>
        <w:rPr>
          <w:lang w:val="en-US"/>
        </w:rPr>
        <w:br/>
      </w:r>
      <w:r w:rsidRPr="001E0E67">
        <w:rPr>
          <w:u w:val="single"/>
          <w:lang w:val="en-US"/>
        </w:rPr>
        <w:t>Range</w:t>
      </w:r>
      <w:r>
        <w:rPr>
          <w:lang w:val="en-US"/>
        </w:rPr>
        <w:t xml:space="preserve"> – </w:t>
      </w:r>
      <w:r w:rsidR="002B4C37">
        <w:rPr>
          <w:lang w:val="en-US"/>
        </w:rPr>
        <w:t xml:space="preserve">change </w:t>
      </w:r>
      <w:r>
        <w:rPr>
          <w:lang w:val="en-US"/>
        </w:rPr>
        <w:t xml:space="preserve">top value change from 10000 to </w:t>
      </w:r>
      <w:r w:rsidRPr="00EA07AC">
        <w:rPr>
          <w:b/>
          <w:bCs/>
          <w:lang w:val="en-US"/>
        </w:rPr>
        <w:t>Max</w:t>
      </w:r>
      <w:r>
        <w:rPr>
          <w:lang w:val="en-US"/>
        </w:rPr>
        <w:t xml:space="preserve"> (1000000000)</w:t>
      </w:r>
      <w:r>
        <w:rPr>
          <w:lang w:val="en-US"/>
        </w:rPr>
        <w:br/>
      </w:r>
      <w:r w:rsidRPr="001E0E67">
        <w:rPr>
          <w:u w:val="single"/>
          <w:lang w:val="en-US"/>
        </w:rPr>
        <w:t>Protocol Precision/Unit</w:t>
      </w:r>
      <w:r>
        <w:rPr>
          <w:lang w:val="en-US"/>
        </w:rPr>
        <w:t xml:space="preserve"> – change from 0 to 0.0</w:t>
      </w:r>
      <w:r w:rsidR="00EA07AC">
        <w:rPr>
          <w:lang w:val="en-US"/>
        </w:rPr>
        <w:t>0</w:t>
      </w:r>
    </w:p>
    <w:p w14:paraId="39E1573D" w14:textId="50628104" w:rsidR="00FD041D" w:rsidRPr="002E2CD0" w:rsidRDefault="00FD041D" w:rsidP="00FD041D">
      <w:pPr>
        <w:ind w:left="360"/>
        <w:rPr>
          <w:sz w:val="28"/>
          <w:szCs w:val="28"/>
          <w:u w:val="single"/>
          <w:lang w:val="en-US"/>
        </w:rPr>
      </w:pPr>
      <w:r w:rsidRPr="002E2CD0">
        <w:rPr>
          <w:sz w:val="28"/>
          <w:szCs w:val="28"/>
          <w:u w:val="single"/>
          <w:lang w:val="en-US"/>
        </w:rPr>
        <w:t>On to the Widget iself:</w:t>
      </w:r>
    </w:p>
    <w:p w14:paraId="3ECE10AD" w14:textId="53F2EB85" w:rsidR="001A3E65" w:rsidRPr="001A3E65" w:rsidRDefault="001A3E65" w:rsidP="001A3E65">
      <w:pPr>
        <w:pStyle w:val="ListParagraph"/>
        <w:numPr>
          <w:ilvl w:val="0"/>
          <w:numId w:val="1"/>
        </w:numPr>
        <w:rPr>
          <w:lang w:val="en-US"/>
        </w:rPr>
      </w:pPr>
      <w:r>
        <w:rPr>
          <w:lang w:val="en-US"/>
        </w:rPr>
        <w:t xml:space="preserve">Download the latest widget from: </w:t>
      </w:r>
      <w:hyperlink r:id="rId6" w:history="1">
        <w:r w:rsidRPr="00AA4F02">
          <w:rPr>
            <w:rStyle w:val="Hyperlink"/>
            <w:lang w:val="en-US"/>
          </w:rPr>
          <w:t>www.github.com/i3dm/zavionix</w:t>
        </w:r>
      </w:hyperlink>
      <w:r>
        <w:rPr>
          <w:lang w:val="en-US"/>
        </w:rPr>
        <w:t xml:space="preserve">  by clicking Code -&gt; Download All.</w:t>
      </w:r>
    </w:p>
    <w:p w14:paraId="17153CF9" w14:textId="42F52E94" w:rsidR="00381F25" w:rsidRDefault="001A3E65" w:rsidP="00381F25">
      <w:pPr>
        <w:pStyle w:val="ListParagraph"/>
        <w:numPr>
          <w:ilvl w:val="0"/>
          <w:numId w:val="1"/>
        </w:numPr>
        <w:rPr>
          <w:lang w:val="en-US"/>
        </w:rPr>
      </w:pPr>
      <w:r>
        <w:rPr>
          <w:lang w:val="en-US"/>
        </w:rPr>
        <w:t xml:space="preserve">Downloaded </w:t>
      </w:r>
      <w:r w:rsidR="00381F25">
        <w:rPr>
          <w:lang w:val="en-US"/>
        </w:rPr>
        <w:t>Widget files are</w:t>
      </w:r>
      <w:r>
        <w:rPr>
          <w:lang w:val="en-US"/>
        </w:rPr>
        <w:t xml:space="preserve"> usually</w:t>
      </w:r>
      <w:r w:rsidR="00381F25">
        <w:rPr>
          <w:lang w:val="en-US"/>
        </w:rPr>
        <w:t xml:space="preserve"> compressed in RAR format. If you do not have a tool to </w:t>
      </w:r>
      <w:r w:rsidR="002D72DC">
        <w:rPr>
          <w:lang w:val="en-US"/>
        </w:rPr>
        <w:t>extract</w:t>
      </w:r>
      <w:r w:rsidR="00381F25">
        <w:rPr>
          <w:lang w:val="en-US"/>
        </w:rPr>
        <w:t xml:space="preserve"> the </w:t>
      </w:r>
      <w:r w:rsidR="006823C8">
        <w:rPr>
          <w:lang w:val="en-US"/>
        </w:rPr>
        <w:t xml:space="preserve">RAR </w:t>
      </w:r>
      <w:r w:rsidR="00381F25">
        <w:rPr>
          <w:lang w:val="en-US"/>
        </w:rPr>
        <w:t xml:space="preserve">file please download Winrar for free from: </w:t>
      </w:r>
      <w:hyperlink r:id="rId7" w:history="1">
        <w:r w:rsidR="00381F25" w:rsidRPr="000559CE">
          <w:rPr>
            <w:rStyle w:val="Hyperlink"/>
            <w:lang w:val="en-US"/>
          </w:rPr>
          <w:t>www.winrar.com</w:t>
        </w:r>
      </w:hyperlink>
    </w:p>
    <w:p w14:paraId="20C9C9E8" w14:textId="5E57989F" w:rsidR="00381F25" w:rsidRDefault="002D72DC" w:rsidP="00381F25">
      <w:pPr>
        <w:pStyle w:val="ListParagraph"/>
        <w:numPr>
          <w:ilvl w:val="0"/>
          <w:numId w:val="1"/>
        </w:numPr>
        <w:rPr>
          <w:lang w:val="en-US"/>
        </w:rPr>
      </w:pPr>
      <w:r>
        <w:rPr>
          <w:lang w:val="en-US"/>
        </w:rPr>
        <w:t>Extract the RAR files, inside it you will find a folder with the widget name (for example: RDT).</w:t>
      </w:r>
    </w:p>
    <w:p w14:paraId="3FC954F2" w14:textId="74A4C762" w:rsidR="00725B84" w:rsidRDefault="00725B84" w:rsidP="00381F25">
      <w:pPr>
        <w:pStyle w:val="ListParagraph"/>
        <w:numPr>
          <w:ilvl w:val="0"/>
          <w:numId w:val="1"/>
        </w:numPr>
        <w:rPr>
          <w:lang w:val="en-US"/>
        </w:rPr>
      </w:pPr>
      <w:r>
        <w:rPr>
          <w:lang w:val="en-US"/>
        </w:rPr>
        <w:t>Before you copy the widget to your radio SD card please bear in mind that Ethos needs version 1.1.0 and above to run widgets. If you have not yet installed this version you may do so by obtaining the files and installing them on your radio from the following link:</w:t>
      </w:r>
      <w:r>
        <w:rPr>
          <w:lang w:val="en-US"/>
        </w:rPr>
        <w:br/>
      </w:r>
      <w:hyperlink r:id="rId8" w:history="1">
        <w:r w:rsidR="00027587" w:rsidRPr="000559CE">
          <w:rPr>
            <w:rStyle w:val="Hyperlink"/>
            <w:lang w:val="en-US"/>
          </w:rPr>
          <w:t>https://github.com/FrSkyRC/ETHOS-Feedback-Community/releases</w:t>
        </w:r>
      </w:hyperlink>
    </w:p>
    <w:p w14:paraId="070EC798" w14:textId="0932BC42" w:rsidR="00027587" w:rsidRDefault="00516418" w:rsidP="00381F25">
      <w:pPr>
        <w:pStyle w:val="ListParagraph"/>
        <w:numPr>
          <w:ilvl w:val="0"/>
          <w:numId w:val="1"/>
        </w:numPr>
        <w:rPr>
          <w:lang w:val="en-US"/>
        </w:rPr>
      </w:pPr>
      <w:r>
        <w:rPr>
          <w:lang w:val="en-US"/>
        </w:rPr>
        <w:t xml:space="preserve">Copy the </w:t>
      </w:r>
      <w:r w:rsidR="004E7E6D">
        <w:rPr>
          <w:lang w:val="en-US"/>
        </w:rPr>
        <w:t xml:space="preserve">RDT </w:t>
      </w:r>
      <w:r>
        <w:rPr>
          <w:lang w:val="en-US"/>
        </w:rPr>
        <w:t xml:space="preserve">widget folder to the SD card “scripts” folder. If this folder does not exist on your SD card, please create a folder called </w:t>
      </w:r>
      <w:r w:rsidRPr="00516418">
        <w:rPr>
          <w:b/>
          <w:bCs/>
          <w:lang w:val="en-US"/>
        </w:rPr>
        <w:t>scripts</w:t>
      </w:r>
      <w:r>
        <w:rPr>
          <w:lang w:val="en-US"/>
        </w:rPr>
        <w:t xml:space="preserve"> on the root of the SD.</w:t>
      </w:r>
    </w:p>
    <w:p w14:paraId="166E1FA4" w14:textId="54CEDE31" w:rsidR="00516418" w:rsidRDefault="00516418" w:rsidP="00381F25">
      <w:pPr>
        <w:pStyle w:val="ListParagraph"/>
        <w:numPr>
          <w:ilvl w:val="0"/>
          <w:numId w:val="1"/>
        </w:numPr>
        <w:rPr>
          <w:lang w:val="en-US"/>
        </w:rPr>
      </w:pPr>
      <w:r>
        <w:rPr>
          <w:lang w:val="en-US"/>
        </w:rPr>
        <w:t xml:space="preserve">For example, for </w:t>
      </w:r>
      <w:r w:rsidR="00A1310E">
        <w:rPr>
          <w:lang w:val="en-US"/>
        </w:rPr>
        <w:t>RDT</w:t>
      </w:r>
      <w:r>
        <w:rPr>
          <w:lang w:val="en-US"/>
        </w:rPr>
        <w:t xml:space="preserve"> widget, the SD should have a folder called </w:t>
      </w:r>
      <w:r w:rsidRPr="00516418">
        <w:rPr>
          <w:b/>
          <w:bCs/>
          <w:lang w:val="en-US"/>
        </w:rPr>
        <w:t>scripts</w:t>
      </w:r>
      <w:r>
        <w:rPr>
          <w:lang w:val="en-US"/>
        </w:rPr>
        <w:t xml:space="preserve">, inside it a folder called </w:t>
      </w:r>
      <w:r w:rsidR="00A1310E">
        <w:rPr>
          <w:b/>
          <w:bCs/>
          <w:lang w:val="en-US"/>
        </w:rPr>
        <w:t>RDT</w:t>
      </w:r>
      <w:r>
        <w:rPr>
          <w:lang w:val="en-US"/>
        </w:rPr>
        <w:t xml:space="preserve"> and inside it the main.lua and</w:t>
      </w:r>
      <w:r w:rsidR="004E7E6D">
        <w:rPr>
          <w:lang w:val="en-US"/>
        </w:rPr>
        <w:t xml:space="preserve"> all</w:t>
      </w:r>
      <w:r>
        <w:rPr>
          <w:lang w:val="en-US"/>
        </w:rPr>
        <w:t xml:space="preserve"> other files.</w:t>
      </w:r>
    </w:p>
    <w:p w14:paraId="359E7DF2" w14:textId="6E44CB5A" w:rsidR="00A144AE" w:rsidRDefault="00A144AE" w:rsidP="00381F25">
      <w:pPr>
        <w:pStyle w:val="ListParagraph"/>
        <w:numPr>
          <w:ilvl w:val="0"/>
          <w:numId w:val="1"/>
        </w:numPr>
        <w:rPr>
          <w:lang w:val="en-US"/>
        </w:rPr>
      </w:pPr>
      <w:r>
        <w:rPr>
          <w:lang w:val="en-US"/>
        </w:rPr>
        <w:t>If you accidentally created any sub folders in the process, the widget will not work. So please make sure #</w:t>
      </w:r>
      <w:r w:rsidR="00B8350C">
        <w:rPr>
          <w:lang w:val="en-US"/>
        </w:rPr>
        <w:t>7</w:t>
      </w:r>
      <w:r>
        <w:rPr>
          <w:lang w:val="en-US"/>
        </w:rPr>
        <w:t xml:space="preserve"> and #</w:t>
      </w:r>
      <w:r w:rsidR="00B8350C">
        <w:rPr>
          <w:lang w:val="en-US"/>
        </w:rPr>
        <w:t>8</w:t>
      </w:r>
      <w:r>
        <w:rPr>
          <w:lang w:val="en-US"/>
        </w:rPr>
        <w:t xml:space="preserve"> are done correctly.</w:t>
      </w:r>
    </w:p>
    <w:p w14:paraId="6B4B96C8" w14:textId="782C9729" w:rsidR="00A144AE" w:rsidRDefault="003177F9" w:rsidP="00381F25">
      <w:pPr>
        <w:pStyle w:val="ListParagraph"/>
        <w:numPr>
          <w:ilvl w:val="0"/>
          <w:numId w:val="1"/>
        </w:numPr>
        <w:rPr>
          <w:lang w:val="en-US"/>
        </w:rPr>
      </w:pPr>
      <w:r>
        <w:rPr>
          <w:lang w:val="en-US"/>
        </w:rPr>
        <w:t>Once all files have been copied, start your Ethos radio.</w:t>
      </w:r>
    </w:p>
    <w:p w14:paraId="61AFEF16" w14:textId="5265EB97" w:rsidR="003177F9" w:rsidRDefault="003177F9" w:rsidP="00381F25">
      <w:pPr>
        <w:pStyle w:val="ListParagraph"/>
        <w:numPr>
          <w:ilvl w:val="0"/>
          <w:numId w:val="1"/>
        </w:numPr>
        <w:rPr>
          <w:lang w:val="en-US"/>
        </w:rPr>
      </w:pPr>
      <w:r>
        <w:rPr>
          <w:lang w:val="en-US"/>
        </w:rPr>
        <w:t>Go to screens menu (</w:t>
      </w:r>
      <w:r w:rsidR="00160298">
        <w:rPr>
          <w:lang w:val="en-US"/>
        </w:rPr>
        <w:t>DISP</w:t>
      </w:r>
      <w:r>
        <w:rPr>
          <w:lang w:val="en-US"/>
        </w:rPr>
        <w:t xml:space="preserve"> button from main screen)</w:t>
      </w:r>
      <w:r w:rsidR="00BD6596">
        <w:rPr>
          <w:lang w:val="en-US"/>
        </w:rPr>
        <w:t>.</w:t>
      </w:r>
    </w:p>
    <w:p w14:paraId="3980893F" w14:textId="662DAA2C" w:rsidR="00BD6596" w:rsidRDefault="00BD6596" w:rsidP="00381F25">
      <w:pPr>
        <w:pStyle w:val="ListParagraph"/>
        <w:numPr>
          <w:ilvl w:val="0"/>
          <w:numId w:val="1"/>
        </w:numPr>
        <w:rPr>
          <w:lang w:val="en-US"/>
        </w:rPr>
      </w:pPr>
      <w:r>
        <w:rPr>
          <w:lang w:val="en-US"/>
        </w:rPr>
        <w:t>Add a new screen (screen 2</w:t>
      </w:r>
      <w:r w:rsidR="00160298">
        <w:rPr>
          <w:lang w:val="en-US"/>
        </w:rPr>
        <w:t xml:space="preserve"> for example</w:t>
      </w:r>
      <w:r>
        <w:rPr>
          <w:lang w:val="en-US"/>
        </w:rPr>
        <w:t>).</w:t>
      </w:r>
    </w:p>
    <w:p w14:paraId="350B088D" w14:textId="79AB6D05" w:rsidR="00BD6596" w:rsidRDefault="00BD6596" w:rsidP="00381F25">
      <w:pPr>
        <w:pStyle w:val="ListParagraph"/>
        <w:numPr>
          <w:ilvl w:val="0"/>
          <w:numId w:val="1"/>
        </w:numPr>
        <w:rPr>
          <w:lang w:val="en-US"/>
        </w:rPr>
      </w:pPr>
      <w:r>
        <w:rPr>
          <w:lang w:val="en-US"/>
        </w:rPr>
        <w:lastRenderedPageBreak/>
        <w:t xml:space="preserve">Choose screen layout. </w:t>
      </w:r>
      <w:r w:rsidR="00F548FC">
        <w:rPr>
          <w:lang w:val="en-US"/>
        </w:rPr>
        <w:t>RDT needs FULL SCREEN (bottom most option)</w:t>
      </w:r>
      <w:r w:rsidR="00CB4614">
        <w:rPr>
          <w:lang w:val="en-US"/>
        </w:rPr>
        <w:t>:</w:t>
      </w:r>
      <w:r w:rsidR="00CB4614">
        <w:rPr>
          <w:lang w:val="en-US"/>
        </w:rPr>
        <w:br/>
      </w:r>
      <w:r w:rsidR="00CB4614">
        <w:rPr>
          <w:noProof/>
        </w:rPr>
        <w:drawing>
          <wp:inline distT="0" distB="0" distL="0" distR="0" wp14:anchorId="408241A4" wp14:editId="1248B94C">
            <wp:extent cx="5731510" cy="2125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5345"/>
                    </a:xfrm>
                    <a:prstGeom prst="rect">
                      <a:avLst/>
                    </a:prstGeom>
                  </pic:spPr>
                </pic:pic>
              </a:graphicData>
            </a:graphic>
          </wp:inline>
        </w:drawing>
      </w:r>
    </w:p>
    <w:p w14:paraId="0AFDC9B8" w14:textId="0130B22C" w:rsidR="002F7793" w:rsidRDefault="002F7793" w:rsidP="00381F25">
      <w:pPr>
        <w:pStyle w:val="ListParagraph"/>
        <w:numPr>
          <w:ilvl w:val="0"/>
          <w:numId w:val="1"/>
        </w:numPr>
        <w:rPr>
          <w:lang w:val="en-US"/>
        </w:rPr>
      </w:pPr>
      <w:r>
        <w:rPr>
          <w:lang w:val="en-US"/>
        </w:rPr>
        <w:t>Select “Configure Widget” and choose the appropriate widget from the list</w:t>
      </w:r>
      <w:r w:rsidR="00265FE2">
        <w:rPr>
          <w:lang w:val="en-US"/>
        </w:rPr>
        <w:t xml:space="preserve"> – Zavionix RDT.</w:t>
      </w:r>
    </w:p>
    <w:p w14:paraId="37811F86" w14:textId="0ABE36DD" w:rsidR="002F7793" w:rsidRDefault="002F7793" w:rsidP="00381F25">
      <w:pPr>
        <w:pStyle w:val="ListParagraph"/>
        <w:numPr>
          <w:ilvl w:val="0"/>
          <w:numId w:val="1"/>
        </w:numPr>
        <w:rPr>
          <w:lang w:val="en-US"/>
        </w:rPr>
      </w:pPr>
      <w:r>
        <w:rPr>
          <w:lang w:val="en-US"/>
        </w:rPr>
        <w:t>Exit back to main screen.</w:t>
      </w:r>
    </w:p>
    <w:p w14:paraId="3E4B645F" w14:textId="17606E0E" w:rsidR="002F7793" w:rsidRDefault="002F7793" w:rsidP="00381F25">
      <w:pPr>
        <w:pStyle w:val="ListParagraph"/>
        <w:numPr>
          <w:ilvl w:val="0"/>
          <w:numId w:val="1"/>
        </w:numPr>
        <w:rPr>
          <w:lang w:val="en-US"/>
        </w:rPr>
      </w:pPr>
      <w:r>
        <w:rPr>
          <w:lang w:val="en-US"/>
        </w:rPr>
        <w:t xml:space="preserve">Scroll to widget page using the </w:t>
      </w:r>
      <w:r w:rsidRPr="002F7793">
        <w:rPr>
          <w:b/>
          <w:bCs/>
          <w:lang w:val="en-US"/>
        </w:rPr>
        <w:t>Page</w:t>
      </w:r>
      <w:r>
        <w:rPr>
          <w:lang w:val="en-US"/>
        </w:rPr>
        <w:t xml:space="preserve"> button.</w:t>
      </w:r>
    </w:p>
    <w:p w14:paraId="696ADCEF" w14:textId="44EE618B" w:rsidR="002F7793" w:rsidRDefault="002F7793" w:rsidP="00381F25">
      <w:pPr>
        <w:pStyle w:val="ListParagraph"/>
        <w:numPr>
          <w:ilvl w:val="0"/>
          <w:numId w:val="1"/>
        </w:numPr>
        <w:rPr>
          <w:lang w:val="en-US"/>
        </w:rPr>
      </w:pPr>
      <w:r>
        <w:rPr>
          <w:lang w:val="en-US"/>
        </w:rPr>
        <w:t xml:space="preserve">Once you are on the widget screen, click </w:t>
      </w:r>
      <w:r w:rsidRPr="002F7793">
        <w:rPr>
          <w:b/>
          <w:bCs/>
          <w:lang w:val="en-US"/>
        </w:rPr>
        <w:t>Enter</w:t>
      </w:r>
      <w:r>
        <w:rPr>
          <w:lang w:val="en-US"/>
        </w:rPr>
        <w:t xml:space="preserve"> (center of rotary) and </w:t>
      </w:r>
      <w:r w:rsidRPr="002F7793">
        <w:rPr>
          <w:b/>
          <w:bCs/>
          <w:lang w:val="en-US"/>
        </w:rPr>
        <w:t>Configure Widget</w:t>
      </w:r>
      <w:r>
        <w:rPr>
          <w:lang w:val="en-US"/>
        </w:rPr>
        <w:t>.</w:t>
      </w:r>
    </w:p>
    <w:p w14:paraId="37DAC37D" w14:textId="474AF886" w:rsidR="00540D81" w:rsidRPr="007B6131" w:rsidRDefault="00540D81" w:rsidP="00381F25">
      <w:pPr>
        <w:pStyle w:val="ListParagraph"/>
        <w:numPr>
          <w:ilvl w:val="0"/>
          <w:numId w:val="1"/>
        </w:numPr>
        <w:rPr>
          <w:lang w:val="en-US"/>
        </w:rPr>
      </w:pPr>
      <w:r>
        <w:rPr>
          <w:lang w:val="en-US"/>
        </w:rPr>
        <w:t>In the widget setting go through every line and choose the appropriate option (sensor source</w:t>
      </w:r>
      <w:r w:rsidR="00160298">
        <w:rPr>
          <w:lang w:val="en-US"/>
        </w:rPr>
        <w:t>s</w:t>
      </w:r>
      <w:r>
        <w:rPr>
          <w:lang w:val="en-US"/>
        </w:rPr>
        <w:t>, alert parameters etc).</w:t>
      </w:r>
      <w:r w:rsidR="007B6131">
        <w:rPr>
          <w:lang w:val="en-US"/>
        </w:rPr>
        <w:br/>
        <w:t>the sensor allocation list p</w:t>
      </w:r>
      <w:r w:rsidR="00160298">
        <w:rPr>
          <w:lang w:val="en-US"/>
        </w:rPr>
        <w:t>er</w:t>
      </w:r>
      <w:r w:rsidR="007B6131">
        <w:rPr>
          <w:lang w:val="en-US"/>
        </w:rPr>
        <w:t xml:space="preserve"> ECU type can be found in the attached Excel sheet: </w:t>
      </w:r>
      <w:r w:rsidR="007B6131">
        <w:rPr>
          <w:lang w:val="en-US"/>
        </w:rPr>
        <w:br/>
      </w:r>
      <w:r w:rsidR="007B6131" w:rsidRPr="007B6131">
        <w:rPr>
          <w:b/>
          <w:bCs/>
          <w:lang w:val="en-US"/>
        </w:rPr>
        <w:t>RDT sensor configuration for Ethos.xls</w:t>
      </w:r>
    </w:p>
    <w:p w14:paraId="6AD39B34" w14:textId="4F439DBA" w:rsidR="00806AD7" w:rsidRDefault="00806AD7" w:rsidP="00381F25">
      <w:pPr>
        <w:pStyle w:val="ListParagraph"/>
        <w:numPr>
          <w:ilvl w:val="0"/>
          <w:numId w:val="1"/>
        </w:numPr>
        <w:rPr>
          <w:lang w:val="en-US"/>
        </w:rPr>
      </w:pPr>
      <w:r>
        <w:rPr>
          <w:lang w:val="en-US"/>
        </w:rPr>
        <w:t>Click RTN a few times to Exit back to main page.</w:t>
      </w:r>
    </w:p>
    <w:p w14:paraId="6488C55E" w14:textId="76851716" w:rsidR="00540D81" w:rsidRDefault="00540D81" w:rsidP="00381F25">
      <w:pPr>
        <w:pStyle w:val="ListParagraph"/>
        <w:numPr>
          <w:ilvl w:val="0"/>
          <w:numId w:val="1"/>
        </w:numPr>
        <w:rPr>
          <w:lang w:val="en-US"/>
        </w:rPr>
      </w:pPr>
      <w:r>
        <w:rPr>
          <w:lang w:val="en-US"/>
        </w:rPr>
        <w:t>Enjoy your new widget</w:t>
      </w:r>
      <w:r w:rsidR="005D0997">
        <w:rPr>
          <w:lang w:val="en-US"/>
        </w:rPr>
        <w:t>!</w:t>
      </w:r>
    </w:p>
    <w:p w14:paraId="7D676CC2" w14:textId="3E9DFBDB" w:rsidR="005D0997" w:rsidRDefault="005D0997" w:rsidP="00381F25">
      <w:pPr>
        <w:pStyle w:val="ListParagraph"/>
        <w:numPr>
          <w:ilvl w:val="0"/>
          <w:numId w:val="1"/>
        </w:numPr>
        <w:rPr>
          <w:lang w:val="en-US"/>
        </w:rPr>
      </w:pPr>
      <w:r>
        <w:rPr>
          <w:lang w:val="en-US"/>
        </w:rPr>
        <w:t xml:space="preserve">Post on the Frsky facebook groups and tag @Zavionix </w:t>
      </w:r>
      <w:r w:rsidRPr="005D099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3425DCE7" w14:textId="40B38566" w:rsidR="00BB533E" w:rsidRDefault="00BB533E" w:rsidP="00540D81">
      <w:pPr>
        <w:rPr>
          <w:lang w:val="en-US"/>
        </w:rPr>
      </w:pPr>
    </w:p>
    <w:p w14:paraId="33FF39B3" w14:textId="414F0BCA" w:rsidR="00BB533E" w:rsidRDefault="00AD294A" w:rsidP="00BB533E">
      <w:pPr>
        <w:rPr>
          <w:sz w:val="28"/>
          <w:szCs w:val="28"/>
          <w:u w:val="single"/>
          <w:lang w:val="en-US"/>
        </w:rPr>
      </w:pPr>
      <w:r>
        <w:rPr>
          <w:sz w:val="28"/>
          <w:szCs w:val="28"/>
          <w:u w:val="single"/>
          <w:lang w:val="en-US"/>
        </w:rPr>
        <w:t>Reported Fuel Quantity from ECU</w:t>
      </w:r>
      <w:r w:rsidR="00BB533E" w:rsidRPr="002E2CD0">
        <w:rPr>
          <w:sz w:val="28"/>
          <w:szCs w:val="28"/>
          <w:u w:val="single"/>
          <w:lang w:val="en-US"/>
        </w:rPr>
        <w:t>:</w:t>
      </w:r>
    </w:p>
    <w:p w14:paraId="1FF4D9B4" w14:textId="1F2EB7D7" w:rsidR="002C4ED9" w:rsidRDefault="002C4ED9" w:rsidP="00BB533E">
      <w:pPr>
        <w:rPr>
          <w:lang w:val="en-US"/>
        </w:rPr>
      </w:pPr>
      <w:r>
        <w:rPr>
          <w:lang w:val="en-US"/>
        </w:rPr>
        <w:t xml:space="preserve">The following ECUs report their own fuel amount </w:t>
      </w:r>
      <w:r w:rsidRPr="006F54D8">
        <w:rPr>
          <w:u w:val="single"/>
          <w:lang w:val="en-US"/>
        </w:rPr>
        <w:t>without</w:t>
      </w:r>
      <w:r>
        <w:rPr>
          <w:lang w:val="en-US"/>
        </w:rPr>
        <w:t xml:space="preserve"> </w:t>
      </w:r>
      <w:r w:rsidR="00D60FC8">
        <w:rPr>
          <w:lang w:val="en-US"/>
        </w:rPr>
        <w:t xml:space="preserve">requiring any </w:t>
      </w:r>
      <w:r>
        <w:rPr>
          <w:lang w:val="en-US"/>
        </w:rPr>
        <w:t>calibration:</w:t>
      </w:r>
    </w:p>
    <w:p w14:paraId="2CFBEE98" w14:textId="77777777" w:rsidR="003130C2" w:rsidRDefault="002C4ED9" w:rsidP="003130C2">
      <w:pPr>
        <w:pStyle w:val="ListParagraph"/>
        <w:numPr>
          <w:ilvl w:val="0"/>
          <w:numId w:val="4"/>
        </w:numPr>
        <w:rPr>
          <w:lang w:val="en-US"/>
        </w:rPr>
      </w:pPr>
      <w:r w:rsidRPr="003130C2">
        <w:rPr>
          <w:lang w:val="en-US"/>
        </w:rPr>
        <w:t>Projet / Hornet</w:t>
      </w:r>
    </w:p>
    <w:p w14:paraId="66AC5A20" w14:textId="37BFFF4B" w:rsidR="003130C2" w:rsidRDefault="002C4ED9" w:rsidP="003130C2">
      <w:pPr>
        <w:pStyle w:val="ListParagraph"/>
        <w:numPr>
          <w:ilvl w:val="0"/>
          <w:numId w:val="4"/>
        </w:numPr>
        <w:rPr>
          <w:lang w:val="en-US"/>
        </w:rPr>
      </w:pPr>
      <w:r w:rsidRPr="003130C2">
        <w:rPr>
          <w:lang w:val="en-US"/>
        </w:rPr>
        <w:t>Jetcat</w:t>
      </w:r>
      <w:r w:rsidR="0031069B">
        <w:rPr>
          <w:lang w:val="en-US"/>
        </w:rPr>
        <w:t xml:space="preserve"> (all versions)</w:t>
      </w:r>
    </w:p>
    <w:p w14:paraId="24FA347E" w14:textId="20CCAA42" w:rsidR="002C4ED9" w:rsidRPr="003130C2" w:rsidRDefault="002C4ED9" w:rsidP="003130C2">
      <w:pPr>
        <w:pStyle w:val="ListParagraph"/>
        <w:numPr>
          <w:ilvl w:val="0"/>
          <w:numId w:val="4"/>
        </w:numPr>
        <w:rPr>
          <w:lang w:val="en-US"/>
        </w:rPr>
      </w:pPr>
      <w:r w:rsidRPr="003130C2">
        <w:rPr>
          <w:lang w:val="en-US"/>
        </w:rPr>
        <w:t>Jetcentral SE</w:t>
      </w:r>
    </w:p>
    <w:p w14:paraId="09848B8C" w14:textId="500AF7DE" w:rsidR="007C3723" w:rsidRDefault="007C3723" w:rsidP="002C4ED9">
      <w:pPr>
        <w:rPr>
          <w:lang w:val="en-US"/>
        </w:rPr>
      </w:pPr>
      <w:r>
        <w:rPr>
          <w:lang w:val="en-US"/>
        </w:rPr>
        <w:t>Note 1</w:t>
      </w:r>
      <w:r w:rsidR="00193A8B">
        <w:rPr>
          <w:lang w:val="en-US"/>
        </w:rPr>
        <w:t>:</w:t>
      </w:r>
      <w:r>
        <w:rPr>
          <w:lang w:val="en-US"/>
        </w:rPr>
        <w:t xml:space="preserve"> </w:t>
      </w:r>
      <w:r w:rsidR="00193A8B">
        <w:rPr>
          <w:lang w:val="en-US"/>
        </w:rPr>
        <w:t>F</w:t>
      </w:r>
      <w:r>
        <w:rPr>
          <w:lang w:val="en-US"/>
        </w:rPr>
        <w:t>or</w:t>
      </w:r>
      <w:r w:rsidR="00193A8B">
        <w:rPr>
          <w:lang w:val="en-US"/>
        </w:rPr>
        <w:t xml:space="preserve"> all of</w:t>
      </w:r>
      <w:r>
        <w:rPr>
          <w:lang w:val="en-US"/>
        </w:rPr>
        <w:t xml:space="preserve"> the above ECUs: </w:t>
      </w:r>
      <w:r w:rsidR="00C2050F">
        <w:rPr>
          <w:lang w:val="en-US"/>
        </w:rPr>
        <w:br/>
      </w:r>
      <w:r>
        <w:rPr>
          <w:lang w:val="en-US"/>
        </w:rPr>
        <w:t>fuel tank size is set in the ECU (using the GSU / hand data terminal) and not in the widget settings.</w:t>
      </w:r>
    </w:p>
    <w:p w14:paraId="3893C52B" w14:textId="76988664" w:rsidR="007C3723" w:rsidRDefault="007C3723" w:rsidP="007C3723">
      <w:pPr>
        <w:rPr>
          <w:lang w:val="en-US"/>
        </w:rPr>
      </w:pPr>
      <w:r>
        <w:rPr>
          <w:lang w:val="en-US"/>
        </w:rPr>
        <w:t>Note 2</w:t>
      </w:r>
      <w:r w:rsidR="00193A8B">
        <w:rPr>
          <w:lang w:val="en-US"/>
        </w:rPr>
        <w:t>:</w:t>
      </w:r>
      <w:r>
        <w:rPr>
          <w:lang w:val="en-US"/>
        </w:rPr>
        <w:t xml:space="preserve"> </w:t>
      </w:r>
      <w:r w:rsidR="00193A8B">
        <w:rPr>
          <w:lang w:val="en-US"/>
        </w:rPr>
        <w:t>F</w:t>
      </w:r>
      <w:r>
        <w:rPr>
          <w:lang w:val="en-US"/>
        </w:rPr>
        <w:t xml:space="preserve">or Projet/Hornet ECU only: </w:t>
      </w:r>
      <w:r w:rsidR="00C2050F">
        <w:rPr>
          <w:lang w:val="en-US"/>
        </w:rPr>
        <w:br/>
        <w:t>I</w:t>
      </w:r>
      <w:r>
        <w:rPr>
          <w:lang w:val="en-US"/>
        </w:rPr>
        <w:t>n order to run the telemetry, you must enable the telemetry feature in the ECU, to do so use the GSU (hand data terminal) and find the telemetry menu, and enable it. After that connect RDT and reboot the power.</w:t>
      </w:r>
    </w:p>
    <w:p w14:paraId="7FD5F6A2" w14:textId="77777777" w:rsidR="00AD294A" w:rsidRDefault="00AD294A" w:rsidP="00AD294A">
      <w:pPr>
        <w:rPr>
          <w:sz w:val="28"/>
          <w:szCs w:val="28"/>
          <w:u w:val="single"/>
          <w:lang w:val="en-US"/>
        </w:rPr>
      </w:pPr>
    </w:p>
    <w:p w14:paraId="5F699FB6" w14:textId="77777777" w:rsidR="00AD294A" w:rsidRDefault="00AD294A" w:rsidP="00AD294A">
      <w:pPr>
        <w:rPr>
          <w:sz w:val="28"/>
          <w:szCs w:val="28"/>
          <w:u w:val="single"/>
          <w:lang w:val="en-US"/>
        </w:rPr>
      </w:pPr>
    </w:p>
    <w:p w14:paraId="74F168AE" w14:textId="77777777" w:rsidR="00AD294A" w:rsidRDefault="00AD294A" w:rsidP="00AD294A">
      <w:pPr>
        <w:rPr>
          <w:sz w:val="28"/>
          <w:szCs w:val="28"/>
          <w:u w:val="single"/>
          <w:lang w:val="en-US"/>
        </w:rPr>
      </w:pPr>
    </w:p>
    <w:p w14:paraId="64FDEB16" w14:textId="77777777" w:rsidR="00AD294A" w:rsidRDefault="00AD294A" w:rsidP="00AD294A">
      <w:pPr>
        <w:rPr>
          <w:sz w:val="28"/>
          <w:szCs w:val="28"/>
          <w:u w:val="single"/>
          <w:lang w:val="en-US"/>
        </w:rPr>
      </w:pPr>
    </w:p>
    <w:p w14:paraId="01827FB2" w14:textId="30A9C2AA" w:rsidR="002C4ED9" w:rsidRPr="00AD294A" w:rsidRDefault="00AD294A" w:rsidP="00AD294A">
      <w:pPr>
        <w:rPr>
          <w:sz w:val="28"/>
          <w:szCs w:val="28"/>
          <w:u w:val="single"/>
          <w:lang w:val="en-US"/>
        </w:rPr>
      </w:pPr>
      <w:r>
        <w:rPr>
          <w:sz w:val="28"/>
          <w:szCs w:val="28"/>
          <w:u w:val="single"/>
          <w:lang w:val="en-US"/>
        </w:rPr>
        <w:lastRenderedPageBreak/>
        <w:t xml:space="preserve">Calculated Fuel quantity and </w:t>
      </w:r>
      <w:r>
        <w:rPr>
          <w:sz w:val="28"/>
          <w:szCs w:val="28"/>
          <w:u w:val="single"/>
          <w:lang w:val="en-US"/>
        </w:rPr>
        <w:t>Fuel Factor Calibration</w:t>
      </w:r>
      <w:r w:rsidRPr="002E2CD0">
        <w:rPr>
          <w:sz w:val="28"/>
          <w:szCs w:val="28"/>
          <w:u w:val="single"/>
          <w:lang w:val="en-US"/>
        </w:rPr>
        <w:t>:</w:t>
      </w:r>
      <w:r w:rsidR="006F54D8">
        <w:rPr>
          <w:lang w:val="en-US"/>
        </w:rPr>
        <w:br/>
      </w:r>
      <w:r w:rsidR="002C4ED9">
        <w:rPr>
          <w:lang w:val="en-US"/>
        </w:rPr>
        <w:t>Therefore, the fuel calibration is n</w:t>
      </w:r>
      <w:r w:rsidR="00BB533E">
        <w:rPr>
          <w:lang w:val="en-US"/>
        </w:rPr>
        <w:t xml:space="preserve">ot relevant for </w:t>
      </w:r>
      <w:r w:rsidR="002C4ED9">
        <w:rPr>
          <w:lang w:val="en-US"/>
        </w:rPr>
        <w:t xml:space="preserve">the above </w:t>
      </w:r>
      <w:r w:rsidR="00BB533E">
        <w:rPr>
          <w:lang w:val="en-US"/>
        </w:rPr>
        <w:t>ECU type</w:t>
      </w:r>
      <w:r w:rsidR="002C4ED9">
        <w:rPr>
          <w:lang w:val="en-US"/>
        </w:rPr>
        <w:t>s.</w:t>
      </w:r>
    </w:p>
    <w:p w14:paraId="717EC754" w14:textId="426490B0" w:rsidR="00BB533E" w:rsidRPr="00BB533E" w:rsidRDefault="002C4ED9" w:rsidP="00BB533E">
      <w:pPr>
        <w:rPr>
          <w:lang w:val="en-US"/>
        </w:rPr>
      </w:pPr>
      <w:r>
        <w:rPr>
          <w:lang w:val="en-US"/>
        </w:rPr>
        <w:t>All other ECUs need to go through the following calibration to get an accurate fuel consumption:</w:t>
      </w:r>
    </w:p>
    <w:p w14:paraId="32E00C1C" w14:textId="1B85A7B0" w:rsidR="00BB533E" w:rsidRDefault="00BB533E" w:rsidP="00BB533E">
      <w:pPr>
        <w:pStyle w:val="ListParagraph"/>
        <w:numPr>
          <w:ilvl w:val="0"/>
          <w:numId w:val="3"/>
        </w:numPr>
        <w:rPr>
          <w:lang w:val="en-US"/>
        </w:rPr>
      </w:pPr>
      <w:r>
        <w:rPr>
          <w:lang w:val="en-US"/>
        </w:rPr>
        <w:t>Note your current fuel factor, for this example we will use 100.</w:t>
      </w:r>
    </w:p>
    <w:p w14:paraId="567566C1" w14:textId="654C1575" w:rsidR="00BB533E" w:rsidRDefault="00BB533E" w:rsidP="00BB533E">
      <w:pPr>
        <w:pStyle w:val="ListParagraph"/>
        <w:numPr>
          <w:ilvl w:val="0"/>
          <w:numId w:val="3"/>
        </w:numPr>
        <w:rPr>
          <w:lang w:val="en-US"/>
        </w:rPr>
      </w:pPr>
      <w:r w:rsidRPr="00BB533E">
        <w:rPr>
          <w:lang w:val="en-US"/>
        </w:rPr>
        <w:t>Define your fuel tank size in the widget, for the example lets assume 3000ml.</w:t>
      </w:r>
    </w:p>
    <w:p w14:paraId="739EEDA0" w14:textId="77777777" w:rsidR="00BB533E" w:rsidRDefault="00BB533E" w:rsidP="00BB533E">
      <w:pPr>
        <w:pStyle w:val="ListParagraph"/>
        <w:numPr>
          <w:ilvl w:val="0"/>
          <w:numId w:val="3"/>
        </w:numPr>
        <w:rPr>
          <w:lang w:val="en-US"/>
        </w:rPr>
      </w:pPr>
      <w:r>
        <w:rPr>
          <w:lang w:val="en-US"/>
        </w:rPr>
        <w:t>Fly / run the model with a preknown amount of fuel, for this example lets assume 1000ml was burned.</w:t>
      </w:r>
    </w:p>
    <w:p w14:paraId="16AE2DEA" w14:textId="5269FC88" w:rsidR="00BB533E" w:rsidRDefault="00BB533E" w:rsidP="00BB533E">
      <w:pPr>
        <w:pStyle w:val="ListParagraph"/>
        <w:numPr>
          <w:ilvl w:val="0"/>
          <w:numId w:val="3"/>
        </w:numPr>
        <w:rPr>
          <w:lang w:val="en-US"/>
        </w:rPr>
      </w:pPr>
      <w:r>
        <w:rPr>
          <w:lang w:val="en-US"/>
        </w:rPr>
        <w:t>note the remaining fuel amount indicated by the widget, lets assume widget shows 1500ml left.</w:t>
      </w:r>
    </w:p>
    <w:p w14:paraId="4709BE7B" w14:textId="08A3449E" w:rsidR="00BB533E" w:rsidRPr="00BB533E" w:rsidRDefault="00BB533E" w:rsidP="00BB533E">
      <w:pPr>
        <w:pStyle w:val="ListParagraph"/>
        <w:numPr>
          <w:ilvl w:val="0"/>
          <w:numId w:val="3"/>
        </w:numPr>
        <w:rPr>
          <w:lang w:val="en-US"/>
        </w:rPr>
      </w:pPr>
      <w:r>
        <w:rPr>
          <w:lang w:val="en-US"/>
        </w:rPr>
        <w:t xml:space="preserve">New factor calibration is: </w:t>
      </w:r>
      <w:r>
        <w:rPr>
          <w:lang w:val="en-US"/>
        </w:rPr>
        <w:br/>
        <w:t>old factor * (Actual Burned fuel amount (1000) / (tank size – remaining fuel indicated by the widget)).</w:t>
      </w:r>
      <w:r>
        <w:rPr>
          <w:lang w:val="en-US"/>
        </w:rPr>
        <w:br/>
        <w:t xml:space="preserve">in our example: 100 * (1000/(3000-1500)) = </w:t>
      </w:r>
      <w:r w:rsidRPr="00BB533E">
        <w:rPr>
          <w:b/>
          <w:bCs/>
          <w:lang w:val="en-US"/>
        </w:rPr>
        <w:t>66</w:t>
      </w:r>
      <w:r w:rsidR="006A6B8D">
        <w:rPr>
          <w:b/>
          <w:bCs/>
          <w:lang w:val="en-US"/>
        </w:rPr>
        <w:t>.</w:t>
      </w:r>
      <w:r w:rsidRPr="00BB533E">
        <w:rPr>
          <w:b/>
          <w:bCs/>
          <w:lang w:val="en-US"/>
        </w:rPr>
        <w:t>6</w:t>
      </w:r>
    </w:p>
    <w:p w14:paraId="45491A90" w14:textId="2F3C1D5F" w:rsidR="00BB533E" w:rsidRDefault="00BB533E" w:rsidP="00BB533E">
      <w:pPr>
        <w:pStyle w:val="ListParagraph"/>
        <w:numPr>
          <w:ilvl w:val="0"/>
          <w:numId w:val="3"/>
        </w:numPr>
        <w:rPr>
          <w:lang w:val="en-US"/>
        </w:rPr>
      </w:pPr>
      <w:r w:rsidRPr="00BB533E">
        <w:rPr>
          <w:lang w:val="en-US"/>
        </w:rPr>
        <w:t>Define the new fuel factor in the widget settings.</w:t>
      </w:r>
    </w:p>
    <w:p w14:paraId="303F8547" w14:textId="3C84F811" w:rsidR="00BB533E" w:rsidRPr="00BB533E" w:rsidRDefault="00BB533E" w:rsidP="00BB533E">
      <w:pPr>
        <w:pStyle w:val="ListParagraph"/>
        <w:numPr>
          <w:ilvl w:val="0"/>
          <w:numId w:val="3"/>
        </w:numPr>
        <w:rPr>
          <w:lang w:val="en-US"/>
        </w:rPr>
      </w:pPr>
      <w:r>
        <w:rPr>
          <w:lang w:val="en-US"/>
        </w:rPr>
        <w:t xml:space="preserve">Define a proper fuel level alert and enjoy this amazing feature </w:t>
      </w:r>
      <w:r w:rsidRPr="00BB533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42117D43" w14:textId="77777777" w:rsidR="00BB533E" w:rsidRDefault="00BB533E" w:rsidP="00540D81">
      <w:pPr>
        <w:rPr>
          <w:lang w:val="en-US"/>
        </w:rPr>
      </w:pPr>
    </w:p>
    <w:p w14:paraId="6E6E408E" w14:textId="43CA3D5D" w:rsidR="00540D81" w:rsidRDefault="00540D81" w:rsidP="00540D81">
      <w:pPr>
        <w:rPr>
          <w:lang w:val="en-US"/>
        </w:rPr>
      </w:pPr>
      <w:r>
        <w:rPr>
          <w:lang w:val="en-US"/>
        </w:rPr>
        <w:t xml:space="preserve">If you like our work and would like to show your appreciation, a donation goes a long way to keep the free work going, and you may do so by using paypal:  </w:t>
      </w:r>
      <w:hyperlink r:id="rId10" w:history="1">
        <w:r w:rsidR="006F54D8" w:rsidRPr="00AA4F02">
          <w:rPr>
            <w:rStyle w:val="Hyperlink"/>
            <w:lang w:val="en-US"/>
          </w:rPr>
          <w:t>zavionixrc@gmail.com</w:t>
        </w:r>
      </w:hyperlink>
    </w:p>
    <w:p w14:paraId="23759386" w14:textId="0C7E9836" w:rsidR="00540D81" w:rsidRPr="00540D81" w:rsidRDefault="00540D81" w:rsidP="00540D81">
      <w:pPr>
        <w:rPr>
          <w:lang w:val="en-US"/>
        </w:rPr>
      </w:pPr>
      <w:r>
        <w:rPr>
          <w:lang w:val="en-US"/>
        </w:rPr>
        <w:t>Thank you.</w:t>
      </w:r>
    </w:p>
    <w:sectPr w:rsidR="00540D81" w:rsidRPr="00540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26C8E"/>
    <w:multiLevelType w:val="hybridMultilevel"/>
    <w:tmpl w:val="90E06F6C"/>
    <w:lvl w:ilvl="0" w:tplc="BC243A2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57EC4B38"/>
    <w:multiLevelType w:val="hybridMultilevel"/>
    <w:tmpl w:val="3814A19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491A22"/>
    <w:multiLevelType w:val="hybridMultilevel"/>
    <w:tmpl w:val="644291E2"/>
    <w:lvl w:ilvl="0" w:tplc="1CB23F1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1C0942"/>
    <w:multiLevelType w:val="hybridMultilevel"/>
    <w:tmpl w:val="0B565F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81464460">
    <w:abstractNumId w:val="3"/>
  </w:num>
  <w:num w:numId="2" w16cid:durableId="2139107260">
    <w:abstractNumId w:val="2"/>
  </w:num>
  <w:num w:numId="3" w16cid:durableId="1470317384">
    <w:abstractNumId w:val="0"/>
  </w:num>
  <w:num w:numId="4" w16cid:durableId="1267079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6"/>
    <w:rsid w:val="00027587"/>
    <w:rsid w:val="000764AF"/>
    <w:rsid w:val="00160298"/>
    <w:rsid w:val="00193A8B"/>
    <w:rsid w:val="001A3E65"/>
    <w:rsid w:val="001B1EC8"/>
    <w:rsid w:val="001E0E67"/>
    <w:rsid w:val="00265FE2"/>
    <w:rsid w:val="002A7CDF"/>
    <w:rsid w:val="002B4C37"/>
    <w:rsid w:val="002C4ED9"/>
    <w:rsid w:val="002C688D"/>
    <w:rsid w:val="002D72DC"/>
    <w:rsid w:val="002E2CD0"/>
    <w:rsid w:val="002F7793"/>
    <w:rsid w:val="0031069B"/>
    <w:rsid w:val="003130C2"/>
    <w:rsid w:val="003177F9"/>
    <w:rsid w:val="00381F25"/>
    <w:rsid w:val="004C2FFA"/>
    <w:rsid w:val="004E7E6D"/>
    <w:rsid w:val="00516418"/>
    <w:rsid w:val="00534F12"/>
    <w:rsid w:val="00540D81"/>
    <w:rsid w:val="005B568D"/>
    <w:rsid w:val="005D0997"/>
    <w:rsid w:val="006823C8"/>
    <w:rsid w:val="006A6B8D"/>
    <w:rsid w:val="006F54D8"/>
    <w:rsid w:val="00725B84"/>
    <w:rsid w:val="0072610C"/>
    <w:rsid w:val="007332A1"/>
    <w:rsid w:val="007B6131"/>
    <w:rsid w:val="007C3723"/>
    <w:rsid w:val="00806AD7"/>
    <w:rsid w:val="008C65B6"/>
    <w:rsid w:val="00944B78"/>
    <w:rsid w:val="00A1310E"/>
    <w:rsid w:val="00A144AE"/>
    <w:rsid w:val="00AD294A"/>
    <w:rsid w:val="00B74747"/>
    <w:rsid w:val="00B8350C"/>
    <w:rsid w:val="00BB533E"/>
    <w:rsid w:val="00BD6596"/>
    <w:rsid w:val="00C2050F"/>
    <w:rsid w:val="00CB4614"/>
    <w:rsid w:val="00D542F0"/>
    <w:rsid w:val="00D60FC8"/>
    <w:rsid w:val="00DA0E62"/>
    <w:rsid w:val="00E7007B"/>
    <w:rsid w:val="00E72652"/>
    <w:rsid w:val="00EA07AC"/>
    <w:rsid w:val="00F548FC"/>
    <w:rsid w:val="00FD04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3C83"/>
  <w15:chartTrackingRefBased/>
  <w15:docId w15:val="{59C7A7C2-9470-4810-A926-F8BAA417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1F25"/>
    <w:rPr>
      <w:color w:val="0563C1" w:themeColor="hyperlink"/>
      <w:u w:val="single"/>
    </w:rPr>
  </w:style>
  <w:style w:type="character" w:styleId="UnresolvedMention">
    <w:name w:val="Unresolved Mention"/>
    <w:basedOn w:val="DefaultParagraphFont"/>
    <w:uiPriority w:val="99"/>
    <w:semiHidden/>
    <w:unhideWhenUsed/>
    <w:rsid w:val="00381F25"/>
    <w:rPr>
      <w:color w:val="605E5C"/>
      <w:shd w:val="clear" w:color="auto" w:fill="E1DFDD"/>
    </w:rPr>
  </w:style>
  <w:style w:type="paragraph" w:styleId="ListParagraph">
    <w:name w:val="List Paragraph"/>
    <w:basedOn w:val="Normal"/>
    <w:uiPriority w:val="34"/>
    <w:qFormat/>
    <w:rsid w:val="00381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SkyRC/ETHOS-Feedback-Community/releases" TargetMode="External"/><Relationship Id="rId3" Type="http://schemas.openxmlformats.org/officeDocument/2006/relationships/settings" Target="settings.xml"/><Relationship Id="rId7" Type="http://schemas.openxmlformats.org/officeDocument/2006/relationships/hyperlink" Target="http://www.winra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i3dm/zavionix" TargetMode="External"/><Relationship Id="rId11" Type="http://schemas.openxmlformats.org/officeDocument/2006/relationships/fontTable" Target="fontTable.xml"/><Relationship Id="rId5" Type="http://schemas.openxmlformats.org/officeDocument/2006/relationships/hyperlink" Target="mailto:zavionixrc@gmail.com" TargetMode="External"/><Relationship Id="rId10" Type="http://schemas.openxmlformats.org/officeDocument/2006/relationships/hyperlink" Target="mailto:zavionixrc@gmail.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zahavi</dc:creator>
  <cp:keywords/>
  <dc:description/>
  <cp:lastModifiedBy>lior zahavi</cp:lastModifiedBy>
  <cp:revision>41</cp:revision>
  <dcterms:created xsi:type="dcterms:W3CDTF">2022-02-24T20:00:00Z</dcterms:created>
  <dcterms:modified xsi:type="dcterms:W3CDTF">2023-08-17T17:12:00Z</dcterms:modified>
</cp:coreProperties>
</file>