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6DB5" w14:textId="2BCB6BE8" w:rsidR="00944B78" w:rsidRPr="00B74747" w:rsidRDefault="008C65B6" w:rsidP="008C65B6">
      <w:pPr>
        <w:jc w:val="center"/>
        <w:rPr>
          <w:b/>
          <w:bCs/>
          <w:sz w:val="40"/>
          <w:szCs w:val="40"/>
          <w:u w:val="single"/>
          <w:lang w:val="en-US"/>
        </w:rPr>
      </w:pPr>
      <w:r w:rsidRPr="00B74747">
        <w:rPr>
          <w:b/>
          <w:bCs/>
          <w:sz w:val="40"/>
          <w:szCs w:val="40"/>
          <w:u w:val="single"/>
          <w:lang w:val="en-US"/>
        </w:rPr>
        <w:t>Zavionix Ethos widget</w:t>
      </w:r>
      <w:r w:rsidR="00B74747">
        <w:rPr>
          <w:b/>
          <w:bCs/>
          <w:sz w:val="40"/>
          <w:szCs w:val="40"/>
          <w:u w:val="single"/>
          <w:lang w:val="en-US"/>
        </w:rPr>
        <w:t>s</w:t>
      </w:r>
      <w:r w:rsidRPr="00B74747">
        <w:rPr>
          <w:b/>
          <w:bCs/>
          <w:sz w:val="40"/>
          <w:szCs w:val="40"/>
          <w:u w:val="single"/>
          <w:lang w:val="en-US"/>
        </w:rPr>
        <w:t xml:space="preserve"> installation manual</w:t>
      </w:r>
    </w:p>
    <w:p w14:paraId="17B54E53" w14:textId="06EEB24C" w:rsidR="008C65B6" w:rsidRDefault="008C65B6">
      <w:pPr>
        <w:rPr>
          <w:lang w:val="en-US"/>
        </w:rPr>
      </w:pPr>
      <w:r>
        <w:rPr>
          <w:lang w:val="en-US"/>
        </w:rPr>
        <w:t>Thank you for using the Zavionix widgets on your radio, these widgets have been designed by a modeler, for modelers and as such, are given to you totally free for personal use.</w:t>
      </w:r>
    </w:p>
    <w:p w14:paraId="3703C6F4" w14:textId="1BE6CC47" w:rsidR="00381F25" w:rsidRPr="00381F25" w:rsidRDefault="00381F25" w:rsidP="00381F25">
      <w:pPr>
        <w:jc w:val="center"/>
        <w:rPr>
          <w:b/>
          <w:bCs/>
          <w:u w:val="single"/>
          <w:lang w:val="en-US"/>
        </w:rPr>
      </w:pPr>
      <w:r w:rsidRPr="00381F25">
        <w:rPr>
          <w:b/>
          <w:bCs/>
          <w:u w:val="single"/>
          <w:lang w:val="en-US"/>
        </w:rPr>
        <w:t>Distribution or forwarding of the widget</w:t>
      </w:r>
      <w:r>
        <w:rPr>
          <w:b/>
          <w:bCs/>
          <w:u w:val="single"/>
          <w:lang w:val="en-US"/>
        </w:rPr>
        <w:t xml:space="preserve"> files</w:t>
      </w:r>
      <w:r w:rsidRPr="00381F25">
        <w:rPr>
          <w:b/>
          <w:bCs/>
          <w:u w:val="single"/>
          <w:lang w:val="en-US"/>
        </w:rPr>
        <w:t xml:space="preserve"> is prohibited</w:t>
      </w:r>
    </w:p>
    <w:p w14:paraId="33AFE1B9" w14:textId="003779B7" w:rsidR="00381F25" w:rsidRDefault="00381F25">
      <w:pPr>
        <w:rPr>
          <w:lang w:val="en-US"/>
        </w:rPr>
      </w:pPr>
      <w:r>
        <w:rPr>
          <w:lang w:val="en-US"/>
        </w:rPr>
        <w:t xml:space="preserve">If you know anybody interested in obtatining the widgets, please ask them to email: </w:t>
      </w:r>
      <w:hyperlink r:id="rId5" w:history="1">
        <w:r w:rsidRPr="000559CE">
          <w:rPr>
            <w:rStyle w:val="Hyperlink"/>
            <w:lang w:val="en-US"/>
          </w:rPr>
          <w:t>zavionixrc@gmail.com</w:t>
        </w:r>
      </w:hyperlink>
      <w:r>
        <w:rPr>
          <w:lang w:val="en-US"/>
        </w:rPr>
        <w:t xml:space="preserve"> with their request, and it will be handled in a timely manner.</w:t>
      </w:r>
    </w:p>
    <w:p w14:paraId="6B45249D" w14:textId="569A91A6" w:rsidR="00381F25" w:rsidRDefault="00381F25">
      <w:pPr>
        <w:rPr>
          <w:lang w:val="en-US"/>
        </w:rPr>
      </w:pPr>
    </w:p>
    <w:p w14:paraId="02D263DA" w14:textId="743E5A25" w:rsidR="00381F25" w:rsidRDefault="00381F25">
      <w:pPr>
        <w:rPr>
          <w:lang w:val="en-US"/>
        </w:rPr>
      </w:pPr>
      <w:r>
        <w:rPr>
          <w:lang w:val="en-US"/>
        </w:rPr>
        <w:t>Widget installation:</w:t>
      </w:r>
    </w:p>
    <w:p w14:paraId="17153CF9" w14:textId="018D4669" w:rsidR="00381F25" w:rsidRDefault="00381F25" w:rsidP="00381F25">
      <w:pPr>
        <w:pStyle w:val="ListParagraph"/>
        <w:numPr>
          <w:ilvl w:val="0"/>
          <w:numId w:val="1"/>
        </w:numPr>
        <w:rPr>
          <w:lang w:val="en-US"/>
        </w:rPr>
      </w:pPr>
      <w:r>
        <w:rPr>
          <w:lang w:val="en-US"/>
        </w:rPr>
        <w:t xml:space="preserve">Widget files are compressed in RAR format. If you do not have a tool to </w:t>
      </w:r>
      <w:r w:rsidR="002D72DC">
        <w:rPr>
          <w:lang w:val="en-US"/>
        </w:rPr>
        <w:t>extract</w:t>
      </w:r>
      <w:r>
        <w:rPr>
          <w:lang w:val="en-US"/>
        </w:rPr>
        <w:t xml:space="preserve"> the files please download Winrar for free from: </w:t>
      </w:r>
      <w:hyperlink r:id="rId6" w:history="1">
        <w:r w:rsidRPr="000559CE">
          <w:rPr>
            <w:rStyle w:val="Hyperlink"/>
            <w:lang w:val="en-US"/>
          </w:rPr>
          <w:t>www.winrar.com</w:t>
        </w:r>
      </w:hyperlink>
    </w:p>
    <w:p w14:paraId="20C9C9E8" w14:textId="30C2E49E" w:rsidR="00381F25" w:rsidRDefault="002D72DC" w:rsidP="00381F25">
      <w:pPr>
        <w:pStyle w:val="ListParagraph"/>
        <w:numPr>
          <w:ilvl w:val="0"/>
          <w:numId w:val="1"/>
        </w:numPr>
        <w:rPr>
          <w:lang w:val="en-US"/>
        </w:rPr>
      </w:pPr>
      <w:r>
        <w:rPr>
          <w:lang w:val="en-US"/>
        </w:rPr>
        <w:t>Extract the RAR files, inside it you will find a folder with the widget name (for example: Cells, RB, AR, GAS, RDT and so on).</w:t>
      </w:r>
    </w:p>
    <w:p w14:paraId="3FC954F2" w14:textId="74A4C762" w:rsidR="00725B84" w:rsidRDefault="00725B84" w:rsidP="00381F25">
      <w:pPr>
        <w:pStyle w:val="ListParagraph"/>
        <w:numPr>
          <w:ilvl w:val="0"/>
          <w:numId w:val="1"/>
        </w:numPr>
        <w:rPr>
          <w:lang w:val="en-US"/>
        </w:rPr>
      </w:pPr>
      <w:r>
        <w:rPr>
          <w:lang w:val="en-US"/>
        </w:rPr>
        <w:t>Before you copy the widget to your radio SD card please bear in mind that Ethos needs version 1.1.0 and above to run widgets. If you have not yet installed this version you may do so by obtaining the files and installing them on your radio from the following link:</w:t>
      </w:r>
      <w:r>
        <w:rPr>
          <w:lang w:val="en-US"/>
        </w:rPr>
        <w:br/>
      </w:r>
      <w:hyperlink r:id="rId7" w:history="1">
        <w:r w:rsidR="00027587" w:rsidRPr="000559CE">
          <w:rPr>
            <w:rStyle w:val="Hyperlink"/>
            <w:lang w:val="en-US"/>
          </w:rPr>
          <w:t>https://github.com/FrSkyRC/ETHOS-Feedback-Community/releases</w:t>
        </w:r>
      </w:hyperlink>
    </w:p>
    <w:p w14:paraId="070EC798" w14:textId="288F243E" w:rsidR="00027587" w:rsidRDefault="00516418" w:rsidP="00381F25">
      <w:pPr>
        <w:pStyle w:val="ListParagraph"/>
        <w:numPr>
          <w:ilvl w:val="0"/>
          <w:numId w:val="1"/>
        </w:numPr>
        <w:rPr>
          <w:lang w:val="en-US"/>
        </w:rPr>
      </w:pPr>
      <w:r>
        <w:rPr>
          <w:lang w:val="en-US"/>
        </w:rPr>
        <w:t xml:space="preserve">Copy the widget folder to the SD card “scripts” folder. If this folder does not exist on your SD card, please create a folder called </w:t>
      </w:r>
      <w:r w:rsidRPr="00516418">
        <w:rPr>
          <w:b/>
          <w:bCs/>
          <w:lang w:val="en-US"/>
        </w:rPr>
        <w:t>scripts</w:t>
      </w:r>
      <w:r>
        <w:rPr>
          <w:lang w:val="en-US"/>
        </w:rPr>
        <w:t xml:space="preserve"> on the root of the SD.</w:t>
      </w:r>
    </w:p>
    <w:p w14:paraId="166E1FA4" w14:textId="7C326D78" w:rsidR="00516418" w:rsidRDefault="00516418" w:rsidP="00381F25">
      <w:pPr>
        <w:pStyle w:val="ListParagraph"/>
        <w:numPr>
          <w:ilvl w:val="0"/>
          <w:numId w:val="1"/>
        </w:numPr>
        <w:rPr>
          <w:lang w:val="en-US"/>
        </w:rPr>
      </w:pPr>
      <w:r>
        <w:rPr>
          <w:lang w:val="en-US"/>
        </w:rPr>
        <w:t xml:space="preserve">For example, for Cells widget, the SD should have a folder called </w:t>
      </w:r>
      <w:r w:rsidRPr="00516418">
        <w:rPr>
          <w:b/>
          <w:bCs/>
          <w:lang w:val="en-US"/>
        </w:rPr>
        <w:t>scripts</w:t>
      </w:r>
      <w:r>
        <w:rPr>
          <w:lang w:val="en-US"/>
        </w:rPr>
        <w:t xml:space="preserve">, inside it a folder called </w:t>
      </w:r>
      <w:r w:rsidRPr="00516418">
        <w:rPr>
          <w:b/>
          <w:bCs/>
          <w:lang w:val="en-US"/>
        </w:rPr>
        <w:t>Cells</w:t>
      </w:r>
      <w:r>
        <w:rPr>
          <w:lang w:val="en-US"/>
        </w:rPr>
        <w:t xml:space="preserve"> and inside it the main.lua and other files.</w:t>
      </w:r>
    </w:p>
    <w:p w14:paraId="359E7DF2" w14:textId="6B385617" w:rsidR="00A144AE" w:rsidRDefault="00A144AE" w:rsidP="00381F25">
      <w:pPr>
        <w:pStyle w:val="ListParagraph"/>
        <w:numPr>
          <w:ilvl w:val="0"/>
          <w:numId w:val="1"/>
        </w:numPr>
        <w:rPr>
          <w:lang w:val="en-US"/>
        </w:rPr>
      </w:pPr>
      <w:r>
        <w:rPr>
          <w:lang w:val="en-US"/>
        </w:rPr>
        <w:t>If you accidentally created any sub folders in the process, the widget will not work. So please make sure #4 and #5 are done correctly.</w:t>
      </w:r>
    </w:p>
    <w:p w14:paraId="6B4B96C8" w14:textId="782C9729" w:rsidR="00A144AE" w:rsidRDefault="003177F9" w:rsidP="00381F25">
      <w:pPr>
        <w:pStyle w:val="ListParagraph"/>
        <w:numPr>
          <w:ilvl w:val="0"/>
          <w:numId w:val="1"/>
        </w:numPr>
        <w:rPr>
          <w:lang w:val="en-US"/>
        </w:rPr>
      </w:pPr>
      <w:r>
        <w:rPr>
          <w:lang w:val="en-US"/>
        </w:rPr>
        <w:t>Once all files have been copied, start your Ethos radio.</w:t>
      </w:r>
    </w:p>
    <w:p w14:paraId="61AFEF16" w14:textId="44F5098C" w:rsidR="003177F9" w:rsidRDefault="003177F9" w:rsidP="00381F25">
      <w:pPr>
        <w:pStyle w:val="ListParagraph"/>
        <w:numPr>
          <w:ilvl w:val="0"/>
          <w:numId w:val="1"/>
        </w:numPr>
        <w:rPr>
          <w:lang w:val="en-US"/>
        </w:rPr>
      </w:pPr>
      <w:r>
        <w:rPr>
          <w:lang w:val="en-US"/>
        </w:rPr>
        <w:t>Go to screens menu (</w:t>
      </w:r>
      <w:r w:rsidR="00406809">
        <w:rPr>
          <w:rFonts w:hint="cs"/>
          <w:lang w:val="en-US"/>
        </w:rPr>
        <w:t>DISP</w:t>
      </w:r>
      <w:r>
        <w:rPr>
          <w:lang w:val="en-US"/>
        </w:rPr>
        <w:t xml:space="preserve"> button from main screen)</w:t>
      </w:r>
      <w:r w:rsidR="00BD6596">
        <w:rPr>
          <w:lang w:val="en-US"/>
        </w:rPr>
        <w:t>.</w:t>
      </w:r>
    </w:p>
    <w:p w14:paraId="3980893F" w14:textId="3B793C4C" w:rsidR="00BD6596" w:rsidRDefault="00BD6596" w:rsidP="00381F25">
      <w:pPr>
        <w:pStyle w:val="ListParagraph"/>
        <w:numPr>
          <w:ilvl w:val="0"/>
          <w:numId w:val="1"/>
        </w:numPr>
        <w:rPr>
          <w:lang w:val="en-US"/>
        </w:rPr>
      </w:pPr>
      <w:r>
        <w:rPr>
          <w:lang w:val="en-US"/>
        </w:rPr>
        <w:t>Add a new screen (screen 2, screen 3 and above).</w:t>
      </w:r>
    </w:p>
    <w:p w14:paraId="350B088D" w14:textId="10042B4C" w:rsidR="00BD6596" w:rsidRDefault="00BD6596" w:rsidP="00381F25">
      <w:pPr>
        <w:pStyle w:val="ListParagraph"/>
        <w:numPr>
          <w:ilvl w:val="0"/>
          <w:numId w:val="1"/>
        </w:numPr>
        <w:rPr>
          <w:lang w:val="en-US"/>
        </w:rPr>
      </w:pPr>
      <w:r>
        <w:rPr>
          <w:lang w:val="en-US"/>
        </w:rPr>
        <w:t>Choose screen layout. I recommend Full Screen for all widgets but some widgets (i.e. Cells) can run on smaller screens as well.</w:t>
      </w:r>
    </w:p>
    <w:p w14:paraId="0AFDC9B8" w14:textId="5AACF007" w:rsidR="002F7793" w:rsidRDefault="002F7793" w:rsidP="00381F25">
      <w:pPr>
        <w:pStyle w:val="ListParagraph"/>
        <w:numPr>
          <w:ilvl w:val="0"/>
          <w:numId w:val="1"/>
        </w:numPr>
        <w:rPr>
          <w:lang w:val="en-US"/>
        </w:rPr>
      </w:pPr>
      <w:r>
        <w:rPr>
          <w:lang w:val="en-US"/>
        </w:rPr>
        <w:t>Select “Configure Widget” and choose the appropriate widget from the list.</w:t>
      </w:r>
    </w:p>
    <w:p w14:paraId="37811F86" w14:textId="0ABE36DD" w:rsidR="002F7793" w:rsidRDefault="002F7793" w:rsidP="00381F25">
      <w:pPr>
        <w:pStyle w:val="ListParagraph"/>
        <w:numPr>
          <w:ilvl w:val="0"/>
          <w:numId w:val="1"/>
        </w:numPr>
        <w:rPr>
          <w:lang w:val="en-US"/>
        </w:rPr>
      </w:pPr>
      <w:r>
        <w:rPr>
          <w:lang w:val="en-US"/>
        </w:rPr>
        <w:t>Exit back to main screen.</w:t>
      </w:r>
    </w:p>
    <w:p w14:paraId="3E4B645F" w14:textId="17606E0E" w:rsidR="002F7793" w:rsidRDefault="002F7793" w:rsidP="00381F25">
      <w:pPr>
        <w:pStyle w:val="ListParagraph"/>
        <w:numPr>
          <w:ilvl w:val="0"/>
          <w:numId w:val="1"/>
        </w:numPr>
        <w:rPr>
          <w:lang w:val="en-US"/>
        </w:rPr>
      </w:pPr>
      <w:r>
        <w:rPr>
          <w:lang w:val="en-US"/>
        </w:rPr>
        <w:t xml:space="preserve">Scroll to widget page using the </w:t>
      </w:r>
      <w:r w:rsidRPr="002F7793">
        <w:rPr>
          <w:b/>
          <w:bCs/>
          <w:lang w:val="en-US"/>
        </w:rPr>
        <w:t>Page</w:t>
      </w:r>
      <w:r>
        <w:rPr>
          <w:lang w:val="en-US"/>
        </w:rPr>
        <w:t xml:space="preserve"> button.</w:t>
      </w:r>
    </w:p>
    <w:p w14:paraId="696ADCEF" w14:textId="471626C9" w:rsidR="002F7793" w:rsidRDefault="002F7793" w:rsidP="00381F25">
      <w:pPr>
        <w:pStyle w:val="ListParagraph"/>
        <w:numPr>
          <w:ilvl w:val="0"/>
          <w:numId w:val="1"/>
        </w:numPr>
        <w:rPr>
          <w:lang w:val="en-US"/>
        </w:rPr>
      </w:pPr>
      <w:r>
        <w:rPr>
          <w:lang w:val="en-US"/>
        </w:rPr>
        <w:t xml:space="preserve">Once you are on the widget screen, click </w:t>
      </w:r>
      <w:r w:rsidRPr="002F7793">
        <w:rPr>
          <w:b/>
          <w:bCs/>
          <w:lang w:val="en-US"/>
        </w:rPr>
        <w:t>Enter</w:t>
      </w:r>
      <w:r>
        <w:rPr>
          <w:lang w:val="en-US"/>
        </w:rPr>
        <w:t xml:space="preserve"> (center of rotarty) and </w:t>
      </w:r>
      <w:r w:rsidRPr="002F7793">
        <w:rPr>
          <w:b/>
          <w:bCs/>
          <w:lang w:val="en-US"/>
        </w:rPr>
        <w:t>Configure Widget</w:t>
      </w:r>
      <w:r>
        <w:rPr>
          <w:lang w:val="en-US"/>
        </w:rPr>
        <w:t>.</w:t>
      </w:r>
    </w:p>
    <w:p w14:paraId="37DAC37D" w14:textId="46BD3AE2" w:rsidR="00540D81" w:rsidRDefault="00540D81" w:rsidP="00381F25">
      <w:pPr>
        <w:pStyle w:val="ListParagraph"/>
        <w:numPr>
          <w:ilvl w:val="0"/>
          <w:numId w:val="1"/>
        </w:numPr>
        <w:rPr>
          <w:lang w:val="en-US"/>
        </w:rPr>
      </w:pPr>
      <w:r>
        <w:rPr>
          <w:lang w:val="en-US"/>
        </w:rPr>
        <w:t>In the widget setting go through every line and choose the appropriate option (sensor source, alert parameters etc).</w:t>
      </w:r>
    </w:p>
    <w:p w14:paraId="6488C55E" w14:textId="18418981" w:rsidR="00540D81" w:rsidRDefault="00540D81" w:rsidP="00381F25">
      <w:pPr>
        <w:pStyle w:val="ListParagraph"/>
        <w:numPr>
          <w:ilvl w:val="0"/>
          <w:numId w:val="1"/>
        </w:numPr>
        <w:rPr>
          <w:lang w:val="en-US"/>
        </w:rPr>
      </w:pPr>
      <w:r>
        <w:rPr>
          <w:lang w:val="en-US"/>
        </w:rPr>
        <w:t>Enjoy your new widget</w:t>
      </w:r>
      <w:r w:rsidR="005D0997">
        <w:rPr>
          <w:lang w:val="en-US"/>
        </w:rPr>
        <w:t>!</w:t>
      </w:r>
    </w:p>
    <w:p w14:paraId="7D676CC2" w14:textId="3E9DFBDB" w:rsidR="005D0997" w:rsidRDefault="005D0997" w:rsidP="00381F25">
      <w:pPr>
        <w:pStyle w:val="ListParagraph"/>
        <w:numPr>
          <w:ilvl w:val="0"/>
          <w:numId w:val="1"/>
        </w:numPr>
        <w:rPr>
          <w:lang w:val="en-US"/>
        </w:rPr>
      </w:pPr>
      <w:r>
        <w:rPr>
          <w:lang w:val="en-US"/>
        </w:rPr>
        <w:t xml:space="preserve">Post on the Frsky facebook groups and tag @Zavionix </w:t>
      </w:r>
      <w:r w:rsidRPr="005D099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9DF5C8C" w14:textId="4BEA1681" w:rsidR="00540D81" w:rsidRDefault="00540D81" w:rsidP="00540D81">
      <w:pPr>
        <w:rPr>
          <w:lang w:val="en-US"/>
        </w:rPr>
      </w:pPr>
    </w:p>
    <w:p w14:paraId="6E6E408E" w14:textId="0EFE9FB2" w:rsidR="00540D81" w:rsidRDefault="00540D81" w:rsidP="00540D81">
      <w:pPr>
        <w:rPr>
          <w:lang w:val="en-US"/>
        </w:rPr>
      </w:pPr>
      <w:r>
        <w:rPr>
          <w:lang w:val="en-US"/>
        </w:rPr>
        <w:t xml:space="preserve">If you like our work and would like to show your appreciation, a donation goes a long way to keep the free work going, and you may do so by using paypal:  </w:t>
      </w:r>
      <w:hyperlink r:id="rId8" w:history="1">
        <w:r w:rsidRPr="000559CE">
          <w:rPr>
            <w:rStyle w:val="Hyperlink"/>
            <w:lang w:val="en-US"/>
          </w:rPr>
          <w:t>i3dm@hotmail.com</w:t>
        </w:r>
      </w:hyperlink>
    </w:p>
    <w:p w14:paraId="23759386" w14:textId="0C7E9836" w:rsidR="00540D81" w:rsidRPr="00540D81" w:rsidRDefault="00540D81" w:rsidP="00540D81">
      <w:pPr>
        <w:rPr>
          <w:lang w:val="en-US"/>
        </w:rPr>
      </w:pPr>
      <w:r>
        <w:rPr>
          <w:lang w:val="en-US"/>
        </w:rPr>
        <w:t>Thank you.</w:t>
      </w:r>
    </w:p>
    <w:sectPr w:rsidR="00540D81" w:rsidRPr="00540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C0942"/>
    <w:multiLevelType w:val="hybridMultilevel"/>
    <w:tmpl w:val="0B565F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B6"/>
    <w:rsid w:val="00027587"/>
    <w:rsid w:val="002D72DC"/>
    <w:rsid w:val="002F7793"/>
    <w:rsid w:val="003177F9"/>
    <w:rsid w:val="00381F25"/>
    <w:rsid w:val="00406809"/>
    <w:rsid w:val="00516418"/>
    <w:rsid w:val="00540D81"/>
    <w:rsid w:val="005D0997"/>
    <w:rsid w:val="00725B84"/>
    <w:rsid w:val="008C65B6"/>
    <w:rsid w:val="00944B78"/>
    <w:rsid w:val="00A144AE"/>
    <w:rsid w:val="00B74747"/>
    <w:rsid w:val="00BD6596"/>
    <w:rsid w:val="00E726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C83"/>
  <w15:chartTrackingRefBased/>
  <w15:docId w15:val="{59C7A7C2-9470-4810-A926-F8BAA417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F25"/>
    <w:rPr>
      <w:color w:val="0563C1" w:themeColor="hyperlink"/>
      <w:u w:val="single"/>
    </w:rPr>
  </w:style>
  <w:style w:type="character" w:styleId="UnresolvedMention">
    <w:name w:val="Unresolved Mention"/>
    <w:basedOn w:val="DefaultParagraphFont"/>
    <w:uiPriority w:val="99"/>
    <w:semiHidden/>
    <w:unhideWhenUsed/>
    <w:rsid w:val="00381F25"/>
    <w:rPr>
      <w:color w:val="605E5C"/>
      <w:shd w:val="clear" w:color="auto" w:fill="E1DFDD"/>
    </w:rPr>
  </w:style>
  <w:style w:type="paragraph" w:styleId="ListParagraph">
    <w:name w:val="List Paragraph"/>
    <w:basedOn w:val="Normal"/>
    <w:uiPriority w:val="34"/>
    <w:qFormat/>
    <w:rsid w:val="0038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3dm@hotmail.com" TargetMode="External"/><Relationship Id="rId3" Type="http://schemas.openxmlformats.org/officeDocument/2006/relationships/settings" Target="settings.xml"/><Relationship Id="rId7" Type="http://schemas.openxmlformats.org/officeDocument/2006/relationships/hyperlink" Target="https://github.com/FrSkyRC/ETHOS-Feedback-Community/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rar.com" TargetMode="External"/><Relationship Id="rId5" Type="http://schemas.openxmlformats.org/officeDocument/2006/relationships/hyperlink" Target="mailto:zavionixrc@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zahavi</dc:creator>
  <cp:keywords/>
  <dc:description/>
  <cp:lastModifiedBy>lior zahavi</cp:lastModifiedBy>
  <cp:revision>15</cp:revision>
  <dcterms:created xsi:type="dcterms:W3CDTF">2022-02-13T06:16:00Z</dcterms:created>
  <dcterms:modified xsi:type="dcterms:W3CDTF">2022-03-21T11:53:00Z</dcterms:modified>
</cp:coreProperties>
</file>