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F3C" w:rsidRDefault="002F3128" w:rsidP="002F3128">
      <w:pPr>
        <w:spacing w:after="12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  <w:lang w:eastAsia="es-ES"/>
        </w:rPr>
        <w:drawing>
          <wp:inline distT="0" distB="0" distL="0" distR="0" wp14:anchorId="14F8C8B1" wp14:editId="2737ECA5">
            <wp:extent cx="1669415" cy="1892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3C" w:rsidRPr="00674F3C" w:rsidRDefault="00674F3C" w:rsidP="00674F3C">
      <w:pPr>
        <w:spacing w:after="120"/>
        <w:jc w:val="center"/>
        <w:rPr>
          <w:rStyle w:val="Textoennegrita"/>
          <w:rFonts w:ascii="Tahoma" w:hAnsi="Tahoma" w:cs="Tahoma"/>
        </w:rPr>
      </w:pPr>
    </w:p>
    <w:p w:rsidR="00674F3C" w:rsidRDefault="00674F3C" w:rsidP="00674F3C">
      <w:pPr>
        <w:pStyle w:val="Default"/>
        <w:rPr>
          <w:rStyle w:val="Textoennegrita"/>
          <w:rFonts w:ascii="Tahoma" w:hAnsi="Tahoma" w:cs="Tahoma"/>
          <w:color w:val="auto"/>
          <w:sz w:val="40"/>
          <w:szCs w:val="40"/>
          <w:lang w:eastAsia="zh-CN"/>
        </w:rPr>
      </w:pPr>
    </w:p>
    <w:p w:rsidR="002C549F" w:rsidRDefault="00757117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  <w:r w:rsidRPr="0075711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  <w:t>Aplicación web basada en CGI</w:t>
      </w:r>
    </w:p>
    <w:p w:rsidR="00757117" w:rsidRPr="002C549F" w:rsidRDefault="00757117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</w:p>
    <w:p w:rsidR="002C549F" w:rsidRPr="002C549F" w:rsidRDefault="002C549F" w:rsidP="002C549F">
      <w:pPr>
        <w:autoSpaceDE w:val="0"/>
        <w:autoSpaceDN w:val="0"/>
        <w:adjustRightInd w:val="0"/>
        <w:jc w:val="center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  <w:r w:rsidRPr="002C549F">
        <w:rPr>
          <w:rStyle w:val="Textoennegrita"/>
          <w:rFonts w:ascii="Times New Roman" w:hAnsi="Times New Roman" w:cs="Times New Roman"/>
          <w:sz w:val="40"/>
          <w:szCs w:val="40"/>
          <w:u w:val="single"/>
          <w:lang w:val="it-IT"/>
        </w:rPr>
        <w:t>Docentes</w:t>
      </w:r>
      <w:r w:rsidRPr="002C549F">
        <w:rPr>
          <w:rStyle w:val="Textoennegrita"/>
          <w:rFonts w:ascii="Times New Roman" w:hAnsi="Times New Roman" w:cs="Times New Roman"/>
          <w:sz w:val="40"/>
          <w:szCs w:val="40"/>
          <w:lang w:val="it-IT"/>
        </w:rPr>
        <w:t>: Azcurra, Diego &amp; Amaro Marcos</w:t>
      </w:r>
    </w:p>
    <w:p w:rsidR="002F3128" w:rsidRPr="002C549F" w:rsidRDefault="002F3128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</w:p>
    <w:p w:rsidR="00674F3C" w:rsidRPr="002C549F" w:rsidRDefault="00674F3C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>Fiorentino</w:t>
      </w:r>
      <w:r w:rsidR="002C549F"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 Kevin Emanuel</w:t>
      </w:r>
    </w:p>
    <w:p w:rsidR="00674F3C" w:rsidRPr="002C549F" w:rsidRDefault="00674F3C" w:rsidP="00674F3C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</w:pPr>
      <w:r w:rsidRPr="002C549F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  <w:t>Violi Pablo Ezequiel</w:t>
      </w:r>
    </w:p>
    <w:p w:rsidR="00674F3C" w:rsidRPr="002C549F" w:rsidRDefault="00674F3C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2F3128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Cátedra Desarrollo de Software en sistemas distribuidos </w:t>
      </w: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674F3C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Licenciatura en Sistemas</w:t>
      </w: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201</w:t>
      </w:r>
      <w:r w:rsidR="0064162E"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8</w:t>
      </w:r>
    </w:p>
    <w:p w:rsidR="002C549F" w:rsidRPr="002C549F" w:rsidRDefault="002C549F" w:rsidP="002C549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lastRenderedPageBreak/>
        <w:t>Entorno de Desarrollo</w:t>
      </w:r>
    </w:p>
    <w:p w:rsidR="00674F3C" w:rsidRPr="002C549F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Para el proyecto se utilizó un servidor montado en XAMP 7.2.9 con Apache y MySQL.</w:t>
      </w:r>
    </w:p>
    <w:p w:rsidR="00674F3C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Se utilizó</w:t>
      </w:r>
      <w:r w:rsidR="00757117">
        <w:rPr>
          <w:rFonts w:ascii="Times New Roman" w:hAnsi="Times New Roman" w:cs="Times New Roman"/>
        </w:rPr>
        <w:t xml:space="preserve"> </w:t>
      </w:r>
      <w:r w:rsidR="00757117" w:rsidRPr="00FC7682">
        <w:rPr>
          <w:rFonts w:ascii="Times New Roman" w:hAnsi="Times New Roman" w:cs="Times New Roman"/>
          <w:b/>
        </w:rPr>
        <w:t>CGI, HTML,</w:t>
      </w:r>
      <w:r w:rsidR="00757117">
        <w:rPr>
          <w:rFonts w:ascii="Times New Roman" w:hAnsi="Times New Roman" w:cs="Times New Roman"/>
        </w:rPr>
        <w:t xml:space="preserve"> </w:t>
      </w:r>
      <w:r w:rsidR="00757117" w:rsidRPr="00757117">
        <w:rPr>
          <w:rFonts w:ascii="Times New Roman" w:hAnsi="Times New Roman" w:cs="Times New Roman"/>
          <w:b/>
        </w:rPr>
        <w:t>Java 8.0</w:t>
      </w:r>
      <w:r w:rsidRPr="002C549F">
        <w:rPr>
          <w:rFonts w:ascii="Times New Roman" w:hAnsi="Times New Roman" w:cs="Times New Roman"/>
        </w:rPr>
        <w:t>,</w:t>
      </w:r>
      <w:r w:rsidR="00757117">
        <w:rPr>
          <w:rFonts w:ascii="Times New Roman" w:hAnsi="Times New Roman" w:cs="Times New Roman"/>
        </w:rPr>
        <w:t xml:space="preserve"> y se orientó el contenido en un modelo MVC</w:t>
      </w:r>
      <w:r w:rsidRPr="002C549F">
        <w:rPr>
          <w:rFonts w:ascii="Times New Roman" w:hAnsi="Times New Roman" w:cs="Times New Roman"/>
        </w:rPr>
        <w:t xml:space="preserve"> en donde se utilizaron las </w:t>
      </w:r>
      <w:r w:rsidR="002C549F">
        <w:rPr>
          <w:rFonts w:ascii="Times New Roman" w:hAnsi="Times New Roman" w:cs="Times New Roman"/>
        </w:rPr>
        <w:t>V</w:t>
      </w:r>
      <w:r w:rsidRPr="002C549F">
        <w:rPr>
          <w:rFonts w:ascii="Times New Roman" w:hAnsi="Times New Roman" w:cs="Times New Roman"/>
        </w:rPr>
        <w:t xml:space="preserve">iew para mostrar el contenido </w:t>
      </w:r>
      <w:r w:rsidR="00757117">
        <w:rPr>
          <w:rFonts w:ascii="Times New Roman" w:hAnsi="Times New Roman" w:cs="Times New Roman"/>
        </w:rPr>
        <w:t>en formato HTML</w:t>
      </w:r>
      <w:r w:rsidRPr="002C549F">
        <w:rPr>
          <w:rFonts w:ascii="Times New Roman" w:hAnsi="Times New Roman" w:cs="Times New Roman"/>
        </w:rPr>
        <w:t xml:space="preserve">, el </w:t>
      </w:r>
      <w:r w:rsidR="002C549F">
        <w:rPr>
          <w:rFonts w:ascii="Times New Roman" w:hAnsi="Times New Roman" w:cs="Times New Roman"/>
        </w:rPr>
        <w:t>C</w:t>
      </w:r>
      <w:r w:rsidRPr="002C549F">
        <w:rPr>
          <w:rFonts w:ascii="Times New Roman" w:hAnsi="Times New Roman" w:cs="Times New Roman"/>
        </w:rPr>
        <w:t xml:space="preserve">ontrolador para invocar funciones y validaciones </w:t>
      </w:r>
      <w:r w:rsidR="00757117">
        <w:rPr>
          <w:rFonts w:ascii="Times New Roman" w:hAnsi="Times New Roman" w:cs="Times New Roman"/>
        </w:rPr>
        <w:t>Java</w:t>
      </w:r>
      <w:r w:rsidRPr="002C549F">
        <w:rPr>
          <w:rFonts w:ascii="Times New Roman" w:hAnsi="Times New Roman" w:cs="Times New Roman"/>
        </w:rPr>
        <w:t>, y</w:t>
      </w:r>
      <w:r w:rsidR="00757117">
        <w:rPr>
          <w:rFonts w:ascii="Times New Roman" w:hAnsi="Times New Roman" w:cs="Times New Roman"/>
        </w:rPr>
        <w:t xml:space="preserve"> el modelo para hacer consultas, procedimientos y funciones </w:t>
      </w:r>
      <w:r w:rsidRPr="002C549F">
        <w:rPr>
          <w:rFonts w:ascii="Times New Roman" w:hAnsi="Times New Roman" w:cs="Times New Roman"/>
        </w:rPr>
        <w:t>por</w:t>
      </w:r>
      <w:r w:rsidR="002C549F">
        <w:rPr>
          <w:rFonts w:ascii="Times New Roman" w:hAnsi="Times New Roman" w:cs="Times New Roman"/>
        </w:rPr>
        <w:t xml:space="preserve"> </w:t>
      </w:r>
      <w:r w:rsidRPr="002C549F">
        <w:rPr>
          <w:rFonts w:ascii="Times New Roman" w:hAnsi="Times New Roman" w:cs="Times New Roman"/>
        </w:rPr>
        <w:t>ODBC a la base de datos.</w:t>
      </w:r>
    </w:p>
    <w:p w:rsidR="00757117" w:rsidRPr="002C549F" w:rsidRDefault="00757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vistas que consumen o modifican datos de la DB, se conectan mediante los métodos POST o GET</w:t>
      </w:r>
      <w:r w:rsidR="00B723E9">
        <w:rPr>
          <w:rFonts w:ascii="Times New Roman" w:hAnsi="Times New Roman" w:cs="Times New Roman"/>
        </w:rPr>
        <w:t>, a scripts CGI, que se encargan de consultar dicha información con la base de datos mediante Java y ODBC.</w:t>
      </w:r>
    </w:p>
    <w:p w:rsidR="00674F3C" w:rsidRPr="002C549F" w:rsidRDefault="002F3128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Además</w:t>
      </w:r>
      <w:r w:rsidR="00674F3C" w:rsidRPr="002C549F">
        <w:rPr>
          <w:rFonts w:ascii="Times New Roman" w:hAnsi="Times New Roman" w:cs="Times New Roman"/>
        </w:rPr>
        <w:t xml:space="preserve">, se </w:t>
      </w:r>
      <w:r w:rsidRPr="002C549F">
        <w:rPr>
          <w:rFonts w:ascii="Times New Roman" w:hAnsi="Times New Roman" w:cs="Times New Roman"/>
        </w:rPr>
        <w:t>utilizó</w:t>
      </w:r>
      <w:r w:rsidR="00674F3C" w:rsidRPr="002C549F">
        <w:rPr>
          <w:rFonts w:ascii="Times New Roman" w:hAnsi="Times New Roman" w:cs="Times New Roman"/>
        </w:rPr>
        <w:t xml:space="preserve"> </w:t>
      </w:r>
      <w:r w:rsidR="00674F3C" w:rsidRPr="002C549F">
        <w:rPr>
          <w:rFonts w:ascii="Times New Roman" w:hAnsi="Times New Roman" w:cs="Times New Roman"/>
          <w:b/>
        </w:rPr>
        <w:t>Bootstrap</w:t>
      </w:r>
      <w:r w:rsidR="002C549F" w:rsidRPr="002C549F">
        <w:rPr>
          <w:rFonts w:ascii="Times New Roman" w:hAnsi="Times New Roman" w:cs="Times New Roman"/>
          <w:b/>
        </w:rPr>
        <w:t xml:space="preserve"> 4</w:t>
      </w:r>
      <w:r w:rsidR="002C549F">
        <w:rPr>
          <w:rFonts w:ascii="Times New Roman" w:hAnsi="Times New Roman" w:cs="Times New Roman"/>
        </w:rPr>
        <w:t xml:space="preserve"> para los estilos y </w:t>
      </w:r>
      <w:r w:rsidR="002C549F" w:rsidRPr="002C549F">
        <w:rPr>
          <w:rFonts w:ascii="Times New Roman" w:hAnsi="Times New Roman" w:cs="Times New Roman"/>
          <w:b/>
        </w:rPr>
        <w:t xml:space="preserve">JSON </w:t>
      </w:r>
      <w:r w:rsidR="002C549F">
        <w:rPr>
          <w:rFonts w:ascii="Times New Roman" w:hAnsi="Times New Roman" w:cs="Times New Roman"/>
        </w:rPr>
        <w:t>para el intercambio de datos</w:t>
      </w:r>
      <w:r w:rsidR="00674F3C" w:rsidRPr="002C549F">
        <w:rPr>
          <w:rFonts w:ascii="Times New Roman" w:hAnsi="Times New Roman" w:cs="Times New Roman"/>
        </w:rPr>
        <w:t xml:space="preserve"> para el proyecto</w:t>
      </w:r>
      <w:r w:rsidR="002C549F">
        <w:rPr>
          <w:rFonts w:ascii="Times New Roman" w:hAnsi="Times New Roman" w:cs="Times New Roman"/>
        </w:rPr>
        <w:t>.</w:t>
      </w:r>
    </w:p>
    <w:p w:rsidR="00685787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t>Librerías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 xml:space="preserve"> U</w:t>
      </w:r>
      <w:r w:rsidR="00685787" w:rsidRPr="002C549F">
        <w:rPr>
          <w:rFonts w:ascii="Times New Roman" w:hAnsi="Times New Roman" w:cs="Times New Roman"/>
          <w:b/>
          <w:i/>
          <w:sz w:val="28"/>
          <w:szCs w:val="28"/>
        </w:rPr>
        <w:t>tilizadas</w:t>
      </w:r>
    </w:p>
    <w:p w:rsidR="002F3128" w:rsidRPr="002C549F" w:rsidRDefault="002F3128" w:rsidP="002F3128">
      <w:pPr>
        <w:jc w:val="center"/>
        <w:rPr>
          <w:rFonts w:ascii="Times New Roman" w:hAnsi="Times New Roman" w:cs="Times New Roman"/>
          <w:b/>
          <w:u w:val="single"/>
        </w:rPr>
      </w:pPr>
    </w:p>
    <w:p w:rsidR="002F3128" w:rsidRDefault="001B3E45">
      <w:pPr>
        <w:rPr>
          <w:rFonts w:ascii="Times New Roman" w:hAnsi="Times New Roman" w:cs="Times New Roman"/>
        </w:rPr>
      </w:pPr>
      <w:r w:rsidRPr="001B3E45">
        <w:rPr>
          <w:rFonts w:ascii="Times New Roman" w:hAnsi="Times New Roman" w:cs="Times New Roman"/>
          <w:i/>
          <w:sz w:val="26"/>
          <w:szCs w:val="26"/>
        </w:rPr>
        <w:t>DataTables.net</w:t>
      </w:r>
      <w:r>
        <w:rPr>
          <w:rFonts w:ascii="Times New Roman" w:hAnsi="Times New Roman" w:cs="Times New Roman"/>
        </w:rPr>
        <w:t xml:space="preserve"> – Utilizamos esta librería escrita en JQuery para las vistas de </w:t>
      </w:r>
      <w:r w:rsidR="00757117">
        <w:rPr>
          <w:rFonts w:ascii="Times New Roman" w:hAnsi="Times New Roman" w:cs="Times New Roman"/>
        </w:rPr>
        <w:t>Administrar Filiales</w:t>
      </w:r>
      <w:r>
        <w:rPr>
          <w:rFonts w:ascii="Times New Roman" w:hAnsi="Times New Roman" w:cs="Times New Roman"/>
        </w:rPr>
        <w:t xml:space="preserve"> y </w:t>
      </w:r>
      <w:r w:rsidR="00757117">
        <w:rPr>
          <w:rFonts w:ascii="Times New Roman" w:hAnsi="Times New Roman" w:cs="Times New Roman"/>
        </w:rPr>
        <w:t>Administrar Turnos.</w:t>
      </w:r>
      <w:r>
        <w:rPr>
          <w:rFonts w:ascii="Times New Roman" w:hAnsi="Times New Roman" w:cs="Times New Roman"/>
        </w:rPr>
        <w:t xml:space="preserve"> Su funcionamiento consiste en la llamada a una función que devuelve datos en formato JSON que serán procesados posteriormente por la librería para cargar la tabla y mostrar los datos necesarios.</w:t>
      </w:r>
    </w:p>
    <w:p w:rsidR="00B723E9" w:rsidRDefault="00B723E9">
      <w:pPr>
        <w:rPr>
          <w:rFonts w:ascii="Times New Roman" w:hAnsi="Times New Roman" w:cs="Times New Roman"/>
        </w:rPr>
      </w:pPr>
    </w:p>
    <w:p w:rsidR="00B723E9" w:rsidRDefault="00B723E9" w:rsidP="00B72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6"/>
          <w:szCs w:val="26"/>
        </w:rPr>
        <w:t>Gson-2.8.5.jar</w:t>
      </w:r>
      <w:r>
        <w:rPr>
          <w:rFonts w:ascii="Times New Roman" w:hAnsi="Times New Roman" w:cs="Times New Roman"/>
        </w:rPr>
        <w:t xml:space="preserve"> – Utilizamos esta librería escrita en Java para las vistas de Administrar Filiales y Administrar Turnos. Su funcionamiento consiste en la llamada a una función que convierte inputs de JSON a JAVA, y además convierte objetos Java en su representación JSON. Estos datos serán procesados posteriormente por la librería para cargar la tabla y mostrar los datos necesarios.</w:t>
      </w:r>
    </w:p>
    <w:p w:rsidR="00B723E9" w:rsidRDefault="00B723E9" w:rsidP="00B723E9">
      <w:pPr>
        <w:rPr>
          <w:rFonts w:ascii="Times New Roman" w:hAnsi="Times New Roman" w:cs="Times New Roman"/>
        </w:rPr>
      </w:pPr>
    </w:p>
    <w:p w:rsidR="00B723E9" w:rsidRPr="002C549F" w:rsidRDefault="00B723E9" w:rsidP="00B72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ODBC.jar – Utilizamos esta librería escrita en Java para invocar todas las conexiones entre el modelo DAO y la base de datos mediante ODBC.</w:t>
      </w:r>
    </w:p>
    <w:p w:rsidR="00B723E9" w:rsidRPr="002C549F" w:rsidRDefault="00B723E9">
      <w:pPr>
        <w:rPr>
          <w:rFonts w:ascii="Times New Roman" w:hAnsi="Times New Roman" w:cs="Times New Roman"/>
        </w:rPr>
      </w:pPr>
    </w:p>
    <w:p w:rsidR="002F3128" w:rsidRPr="002C549F" w:rsidRDefault="00ED6C03" w:rsidP="002C54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49F">
        <w:rPr>
          <w:rFonts w:ascii="Times New Roman" w:hAnsi="Times New Roman" w:cs="Times New Roman"/>
          <w:b/>
          <w:sz w:val="28"/>
          <w:szCs w:val="28"/>
        </w:rPr>
        <w:t>Métodos</w:t>
      </w:r>
      <w:r w:rsidR="002C549F" w:rsidRPr="002C549F">
        <w:rPr>
          <w:rFonts w:ascii="Times New Roman" w:hAnsi="Times New Roman" w:cs="Times New Roman"/>
          <w:b/>
          <w:sz w:val="28"/>
          <w:szCs w:val="28"/>
        </w:rPr>
        <w:t xml:space="preserve"> Ut</w:t>
      </w:r>
      <w:r w:rsidR="002C549F">
        <w:rPr>
          <w:rFonts w:ascii="Times New Roman" w:hAnsi="Times New Roman" w:cs="Times New Roman"/>
          <w:b/>
          <w:sz w:val="28"/>
          <w:szCs w:val="28"/>
        </w:rPr>
        <w:t>ilizados</w:t>
      </w:r>
    </w:p>
    <w:p w:rsidR="00674F3C" w:rsidRPr="002C549F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Las c</w:t>
      </w:r>
      <w:r w:rsidR="002C549F">
        <w:rPr>
          <w:rFonts w:ascii="Times New Roman" w:hAnsi="Times New Roman" w:cs="Times New Roman"/>
        </w:rPr>
        <w:t>onsultas con la base de datos My</w:t>
      </w:r>
      <w:r w:rsidRPr="002C549F">
        <w:rPr>
          <w:rFonts w:ascii="Times New Roman" w:hAnsi="Times New Roman" w:cs="Times New Roman"/>
        </w:rPr>
        <w:t>SQL se realizan por medio del conector ODBC 5.3. Se invocan desde</w:t>
      </w:r>
      <w:r w:rsidR="002C549F">
        <w:rPr>
          <w:rFonts w:ascii="Times New Roman" w:hAnsi="Times New Roman" w:cs="Times New Roman"/>
        </w:rPr>
        <w:t xml:space="preserve"> la Capa DAO ubicada en el Modelo. En esta capa se creó un archivo llamado </w:t>
      </w:r>
      <w:proofErr w:type="spellStart"/>
      <w:r w:rsidR="002C549F">
        <w:rPr>
          <w:rFonts w:ascii="Times New Roman" w:hAnsi="Times New Roman" w:cs="Times New Roman"/>
        </w:rPr>
        <w:t>DataSource.php</w:t>
      </w:r>
      <w:proofErr w:type="spellEnd"/>
      <w:r w:rsidR="002C549F">
        <w:rPr>
          <w:rFonts w:ascii="Times New Roman" w:hAnsi="Times New Roman" w:cs="Times New Roman"/>
        </w:rPr>
        <w:t xml:space="preserve"> donde se declararon las funciones necesarias para ejecutar consultas SQL, Procedimientos o Funciones.</w:t>
      </w:r>
    </w:p>
    <w:p w:rsidR="00685787" w:rsidRDefault="002C5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Procedimientos y Funciones utilizados en el TP son:</w:t>
      </w:r>
    </w:p>
    <w:p w:rsidR="00B723E9" w:rsidRDefault="00B723E9">
      <w:pPr>
        <w:rPr>
          <w:rFonts w:ascii="Times New Roman" w:hAnsi="Times New Roman" w:cs="Times New Roman"/>
        </w:rPr>
      </w:pPr>
    </w:p>
    <w:p w:rsidR="00FC7682" w:rsidRDefault="00FC7682">
      <w:pPr>
        <w:rPr>
          <w:rFonts w:ascii="Times New Roman" w:hAnsi="Times New Roman" w:cs="Times New Roman"/>
        </w:rPr>
      </w:pPr>
    </w:p>
    <w:p w:rsidR="00685787" w:rsidRDefault="00685787">
      <w:pPr>
        <w:rPr>
          <w:rFonts w:ascii="Times New Roman" w:hAnsi="Times New Roman" w:cs="Times New Roman"/>
          <w:b/>
          <w:sz w:val="26"/>
          <w:szCs w:val="26"/>
        </w:rPr>
      </w:pPr>
      <w:r w:rsidRPr="002C549F">
        <w:rPr>
          <w:rFonts w:ascii="Times New Roman" w:hAnsi="Times New Roman" w:cs="Times New Roman"/>
          <w:b/>
          <w:sz w:val="26"/>
          <w:szCs w:val="26"/>
        </w:rPr>
        <w:lastRenderedPageBreak/>
        <w:t>Procedimientos:</w:t>
      </w:r>
    </w:p>
    <w:p w:rsidR="00FC7682" w:rsidRPr="002C549F" w:rsidRDefault="00FC7682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aconcuadrcula"/>
        <w:tblW w:w="9073" w:type="dxa"/>
        <w:tblInd w:w="-176" w:type="dxa"/>
        <w:tblLook w:val="04A0" w:firstRow="1" w:lastRow="0" w:firstColumn="1" w:lastColumn="0" w:noHBand="0" w:noVBand="1"/>
      </w:tblPr>
      <w:tblGrid>
        <w:gridCol w:w="1854"/>
        <w:gridCol w:w="1982"/>
        <w:gridCol w:w="1982"/>
        <w:gridCol w:w="3255"/>
      </w:tblGrid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Procedimiento</w:t>
            </w:r>
          </w:p>
        </w:tc>
        <w:tc>
          <w:tcPr>
            <w:tcW w:w="1984" w:type="dxa"/>
          </w:tcPr>
          <w:p w:rsidR="00ED6C03" w:rsidRPr="002C549F" w:rsidRDefault="002F3128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Parámetros</w:t>
            </w:r>
            <w:r w:rsidR="00ED6C03" w:rsidRPr="002C549F">
              <w:rPr>
                <w:rFonts w:ascii="Times New Roman" w:hAnsi="Times New Roman" w:cs="Times New Roman"/>
                <w:b/>
              </w:rPr>
              <w:t xml:space="preserve"> de Entrada</w:t>
            </w:r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Salida</w:t>
            </w:r>
          </w:p>
        </w:tc>
        <w:tc>
          <w:tcPr>
            <w:tcW w:w="3260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Detalle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23E9">
              <w:rPr>
                <w:rFonts w:ascii="Times New Roman" w:hAnsi="Times New Roman" w:cs="Times New Roman"/>
              </w:rPr>
              <w:t>altaFilial</w:t>
            </w:r>
            <w:proofErr w:type="spellEnd"/>
          </w:p>
        </w:tc>
        <w:tc>
          <w:tcPr>
            <w:tcW w:w="198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Localidad, desde, hasta, </w:t>
            </w:r>
            <w:proofErr w:type="spellStart"/>
            <w:r>
              <w:rPr>
                <w:rFonts w:ascii="Times New Roman" w:hAnsi="Times New Roman" w:cs="Times New Roman"/>
              </w:rPr>
              <w:t>DiaMan</w:t>
            </w:r>
            <w:proofErr w:type="spellEnd"/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 una nueva filial con los datos ingresados como parámetros de entrada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23E9">
              <w:rPr>
                <w:rFonts w:ascii="Times New Roman" w:hAnsi="Times New Roman" w:cs="Times New Roman"/>
              </w:rPr>
              <w:t>delTurno</w:t>
            </w:r>
            <w:proofErr w:type="spellEnd"/>
          </w:p>
        </w:tc>
        <w:tc>
          <w:tcPr>
            <w:tcW w:w="198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idTurno</w:t>
            </w:r>
            <w:proofErr w:type="spellEnd"/>
          </w:p>
        </w:tc>
        <w:tc>
          <w:tcPr>
            <w:tcW w:w="1985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B723E9" w:rsidP="00372ED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de baja un turno, alterando el </w:t>
            </w:r>
            <w:r w:rsidR="00372ED7">
              <w:rPr>
                <w:rFonts w:ascii="Times New Roman" w:hAnsi="Times New Roman" w:cs="Times New Roman"/>
              </w:rPr>
              <w:t>campo</w:t>
            </w:r>
            <w:r>
              <w:rPr>
                <w:rFonts w:ascii="Times New Roman" w:hAnsi="Times New Roman" w:cs="Times New Roman"/>
              </w:rPr>
              <w:t xml:space="preserve"> vigente del turno a </w:t>
            </w:r>
            <w:r w:rsidR="00372ED7">
              <w:rPr>
                <w:rFonts w:ascii="Times New Roman" w:hAnsi="Times New Roman" w:cs="Times New Roman"/>
              </w:rPr>
              <w:t>False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logearAdmin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372ED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User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Password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1985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user</w:t>
            </w:r>
            <w:proofErr w:type="spellEnd"/>
            <w:r w:rsidRPr="00372E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2ED7">
              <w:rPr>
                <w:rFonts w:ascii="Times New Roman" w:hAnsi="Times New Roman" w:cs="Times New Roman"/>
              </w:rPr>
              <w:t>idUsuario</w:t>
            </w:r>
            <w:proofErr w:type="spellEnd"/>
            <w:r w:rsidRPr="00372ED7">
              <w:rPr>
                <w:rFonts w:ascii="Times New Roman" w:hAnsi="Times New Roman" w:cs="Times New Roman"/>
              </w:rPr>
              <w:t>, nombre, apellido</w:t>
            </w:r>
          </w:p>
        </w:tc>
        <w:tc>
          <w:tcPr>
            <w:tcW w:w="3260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Busca un usuario Administrador por </w:t>
            </w:r>
            <w:proofErr w:type="spellStart"/>
            <w:r>
              <w:rPr>
                <w:rFonts w:ascii="Times New Roman" w:hAnsi="Times New Roman" w:cs="Times New Roman"/>
              </w:rPr>
              <w:t>Login,password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idTipoLogin</w:t>
            </w:r>
            <w:proofErr w:type="spellEnd"/>
            <w:r>
              <w:rPr>
                <w:rFonts w:ascii="Times New Roman" w:hAnsi="Times New Roman" w:cs="Times New Roman"/>
              </w:rPr>
              <w:t>. En caso de cumplir las condiciones, devuelve el usuario completo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modFilial</w:t>
            </w:r>
            <w:proofErr w:type="spellEnd"/>
          </w:p>
        </w:tc>
        <w:tc>
          <w:tcPr>
            <w:tcW w:w="198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idFilial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desde, hasta, </w:t>
            </w:r>
            <w:proofErr w:type="spellStart"/>
            <w:r>
              <w:rPr>
                <w:rFonts w:ascii="Times New Roman" w:hAnsi="Times New Roman" w:cs="Times New Roman"/>
              </w:rPr>
              <w:t>DiaMan</w:t>
            </w:r>
            <w:proofErr w:type="spellEnd"/>
          </w:p>
        </w:tc>
        <w:tc>
          <w:tcPr>
            <w:tcW w:w="1985" w:type="dxa"/>
          </w:tcPr>
          <w:p w:rsidR="00ED6C03" w:rsidRPr="002C549F" w:rsidRDefault="00372ED7" w:rsidP="00ED6C0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la filial ingresada con los datos ingresados como parámetros de entrada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traerTurnosAdmin</w:t>
            </w:r>
            <w:proofErr w:type="spellEnd"/>
          </w:p>
        </w:tc>
        <w:tc>
          <w:tcPr>
            <w:tcW w:w="198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5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idTurno</w:t>
            </w:r>
            <w:proofErr w:type="spellEnd"/>
            <w:r w:rsidRPr="00372E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2ED7">
              <w:rPr>
                <w:rFonts w:ascii="Times New Roman" w:hAnsi="Times New Roman" w:cs="Times New Roman"/>
              </w:rPr>
              <w:t>fechahora</w:t>
            </w:r>
            <w:proofErr w:type="spellEnd"/>
            <w:r w:rsidRPr="00372ED7">
              <w:rPr>
                <w:rFonts w:ascii="Times New Roman" w:hAnsi="Times New Roman" w:cs="Times New Roman"/>
              </w:rPr>
              <w:t>, localidad, deporte, apellido</w:t>
            </w:r>
          </w:p>
        </w:tc>
        <w:tc>
          <w:tcPr>
            <w:tcW w:w="3260" w:type="dxa"/>
          </w:tcPr>
          <w:p w:rsidR="00ED6C03" w:rsidRPr="002C549F" w:rsidRDefault="00ED6C03" w:rsidP="00372ED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 xml:space="preserve">Devuelve </w:t>
            </w:r>
            <w:r w:rsidR="00372ED7">
              <w:rPr>
                <w:rFonts w:ascii="Times New Roman" w:hAnsi="Times New Roman" w:cs="Times New Roman"/>
              </w:rPr>
              <w:t>todos los turnos vigentes de la base de datos</w:t>
            </w:r>
          </w:p>
        </w:tc>
      </w:tr>
    </w:tbl>
    <w:p w:rsidR="00ED6C03" w:rsidRPr="00372ED7" w:rsidRDefault="00ED6C03" w:rsidP="00372ED7">
      <w:pPr>
        <w:rPr>
          <w:rFonts w:ascii="Times New Roman" w:hAnsi="Times New Roman" w:cs="Times New Roman"/>
        </w:rPr>
      </w:pPr>
    </w:p>
    <w:p w:rsidR="002F3128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t>Diagrama de Entidad-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>Relación</w:t>
      </w:r>
    </w:p>
    <w:p w:rsidR="00D86DCB" w:rsidRPr="002C549F" w:rsidRDefault="00D86DCB" w:rsidP="002F3128">
      <w:pPr>
        <w:jc w:val="both"/>
        <w:rPr>
          <w:rFonts w:ascii="Times New Roman" w:hAnsi="Times New Roman" w:cs="Times New Roman"/>
          <w:b/>
          <w:u w:val="single"/>
        </w:rPr>
      </w:pPr>
      <w:r w:rsidRPr="002C549F">
        <w:rPr>
          <w:rFonts w:ascii="Times New Roman" w:hAnsi="Times New Roman" w:cs="Times New Roman"/>
          <w:noProof/>
          <w:sz w:val="18"/>
          <w:lang w:eastAsia="es-ES"/>
        </w:rPr>
        <w:drawing>
          <wp:inline distT="0" distB="0" distL="0" distR="0" wp14:anchorId="645662AD" wp14:editId="611460D6">
            <wp:extent cx="5791018" cy="3333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46" cy="33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82" w:rsidRDefault="00FC7682" w:rsidP="001B3E45">
      <w:pPr>
        <w:rPr>
          <w:rFonts w:ascii="Times New Roman" w:hAnsi="Times New Roman" w:cs="Times New Roman"/>
          <w:b/>
          <w:u w:val="single"/>
        </w:rPr>
      </w:pPr>
    </w:p>
    <w:p w:rsidR="00FC7682" w:rsidRDefault="00FC7682" w:rsidP="001B3E45">
      <w:pPr>
        <w:rPr>
          <w:rFonts w:ascii="Times New Roman" w:hAnsi="Times New Roman" w:cs="Times New Roman"/>
          <w:b/>
          <w:u w:val="single"/>
        </w:rPr>
      </w:pPr>
    </w:p>
    <w:p w:rsidR="00FC7682" w:rsidRPr="002C549F" w:rsidRDefault="00FC7682" w:rsidP="001B3E45">
      <w:pPr>
        <w:rPr>
          <w:rFonts w:ascii="Times New Roman" w:hAnsi="Times New Roman" w:cs="Times New Roman"/>
          <w:b/>
          <w:u w:val="single"/>
        </w:rPr>
      </w:pPr>
    </w:p>
    <w:p w:rsidR="00D86DCB" w:rsidRPr="00FC7682" w:rsidRDefault="00D86DCB" w:rsidP="00FC7682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2C549F">
        <w:rPr>
          <w:rFonts w:ascii="Times New Roman" w:hAnsi="Times New Roman" w:cs="Times New Roman"/>
          <w:b/>
          <w:i/>
          <w:sz w:val="26"/>
          <w:szCs w:val="26"/>
        </w:rPr>
        <w:lastRenderedPageBreak/>
        <w:t>Navegación por la aplicación y pruebas realizadas con capturas de pantalla.</w:t>
      </w:r>
    </w:p>
    <w:p w:rsidR="00D86DCB" w:rsidRPr="002C549F" w:rsidRDefault="002C549F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Vista Iniciar Sesión</w:t>
      </w:r>
      <w:r w:rsidR="00D86DCB" w:rsidRPr="002C549F">
        <w:rPr>
          <w:rFonts w:ascii="Times New Roman" w:hAnsi="Times New Roman" w:cs="Times New Roman"/>
          <w:sz w:val="24"/>
          <w:szCs w:val="24"/>
        </w:rPr>
        <w:t>:</w:t>
      </w:r>
    </w:p>
    <w:p w:rsidR="00D86DCB" w:rsidRPr="002C549F" w:rsidRDefault="00372ED7" w:rsidP="00D86DCB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570F7BD8" wp14:editId="0C37F01B">
            <wp:extent cx="4933950" cy="242901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801" cy="24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Pr="001B3E45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E45">
        <w:rPr>
          <w:rFonts w:ascii="Times New Roman" w:hAnsi="Times New Roman" w:cs="Times New Roman"/>
          <w:sz w:val="24"/>
          <w:szCs w:val="24"/>
        </w:rPr>
        <w:t xml:space="preserve">Vista </w:t>
      </w:r>
      <w:r w:rsidR="00372ED7">
        <w:rPr>
          <w:rFonts w:ascii="Times New Roman" w:hAnsi="Times New Roman" w:cs="Times New Roman"/>
          <w:sz w:val="24"/>
          <w:szCs w:val="24"/>
        </w:rPr>
        <w:t>Bienvenido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D86DCB" w:rsidRPr="002C549F" w:rsidRDefault="00D86DCB" w:rsidP="00D86DCB">
      <w:pPr>
        <w:pStyle w:val="Prrafodelista"/>
        <w:rPr>
          <w:rFonts w:ascii="Times New Roman" w:hAnsi="Times New Roman" w:cs="Times New Roman"/>
        </w:rPr>
      </w:pPr>
    </w:p>
    <w:p w:rsidR="00D86DCB" w:rsidRPr="002C549F" w:rsidRDefault="00A803EA" w:rsidP="00D86DCB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84B07" wp14:editId="4B8342C1">
                <wp:simplePos x="0" y="0"/>
                <wp:positionH relativeFrom="column">
                  <wp:posOffset>-489585</wp:posOffset>
                </wp:positionH>
                <wp:positionV relativeFrom="paragraph">
                  <wp:posOffset>1662430</wp:posOffset>
                </wp:positionV>
                <wp:extent cx="1942465" cy="1924685"/>
                <wp:effectExtent l="27940" t="29210" r="0" b="28575"/>
                <wp:wrapNone/>
                <wp:docPr id="26" name="26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80411">
                          <a:off x="0" y="0"/>
                          <a:ext cx="1942465" cy="1924685"/>
                        </a:xfrm>
                        <a:prstGeom prst="arc">
                          <a:avLst>
                            <a:gd name="adj1" fmla="val 13131874"/>
                            <a:gd name="adj2" fmla="val 2589335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Arco" o:spid="_x0000_s1026" style="position:absolute;margin-left:-38.55pt;margin-top:130.9pt;width:152.95pt;height:151.55pt;rotation:-843185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2465,192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" path="m217749,355127nsc440824,83361,795319,-46832,1143268,15217v349651,62353,637042,308892,749372,642850c2005903,994800,1922903,1365970,1676690,1623783l971233,962343,217749,355127xem217749,355127nfc440824,83361,795319,-46832,1143268,15217v349651,62353,637042,308892,749372,642850c2005903,994800,1922903,1365970,1676690,1623783e" filled="f" strokecolor="#bc4542 [3045]" strokeweight="3pt">
                <v:path arrowok="t" o:connecttype="custom" o:connectlocs="217749,355127;1143268,15217;1892640,658067;1676690,1623783" o:connectangles="0,0,0,0"/>
              </v:shape>
            </w:pict>
          </mc:Fallback>
        </mc:AlternateContent>
      </w:r>
      <w:r w:rsidR="00372ED7">
        <w:rPr>
          <w:noProof/>
          <w:lang w:eastAsia="es-ES"/>
        </w:rPr>
        <w:drawing>
          <wp:inline distT="0" distB="0" distL="0" distR="0" wp14:anchorId="3C95BCEA" wp14:editId="577D3DE4">
            <wp:extent cx="5038725" cy="2639658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55" cy="26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9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372ED7" w:rsidRDefault="00A803EA" w:rsidP="00372ED7">
      <w:pPr>
        <w:pStyle w:val="Prrafodelista"/>
        <w:ind w:left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479035</wp:posOffset>
                </wp:positionH>
                <wp:positionV relativeFrom="paragraph">
                  <wp:posOffset>735539</wp:posOffset>
                </wp:positionV>
                <wp:extent cx="971550" cy="0"/>
                <wp:effectExtent l="0" t="133350" r="0" b="1333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7 Conector recto de flecha" o:spid="_x0000_s1026" type="#_x0000_t32" style="position:absolute;margin-left:37.7pt;margin-top:57.9pt;width:7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" strokecolor="#bc4542 [3045]" strokeweight="3pt">
                <v:stroke endarrow="open"/>
              </v:shape>
            </w:pict>
          </mc:Fallback>
        </mc:AlternateContent>
      </w:r>
      <w:r w:rsidR="00372ED7">
        <w:rPr>
          <w:noProof/>
          <w:lang w:eastAsia="es-ES"/>
        </w:rPr>
        <w:drawing>
          <wp:inline distT="0" distB="0" distL="0" distR="0" wp14:anchorId="762848C9" wp14:editId="1B10E83B">
            <wp:extent cx="2295525" cy="2281399"/>
            <wp:effectExtent l="19050" t="19050" r="9525" b="2413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014"/>
                    <a:stretch/>
                  </pic:blipFill>
                  <pic:spPr bwMode="auto">
                    <a:xfrm>
                      <a:off x="0" y="0"/>
                      <a:ext cx="2303721" cy="228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3EA" w:rsidRPr="002C549F" w:rsidRDefault="00A803EA" w:rsidP="00372ED7">
      <w:pPr>
        <w:pStyle w:val="Prrafodelista"/>
        <w:ind w:left="0"/>
        <w:jc w:val="center"/>
        <w:rPr>
          <w:rFonts w:ascii="Times New Roman" w:hAnsi="Times New Roman" w:cs="Times New Roman"/>
        </w:rPr>
      </w:pPr>
    </w:p>
    <w:p w:rsidR="00D86DCB" w:rsidRPr="001B3E45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Vista </w:t>
      </w:r>
      <w:r w:rsidR="00372ED7">
        <w:rPr>
          <w:rFonts w:ascii="Times New Roman" w:hAnsi="Times New Roman" w:cs="Times New Roman"/>
          <w:sz w:val="24"/>
          <w:szCs w:val="24"/>
        </w:rPr>
        <w:t>Turnos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Pr="002C549F" w:rsidRDefault="00372ED7" w:rsidP="00D86DCB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7F5B0ADD" wp14:editId="197758A7">
            <wp:extent cx="5400040" cy="26749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Pr="002C549F" w:rsidRDefault="00D86DCB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EC3615" w:rsidRPr="002C549F" w:rsidRDefault="00EC3615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2F3128" w:rsidRPr="002F3128" w:rsidRDefault="002F3128" w:rsidP="00EC3615">
      <w:pPr>
        <w:rPr>
          <w:b/>
          <w:u w:val="single"/>
        </w:rPr>
      </w:pPr>
    </w:p>
    <w:sectPr w:rsidR="002F3128" w:rsidRPr="002F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6DF"/>
    <w:multiLevelType w:val="hybridMultilevel"/>
    <w:tmpl w:val="D9145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A26F5"/>
    <w:multiLevelType w:val="hybridMultilevel"/>
    <w:tmpl w:val="DC7E8D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87"/>
    <w:rsid w:val="00112B69"/>
    <w:rsid w:val="001B3E45"/>
    <w:rsid w:val="002C549F"/>
    <w:rsid w:val="002F3128"/>
    <w:rsid w:val="00372ED7"/>
    <w:rsid w:val="0064162E"/>
    <w:rsid w:val="00674F3C"/>
    <w:rsid w:val="00685787"/>
    <w:rsid w:val="00757117"/>
    <w:rsid w:val="00932488"/>
    <w:rsid w:val="00A803EA"/>
    <w:rsid w:val="00B723E9"/>
    <w:rsid w:val="00D86DCB"/>
    <w:rsid w:val="00EC3615"/>
    <w:rsid w:val="00ED6C03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DB687-2F41-41DB-98FB-FF6171A5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6</cp:revision>
  <dcterms:created xsi:type="dcterms:W3CDTF">2018-09-23T00:51:00Z</dcterms:created>
  <dcterms:modified xsi:type="dcterms:W3CDTF">2018-10-09T01:50:00Z</dcterms:modified>
</cp:coreProperties>
</file>