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BFC3" w14:textId="365F3FD4" w:rsidR="00C6554A" w:rsidRPr="008B5277" w:rsidRDefault="00C6554A" w:rsidP="00C6554A">
      <w:pPr>
        <w:pStyle w:val="Photo"/>
      </w:pPr>
    </w:p>
    <w:p w14:paraId="3A657728" w14:textId="61991504" w:rsidR="00CC6AD6" w:rsidRDefault="00CC6AD6" w:rsidP="001C6727">
      <w:pPr>
        <w:pStyle w:val="Titre"/>
      </w:pPr>
    </w:p>
    <w:p w14:paraId="6626EFB2" w14:textId="77777777" w:rsidR="00CC6AD6" w:rsidRDefault="00CC6AD6" w:rsidP="001C6727">
      <w:pPr>
        <w:pStyle w:val="Titre"/>
      </w:pPr>
    </w:p>
    <w:p w14:paraId="436B7838" w14:textId="42E6CA71" w:rsidR="00CC6AD6" w:rsidRDefault="00CC6AD6" w:rsidP="00CC6AD6">
      <w:pPr>
        <w:pStyle w:val="Titre"/>
      </w:pPr>
      <w:r>
        <w:t>RAPPORT</w:t>
      </w:r>
    </w:p>
    <w:p w14:paraId="203DBBC2" w14:textId="0544C5D0" w:rsidR="00C6554A" w:rsidRDefault="00323F91" w:rsidP="001C6727">
      <w:pPr>
        <w:pStyle w:val="Titre"/>
      </w:pPr>
      <w:r>
        <w:t xml:space="preserve">CV </w:t>
      </w:r>
      <w:proofErr w:type="spellStart"/>
      <w:r>
        <w:t>Search</w:t>
      </w:r>
      <w:proofErr w:type="spellEnd"/>
      <w:r>
        <w:t xml:space="preserve"> </w:t>
      </w:r>
    </w:p>
    <w:p w14:paraId="4C490E32" w14:textId="77777777" w:rsidR="001C6727" w:rsidRPr="00D5413C" w:rsidRDefault="001C6727" w:rsidP="001C6727">
      <w:pPr>
        <w:pStyle w:val="Titre"/>
      </w:pPr>
    </w:p>
    <w:p w14:paraId="011B5D99" w14:textId="77777777" w:rsidR="00CC6AD6" w:rsidRDefault="00CC6AD6" w:rsidP="00323F91">
      <w:pPr>
        <w:pStyle w:val="Coordonnes"/>
      </w:pPr>
    </w:p>
    <w:p w14:paraId="3767637A" w14:textId="77777777" w:rsidR="00CC6AD6" w:rsidRDefault="00CC6AD6" w:rsidP="00323F91">
      <w:pPr>
        <w:pStyle w:val="Coordonnes"/>
      </w:pPr>
    </w:p>
    <w:p w14:paraId="191C1719" w14:textId="11E27321" w:rsidR="002C74C0" w:rsidRDefault="001C6727" w:rsidP="00323F91">
      <w:pPr>
        <w:pStyle w:val="Coordonnes"/>
      </w:pPr>
      <w:r>
        <w:t>FROISSART Kevin – TOUHARDJI Hamza</w:t>
      </w:r>
      <w:r w:rsidR="00C6554A">
        <w:rPr>
          <w:lang w:bidi="fr-FR"/>
        </w:rPr>
        <w:t xml:space="preserve"> | </w:t>
      </w:r>
      <w:r>
        <w:t>MIF01</w:t>
      </w:r>
      <w:r w:rsidR="00C6554A">
        <w:rPr>
          <w:lang w:bidi="fr-FR"/>
        </w:rPr>
        <w:t xml:space="preserve"> | </w:t>
      </w:r>
      <w:r>
        <w:t>2021 - 2022</w:t>
      </w:r>
    </w:p>
    <w:p w14:paraId="6738B296" w14:textId="052805C1" w:rsidR="00323F91" w:rsidRDefault="00323F91" w:rsidP="00323F91">
      <w:pPr>
        <w:pStyle w:val="Coordonnes"/>
      </w:pPr>
    </w:p>
    <w:p w14:paraId="6B7167BF" w14:textId="3EF1A9F1" w:rsidR="00323F91" w:rsidRDefault="00323F91" w:rsidP="00323F91">
      <w:pPr>
        <w:pStyle w:val="Coordonnes"/>
      </w:pPr>
    </w:p>
    <w:p w14:paraId="1D28051D" w14:textId="77777777" w:rsidR="00417C73" w:rsidRDefault="00417C73" w:rsidP="00417C73">
      <w:pPr>
        <w:pStyle w:val="Coordonnes"/>
        <w:jc w:val="left"/>
      </w:pPr>
    </w:p>
    <w:p w14:paraId="409DEAC8" w14:textId="77777777" w:rsidR="00CC6AD6" w:rsidRDefault="00CC6AD6">
      <w:pPr>
        <w:rPr>
          <w:rFonts w:asciiTheme="majorHAnsi" w:eastAsiaTheme="majorEastAsia" w:hAnsiTheme="majorHAnsi" w:cstheme="majorBidi"/>
          <w:color w:val="007789" w:themeColor="accent1" w:themeShade="BF"/>
          <w:sz w:val="32"/>
          <w:lang w:eastAsia="fr-FR"/>
        </w:rPr>
      </w:pPr>
      <w:bookmarkStart w:id="0" w:name="_Toc85990406"/>
      <w:r>
        <w:rPr>
          <w:lang w:eastAsia="fr-FR"/>
        </w:rPr>
        <w:br w:type="page"/>
      </w:r>
    </w:p>
    <w:p w14:paraId="0B590A77" w14:textId="4305626E" w:rsidR="00CC6AD6" w:rsidRDefault="00CC6AD6" w:rsidP="00CC6AD6">
      <w:pPr>
        <w:pStyle w:val="Titre1"/>
        <w:rPr>
          <w:lang w:eastAsia="fr-FR"/>
        </w:rPr>
      </w:pPr>
      <w:r>
        <w:rPr>
          <w:lang w:eastAsia="fr-FR"/>
        </w:rPr>
        <w:lastRenderedPageBreak/>
        <w:t>Sommaire</w:t>
      </w:r>
      <w:bookmarkEnd w:id="0"/>
    </w:p>
    <w:sdt>
      <w:sdtPr>
        <w:id w:val="-1156609592"/>
        <w:docPartObj>
          <w:docPartGallery w:val="Table of Contents"/>
          <w:docPartUnique/>
        </w:docPartObj>
      </w:sdtPr>
      <w:sdtEndPr>
        <w:rPr>
          <w:rFonts w:asciiTheme="minorHAnsi" w:eastAsiaTheme="minorHAnsi" w:hAnsiTheme="minorHAnsi" w:cstheme="minorBidi"/>
          <w:noProof/>
          <w:color w:val="595959" w:themeColor="text1" w:themeTint="A6"/>
          <w:sz w:val="22"/>
          <w:szCs w:val="22"/>
          <w:lang w:eastAsia="en-US"/>
        </w:rPr>
      </w:sdtEndPr>
      <w:sdtContent>
        <w:p w14:paraId="7DE07DFC" w14:textId="10F68CE6" w:rsidR="00CC6AD6" w:rsidRDefault="00CC6AD6">
          <w:pPr>
            <w:pStyle w:val="En-ttedetabledesmatires"/>
          </w:pPr>
          <w:r>
            <w:t>Table des matières</w:t>
          </w:r>
        </w:p>
        <w:p w14:paraId="751E0B6E" w14:textId="59EAD32A" w:rsidR="00CC6AD6" w:rsidRDefault="00CC6AD6">
          <w:pPr>
            <w:pStyle w:val="TM1"/>
            <w:tabs>
              <w:tab w:val="right" w:leader="dot" w:pos="8296"/>
            </w:tabs>
            <w:rPr>
              <w:noProof/>
            </w:rPr>
          </w:pPr>
          <w:r>
            <w:rPr>
              <w:b w:val="0"/>
              <w:bCs w:val="0"/>
            </w:rPr>
            <w:fldChar w:fldCharType="begin"/>
          </w:r>
          <w:r>
            <w:instrText>TOC \o "1-3" \h \z \u</w:instrText>
          </w:r>
          <w:r>
            <w:rPr>
              <w:b w:val="0"/>
              <w:bCs w:val="0"/>
            </w:rPr>
            <w:fldChar w:fldCharType="separate"/>
          </w:r>
          <w:hyperlink w:anchor="_Toc85990406" w:history="1">
            <w:r w:rsidRPr="00704B1D">
              <w:rPr>
                <w:rStyle w:val="Lienhypertexte"/>
                <w:noProof/>
                <w:lang w:eastAsia="fr-FR"/>
              </w:rPr>
              <w:t>Sommaire</w:t>
            </w:r>
            <w:r>
              <w:rPr>
                <w:noProof/>
                <w:webHidden/>
              </w:rPr>
              <w:tab/>
            </w:r>
            <w:r>
              <w:rPr>
                <w:noProof/>
                <w:webHidden/>
              </w:rPr>
              <w:fldChar w:fldCharType="begin"/>
            </w:r>
            <w:r>
              <w:rPr>
                <w:noProof/>
                <w:webHidden/>
              </w:rPr>
              <w:instrText xml:space="preserve"> PAGEREF _Toc85990406 \h </w:instrText>
            </w:r>
            <w:r>
              <w:rPr>
                <w:noProof/>
                <w:webHidden/>
              </w:rPr>
            </w:r>
            <w:r>
              <w:rPr>
                <w:noProof/>
                <w:webHidden/>
              </w:rPr>
              <w:fldChar w:fldCharType="separate"/>
            </w:r>
            <w:r>
              <w:rPr>
                <w:noProof/>
                <w:webHidden/>
              </w:rPr>
              <w:t>0</w:t>
            </w:r>
            <w:r>
              <w:rPr>
                <w:noProof/>
                <w:webHidden/>
              </w:rPr>
              <w:fldChar w:fldCharType="end"/>
            </w:r>
          </w:hyperlink>
        </w:p>
        <w:p w14:paraId="1CA96BBB" w14:textId="39C4FF58" w:rsidR="00CC6AD6" w:rsidRDefault="00CC6AD6">
          <w:pPr>
            <w:pStyle w:val="TM1"/>
            <w:tabs>
              <w:tab w:val="right" w:leader="dot" w:pos="8296"/>
            </w:tabs>
            <w:rPr>
              <w:noProof/>
            </w:rPr>
          </w:pPr>
          <w:hyperlink w:anchor="_Toc85990407" w:history="1">
            <w:r w:rsidRPr="00704B1D">
              <w:rPr>
                <w:rStyle w:val="Lienhypertexte"/>
                <w:noProof/>
                <w:lang w:eastAsia="fr-FR"/>
              </w:rPr>
              <w:t>Présentation du projet</w:t>
            </w:r>
            <w:r>
              <w:rPr>
                <w:noProof/>
                <w:webHidden/>
              </w:rPr>
              <w:tab/>
            </w:r>
            <w:r>
              <w:rPr>
                <w:noProof/>
                <w:webHidden/>
              </w:rPr>
              <w:fldChar w:fldCharType="begin"/>
            </w:r>
            <w:r>
              <w:rPr>
                <w:noProof/>
                <w:webHidden/>
              </w:rPr>
              <w:instrText xml:space="preserve"> PAGEREF _Toc85990407 \h </w:instrText>
            </w:r>
            <w:r>
              <w:rPr>
                <w:noProof/>
                <w:webHidden/>
              </w:rPr>
            </w:r>
            <w:r>
              <w:rPr>
                <w:noProof/>
                <w:webHidden/>
              </w:rPr>
              <w:fldChar w:fldCharType="separate"/>
            </w:r>
            <w:r>
              <w:rPr>
                <w:noProof/>
                <w:webHidden/>
              </w:rPr>
              <w:t>0</w:t>
            </w:r>
            <w:r>
              <w:rPr>
                <w:noProof/>
                <w:webHidden/>
              </w:rPr>
              <w:fldChar w:fldCharType="end"/>
            </w:r>
          </w:hyperlink>
        </w:p>
        <w:p w14:paraId="2A96A6A6" w14:textId="6F5F6EC9" w:rsidR="00CC6AD6" w:rsidRDefault="00CC6AD6">
          <w:pPr>
            <w:pStyle w:val="TM1"/>
            <w:tabs>
              <w:tab w:val="right" w:leader="dot" w:pos="8296"/>
            </w:tabs>
            <w:rPr>
              <w:noProof/>
            </w:rPr>
          </w:pPr>
          <w:hyperlink w:anchor="_Toc85990408" w:history="1">
            <w:r w:rsidRPr="00704B1D">
              <w:rPr>
                <w:rStyle w:val="Lienhypertexte"/>
                <w:noProof/>
                <w:lang w:eastAsia="fr-FR"/>
              </w:rPr>
              <w:t>Design Patterns</w:t>
            </w:r>
            <w:r>
              <w:rPr>
                <w:noProof/>
                <w:webHidden/>
              </w:rPr>
              <w:tab/>
            </w:r>
            <w:r>
              <w:rPr>
                <w:noProof/>
                <w:webHidden/>
              </w:rPr>
              <w:fldChar w:fldCharType="begin"/>
            </w:r>
            <w:r>
              <w:rPr>
                <w:noProof/>
                <w:webHidden/>
              </w:rPr>
              <w:instrText xml:space="preserve"> PAGEREF _Toc85990408 \h </w:instrText>
            </w:r>
            <w:r>
              <w:rPr>
                <w:noProof/>
                <w:webHidden/>
              </w:rPr>
            </w:r>
            <w:r>
              <w:rPr>
                <w:noProof/>
                <w:webHidden/>
              </w:rPr>
              <w:fldChar w:fldCharType="separate"/>
            </w:r>
            <w:r>
              <w:rPr>
                <w:noProof/>
                <w:webHidden/>
              </w:rPr>
              <w:t>0</w:t>
            </w:r>
            <w:r>
              <w:rPr>
                <w:noProof/>
                <w:webHidden/>
              </w:rPr>
              <w:fldChar w:fldCharType="end"/>
            </w:r>
          </w:hyperlink>
        </w:p>
        <w:p w14:paraId="7083ED3E" w14:textId="6CEC85E6" w:rsidR="00CC6AD6" w:rsidRDefault="00CC6AD6">
          <w:pPr>
            <w:pStyle w:val="TM1"/>
            <w:tabs>
              <w:tab w:val="right" w:leader="dot" w:pos="8296"/>
            </w:tabs>
            <w:rPr>
              <w:noProof/>
            </w:rPr>
          </w:pPr>
          <w:hyperlink w:anchor="_Toc85990409" w:history="1">
            <w:r w:rsidRPr="00704B1D">
              <w:rPr>
                <w:rStyle w:val="Lienhypertexte"/>
                <w:noProof/>
                <w:lang w:eastAsia="fr-FR"/>
              </w:rPr>
              <w:t>Éthique</w:t>
            </w:r>
            <w:r>
              <w:rPr>
                <w:noProof/>
                <w:webHidden/>
              </w:rPr>
              <w:tab/>
            </w:r>
            <w:r>
              <w:rPr>
                <w:noProof/>
                <w:webHidden/>
              </w:rPr>
              <w:fldChar w:fldCharType="begin"/>
            </w:r>
            <w:r>
              <w:rPr>
                <w:noProof/>
                <w:webHidden/>
              </w:rPr>
              <w:instrText xml:space="preserve"> PAGEREF _Toc85990409 \h </w:instrText>
            </w:r>
            <w:r>
              <w:rPr>
                <w:noProof/>
                <w:webHidden/>
              </w:rPr>
            </w:r>
            <w:r>
              <w:rPr>
                <w:noProof/>
                <w:webHidden/>
              </w:rPr>
              <w:fldChar w:fldCharType="separate"/>
            </w:r>
            <w:r>
              <w:rPr>
                <w:noProof/>
                <w:webHidden/>
              </w:rPr>
              <w:t>1</w:t>
            </w:r>
            <w:r>
              <w:rPr>
                <w:noProof/>
                <w:webHidden/>
              </w:rPr>
              <w:fldChar w:fldCharType="end"/>
            </w:r>
          </w:hyperlink>
        </w:p>
        <w:p w14:paraId="1031538B" w14:textId="0A189786" w:rsidR="00CC6AD6" w:rsidRDefault="00CC6AD6">
          <w:pPr>
            <w:pStyle w:val="TM1"/>
            <w:tabs>
              <w:tab w:val="right" w:leader="dot" w:pos="8296"/>
            </w:tabs>
            <w:rPr>
              <w:noProof/>
            </w:rPr>
          </w:pPr>
          <w:hyperlink w:anchor="_Toc85990410" w:history="1">
            <w:r w:rsidRPr="00704B1D">
              <w:rPr>
                <w:rStyle w:val="Lienhypertexte"/>
                <w:noProof/>
                <w:lang w:eastAsia="fr-FR"/>
              </w:rPr>
              <w:t>Les tests</w:t>
            </w:r>
            <w:r>
              <w:rPr>
                <w:noProof/>
                <w:webHidden/>
              </w:rPr>
              <w:tab/>
            </w:r>
            <w:r>
              <w:rPr>
                <w:noProof/>
                <w:webHidden/>
              </w:rPr>
              <w:fldChar w:fldCharType="begin"/>
            </w:r>
            <w:r>
              <w:rPr>
                <w:noProof/>
                <w:webHidden/>
              </w:rPr>
              <w:instrText xml:space="preserve"> PAGEREF _Toc85990410 \h </w:instrText>
            </w:r>
            <w:r>
              <w:rPr>
                <w:noProof/>
                <w:webHidden/>
              </w:rPr>
            </w:r>
            <w:r>
              <w:rPr>
                <w:noProof/>
                <w:webHidden/>
              </w:rPr>
              <w:fldChar w:fldCharType="separate"/>
            </w:r>
            <w:r>
              <w:rPr>
                <w:noProof/>
                <w:webHidden/>
              </w:rPr>
              <w:t>1</w:t>
            </w:r>
            <w:r>
              <w:rPr>
                <w:noProof/>
                <w:webHidden/>
              </w:rPr>
              <w:fldChar w:fldCharType="end"/>
            </w:r>
          </w:hyperlink>
        </w:p>
        <w:p w14:paraId="284E2ACE" w14:textId="6C799FDB" w:rsidR="00CC6AD6" w:rsidRDefault="00CC6AD6">
          <w:r>
            <w:rPr>
              <w:b/>
              <w:bCs/>
              <w:noProof/>
            </w:rPr>
            <w:fldChar w:fldCharType="end"/>
          </w:r>
        </w:p>
      </w:sdtContent>
    </w:sdt>
    <w:p w14:paraId="0AE22FED" w14:textId="77777777" w:rsidR="00CC6AD6" w:rsidRDefault="00CC6AD6" w:rsidP="00417C73">
      <w:pPr>
        <w:spacing w:before="0" w:after="0" w:line="240" w:lineRule="auto"/>
        <w:jc w:val="both"/>
        <w:rPr>
          <w:rFonts w:ascii="Segoe-UI" w:eastAsia="Times New Roman" w:hAnsi="Segoe-UI" w:cs="Times New Roman"/>
          <w:color w:val="000000" w:themeColor="text1"/>
          <w:sz w:val="24"/>
          <w:szCs w:val="24"/>
          <w:lang w:eastAsia="fr-FR"/>
        </w:rPr>
      </w:pPr>
    </w:p>
    <w:p w14:paraId="419D2A8A" w14:textId="77777777" w:rsidR="00CC6AD6" w:rsidRDefault="00CC6AD6">
      <w:pPr>
        <w:rPr>
          <w:rFonts w:asciiTheme="majorHAnsi" w:eastAsiaTheme="majorEastAsia" w:hAnsiTheme="majorHAnsi" w:cstheme="majorBidi"/>
          <w:color w:val="007789" w:themeColor="accent1" w:themeShade="BF"/>
          <w:sz w:val="32"/>
          <w:lang w:eastAsia="fr-FR"/>
        </w:rPr>
      </w:pPr>
      <w:bookmarkStart w:id="1" w:name="_Toc85990407"/>
      <w:r>
        <w:rPr>
          <w:lang w:eastAsia="fr-FR"/>
        </w:rPr>
        <w:br w:type="page"/>
      </w:r>
    </w:p>
    <w:p w14:paraId="6F51ED7B" w14:textId="145FFDED" w:rsidR="00417C73" w:rsidRPr="00417C73" w:rsidRDefault="00417C73" w:rsidP="00CC6AD6">
      <w:pPr>
        <w:pStyle w:val="Titre1"/>
        <w:rPr>
          <w:lang w:eastAsia="fr-FR"/>
        </w:rPr>
      </w:pPr>
      <w:r w:rsidRPr="00417C73">
        <w:rPr>
          <w:lang w:eastAsia="fr-FR"/>
        </w:rPr>
        <w:lastRenderedPageBreak/>
        <w:t>Présentation du projet</w:t>
      </w:r>
      <w:bookmarkEnd w:id="1"/>
      <w:r w:rsidRPr="00417C73">
        <w:rPr>
          <w:lang w:eastAsia="fr-FR"/>
        </w:rPr>
        <w:t xml:space="preserve"> </w:t>
      </w:r>
    </w:p>
    <w:p w14:paraId="35106BF0"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5209B186"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r w:rsidRPr="00417C73">
        <w:rPr>
          <w:rFonts w:ascii="Segoe-UI" w:eastAsia="Times New Roman" w:hAnsi="Segoe-UI" w:cs="Times New Roman"/>
          <w:color w:val="000000" w:themeColor="text1"/>
          <w:sz w:val="24"/>
          <w:szCs w:val="24"/>
          <w:lang w:eastAsia="fr-FR"/>
        </w:rPr>
        <w:t xml:space="preserve">CV </w:t>
      </w:r>
      <w:proofErr w:type="spellStart"/>
      <w:r w:rsidRPr="00417C73">
        <w:rPr>
          <w:rFonts w:ascii="Segoe-UI" w:eastAsia="Times New Roman" w:hAnsi="Segoe-UI" w:cs="Times New Roman"/>
          <w:color w:val="000000" w:themeColor="text1"/>
          <w:sz w:val="24"/>
          <w:szCs w:val="24"/>
          <w:lang w:eastAsia="fr-FR"/>
        </w:rPr>
        <w:t>Search</w:t>
      </w:r>
      <w:proofErr w:type="spellEnd"/>
      <w:r w:rsidRPr="00417C73">
        <w:rPr>
          <w:rFonts w:ascii="Segoe-UI" w:eastAsia="Times New Roman" w:hAnsi="Segoe-UI" w:cs="Times New Roman"/>
          <w:color w:val="000000" w:themeColor="text1"/>
          <w:sz w:val="24"/>
          <w:szCs w:val="24"/>
          <w:lang w:eastAsia="fr-FR"/>
        </w:rPr>
        <w:t xml:space="preserve"> est une petite application de sélection de CV. À partir d’une liste de CV, l’application choisie des candidats en fonction du niveau de maîtrise d’un langage de programmation et du nombre d’années d’expériences sur ce même langage. L’application nous renvoie une liste de potentiels candidats triés, du plus compétent ou moins compétent. </w:t>
      </w:r>
    </w:p>
    <w:p w14:paraId="58EC4BA1"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r w:rsidRPr="00417C73">
        <w:rPr>
          <w:rFonts w:ascii="Segoe-UI" w:eastAsia="Times New Roman" w:hAnsi="Segoe-UI" w:cs="Times New Roman"/>
          <w:color w:val="000000" w:themeColor="text1"/>
          <w:sz w:val="24"/>
          <w:szCs w:val="24"/>
          <w:lang w:eastAsia="fr-FR"/>
        </w:rPr>
        <w:t xml:space="preserve">L’application a été développé en Java. </w:t>
      </w:r>
    </w:p>
    <w:p w14:paraId="7C1E332E"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2D9E67CB"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5281AAC0" w14:textId="77777777" w:rsidR="00CC6AD6" w:rsidRDefault="00CC6AD6">
      <w:pPr>
        <w:rPr>
          <w:rFonts w:asciiTheme="majorHAnsi" w:eastAsiaTheme="majorEastAsia" w:hAnsiTheme="majorHAnsi" w:cstheme="majorBidi"/>
          <w:color w:val="007789" w:themeColor="accent1" w:themeShade="BF"/>
          <w:sz w:val="32"/>
          <w:lang w:eastAsia="fr-FR"/>
        </w:rPr>
      </w:pPr>
      <w:bookmarkStart w:id="2" w:name="_Toc85990408"/>
      <w:r>
        <w:rPr>
          <w:lang w:eastAsia="fr-FR"/>
        </w:rPr>
        <w:br w:type="page"/>
      </w:r>
    </w:p>
    <w:p w14:paraId="3100A8CB" w14:textId="4575C7E0" w:rsidR="00417C73" w:rsidRDefault="00417C73" w:rsidP="00CC6AD6">
      <w:pPr>
        <w:pStyle w:val="Titre1"/>
        <w:rPr>
          <w:lang w:eastAsia="fr-FR"/>
        </w:rPr>
      </w:pPr>
      <w:r w:rsidRPr="00417C73">
        <w:rPr>
          <w:lang w:eastAsia="fr-FR"/>
        </w:rPr>
        <w:lastRenderedPageBreak/>
        <w:t>Design Patterns</w:t>
      </w:r>
      <w:bookmarkEnd w:id="2"/>
    </w:p>
    <w:p w14:paraId="3EDC2454" w14:textId="77777777" w:rsidR="000C254A" w:rsidRP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0158499E" w14:textId="27CDE210"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r w:rsidRPr="00417C73">
        <w:rPr>
          <w:rFonts w:ascii="Segoe-UI" w:eastAsia="Times New Roman" w:hAnsi="Segoe-UI" w:cs="Times New Roman"/>
          <w:color w:val="000000" w:themeColor="text1"/>
          <w:sz w:val="24"/>
          <w:szCs w:val="24"/>
          <w:lang w:eastAsia="fr-FR"/>
        </w:rPr>
        <w:t xml:space="preserve">Pour ce projet, nous avons choisi l’implémenter le pattern MVC. Ce pattern nous permet de séparer les composants visuels (buttons, texte, label.), de la partie programmation. Les composants JFX sont dans un dossier </w:t>
      </w:r>
      <w:proofErr w:type="spellStart"/>
      <w:r w:rsidRPr="00417C73">
        <w:rPr>
          <w:rFonts w:ascii="Segoe-UI" w:eastAsia="Times New Roman" w:hAnsi="Segoe-UI" w:cs="Times New Roman"/>
          <w:color w:val="000000" w:themeColor="text1"/>
          <w:sz w:val="24"/>
          <w:szCs w:val="24"/>
          <w:lang w:eastAsia="fr-FR"/>
        </w:rPr>
        <w:t>views</w:t>
      </w:r>
      <w:proofErr w:type="spellEnd"/>
      <w:r w:rsidRPr="00417C73">
        <w:rPr>
          <w:rFonts w:ascii="Segoe-UI" w:eastAsia="Times New Roman" w:hAnsi="Segoe-UI" w:cs="Times New Roman"/>
          <w:color w:val="000000" w:themeColor="text1"/>
          <w:sz w:val="24"/>
          <w:szCs w:val="24"/>
          <w:lang w:eastAsia="fr-FR"/>
        </w:rPr>
        <w:t xml:space="preserve"> quant aux classes et </w:t>
      </w:r>
      <w:r w:rsidR="000C254A">
        <w:rPr>
          <w:rFonts w:ascii="Segoe-UI" w:eastAsia="Times New Roman" w:hAnsi="Segoe-UI" w:cs="Times New Roman"/>
          <w:color w:val="000000" w:themeColor="text1"/>
          <w:sz w:val="24"/>
          <w:szCs w:val="24"/>
          <w:lang w:eastAsia="fr-FR"/>
        </w:rPr>
        <w:t xml:space="preserve">aux </w:t>
      </w:r>
      <w:r w:rsidRPr="00417C73">
        <w:rPr>
          <w:rFonts w:ascii="Segoe-UI" w:eastAsia="Times New Roman" w:hAnsi="Segoe-UI" w:cs="Times New Roman"/>
          <w:color w:val="000000" w:themeColor="text1"/>
          <w:sz w:val="24"/>
          <w:szCs w:val="24"/>
          <w:lang w:eastAsia="fr-FR"/>
        </w:rPr>
        <w:t>interface</w:t>
      </w:r>
      <w:r w:rsidR="000C254A">
        <w:rPr>
          <w:rFonts w:ascii="Segoe-UI" w:eastAsia="Times New Roman" w:hAnsi="Segoe-UI" w:cs="Times New Roman"/>
          <w:color w:val="000000" w:themeColor="text1"/>
          <w:sz w:val="24"/>
          <w:szCs w:val="24"/>
          <w:lang w:eastAsia="fr-FR"/>
        </w:rPr>
        <w:t>s</w:t>
      </w:r>
      <w:r w:rsidRPr="00417C73">
        <w:rPr>
          <w:rFonts w:ascii="Segoe-UI" w:eastAsia="Times New Roman" w:hAnsi="Segoe-UI" w:cs="Times New Roman"/>
          <w:color w:val="000000" w:themeColor="text1"/>
          <w:sz w:val="24"/>
          <w:szCs w:val="24"/>
          <w:lang w:eastAsia="fr-FR"/>
        </w:rPr>
        <w:t xml:space="preserve">, elles sont dans un dossier model. Un Controller permet la communication entre ces deux entités. </w:t>
      </w:r>
    </w:p>
    <w:p w14:paraId="330CEC05"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11C74972"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7F26EFC8" w14:textId="77777777" w:rsidR="00CC6AD6" w:rsidRDefault="00CC6AD6">
      <w:pPr>
        <w:rPr>
          <w:rFonts w:asciiTheme="majorHAnsi" w:eastAsiaTheme="majorEastAsia" w:hAnsiTheme="majorHAnsi" w:cstheme="majorBidi"/>
          <w:color w:val="007789" w:themeColor="accent1" w:themeShade="BF"/>
          <w:sz w:val="32"/>
          <w:lang w:eastAsia="fr-FR"/>
        </w:rPr>
      </w:pPr>
      <w:bookmarkStart w:id="3" w:name="_Toc85990409"/>
      <w:r>
        <w:rPr>
          <w:lang w:eastAsia="fr-FR"/>
        </w:rPr>
        <w:br w:type="page"/>
      </w:r>
    </w:p>
    <w:p w14:paraId="25596049" w14:textId="53806170" w:rsidR="00417C73" w:rsidRDefault="00417C73" w:rsidP="00CC6AD6">
      <w:pPr>
        <w:pStyle w:val="Titre1"/>
        <w:rPr>
          <w:lang w:eastAsia="fr-FR"/>
        </w:rPr>
      </w:pPr>
      <w:r w:rsidRPr="00417C73">
        <w:rPr>
          <w:lang w:eastAsia="fr-FR"/>
        </w:rPr>
        <w:lastRenderedPageBreak/>
        <w:t>Éthique</w:t>
      </w:r>
      <w:bookmarkEnd w:id="3"/>
      <w:r w:rsidRPr="00417C73">
        <w:rPr>
          <w:lang w:eastAsia="fr-FR"/>
        </w:rPr>
        <w:t xml:space="preserve"> </w:t>
      </w:r>
    </w:p>
    <w:p w14:paraId="3DBEF63E" w14:textId="77777777"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15D544FC" w14:textId="2CB784FB"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Lors du développement de l’application, nous avons décidé de respecter deux points essentiels : </w:t>
      </w:r>
    </w:p>
    <w:p w14:paraId="17756209" w14:textId="77777777" w:rsidR="000C254A" w:rsidRP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30E307EE" w14:textId="2713FE97"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Dans un premier temps, n</w:t>
      </w:r>
      <w:r w:rsidR="00417C73" w:rsidRPr="00417C73">
        <w:rPr>
          <w:rFonts w:ascii="Segoe-UI" w:eastAsia="Times New Roman" w:hAnsi="Segoe-UI" w:cs="Times New Roman"/>
          <w:color w:val="000000" w:themeColor="text1"/>
          <w:sz w:val="24"/>
          <w:szCs w:val="24"/>
          <w:lang w:eastAsia="fr-FR"/>
        </w:rPr>
        <w:t xml:space="preserve">otre application sélectionne des candidats de manière objective en prenant en considération seulement des critères dits professionnels. Le tri s’appuie sur la maîtrise du langage de programmation et </w:t>
      </w:r>
      <w:r>
        <w:rPr>
          <w:rFonts w:ascii="Segoe-UI" w:eastAsia="Times New Roman" w:hAnsi="Segoe-UI" w:cs="Times New Roman"/>
          <w:color w:val="000000" w:themeColor="text1"/>
          <w:sz w:val="24"/>
          <w:szCs w:val="24"/>
          <w:lang w:eastAsia="fr-FR"/>
        </w:rPr>
        <w:t>sur le</w:t>
      </w:r>
      <w:r w:rsidR="00417C73" w:rsidRPr="00417C73">
        <w:rPr>
          <w:rFonts w:ascii="Segoe-UI" w:eastAsia="Times New Roman" w:hAnsi="Segoe-UI" w:cs="Times New Roman"/>
          <w:color w:val="000000" w:themeColor="text1"/>
          <w:sz w:val="24"/>
          <w:szCs w:val="24"/>
          <w:lang w:eastAsia="fr-FR"/>
        </w:rPr>
        <w:t xml:space="preserve"> nombre d’années d’expériences du</w:t>
      </w:r>
      <w:r>
        <w:rPr>
          <w:rFonts w:ascii="Segoe-UI" w:eastAsia="Times New Roman" w:hAnsi="Segoe-UI" w:cs="Times New Roman"/>
          <w:color w:val="000000" w:themeColor="text1"/>
          <w:sz w:val="24"/>
          <w:szCs w:val="24"/>
          <w:lang w:eastAsia="fr-FR"/>
        </w:rPr>
        <w:t xml:space="preserve"> candidat sur le</w:t>
      </w:r>
      <w:r w:rsidR="00417C73" w:rsidRPr="00417C73">
        <w:rPr>
          <w:rFonts w:ascii="Segoe-UI" w:eastAsia="Times New Roman" w:hAnsi="Segoe-UI" w:cs="Times New Roman"/>
          <w:color w:val="000000" w:themeColor="text1"/>
          <w:sz w:val="24"/>
          <w:szCs w:val="24"/>
          <w:lang w:eastAsia="fr-FR"/>
        </w:rPr>
        <w:t xml:space="preserve"> langage</w:t>
      </w:r>
      <w:r>
        <w:rPr>
          <w:rFonts w:ascii="Segoe-UI" w:eastAsia="Times New Roman" w:hAnsi="Segoe-UI" w:cs="Times New Roman"/>
          <w:color w:val="000000" w:themeColor="text1"/>
          <w:sz w:val="24"/>
          <w:szCs w:val="24"/>
          <w:lang w:eastAsia="fr-FR"/>
        </w:rPr>
        <w:t xml:space="preserve"> en question.</w:t>
      </w:r>
    </w:p>
    <w:p w14:paraId="6CC4417F" w14:textId="77777777"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70CFA5BF" w14:textId="53D3F1CE" w:rsid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Dans un deuxième temps, l’application affiche seulement</w:t>
      </w:r>
      <w:r w:rsidR="00417C73" w:rsidRPr="00417C73">
        <w:rPr>
          <w:rFonts w:ascii="Segoe-UI" w:eastAsia="Times New Roman" w:hAnsi="Segoe-UI" w:cs="Times New Roman"/>
          <w:color w:val="000000" w:themeColor="text1"/>
          <w:sz w:val="24"/>
          <w:szCs w:val="24"/>
          <w:lang w:eastAsia="fr-FR"/>
        </w:rPr>
        <w:t xml:space="preserve"> le nom et la note moyenne du candida</w:t>
      </w:r>
      <w:r>
        <w:rPr>
          <w:rFonts w:ascii="Segoe-UI" w:eastAsia="Times New Roman" w:hAnsi="Segoe-UI" w:cs="Times New Roman"/>
          <w:color w:val="000000" w:themeColor="text1"/>
          <w:sz w:val="24"/>
          <w:szCs w:val="24"/>
          <w:lang w:eastAsia="fr-FR"/>
        </w:rPr>
        <w:t>t</w:t>
      </w:r>
      <w:r w:rsidR="00417C73" w:rsidRPr="00417C73">
        <w:rPr>
          <w:rFonts w:ascii="Segoe-UI" w:eastAsia="Times New Roman" w:hAnsi="Segoe-UI" w:cs="Times New Roman"/>
          <w:color w:val="000000" w:themeColor="text1"/>
          <w:sz w:val="24"/>
          <w:szCs w:val="24"/>
          <w:lang w:eastAsia="fr-FR"/>
        </w:rPr>
        <w:t xml:space="preserve">. Nous avons fait le choix d’afficher aucune autre information (l'âge, le sexe, l'origine ou le lieu d’habitation) pour ne pas influencer le choix des RH. </w:t>
      </w:r>
    </w:p>
    <w:p w14:paraId="04F04049" w14:textId="0FDED8D6" w:rsidR="000C254A"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p>
    <w:p w14:paraId="73313293" w14:textId="52131B27" w:rsidR="000C254A" w:rsidRPr="00417C73" w:rsidRDefault="000C254A" w:rsidP="00417C73">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De ce fait, l’ensemble des candidats sont </w:t>
      </w:r>
      <w:r w:rsidR="00CC6AD6">
        <w:rPr>
          <w:rFonts w:ascii="Segoe-UI" w:eastAsia="Times New Roman" w:hAnsi="Segoe-UI" w:cs="Times New Roman"/>
          <w:color w:val="000000" w:themeColor="text1"/>
          <w:sz w:val="24"/>
          <w:szCs w:val="24"/>
          <w:lang w:eastAsia="fr-FR"/>
        </w:rPr>
        <w:t>sélectionnés</w:t>
      </w:r>
      <w:r>
        <w:rPr>
          <w:rFonts w:ascii="Segoe-UI" w:eastAsia="Times New Roman" w:hAnsi="Segoe-UI" w:cs="Times New Roman"/>
          <w:color w:val="000000" w:themeColor="text1"/>
          <w:sz w:val="24"/>
          <w:szCs w:val="24"/>
          <w:lang w:eastAsia="fr-FR"/>
        </w:rPr>
        <w:t xml:space="preserve"> de la </w:t>
      </w:r>
      <w:r w:rsidR="00CC6AD6">
        <w:rPr>
          <w:rFonts w:ascii="Segoe-UI" w:eastAsia="Times New Roman" w:hAnsi="Segoe-UI" w:cs="Times New Roman"/>
          <w:color w:val="000000" w:themeColor="text1"/>
          <w:sz w:val="24"/>
          <w:szCs w:val="24"/>
          <w:lang w:eastAsia="fr-FR"/>
        </w:rPr>
        <w:t>même</w:t>
      </w:r>
      <w:r>
        <w:rPr>
          <w:rFonts w:ascii="Segoe-UI" w:eastAsia="Times New Roman" w:hAnsi="Segoe-UI" w:cs="Times New Roman"/>
          <w:color w:val="000000" w:themeColor="text1"/>
          <w:sz w:val="24"/>
          <w:szCs w:val="24"/>
          <w:lang w:eastAsia="fr-FR"/>
        </w:rPr>
        <w:t xml:space="preserve"> manière, </w:t>
      </w:r>
      <w:r w:rsidR="00CC6AD6">
        <w:rPr>
          <w:rFonts w:ascii="Segoe-UI" w:eastAsia="Times New Roman" w:hAnsi="Segoe-UI" w:cs="Times New Roman"/>
          <w:color w:val="000000" w:themeColor="text1"/>
          <w:sz w:val="24"/>
          <w:szCs w:val="24"/>
          <w:lang w:eastAsia="fr-FR"/>
        </w:rPr>
        <w:t xml:space="preserve">aucun jugement n’est fait. </w:t>
      </w:r>
    </w:p>
    <w:p w14:paraId="2260CAF2"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76567ABB" w14:textId="5BC862E3"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r w:rsidRPr="00417C73">
        <w:rPr>
          <w:rFonts w:ascii="Segoe-UI" w:eastAsia="Times New Roman" w:hAnsi="Segoe-UI" w:cs="Times New Roman"/>
          <w:color w:val="000000" w:themeColor="text1"/>
          <w:sz w:val="24"/>
          <w:szCs w:val="24"/>
          <w:lang w:eastAsia="fr-FR"/>
        </w:rPr>
        <w:t xml:space="preserve">Cependant, cet outil vient </w:t>
      </w:r>
      <w:r w:rsidR="00CC6AD6">
        <w:rPr>
          <w:rFonts w:ascii="Segoe-UI" w:eastAsia="Times New Roman" w:hAnsi="Segoe-UI" w:cs="Times New Roman"/>
          <w:color w:val="000000" w:themeColor="text1"/>
          <w:sz w:val="24"/>
          <w:szCs w:val="24"/>
          <w:lang w:eastAsia="fr-FR"/>
        </w:rPr>
        <w:t xml:space="preserve">seulement </w:t>
      </w:r>
      <w:r w:rsidRPr="00417C73">
        <w:rPr>
          <w:rFonts w:ascii="Segoe-UI" w:eastAsia="Times New Roman" w:hAnsi="Segoe-UI" w:cs="Times New Roman"/>
          <w:color w:val="000000" w:themeColor="text1"/>
          <w:sz w:val="24"/>
          <w:szCs w:val="24"/>
          <w:lang w:eastAsia="fr-FR"/>
        </w:rPr>
        <w:t xml:space="preserve">aider le travail des RH. Il ne prend pas en compte les compétences humaines, des compétences utiles pour bâtir une équipe. </w:t>
      </w:r>
      <w:r w:rsidR="00CC6AD6">
        <w:rPr>
          <w:rFonts w:ascii="Segoe-UI" w:eastAsia="Times New Roman" w:hAnsi="Segoe-UI" w:cs="Times New Roman"/>
          <w:color w:val="000000" w:themeColor="text1"/>
          <w:sz w:val="24"/>
          <w:szCs w:val="24"/>
          <w:lang w:eastAsia="fr-FR"/>
        </w:rPr>
        <w:t xml:space="preserve">Ainsi, un ou plusieurs entretiens devront être fait pour trouver le développeur parfait. </w:t>
      </w:r>
    </w:p>
    <w:p w14:paraId="6EAF4973"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55A1A1CF" w14:textId="77777777" w:rsidR="00417C73" w:rsidRPr="00417C73" w:rsidRDefault="00417C73" w:rsidP="00417C73">
      <w:pPr>
        <w:spacing w:before="0" w:after="0" w:line="240" w:lineRule="auto"/>
        <w:jc w:val="both"/>
        <w:rPr>
          <w:rFonts w:ascii="Segoe-UI" w:eastAsia="Times New Roman" w:hAnsi="Segoe-UI" w:cs="Times New Roman"/>
          <w:color w:val="000000" w:themeColor="text1"/>
          <w:sz w:val="24"/>
          <w:szCs w:val="24"/>
          <w:lang w:eastAsia="fr-FR"/>
        </w:rPr>
      </w:pPr>
    </w:p>
    <w:p w14:paraId="40C97B38" w14:textId="77777777" w:rsidR="00CC6AD6" w:rsidRDefault="00CC6AD6">
      <w:pPr>
        <w:rPr>
          <w:rFonts w:asciiTheme="majorHAnsi" w:eastAsiaTheme="majorEastAsia" w:hAnsiTheme="majorHAnsi" w:cstheme="majorBidi"/>
          <w:color w:val="007789" w:themeColor="accent1" w:themeShade="BF"/>
          <w:sz w:val="32"/>
          <w:lang w:eastAsia="fr-FR"/>
        </w:rPr>
      </w:pPr>
      <w:bookmarkStart w:id="4" w:name="_Toc85990410"/>
      <w:r>
        <w:rPr>
          <w:lang w:eastAsia="fr-FR"/>
        </w:rPr>
        <w:br w:type="page"/>
      </w:r>
    </w:p>
    <w:p w14:paraId="34C964BB" w14:textId="42CEFDC9" w:rsidR="00417C73" w:rsidRDefault="00417C73" w:rsidP="00CC6AD6">
      <w:pPr>
        <w:pStyle w:val="Titre1"/>
        <w:rPr>
          <w:lang w:eastAsia="fr-FR"/>
        </w:rPr>
      </w:pPr>
      <w:r w:rsidRPr="00417C73">
        <w:rPr>
          <w:lang w:eastAsia="fr-FR"/>
        </w:rPr>
        <w:lastRenderedPageBreak/>
        <w:t>Les tests</w:t>
      </w:r>
      <w:bookmarkEnd w:id="4"/>
      <w:r w:rsidRPr="00417C73">
        <w:rPr>
          <w:lang w:eastAsia="fr-FR"/>
        </w:rPr>
        <w:t xml:space="preserve"> </w:t>
      </w:r>
    </w:p>
    <w:p w14:paraId="19EAD2E0" w14:textId="77777777" w:rsidR="00472722" w:rsidRPr="00472722" w:rsidRDefault="00472722" w:rsidP="00472722">
      <w:pPr>
        <w:rPr>
          <w:lang w:eastAsia="fr-FR"/>
        </w:rPr>
      </w:pPr>
    </w:p>
    <w:p w14:paraId="2FA04C58" w14:textId="65CDF582" w:rsidR="00472722" w:rsidRDefault="00472722" w:rsidP="00472722">
      <w:pPr>
        <w:spacing w:before="0" w:after="0" w:line="240" w:lineRule="auto"/>
        <w:jc w:val="both"/>
        <w:rPr>
          <w:lang w:eastAsia="fr-FR"/>
        </w:rPr>
      </w:pPr>
      <w:r>
        <w:rPr>
          <w:lang w:eastAsia="fr-FR"/>
        </w:rPr>
        <w:t xml:space="preserve">Nous avons choisi de tester plusieurs fonctions de notre code. Dans un premier temps, nous avons testé si notre application peut lire les données depuis des fichiers « </w:t>
      </w:r>
      <w:proofErr w:type="spellStart"/>
      <w:r>
        <w:rPr>
          <w:lang w:eastAsia="fr-FR"/>
        </w:rPr>
        <w:t>yaml</w:t>
      </w:r>
      <w:proofErr w:type="spellEnd"/>
      <w:r>
        <w:rPr>
          <w:lang w:eastAsia="fr-FR"/>
        </w:rPr>
        <w:t xml:space="preserve"> » et si elle peut créer des candidats. Pour créer un candidat, il faut lui renseigner un nom, une ou plusieurs compétences et une ou plusieurs expériences. </w:t>
      </w:r>
    </w:p>
    <w:p w14:paraId="29505864" w14:textId="77777777" w:rsidR="00472722" w:rsidRDefault="00472722" w:rsidP="00472722">
      <w:pPr>
        <w:spacing w:before="0" w:after="0" w:line="240" w:lineRule="auto"/>
        <w:jc w:val="both"/>
        <w:rPr>
          <w:lang w:eastAsia="fr-FR"/>
        </w:rPr>
      </w:pPr>
    </w:p>
    <w:p w14:paraId="00D62F52" w14:textId="339DABA7" w:rsidR="00417C73" w:rsidRDefault="00472722" w:rsidP="00472722">
      <w:pPr>
        <w:spacing w:before="0" w:after="0" w:line="240" w:lineRule="auto"/>
        <w:jc w:val="both"/>
        <w:rPr>
          <w:rFonts w:ascii="Segoe-UI" w:eastAsia="Times New Roman" w:hAnsi="Segoe-UI" w:cs="Times New Roman"/>
          <w:color w:val="000000" w:themeColor="text1"/>
          <w:sz w:val="26"/>
          <w:szCs w:val="26"/>
          <w:lang w:eastAsia="fr-FR"/>
        </w:rPr>
      </w:pPr>
      <w:r>
        <w:rPr>
          <w:lang w:eastAsia="fr-FR"/>
        </w:rPr>
        <w:t>Partie de cette base, nous avons testé si les fonctions de filtrage renvoient, les bons candidats en fonction du langage.</w:t>
      </w:r>
    </w:p>
    <w:p w14:paraId="4F68E3E6" w14:textId="77777777" w:rsidR="00323F91" w:rsidRPr="00417C73" w:rsidRDefault="00323F91" w:rsidP="00417C73">
      <w:pPr>
        <w:pStyle w:val="Coordonnes"/>
        <w:jc w:val="left"/>
        <w:rPr>
          <w:color w:val="000000" w:themeColor="text1"/>
        </w:rPr>
      </w:pPr>
    </w:p>
    <w:sectPr w:rsidR="00323F91" w:rsidRPr="00417C73" w:rsidSect="00CC6AD6">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BC92" w14:textId="77777777" w:rsidR="00E21337" w:rsidRDefault="00E21337" w:rsidP="00C6554A">
      <w:pPr>
        <w:spacing w:before="0" w:after="0" w:line="240" w:lineRule="auto"/>
      </w:pPr>
      <w:r>
        <w:separator/>
      </w:r>
    </w:p>
  </w:endnote>
  <w:endnote w:type="continuationSeparator" w:id="0">
    <w:p w14:paraId="6D277E47" w14:textId="77777777" w:rsidR="00E21337" w:rsidRDefault="00E2133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UI">
    <w:altName w:val="Segoe U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62D8"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BC9E" w14:textId="77777777" w:rsidR="00E21337" w:rsidRDefault="00E21337" w:rsidP="00C6554A">
      <w:pPr>
        <w:spacing w:before="0" w:after="0" w:line="240" w:lineRule="auto"/>
      </w:pPr>
      <w:r>
        <w:separator/>
      </w:r>
    </w:p>
  </w:footnote>
  <w:footnote w:type="continuationSeparator" w:id="0">
    <w:p w14:paraId="35F1789F" w14:textId="77777777" w:rsidR="00E21337" w:rsidRDefault="00E2133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1"/>
    <w:rsid w:val="000C254A"/>
    <w:rsid w:val="001C6727"/>
    <w:rsid w:val="002554CD"/>
    <w:rsid w:val="00293B83"/>
    <w:rsid w:val="002B4294"/>
    <w:rsid w:val="00323F91"/>
    <w:rsid w:val="00333D0D"/>
    <w:rsid w:val="00417C73"/>
    <w:rsid w:val="00472722"/>
    <w:rsid w:val="004C049F"/>
    <w:rsid w:val="005000E2"/>
    <w:rsid w:val="00515E61"/>
    <w:rsid w:val="006A3CE7"/>
    <w:rsid w:val="00800D33"/>
    <w:rsid w:val="00800DF0"/>
    <w:rsid w:val="00822CC3"/>
    <w:rsid w:val="0089714F"/>
    <w:rsid w:val="00C15880"/>
    <w:rsid w:val="00C6554A"/>
    <w:rsid w:val="00C8008C"/>
    <w:rsid w:val="00CC6AD6"/>
    <w:rsid w:val="00D5222D"/>
    <w:rsid w:val="00E21337"/>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B4840"/>
  <w15:chartTrackingRefBased/>
  <w15:docId w15:val="{1C6D5B5D-EFA8-2E49-BE9E-14143D9A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Policepardfaut"/>
    <w:rsid w:val="00417C73"/>
  </w:style>
  <w:style w:type="character" w:customStyle="1" w:styleId="s-rg-t">
    <w:name w:val="s-rg-t"/>
    <w:basedOn w:val="Policepardfaut"/>
    <w:rsid w:val="00417C73"/>
  </w:style>
  <w:style w:type="paragraph" w:styleId="En-ttedetabledesmatires">
    <w:name w:val="TOC Heading"/>
    <w:basedOn w:val="Titre1"/>
    <w:next w:val="Normal"/>
    <w:uiPriority w:val="39"/>
    <w:unhideWhenUsed/>
    <w:qFormat/>
    <w:rsid w:val="00CC6AD6"/>
    <w:pPr>
      <w:spacing w:before="480" w:after="0" w:line="276" w:lineRule="auto"/>
      <w:contextualSpacing w:val="0"/>
      <w:outlineLvl w:val="9"/>
    </w:pPr>
    <w:rPr>
      <w:b/>
      <w:bCs/>
      <w:sz w:val="28"/>
      <w:szCs w:val="28"/>
      <w:lang w:eastAsia="fr-FR"/>
    </w:rPr>
  </w:style>
  <w:style w:type="paragraph" w:styleId="TM1">
    <w:name w:val="toc 1"/>
    <w:basedOn w:val="Normal"/>
    <w:next w:val="Normal"/>
    <w:autoRedefine/>
    <w:uiPriority w:val="39"/>
    <w:unhideWhenUsed/>
    <w:rsid w:val="00CC6AD6"/>
    <w:pPr>
      <w:spacing w:after="0"/>
    </w:pPr>
    <w:rPr>
      <w:b/>
      <w:bCs/>
      <w:i/>
      <w:iCs/>
      <w:sz w:val="24"/>
      <w:szCs w:val="24"/>
    </w:rPr>
  </w:style>
  <w:style w:type="paragraph" w:styleId="TM2">
    <w:name w:val="toc 2"/>
    <w:basedOn w:val="Normal"/>
    <w:next w:val="Normal"/>
    <w:autoRedefine/>
    <w:uiPriority w:val="39"/>
    <w:semiHidden/>
    <w:unhideWhenUsed/>
    <w:rsid w:val="00CC6AD6"/>
    <w:pPr>
      <w:spacing w:after="0"/>
      <w:ind w:left="220"/>
    </w:pPr>
    <w:rPr>
      <w:b/>
      <w:bCs/>
    </w:rPr>
  </w:style>
  <w:style w:type="paragraph" w:styleId="TM3">
    <w:name w:val="toc 3"/>
    <w:basedOn w:val="Normal"/>
    <w:next w:val="Normal"/>
    <w:autoRedefine/>
    <w:uiPriority w:val="39"/>
    <w:semiHidden/>
    <w:unhideWhenUsed/>
    <w:rsid w:val="00CC6AD6"/>
    <w:pPr>
      <w:spacing w:before="0" w:after="0"/>
      <w:ind w:left="440"/>
    </w:pPr>
    <w:rPr>
      <w:sz w:val="20"/>
      <w:szCs w:val="20"/>
    </w:rPr>
  </w:style>
  <w:style w:type="paragraph" w:styleId="TM4">
    <w:name w:val="toc 4"/>
    <w:basedOn w:val="Normal"/>
    <w:next w:val="Normal"/>
    <w:autoRedefine/>
    <w:uiPriority w:val="39"/>
    <w:semiHidden/>
    <w:unhideWhenUsed/>
    <w:rsid w:val="00CC6AD6"/>
    <w:pPr>
      <w:spacing w:before="0" w:after="0"/>
      <w:ind w:left="660"/>
    </w:pPr>
    <w:rPr>
      <w:sz w:val="20"/>
      <w:szCs w:val="20"/>
    </w:rPr>
  </w:style>
  <w:style w:type="paragraph" w:styleId="TM5">
    <w:name w:val="toc 5"/>
    <w:basedOn w:val="Normal"/>
    <w:next w:val="Normal"/>
    <w:autoRedefine/>
    <w:uiPriority w:val="39"/>
    <w:semiHidden/>
    <w:unhideWhenUsed/>
    <w:rsid w:val="00CC6AD6"/>
    <w:pPr>
      <w:spacing w:before="0" w:after="0"/>
      <w:ind w:left="880"/>
    </w:pPr>
    <w:rPr>
      <w:sz w:val="20"/>
      <w:szCs w:val="20"/>
    </w:rPr>
  </w:style>
  <w:style w:type="paragraph" w:styleId="TM6">
    <w:name w:val="toc 6"/>
    <w:basedOn w:val="Normal"/>
    <w:next w:val="Normal"/>
    <w:autoRedefine/>
    <w:uiPriority w:val="39"/>
    <w:semiHidden/>
    <w:unhideWhenUsed/>
    <w:rsid w:val="00CC6AD6"/>
    <w:pPr>
      <w:spacing w:before="0" w:after="0"/>
      <w:ind w:left="1100"/>
    </w:pPr>
    <w:rPr>
      <w:sz w:val="20"/>
      <w:szCs w:val="20"/>
    </w:rPr>
  </w:style>
  <w:style w:type="paragraph" w:styleId="TM7">
    <w:name w:val="toc 7"/>
    <w:basedOn w:val="Normal"/>
    <w:next w:val="Normal"/>
    <w:autoRedefine/>
    <w:uiPriority w:val="39"/>
    <w:semiHidden/>
    <w:unhideWhenUsed/>
    <w:rsid w:val="00CC6AD6"/>
    <w:pPr>
      <w:spacing w:before="0" w:after="0"/>
      <w:ind w:left="1320"/>
    </w:pPr>
    <w:rPr>
      <w:sz w:val="20"/>
      <w:szCs w:val="20"/>
    </w:rPr>
  </w:style>
  <w:style w:type="paragraph" w:styleId="TM8">
    <w:name w:val="toc 8"/>
    <w:basedOn w:val="Normal"/>
    <w:next w:val="Normal"/>
    <w:autoRedefine/>
    <w:uiPriority w:val="39"/>
    <w:semiHidden/>
    <w:unhideWhenUsed/>
    <w:rsid w:val="00CC6AD6"/>
    <w:pPr>
      <w:spacing w:before="0" w:after="0"/>
      <w:ind w:left="1540"/>
    </w:pPr>
    <w:rPr>
      <w:sz w:val="20"/>
      <w:szCs w:val="20"/>
    </w:rPr>
  </w:style>
  <w:style w:type="paragraph" w:styleId="TM9">
    <w:name w:val="toc 9"/>
    <w:basedOn w:val="Normal"/>
    <w:next w:val="Normal"/>
    <w:autoRedefine/>
    <w:uiPriority w:val="39"/>
    <w:semiHidden/>
    <w:unhideWhenUsed/>
    <w:rsid w:val="00CC6AD6"/>
    <w:pPr>
      <w:spacing w:before="0" w:after="0"/>
      <w:ind w:left="1760"/>
    </w:pPr>
    <w:rPr>
      <w:sz w:val="20"/>
      <w:szCs w:val="20"/>
    </w:rPr>
  </w:style>
  <w:style w:type="character" w:styleId="Numrodeligne">
    <w:name w:val="line number"/>
    <w:basedOn w:val="Policepardfaut"/>
    <w:uiPriority w:val="99"/>
    <w:semiHidden/>
    <w:unhideWhenUsed/>
    <w:rsid w:val="00CC6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603">
      <w:bodyDiv w:val="1"/>
      <w:marLeft w:val="0"/>
      <w:marRight w:val="0"/>
      <w:marTop w:val="0"/>
      <w:marBottom w:val="0"/>
      <w:divBdr>
        <w:top w:val="none" w:sz="0" w:space="0" w:color="auto"/>
        <w:left w:val="none" w:sz="0" w:space="0" w:color="auto"/>
        <w:bottom w:val="none" w:sz="0" w:space="0" w:color="auto"/>
        <w:right w:val="none" w:sz="0" w:space="0" w:color="auto"/>
      </w:divBdr>
    </w:div>
    <w:div w:id="334458972">
      <w:bodyDiv w:val="1"/>
      <w:marLeft w:val="0"/>
      <w:marRight w:val="0"/>
      <w:marTop w:val="0"/>
      <w:marBottom w:val="0"/>
      <w:divBdr>
        <w:top w:val="none" w:sz="0" w:space="0" w:color="auto"/>
        <w:left w:val="none" w:sz="0" w:space="0" w:color="auto"/>
        <w:bottom w:val="none" w:sz="0" w:space="0" w:color="auto"/>
        <w:right w:val="none" w:sz="0" w:space="0" w:color="auto"/>
      </w:divBdr>
    </w:div>
    <w:div w:id="12356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mza/Library/Containers/com.microsoft.Word/Data/Library/Application%20Support/Microsoft/Office/16.0/DTS/Search/%7b75FC9139-378D-404C-8553-B73E1F0ADC8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138</TotalTime>
  <Pages>6</Pages>
  <Words>431</Words>
  <Characters>2376</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Hamza TOUHARDJI</cp:lastModifiedBy>
  <cp:revision>2</cp:revision>
  <dcterms:created xsi:type="dcterms:W3CDTF">2021-10-24T13:33:00Z</dcterms:created>
  <dcterms:modified xsi:type="dcterms:W3CDTF">2021-10-24T16:38:00Z</dcterms:modified>
</cp:coreProperties>
</file>