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2">
      <w:pPr>
        <w:pStyle w:val="Heading1"/>
        <w:spacing w:line="240" w:lineRule="auto"/>
        <w:jc w:val="center"/>
        <w:rPr>
          <w:rFonts w:ascii="Times New Roman" w:cs="Times New Roman" w:eastAsia="Times New Roman" w:hAnsi="Times New Roman"/>
          <w:b w:val="1"/>
          <w:sz w:val="44"/>
          <w:szCs w:val="44"/>
        </w:rPr>
      </w:pPr>
      <w:bookmarkStart w:colFirst="0" w:colLast="0" w:name="_m00qvez6qy77" w:id="0"/>
      <w:bookmarkEnd w:id="0"/>
      <w:r w:rsidDel="00000000" w:rsidR="00000000" w:rsidRPr="00000000">
        <w:rPr>
          <w:rFonts w:ascii="Times New Roman" w:cs="Times New Roman" w:eastAsia="Times New Roman" w:hAnsi="Times New Roman"/>
          <w:b w:val="1"/>
          <w:sz w:val="44"/>
          <w:szCs w:val="44"/>
          <w:rtl w:val="0"/>
        </w:rPr>
        <w:t xml:space="preserve">Project Plan Documentation</w:t>
      </w:r>
    </w:p>
    <w:p w:rsidR="00000000" w:rsidDel="00000000" w:rsidP="00000000" w:rsidRDefault="00000000" w:rsidRPr="00000000" w14:paraId="00000003">
      <w:pPr>
        <w:pStyle w:val="Heading1"/>
        <w:spacing w:line="240" w:lineRule="auto"/>
        <w:jc w:val="center"/>
        <w:rPr>
          <w:rFonts w:ascii="Times New Roman" w:cs="Times New Roman" w:eastAsia="Times New Roman" w:hAnsi="Times New Roman"/>
          <w:b w:val="1"/>
          <w:sz w:val="44"/>
          <w:szCs w:val="44"/>
        </w:rPr>
      </w:pPr>
      <w:bookmarkStart w:colFirst="0" w:colLast="0" w:name="_3h27f39ztoq2" w:id="1"/>
      <w:bookmarkEnd w:id="1"/>
      <w:r w:rsidDel="00000000" w:rsidR="00000000" w:rsidRPr="00000000">
        <w:rPr>
          <w:rFonts w:ascii="Times New Roman" w:cs="Times New Roman" w:eastAsia="Times New Roman" w:hAnsi="Times New Roman"/>
          <w:b w:val="1"/>
          <w:sz w:val="44"/>
          <w:szCs w:val="44"/>
          <w:rtl w:val="0"/>
        </w:rPr>
        <w:t xml:space="preserve">For</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21336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Danny Elhamalawy, Kevin Gawrinauth, Alex Pateroulakis, Elijah Philip, Gayathri Suresh</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1.0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firstLine="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ind w:firstLine="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firstLine="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1F">
      <w:pPr>
        <w:ind w:firstLine="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firstLine="720"/>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9360"/>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16zq2ahpylt4">
            <w:r w:rsidDel="00000000" w:rsidR="00000000" w:rsidRPr="00000000">
              <w:rPr>
                <w:rFonts w:ascii="Times New Roman" w:cs="Times New Roman" w:eastAsia="Times New Roman" w:hAnsi="Times New Roman"/>
                <w:b w:val="1"/>
                <w:color w:val="000000"/>
                <w:sz w:val="24"/>
                <w:szCs w:val="24"/>
                <w:u w:val="none"/>
                <w:rtl w:val="0"/>
              </w:rPr>
              <w:t xml:space="preserve">1. Introduction</w:t>
              <w:tab/>
            </w:r>
          </w:hyperlink>
          <w:r w:rsidDel="00000000" w:rsidR="00000000" w:rsidRPr="00000000">
            <w:fldChar w:fldCharType="begin"/>
            <w:instrText xml:space="preserve"> PAGEREF _16zq2ahpylt4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rPr>
              <w:rFonts w:ascii="Times New Roman" w:cs="Times New Roman" w:eastAsia="Times New Roman" w:hAnsi="Times New Roman"/>
              <w:b w:val="1"/>
              <w:color w:val="000000"/>
              <w:sz w:val="24"/>
              <w:szCs w:val="24"/>
              <w:u w:val="none"/>
            </w:rPr>
          </w:pPr>
          <w:hyperlink w:anchor="_yhhrkex0cwtt">
            <w:r w:rsidDel="00000000" w:rsidR="00000000" w:rsidRPr="00000000">
              <w:rPr>
                <w:rFonts w:ascii="Times New Roman" w:cs="Times New Roman" w:eastAsia="Times New Roman" w:hAnsi="Times New Roman"/>
                <w:b w:val="1"/>
                <w:color w:val="000000"/>
                <w:sz w:val="24"/>
                <w:szCs w:val="24"/>
                <w:u w:val="none"/>
                <w:rtl w:val="0"/>
              </w:rPr>
              <w:t xml:space="preserve">2. Project and Dependencies</w:t>
              <w:tab/>
            </w:r>
          </w:hyperlink>
          <w:r w:rsidDel="00000000" w:rsidR="00000000" w:rsidRPr="00000000">
            <w:fldChar w:fldCharType="begin"/>
            <w:instrText xml:space="preserve"> PAGEREF _yhhrkex0cwtt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g68p0ybcyu3p">
            <w:r w:rsidDel="00000000" w:rsidR="00000000" w:rsidRPr="00000000">
              <w:rPr>
                <w:rFonts w:ascii="Times New Roman" w:cs="Times New Roman" w:eastAsia="Times New Roman" w:hAnsi="Times New Roman"/>
                <w:color w:val="000000"/>
                <w:sz w:val="24"/>
                <w:szCs w:val="24"/>
                <w:u w:val="none"/>
                <w:rtl w:val="0"/>
              </w:rPr>
              <w:t xml:space="preserve">2.1 Requirements Table:</w:t>
              <w:tab/>
            </w:r>
          </w:hyperlink>
          <w:r w:rsidDel="00000000" w:rsidR="00000000" w:rsidRPr="00000000">
            <w:fldChar w:fldCharType="begin"/>
            <w:instrText xml:space="preserve"> PAGEREF _g68p0ybcyu3p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qdxvrdbx811t">
            <w:r w:rsidDel="00000000" w:rsidR="00000000" w:rsidRPr="00000000">
              <w:rPr>
                <w:rFonts w:ascii="Times New Roman" w:cs="Times New Roman" w:eastAsia="Times New Roman" w:hAnsi="Times New Roman"/>
                <w:color w:val="000000"/>
                <w:sz w:val="24"/>
                <w:szCs w:val="24"/>
                <w:u w:val="none"/>
                <w:rtl w:val="0"/>
              </w:rPr>
              <w:t xml:space="preserve">2.2 Requirements Descriptions and References:</w:t>
              <w:tab/>
            </w:r>
          </w:hyperlink>
          <w:r w:rsidDel="00000000" w:rsidR="00000000" w:rsidRPr="00000000">
            <w:fldChar w:fldCharType="begin"/>
            <w:instrText xml:space="preserve"> PAGEREF _qdxvrdbx811t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si8topk7gd">
            <w:r w:rsidDel="00000000" w:rsidR="00000000" w:rsidRPr="00000000">
              <w:rPr>
                <w:rFonts w:ascii="Times New Roman" w:cs="Times New Roman" w:eastAsia="Times New Roman" w:hAnsi="Times New Roman"/>
                <w:color w:val="000000"/>
                <w:sz w:val="24"/>
                <w:szCs w:val="24"/>
                <w:u w:val="none"/>
                <w:rtl w:val="0"/>
              </w:rPr>
              <w:t xml:space="preserve">2.3 Activity Dependency Chart, Gantt Chart, Critical Path, and Slack:</w:t>
              <w:tab/>
            </w:r>
          </w:hyperlink>
          <w:r w:rsidDel="00000000" w:rsidR="00000000" w:rsidRPr="00000000">
            <w:fldChar w:fldCharType="begin"/>
            <w:instrText xml:space="preserve"> PAGEREF _si8topk7gd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rPr>
              <w:rFonts w:ascii="Times New Roman" w:cs="Times New Roman" w:eastAsia="Times New Roman" w:hAnsi="Times New Roman"/>
              <w:b w:val="1"/>
              <w:color w:val="000000"/>
              <w:sz w:val="24"/>
              <w:szCs w:val="24"/>
              <w:u w:val="none"/>
            </w:rPr>
          </w:pPr>
          <w:hyperlink w:anchor="_i5hk0l2tbwrt">
            <w:r w:rsidDel="00000000" w:rsidR="00000000" w:rsidRPr="00000000">
              <w:rPr>
                <w:rFonts w:ascii="Times New Roman" w:cs="Times New Roman" w:eastAsia="Times New Roman" w:hAnsi="Times New Roman"/>
                <w:b w:val="1"/>
                <w:color w:val="000000"/>
                <w:sz w:val="24"/>
                <w:szCs w:val="24"/>
                <w:u w:val="none"/>
                <w:rtl w:val="0"/>
              </w:rPr>
              <w:t xml:space="preserve">3. Risk</w:t>
              <w:tab/>
            </w:r>
          </w:hyperlink>
          <w:r w:rsidDel="00000000" w:rsidR="00000000" w:rsidRPr="00000000">
            <w:fldChar w:fldCharType="begin"/>
            <w:instrText xml:space="preserve"> PAGEREF _i5hk0l2tbwrt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2creoc3iom4e">
            <w:r w:rsidDel="00000000" w:rsidR="00000000" w:rsidRPr="00000000">
              <w:rPr>
                <w:rFonts w:ascii="Times New Roman" w:cs="Times New Roman" w:eastAsia="Times New Roman" w:hAnsi="Times New Roman"/>
                <w:color w:val="000000"/>
                <w:sz w:val="24"/>
                <w:szCs w:val="24"/>
                <w:u w:val="none"/>
                <w:rtl w:val="0"/>
              </w:rPr>
              <w:t xml:space="preserve">3.1 Configuration Management:</w:t>
              <w:tab/>
            </w:r>
          </w:hyperlink>
          <w:r w:rsidDel="00000000" w:rsidR="00000000" w:rsidRPr="00000000">
            <w:fldChar w:fldCharType="begin"/>
            <w:instrText xml:space="preserve"> PAGEREF _2creoc3iom4e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2t74eeyizgjz">
            <w:r w:rsidDel="00000000" w:rsidR="00000000" w:rsidRPr="00000000">
              <w:rPr>
                <w:rFonts w:ascii="Times New Roman" w:cs="Times New Roman" w:eastAsia="Times New Roman" w:hAnsi="Times New Roman"/>
                <w:color w:val="000000"/>
                <w:sz w:val="24"/>
                <w:szCs w:val="24"/>
                <w:u w:val="none"/>
                <w:rtl w:val="0"/>
              </w:rPr>
              <w:t xml:space="preserve">3.2 Coding Issues:</w:t>
              <w:tab/>
            </w:r>
          </w:hyperlink>
          <w:r w:rsidDel="00000000" w:rsidR="00000000" w:rsidRPr="00000000">
            <w:fldChar w:fldCharType="begin"/>
            <w:instrText xml:space="preserve"> PAGEREF _2t74eeyizgjz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yng7k4w2leuh">
            <w:r w:rsidDel="00000000" w:rsidR="00000000" w:rsidRPr="00000000">
              <w:rPr>
                <w:rFonts w:ascii="Times New Roman" w:cs="Times New Roman" w:eastAsia="Times New Roman" w:hAnsi="Times New Roman"/>
                <w:color w:val="000000"/>
                <w:sz w:val="24"/>
                <w:szCs w:val="24"/>
                <w:u w:val="none"/>
                <w:rtl w:val="0"/>
              </w:rPr>
              <w:t xml:space="preserve">3.3 Scalability of Database/Server:</w:t>
              <w:tab/>
            </w:r>
          </w:hyperlink>
          <w:r w:rsidDel="00000000" w:rsidR="00000000" w:rsidRPr="00000000">
            <w:fldChar w:fldCharType="begin"/>
            <w:instrText xml:space="preserve"> PAGEREF _yng7k4w2leuh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c6yayv2frt7e">
            <w:r w:rsidDel="00000000" w:rsidR="00000000" w:rsidRPr="00000000">
              <w:rPr>
                <w:rFonts w:ascii="Times New Roman" w:cs="Times New Roman" w:eastAsia="Times New Roman" w:hAnsi="Times New Roman"/>
                <w:color w:val="000000"/>
                <w:sz w:val="24"/>
                <w:szCs w:val="24"/>
                <w:u w:val="none"/>
                <w:rtl w:val="0"/>
              </w:rPr>
              <w:t xml:space="preserve">3.4 Poor Project Management:</w:t>
              <w:tab/>
            </w:r>
          </w:hyperlink>
          <w:r w:rsidDel="00000000" w:rsidR="00000000" w:rsidRPr="00000000">
            <w:fldChar w:fldCharType="begin"/>
            <w:instrText xml:space="preserve"> PAGEREF _c6yayv2frt7e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hq857csgwhes">
            <w:r w:rsidDel="00000000" w:rsidR="00000000" w:rsidRPr="00000000">
              <w:rPr>
                <w:rFonts w:ascii="Times New Roman" w:cs="Times New Roman" w:eastAsia="Times New Roman" w:hAnsi="Times New Roman"/>
                <w:color w:val="000000"/>
                <w:sz w:val="24"/>
                <w:szCs w:val="24"/>
                <w:u w:val="none"/>
                <w:rtl w:val="0"/>
              </w:rPr>
              <w:t xml:space="preserve">3.5 Unplanned Changes Risk:</w:t>
              <w:tab/>
            </w:r>
          </w:hyperlink>
          <w:r w:rsidDel="00000000" w:rsidR="00000000" w:rsidRPr="00000000">
            <w:fldChar w:fldCharType="begin"/>
            <w:instrText xml:space="preserve"> PAGEREF _hq857csgwhes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wg4lzlwz1tgg">
            <w:r w:rsidDel="00000000" w:rsidR="00000000" w:rsidRPr="00000000">
              <w:rPr>
                <w:rFonts w:ascii="Times New Roman" w:cs="Times New Roman" w:eastAsia="Times New Roman" w:hAnsi="Times New Roman"/>
                <w:color w:val="000000"/>
                <w:sz w:val="24"/>
                <w:szCs w:val="24"/>
                <w:u w:val="none"/>
                <w:rtl w:val="0"/>
              </w:rPr>
              <w:t xml:space="preserve">3.6 Dependency Risks:</w:t>
              <w:tab/>
            </w:r>
          </w:hyperlink>
          <w:r w:rsidDel="00000000" w:rsidR="00000000" w:rsidRPr="00000000">
            <w:fldChar w:fldCharType="begin"/>
            <w:instrText xml:space="preserve"> PAGEREF _wg4lzlwz1tgg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eejouajchrgo">
            <w:r w:rsidDel="00000000" w:rsidR="00000000" w:rsidRPr="00000000">
              <w:rPr>
                <w:rFonts w:ascii="Times New Roman" w:cs="Times New Roman" w:eastAsia="Times New Roman" w:hAnsi="Times New Roman"/>
                <w:color w:val="000000"/>
                <w:sz w:val="24"/>
                <w:szCs w:val="24"/>
                <w:u w:val="none"/>
                <w:rtl w:val="0"/>
              </w:rPr>
              <w:t xml:space="preserve">3.7 User Authentication (Saving Data/Security):</w:t>
              <w:tab/>
            </w:r>
          </w:hyperlink>
          <w:r w:rsidDel="00000000" w:rsidR="00000000" w:rsidRPr="00000000">
            <w:fldChar w:fldCharType="begin"/>
            <w:instrText xml:space="preserve"> PAGEREF _eejouajchrgo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rPr>
              <w:rFonts w:ascii="Times New Roman" w:cs="Times New Roman" w:eastAsia="Times New Roman" w:hAnsi="Times New Roman"/>
              <w:b w:val="1"/>
              <w:color w:val="000000"/>
              <w:sz w:val="24"/>
              <w:szCs w:val="24"/>
              <w:u w:val="none"/>
            </w:rPr>
          </w:pPr>
          <w:hyperlink w:anchor="_fxnfr71kj0uc">
            <w:r w:rsidDel="00000000" w:rsidR="00000000" w:rsidRPr="00000000">
              <w:rPr>
                <w:rFonts w:ascii="Times New Roman" w:cs="Times New Roman" w:eastAsia="Times New Roman" w:hAnsi="Times New Roman"/>
                <w:b w:val="1"/>
                <w:color w:val="000000"/>
                <w:sz w:val="24"/>
                <w:szCs w:val="24"/>
                <w:u w:val="none"/>
                <w:rtl w:val="0"/>
              </w:rPr>
              <w:t xml:space="preserve">4. Quality Assessment Testing</w:t>
              <w:tab/>
            </w:r>
          </w:hyperlink>
          <w:r w:rsidDel="00000000" w:rsidR="00000000" w:rsidRPr="00000000">
            <w:fldChar w:fldCharType="begin"/>
            <w:instrText xml:space="preserve"> PAGEREF _fxnfr71kj0uc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5n7p3zpifcll">
            <w:r w:rsidDel="00000000" w:rsidR="00000000" w:rsidRPr="00000000">
              <w:rPr>
                <w:rFonts w:ascii="Times New Roman" w:cs="Times New Roman" w:eastAsia="Times New Roman" w:hAnsi="Times New Roman"/>
                <w:color w:val="000000"/>
                <w:sz w:val="24"/>
                <w:szCs w:val="24"/>
                <w:u w:val="none"/>
                <w:rtl w:val="0"/>
              </w:rPr>
              <w:t xml:space="preserve">4.1 Unit Testing:</w:t>
              <w:tab/>
            </w:r>
          </w:hyperlink>
          <w:r w:rsidDel="00000000" w:rsidR="00000000" w:rsidRPr="00000000">
            <w:fldChar w:fldCharType="begin"/>
            <w:instrText xml:space="preserve"> PAGEREF _5n7p3zpifcll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ci3frw75bgvi">
            <w:r w:rsidDel="00000000" w:rsidR="00000000" w:rsidRPr="00000000">
              <w:rPr>
                <w:rFonts w:ascii="Times New Roman" w:cs="Times New Roman" w:eastAsia="Times New Roman" w:hAnsi="Times New Roman"/>
                <w:color w:val="000000"/>
                <w:sz w:val="24"/>
                <w:szCs w:val="24"/>
                <w:u w:val="none"/>
                <w:rtl w:val="0"/>
              </w:rPr>
              <w:t xml:space="preserve">4.2 Component Testing:</w:t>
              <w:tab/>
            </w:r>
          </w:hyperlink>
          <w:r w:rsidDel="00000000" w:rsidR="00000000" w:rsidRPr="00000000">
            <w:fldChar w:fldCharType="begin"/>
            <w:instrText xml:space="preserve"> PAGEREF _ci3frw75bgvi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im8wr4isunpz">
            <w:r w:rsidDel="00000000" w:rsidR="00000000" w:rsidRPr="00000000">
              <w:rPr>
                <w:rFonts w:ascii="Times New Roman" w:cs="Times New Roman" w:eastAsia="Times New Roman" w:hAnsi="Times New Roman"/>
                <w:color w:val="000000"/>
                <w:sz w:val="24"/>
                <w:szCs w:val="24"/>
                <w:u w:val="none"/>
                <w:rtl w:val="0"/>
              </w:rPr>
              <w:t xml:space="preserve">4.3 System Testing:</w:t>
              <w:tab/>
            </w:r>
          </w:hyperlink>
          <w:r w:rsidDel="00000000" w:rsidR="00000000" w:rsidRPr="00000000">
            <w:fldChar w:fldCharType="begin"/>
            <w:instrText xml:space="preserve"> PAGEREF _im8wr4isunpz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rPr>
              <w:rFonts w:ascii="Times New Roman" w:cs="Times New Roman" w:eastAsia="Times New Roman" w:hAnsi="Times New Roman"/>
              <w:b w:val="1"/>
              <w:color w:val="000000"/>
              <w:sz w:val="24"/>
              <w:szCs w:val="24"/>
              <w:u w:val="none"/>
            </w:rPr>
          </w:pPr>
          <w:hyperlink w:anchor="_2wn83yfupcwb">
            <w:r w:rsidDel="00000000" w:rsidR="00000000" w:rsidRPr="00000000">
              <w:rPr>
                <w:rFonts w:ascii="Times New Roman" w:cs="Times New Roman" w:eastAsia="Times New Roman" w:hAnsi="Times New Roman"/>
                <w:b w:val="1"/>
                <w:color w:val="000000"/>
                <w:sz w:val="24"/>
                <w:szCs w:val="24"/>
                <w:u w:val="none"/>
                <w:rtl w:val="0"/>
              </w:rPr>
              <w:t xml:space="preserve">5. Methodologies</w:t>
              <w:tab/>
            </w:r>
          </w:hyperlink>
          <w:r w:rsidDel="00000000" w:rsidR="00000000" w:rsidRPr="00000000">
            <w:fldChar w:fldCharType="begin"/>
            <w:instrText xml:space="preserve"> PAGEREF _2wn83yfupcwb \h </w:instrText>
            <w:fldChar w:fldCharType="separate"/>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2de0m9ki0mdg">
            <w:r w:rsidDel="00000000" w:rsidR="00000000" w:rsidRPr="00000000">
              <w:rPr>
                <w:rFonts w:ascii="Times New Roman" w:cs="Times New Roman" w:eastAsia="Times New Roman" w:hAnsi="Times New Roman"/>
                <w:color w:val="000000"/>
                <w:sz w:val="24"/>
                <w:szCs w:val="24"/>
                <w:u w:val="none"/>
                <w:rtl w:val="0"/>
              </w:rPr>
              <w:t xml:space="preserve">5.1 Agile Framework</w:t>
              <w:tab/>
            </w:r>
          </w:hyperlink>
          <w:r w:rsidDel="00000000" w:rsidR="00000000" w:rsidRPr="00000000">
            <w:fldChar w:fldCharType="begin"/>
            <w:instrText xml:space="preserve"> PAGEREF _2de0m9ki0mdg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f1x7qiaalq95">
            <w:r w:rsidDel="00000000" w:rsidR="00000000" w:rsidRPr="00000000">
              <w:rPr>
                <w:rFonts w:ascii="Times New Roman" w:cs="Times New Roman" w:eastAsia="Times New Roman" w:hAnsi="Times New Roman"/>
                <w:color w:val="000000"/>
                <w:sz w:val="24"/>
                <w:szCs w:val="24"/>
                <w:u w:val="none"/>
                <w:rtl w:val="0"/>
              </w:rPr>
              <w:t xml:space="preserve">5.2 Team Organization</w:t>
              <w:tab/>
            </w:r>
          </w:hyperlink>
          <w:r w:rsidDel="00000000" w:rsidR="00000000" w:rsidRPr="00000000">
            <w:fldChar w:fldCharType="begin"/>
            <w:instrText xml:space="preserve"> PAGEREF _f1x7qiaalq95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5xk90mlczg25">
            <w:r w:rsidDel="00000000" w:rsidR="00000000" w:rsidRPr="00000000">
              <w:rPr>
                <w:rFonts w:ascii="Times New Roman" w:cs="Times New Roman" w:eastAsia="Times New Roman" w:hAnsi="Times New Roman"/>
                <w:color w:val="000000"/>
                <w:sz w:val="24"/>
                <w:szCs w:val="24"/>
                <w:u w:val="none"/>
                <w:rtl w:val="0"/>
              </w:rPr>
              <w:t xml:space="preserve">5.3 Project Management Tools</w:t>
              <w:tab/>
            </w:r>
          </w:hyperlink>
          <w:r w:rsidDel="00000000" w:rsidR="00000000" w:rsidRPr="00000000">
            <w:fldChar w:fldCharType="begin"/>
            <w:instrText xml:space="preserve"> PAGEREF _5xk90mlczg25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rPr>
              <w:rFonts w:ascii="Times New Roman" w:cs="Times New Roman" w:eastAsia="Times New Roman" w:hAnsi="Times New Roman"/>
              <w:b w:val="1"/>
              <w:color w:val="000000"/>
              <w:sz w:val="24"/>
              <w:szCs w:val="24"/>
              <w:u w:val="none"/>
            </w:rPr>
          </w:pPr>
          <w:hyperlink w:anchor="_qemy235gulqv">
            <w:r w:rsidDel="00000000" w:rsidR="00000000" w:rsidRPr="00000000">
              <w:rPr>
                <w:rFonts w:ascii="Times New Roman" w:cs="Times New Roman" w:eastAsia="Times New Roman" w:hAnsi="Times New Roman"/>
                <w:b w:val="1"/>
                <w:color w:val="000000"/>
                <w:sz w:val="24"/>
                <w:szCs w:val="24"/>
                <w:u w:val="none"/>
                <w:rtl w:val="0"/>
              </w:rPr>
              <w:t xml:space="preserve">Appendix A: Metrics</w:t>
              <w:tab/>
            </w:r>
          </w:hyperlink>
          <w:r w:rsidDel="00000000" w:rsidR="00000000" w:rsidRPr="00000000">
            <w:fldChar w:fldCharType="begin"/>
            <w:instrText xml:space="preserve"> PAGEREF _qemy235gulqv \h </w:instrText>
            <w:fldChar w:fldCharType="separate"/>
          </w: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rPr>
              <w:rFonts w:ascii="Times New Roman" w:cs="Times New Roman" w:eastAsia="Times New Roman" w:hAnsi="Times New Roman"/>
              <w:b w:val="1"/>
              <w:color w:val="000000"/>
              <w:sz w:val="24"/>
              <w:szCs w:val="24"/>
              <w:u w:val="none"/>
            </w:rPr>
          </w:pPr>
          <w:hyperlink w:anchor="_pskxil1d75st">
            <w:r w:rsidDel="00000000" w:rsidR="00000000" w:rsidRPr="00000000">
              <w:rPr>
                <w:rFonts w:ascii="Times New Roman" w:cs="Times New Roman" w:eastAsia="Times New Roman" w:hAnsi="Times New Roman"/>
                <w:b w:val="1"/>
                <w:color w:val="000000"/>
                <w:sz w:val="24"/>
                <w:szCs w:val="24"/>
                <w:u w:val="none"/>
                <w:rtl w:val="0"/>
              </w:rPr>
              <w:t xml:space="preserve">Appendix B: Sources</w:t>
              <w:tab/>
            </w:r>
          </w:hyperlink>
          <w:r w:rsidDel="00000000" w:rsidR="00000000" w:rsidRPr="00000000">
            <w:fldChar w:fldCharType="begin"/>
            <w:instrText xml:space="preserve"> PAGEREF _pskxil1d75st \h </w:instrText>
            <w:fldChar w:fldCharType="separate"/>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16zq2ahpylt4" w:id="2"/>
      <w:bookmarkEnd w:id="2"/>
      <w:r w:rsidDel="00000000" w:rsidR="00000000" w:rsidRPr="00000000">
        <w:rPr>
          <w:rtl w:val="0"/>
        </w:rPr>
        <w:t xml:space="preserve">1. Introduction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rPr/>
      </w:pPr>
      <w:r w:rsidDel="00000000" w:rsidR="00000000" w:rsidRPr="00000000">
        <w:rPr>
          <w:rFonts w:ascii="Times New Roman" w:cs="Times New Roman" w:eastAsia="Times New Roman" w:hAnsi="Times New Roman"/>
          <w:sz w:val="24"/>
          <w:szCs w:val="24"/>
          <w:rtl w:val="0"/>
        </w:rPr>
        <w:t xml:space="preserve">This document presents a comprehensive project plan for the development of the GreenGrocer web-based application. It provides a clear outline of the tasks, timelines, and resources needed to complete the project within a 9-week timeframe</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 project work begins on October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2024,</w:t>
      </w:r>
      <w:r w:rsidDel="00000000" w:rsidR="00000000" w:rsidRPr="00000000">
        <w:rPr>
          <w:rFonts w:ascii="Times New Roman" w:cs="Times New Roman" w:eastAsia="Times New Roman" w:hAnsi="Times New Roman"/>
          <w:sz w:val="24"/>
          <w:szCs w:val="24"/>
          <w:rtl w:val="0"/>
        </w:rPr>
        <w:t xml:space="preserve"> and will finish before December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2024. The schedule is set to finish by Week 8, with the last week primarily for slack/cushion in case of scheduling changes. It is important to note that all metrics, schedules, and team designations are subject to change throughout the project.</w:t>
      </w:r>
      <w:r w:rsidDel="00000000" w:rsidR="00000000" w:rsidRPr="00000000">
        <w:rPr>
          <w:rtl w:val="0"/>
        </w:rPr>
      </w:r>
    </w:p>
    <w:p w:rsidR="00000000" w:rsidDel="00000000" w:rsidP="00000000" w:rsidRDefault="00000000" w:rsidRPr="00000000" w14:paraId="00000045">
      <w:pPr>
        <w:pStyle w:val="Title"/>
        <w:rPr/>
      </w:pPr>
      <w:bookmarkStart w:colFirst="0" w:colLast="0" w:name="_vssun0iege2" w:id="3"/>
      <w:bookmarkEnd w:id="3"/>
      <w:r w:rsidDel="00000000" w:rsidR="00000000" w:rsidRPr="00000000">
        <w:rPr>
          <w:rtl w:val="0"/>
        </w:rPr>
      </w:r>
    </w:p>
    <w:p w:rsidR="00000000" w:rsidDel="00000000" w:rsidP="00000000" w:rsidRDefault="00000000" w:rsidRPr="00000000" w14:paraId="00000046">
      <w:pPr>
        <w:pStyle w:val="Heading1"/>
        <w:rPr/>
      </w:pPr>
      <w:bookmarkStart w:colFirst="0" w:colLast="0" w:name="_yhhrkex0cwtt" w:id="4"/>
      <w:bookmarkEnd w:id="4"/>
      <w:r w:rsidDel="00000000" w:rsidR="00000000" w:rsidRPr="00000000">
        <w:rPr>
          <w:rtl w:val="0"/>
        </w:rPr>
        <w:t xml:space="preserve">2. Project and Dependencies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ind w:firstLine="720"/>
        <w:rPr/>
      </w:pPr>
      <w:bookmarkStart w:colFirst="0" w:colLast="0" w:name="_g68p0ybcyu3p" w:id="5"/>
      <w:bookmarkEnd w:id="5"/>
      <w:r w:rsidDel="00000000" w:rsidR="00000000" w:rsidRPr="00000000">
        <w:rPr>
          <w:rtl w:val="0"/>
        </w:rPr>
        <w:t xml:space="preserve">2.1 Requirements Table:</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table outlines the basic tasks to be completed alongside their alphabetical designation, duration, dependencies, risk level, completion status, and team members responsible. </w:t>
      </w:r>
    </w:p>
    <w:tbl>
      <w:tblPr>
        <w:tblStyle w:val="Table1"/>
        <w:tblpPr w:leftFromText="180" w:rightFromText="180" w:topFromText="180" w:bottomFromText="180" w:vertAnchor="text" w:horzAnchor="text" w:tblpX="-240" w:tblpY="0"/>
        <w:tblW w:w="963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010"/>
        <w:gridCol w:w="960"/>
        <w:gridCol w:w="1605"/>
        <w:gridCol w:w="1350"/>
        <w:gridCol w:w="1200"/>
        <w:gridCol w:w="1500"/>
        <w:tblGridChange w:id="0">
          <w:tblGrid>
            <w:gridCol w:w="1005"/>
            <w:gridCol w:w="2010"/>
            <w:gridCol w:w="960"/>
            <w:gridCol w:w="1605"/>
            <w:gridCol w:w="1350"/>
            <w:gridCol w:w="1200"/>
            <w:gridCol w:w="1500"/>
          </w:tblGrid>
        </w:tblGridChange>
      </w:tblGrid>
      <w:tr>
        <w:trPr>
          <w:cantSplit w:val="0"/>
          <w:trHeight w:val="776.953125" w:hRule="atLeast"/>
          <w:tblHeader w:val="0"/>
        </w:trPr>
        <w:tc>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Name</w:t>
            </w:r>
          </w:p>
        </w:tc>
        <w:tc>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Days</w:t>
            </w:r>
          </w:p>
        </w:tc>
        <w:tc>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tc>
        <w:tc>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Delegation</w:t>
            </w:r>
          </w:p>
        </w:tc>
        <w:tc>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w:t>
            </w:r>
          </w:p>
        </w:tc>
        <w:tc>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tc>
      </w:tr>
      <w:tr>
        <w:trPr>
          <w:cantSplit w:val="0"/>
          <w:tblHeader w:val="0"/>
        </w:trPr>
        <w:tc>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w:t>
            </w:r>
          </w:p>
        </w:tc>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5B">
            <w:pPr>
              <w:widowControl w:val="0"/>
              <w:tabs>
                <w:tab w:val="right" w:leader="dot" w:pos="9648"/>
              </w:tabs>
              <w:spacing w:before="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Lite </w:t>
            </w:r>
          </w:p>
        </w:tc>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Elijah</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Creation</w:t>
            </w:r>
          </w:p>
        </w:tc>
        <w:tc>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p>
        </w:tc>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Kroger Product</w:t>
            </w:r>
          </w:p>
        </w:tc>
        <w:tc>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w:t>
            </w:r>
          </w:p>
        </w:tc>
        <w:tc>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/Sign-Up</w:t>
            </w:r>
          </w:p>
        </w:tc>
        <w:tc>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Gayathri</w:t>
            </w:r>
          </w:p>
        </w:tc>
        <w:tc>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w:t>
            </w:r>
          </w:p>
        </w:tc>
        <w:tc>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w:t>
            </w:r>
          </w:p>
        </w:tc>
        <w:tc>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w:t>
            </w:r>
          </w:p>
        </w:tc>
        <w:tc>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Page</w:t>
            </w:r>
          </w:p>
        </w:tc>
        <w:tc>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w:t>
            </w:r>
          </w:p>
        </w:tc>
        <w:tc>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c>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Gayathri</w:t>
            </w:r>
          </w:p>
        </w:tc>
        <w:tc>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w:t>
            </w:r>
          </w:p>
        </w:tc>
        <w:tc>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Elijah</w:t>
            </w:r>
          </w:p>
        </w:tc>
        <w:tc>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FAQ</w:t>
            </w:r>
          </w:p>
        </w:tc>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Details</w:t>
            </w:r>
          </w:p>
        </w:tc>
        <w:tc>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w:t>
            </w:r>
          </w:p>
        </w:tc>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History</w:t>
            </w:r>
          </w:p>
        </w:tc>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w:t>
            </w:r>
          </w:p>
        </w:tc>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w:t>
            </w:r>
          </w:p>
        </w:tc>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Loyalty</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M, N</w:t>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Gayathri</w:t>
            </w:r>
          </w:p>
        </w:tc>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p>
        </w:tc>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w:t>
            </w:r>
          </w:p>
        </w:tc>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K, O</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Q</w:t>
            </w:r>
          </w:p>
        </w:tc>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w:t>
            </w:r>
          </w:p>
        </w:tc>
        <w:tc>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Elijah</w:t>
            </w:r>
          </w:p>
        </w:tc>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w:t>
            </w:r>
          </w:p>
        </w:tc>
        <w:tc>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Elijah</w:t>
            </w:r>
          </w:p>
        </w:tc>
        <w:tc>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p>
        </w:tc>
        <w:tc>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Documentation</w:t>
            </w:r>
          </w:p>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 Testing</w:t>
            </w:r>
          </w:p>
        </w:tc>
        <w:tc>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Gayathri</w:t>
            </w:r>
          </w:p>
        </w:tc>
        <w:tc>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E7">
      <w:pPr>
        <w:widowControl w:val="0"/>
        <w:tabs>
          <w:tab w:val="right" w:leader="dot" w:pos="9648"/>
        </w:tabs>
        <w:spacing w:before="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1: Requirements Table</w:t>
      </w:r>
    </w:p>
    <w:p w:rsidR="00000000" w:rsidDel="00000000" w:rsidP="00000000" w:rsidRDefault="00000000" w:rsidRPr="00000000" w14:paraId="000000E8">
      <w:pPr>
        <w:widowControl w:val="0"/>
        <w:tabs>
          <w:tab w:val="right" w:leader="dot" w:pos="9648"/>
        </w:tabs>
        <w:spacing w:before="6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9">
      <w:pPr>
        <w:pStyle w:val="Heading2"/>
        <w:widowControl w:val="0"/>
        <w:tabs>
          <w:tab w:val="right" w:leader="dot" w:pos="9648"/>
        </w:tabs>
        <w:spacing w:before="60" w:line="240" w:lineRule="auto"/>
        <w:ind w:left="0" w:firstLine="0"/>
        <w:rPr/>
      </w:pPr>
      <w:bookmarkStart w:colFirst="0" w:colLast="0" w:name="_qdxvrdbx811t" w:id="6"/>
      <w:bookmarkEnd w:id="6"/>
      <w:r w:rsidDel="00000000" w:rsidR="00000000" w:rsidRPr="00000000">
        <w:rPr>
          <w:rtl w:val="0"/>
        </w:rPr>
        <w:t xml:space="preserve">2.2 Requirements Descriptions and References:</w:t>
      </w:r>
    </w:p>
    <w:p w:rsidR="00000000" w:rsidDel="00000000" w:rsidP="00000000" w:rsidRDefault="00000000" w:rsidRPr="00000000" w14:paraId="000000EA">
      <w:pPr>
        <w:widowControl w:val="0"/>
        <w:tabs>
          <w:tab w:val="right" w:leader="dot" w:pos="9648"/>
        </w:tabs>
        <w:spacing w:before="60" w:line="240" w:lineRule="auto"/>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p w:rsidR="00000000" w:rsidDel="00000000" w:rsidP="00000000" w:rsidRDefault="00000000" w:rsidRPr="00000000" w14:paraId="000000EB">
      <w:pPr>
        <w:widowControl w:val="0"/>
        <w:numPr>
          <w:ilvl w:val="0"/>
          <w:numId w:val="2"/>
        </w:numPr>
        <w:tabs>
          <w:tab w:val="right" w:leader="dot" w:pos="9648"/>
        </w:tabs>
        <w:spacing w:after="0" w:afterAutospacing="0" w:before="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r w:rsidDel="00000000" w:rsidR="00000000" w:rsidRPr="00000000">
        <w:rPr>
          <w:rtl w:val="0"/>
        </w:rPr>
      </w:r>
    </w:p>
    <w:p w:rsidR="00000000" w:rsidDel="00000000" w:rsidP="00000000" w:rsidRDefault="00000000" w:rsidRPr="00000000" w14:paraId="000000EC">
      <w:pPr>
        <w:widowControl w:val="0"/>
        <w:numPr>
          <w:ilvl w:val="0"/>
          <w:numId w:val="13"/>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GitHub repository with branches for version control. Ensure all team members can access and commit the initial project files.</w:t>
      </w:r>
    </w:p>
    <w:p w:rsidR="00000000" w:rsidDel="00000000" w:rsidP="00000000" w:rsidRDefault="00000000" w:rsidRPr="00000000" w14:paraId="000000ED">
      <w:pPr>
        <w:widowControl w:val="0"/>
        <w:numPr>
          <w:ilvl w:val="0"/>
          <w:numId w:val="13"/>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2.4</w:t>
      </w:r>
    </w:p>
    <w:p w:rsidR="00000000" w:rsidDel="00000000" w:rsidP="00000000" w:rsidRDefault="00000000" w:rsidRPr="00000000" w14:paraId="000000EE">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MySQLite</w:t>
      </w:r>
    </w:p>
    <w:p w:rsidR="00000000" w:rsidDel="00000000" w:rsidP="00000000" w:rsidRDefault="00000000" w:rsidRPr="00000000" w14:paraId="000000EF">
      <w:pPr>
        <w:widowControl w:val="0"/>
        <w:numPr>
          <w:ilvl w:val="0"/>
          <w:numId w:val="12"/>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 the database schema using MySQL Lite.</w:t>
      </w:r>
    </w:p>
    <w:p w:rsidR="00000000" w:rsidDel="00000000" w:rsidP="00000000" w:rsidRDefault="00000000" w:rsidRPr="00000000" w14:paraId="000000F0">
      <w:pPr>
        <w:widowControl w:val="0"/>
        <w:numPr>
          <w:ilvl w:val="0"/>
          <w:numId w:val="12"/>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2.2.3</w:t>
      </w:r>
    </w:p>
    <w:p w:rsidR="00000000" w:rsidDel="00000000" w:rsidP="00000000" w:rsidRDefault="00000000" w:rsidRPr="00000000" w14:paraId="000000F1">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Creation</w:t>
      </w:r>
    </w:p>
    <w:p w:rsidR="00000000" w:rsidDel="00000000" w:rsidP="00000000" w:rsidRDefault="00000000" w:rsidRPr="00000000" w14:paraId="000000F2">
      <w:pPr>
        <w:widowControl w:val="0"/>
        <w:numPr>
          <w:ilvl w:val="0"/>
          <w:numId w:val="5"/>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the website and its overall layout, structure, and functionality using CSS, HTML, and JavaScript. Utilize the Figma design as a reference to build the website.</w:t>
      </w:r>
    </w:p>
    <w:p w:rsidR="00000000" w:rsidDel="00000000" w:rsidP="00000000" w:rsidRDefault="00000000" w:rsidRPr="00000000" w14:paraId="000000F3">
      <w:pPr>
        <w:widowControl w:val="0"/>
        <w:numPr>
          <w:ilvl w:val="0"/>
          <w:numId w:val="5"/>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2.2.2</w:t>
      </w:r>
    </w:p>
    <w:p w:rsidR="00000000" w:rsidDel="00000000" w:rsidP="00000000" w:rsidRDefault="00000000" w:rsidRPr="00000000" w14:paraId="000000F4">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F5">
      <w:pPr>
        <w:widowControl w:val="0"/>
        <w:numPr>
          <w:ilvl w:val="0"/>
          <w:numId w:val="31"/>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the user interface and functionality, with registration and login via Flask, and use storage via MySQL Lite database.</w:t>
      </w:r>
    </w:p>
    <w:p w:rsidR="00000000" w:rsidDel="00000000" w:rsidP="00000000" w:rsidRDefault="00000000" w:rsidRPr="00000000" w14:paraId="000000F6">
      <w:pPr>
        <w:widowControl w:val="0"/>
        <w:numPr>
          <w:ilvl w:val="0"/>
          <w:numId w:val="31"/>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2.2.3</w:t>
      </w:r>
    </w:p>
    <w:p w:rsidR="00000000" w:rsidDel="00000000" w:rsidP="00000000" w:rsidRDefault="00000000" w:rsidRPr="00000000" w14:paraId="000000F7">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Kroger Product</w:t>
      </w:r>
    </w:p>
    <w:p w:rsidR="00000000" w:rsidDel="00000000" w:rsidP="00000000" w:rsidRDefault="00000000" w:rsidRPr="00000000" w14:paraId="000000F8">
      <w:pPr>
        <w:widowControl w:val="0"/>
        <w:numPr>
          <w:ilvl w:val="0"/>
          <w:numId w:val="10"/>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Kroger API to the website. Use the Kroger API to fetch product details such as name, price, and category for displaying.</w:t>
      </w:r>
    </w:p>
    <w:p w:rsidR="00000000" w:rsidDel="00000000" w:rsidP="00000000" w:rsidRDefault="00000000" w:rsidRPr="00000000" w14:paraId="000000F9">
      <w:pPr>
        <w:widowControl w:val="0"/>
        <w:numPr>
          <w:ilvl w:val="0"/>
          <w:numId w:val="10"/>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2.2.3</w:t>
      </w:r>
    </w:p>
    <w:p w:rsidR="00000000" w:rsidDel="00000000" w:rsidP="00000000" w:rsidRDefault="00000000" w:rsidRPr="00000000" w14:paraId="000000FA">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/Sign-Up</w:t>
      </w:r>
    </w:p>
    <w:p w:rsidR="00000000" w:rsidDel="00000000" w:rsidP="00000000" w:rsidRDefault="00000000" w:rsidRPr="00000000" w14:paraId="000000FB">
      <w:pPr>
        <w:widowControl w:val="0"/>
        <w:numPr>
          <w:ilvl w:val="0"/>
          <w:numId w:val="4"/>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login and sign-up functionality using Flask and forms, connecting to the database for user login. </w:t>
      </w:r>
    </w:p>
    <w:p w:rsidR="00000000" w:rsidDel="00000000" w:rsidP="00000000" w:rsidRDefault="00000000" w:rsidRPr="00000000" w14:paraId="000000FC">
      <w:pPr>
        <w:widowControl w:val="0"/>
        <w:numPr>
          <w:ilvl w:val="0"/>
          <w:numId w:val="4"/>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Section 3.1, </w:t>
      </w:r>
      <w:r w:rsidDel="00000000" w:rsidR="00000000" w:rsidRPr="00000000">
        <w:rPr>
          <w:rFonts w:ascii="Times New Roman" w:cs="Times New Roman" w:eastAsia="Times New Roman" w:hAnsi="Times New Roman"/>
          <w:i w:val="1"/>
          <w:sz w:val="24"/>
          <w:szCs w:val="24"/>
          <w:rtl w:val="0"/>
        </w:rPr>
        <w:t xml:space="preserve">R-1</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R-8</w:t>
      </w:r>
      <w:r w:rsidDel="00000000" w:rsidR="00000000" w:rsidRPr="00000000">
        <w:rPr>
          <w:rtl w:val="0"/>
        </w:rPr>
      </w:r>
    </w:p>
    <w:p w:rsidR="00000000" w:rsidDel="00000000" w:rsidP="00000000" w:rsidRDefault="00000000" w:rsidRPr="00000000" w14:paraId="000000FD">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FE">
      <w:pPr>
        <w:widowControl w:val="0"/>
        <w:numPr>
          <w:ilvl w:val="0"/>
          <w:numId w:val="29"/>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5 locations using the Kroger Location API to display store locations and allow users to choose their preferred store.</w:t>
      </w:r>
    </w:p>
    <w:p w:rsidR="00000000" w:rsidDel="00000000" w:rsidP="00000000" w:rsidRDefault="00000000" w:rsidRPr="00000000" w14:paraId="000000FF">
      <w:pPr>
        <w:widowControl w:val="0"/>
        <w:numPr>
          <w:ilvl w:val="0"/>
          <w:numId w:val="29"/>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3.2, 3.4, </w:t>
      </w:r>
      <w:r w:rsidDel="00000000" w:rsidR="00000000" w:rsidRPr="00000000">
        <w:rPr>
          <w:rFonts w:ascii="Times New Roman" w:cs="Times New Roman" w:eastAsia="Times New Roman" w:hAnsi="Times New Roman"/>
          <w:i w:val="1"/>
          <w:sz w:val="24"/>
          <w:szCs w:val="24"/>
          <w:rtl w:val="0"/>
        </w:rPr>
        <w:t xml:space="preserve">R-21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i w:val="1"/>
          <w:sz w:val="24"/>
          <w:szCs w:val="24"/>
          <w:rtl w:val="0"/>
        </w:rPr>
        <w:t xml:space="preserve"> R-22</w:t>
      </w:r>
    </w:p>
    <w:p w:rsidR="00000000" w:rsidDel="00000000" w:rsidP="00000000" w:rsidRDefault="00000000" w:rsidRPr="00000000" w14:paraId="00000100">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 </w:t>
      </w:r>
    </w:p>
    <w:p w:rsidR="00000000" w:rsidDel="00000000" w:rsidP="00000000" w:rsidRDefault="00000000" w:rsidRPr="00000000" w14:paraId="00000101">
      <w:pPr>
        <w:widowControl w:val="0"/>
        <w:numPr>
          <w:ilvl w:val="0"/>
          <w:numId w:val="7"/>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sidebar menu that allows users to view their account and settings information. </w:t>
      </w:r>
    </w:p>
    <w:p w:rsidR="00000000" w:rsidDel="00000000" w:rsidP="00000000" w:rsidRDefault="00000000" w:rsidRPr="00000000" w14:paraId="00000102">
      <w:pPr>
        <w:widowControl w:val="0"/>
        <w:numPr>
          <w:ilvl w:val="0"/>
          <w:numId w:val="7"/>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3.2, 3.3, </w:t>
      </w:r>
      <w:r w:rsidDel="00000000" w:rsidR="00000000" w:rsidRPr="00000000">
        <w:rPr>
          <w:rFonts w:ascii="Times New Roman" w:cs="Times New Roman" w:eastAsia="Times New Roman" w:hAnsi="Times New Roman"/>
          <w:i w:val="1"/>
          <w:sz w:val="24"/>
          <w:szCs w:val="24"/>
          <w:rtl w:val="0"/>
        </w:rPr>
        <w:t xml:space="preserve">R-13</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R-20</w:t>
      </w:r>
    </w:p>
    <w:p w:rsidR="00000000" w:rsidDel="00000000" w:rsidP="00000000" w:rsidRDefault="00000000" w:rsidRPr="00000000" w14:paraId="00000103">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Page</w:t>
      </w:r>
    </w:p>
    <w:p w:rsidR="00000000" w:rsidDel="00000000" w:rsidP="00000000" w:rsidRDefault="00000000" w:rsidRPr="00000000" w14:paraId="00000104">
      <w:pPr>
        <w:widowControl w:val="0"/>
        <w:numPr>
          <w:ilvl w:val="0"/>
          <w:numId w:val="30"/>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product page using HTML that fetches items from the Kroger API.</w:t>
      </w:r>
    </w:p>
    <w:p w:rsidR="00000000" w:rsidDel="00000000" w:rsidP="00000000" w:rsidRDefault="00000000" w:rsidRPr="00000000" w14:paraId="00000105">
      <w:pPr>
        <w:widowControl w:val="0"/>
        <w:numPr>
          <w:ilvl w:val="0"/>
          <w:numId w:val="30"/>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3.6, </w:t>
      </w:r>
      <w:r w:rsidDel="00000000" w:rsidR="00000000" w:rsidRPr="00000000">
        <w:rPr>
          <w:rFonts w:ascii="Times New Roman" w:cs="Times New Roman" w:eastAsia="Times New Roman" w:hAnsi="Times New Roman"/>
          <w:i w:val="1"/>
          <w:sz w:val="24"/>
          <w:szCs w:val="24"/>
          <w:rtl w:val="0"/>
        </w:rPr>
        <w:t xml:space="preserve">R-31</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R-33</w:t>
      </w:r>
    </w:p>
    <w:p w:rsidR="00000000" w:rsidDel="00000000" w:rsidP="00000000" w:rsidRDefault="00000000" w:rsidRPr="00000000" w14:paraId="00000106">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w:t>
      </w:r>
    </w:p>
    <w:p w:rsidR="00000000" w:rsidDel="00000000" w:rsidP="00000000" w:rsidRDefault="00000000" w:rsidRPr="00000000" w14:paraId="00000107">
      <w:pPr>
        <w:widowControl w:val="0"/>
        <w:numPr>
          <w:ilvl w:val="0"/>
          <w:numId w:val="18"/>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search bar functionality that enables users to find products quickly using name, brand, and product type.</w:t>
      </w:r>
    </w:p>
    <w:p w:rsidR="00000000" w:rsidDel="00000000" w:rsidP="00000000" w:rsidRDefault="00000000" w:rsidRPr="00000000" w14:paraId="00000108">
      <w:pPr>
        <w:widowControl w:val="0"/>
        <w:numPr>
          <w:ilvl w:val="0"/>
          <w:numId w:val="18"/>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3.6, </w:t>
      </w:r>
      <w:r w:rsidDel="00000000" w:rsidR="00000000" w:rsidRPr="00000000">
        <w:rPr>
          <w:rFonts w:ascii="Times New Roman" w:cs="Times New Roman" w:eastAsia="Times New Roman" w:hAnsi="Times New Roman"/>
          <w:i w:val="1"/>
          <w:sz w:val="24"/>
          <w:szCs w:val="24"/>
          <w:rtl w:val="0"/>
        </w:rPr>
        <w:t xml:space="preserve">R-27</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R-30</w:t>
      </w:r>
    </w:p>
    <w:p w:rsidR="00000000" w:rsidDel="00000000" w:rsidP="00000000" w:rsidRDefault="00000000" w:rsidRPr="00000000" w14:paraId="00000109">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w:t>
      </w:r>
    </w:p>
    <w:p w:rsidR="00000000" w:rsidDel="00000000" w:rsidP="00000000" w:rsidRDefault="00000000" w:rsidRPr="00000000" w14:paraId="0000010A">
      <w:pPr>
        <w:widowControl w:val="0"/>
        <w:numPr>
          <w:ilvl w:val="0"/>
          <w:numId w:val="15"/>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categories on the product page to allow users to navigate through products. Implement using Flask and Bootstrap to integrate APIs for real-time data.</w:t>
      </w:r>
    </w:p>
    <w:p w:rsidR="00000000" w:rsidDel="00000000" w:rsidP="00000000" w:rsidRDefault="00000000" w:rsidRPr="00000000" w14:paraId="0000010B">
      <w:pPr>
        <w:widowControl w:val="0"/>
        <w:numPr>
          <w:ilvl w:val="0"/>
          <w:numId w:val="15"/>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3.5, </w:t>
      </w:r>
      <w:r w:rsidDel="00000000" w:rsidR="00000000" w:rsidRPr="00000000">
        <w:rPr>
          <w:rFonts w:ascii="Times New Roman" w:cs="Times New Roman" w:eastAsia="Times New Roman" w:hAnsi="Times New Roman"/>
          <w:i w:val="1"/>
          <w:sz w:val="24"/>
          <w:szCs w:val="24"/>
          <w:rtl w:val="0"/>
        </w:rPr>
        <w:t xml:space="preserve">R-23</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R-26</w:t>
      </w:r>
    </w:p>
    <w:p w:rsidR="00000000" w:rsidDel="00000000" w:rsidP="00000000" w:rsidRDefault="00000000" w:rsidRPr="00000000" w14:paraId="0000010C">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FAQ </w:t>
      </w:r>
    </w:p>
    <w:p w:rsidR="00000000" w:rsidDel="00000000" w:rsidP="00000000" w:rsidRDefault="00000000" w:rsidRPr="00000000" w14:paraId="0000010D">
      <w:pPr>
        <w:widowControl w:val="0"/>
        <w:numPr>
          <w:ilvl w:val="0"/>
          <w:numId w:val="21"/>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FAQ page that addresses common questions about the website, services, and products.</w:t>
      </w:r>
    </w:p>
    <w:p w:rsidR="00000000" w:rsidDel="00000000" w:rsidP="00000000" w:rsidRDefault="00000000" w:rsidRPr="00000000" w14:paraId="0000010E">
      <w:pPr>
        <w:widowControl w:val="0"/>
        <w:numPr>
          <w:ilvl w:val="0"/>
          <w:numId w:val="21"/>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2.6, 3.3</w:t>
      </w:r>
    </w:p>
    <w:p w:rsidR="00000000" w:rsidDel="00000000" w:rsidP="00000000" w:rsidRDefault="00000000" w:rsidRPr="00000000" w14:paraId="0000010F">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Details</w:t>
      </w:r>
    </w:p>
    <w:p w:rsidR="00000000" w:rsidDel="00000000" w:rsidP="00000000" w:rsidRDefault="00000000" w:rsidRPr="00000000" w14:paraId="00000110">
      <w:pPr>
        <w:widowControl w:val="0"/>
        <w:numPr>
          <w:ilvl w:val="0"/>
          <w:numId w:val="33"/>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user information such as name, email, phone, and address. Registered users can view and edit these details. This is a crucial feature for account management, storing data in a MySQL Lite or JSON format. </w:t>
      </w:r>
    </w:p>
    <w:p w:rsidR="00000000" w:rsidDel="00000000" w:rsidP="00000000" w:rsidRDefault="00000000" w:rsidRPr="00000000" w14:paraId="00000111">
      <w:pPr>
        <w:widowControl w:val="0"/>
        <w:numPr>
          <w:ilvl w:val="0"/>
          <w:numId w:val="33"/>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2.2, 3.3</w:t>
      </w:r>
    </w:p>
    <w:p w:rsidR="00000000" w:rsidDel="00000000" w:rsidP="00000000" w:rsidRDefault="00000000" w:rsidRPr="00000000" w14:paraId="00000112">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History</w:t>
      </w:r>
    </w:p>
    <w:p w:rsidR="00000000" w:rsidDel="00000000" w:rsidP="00000000" w:rsidRDefault="00000000" w:rsidRPr="00000000" w14:paraId="00000113">
      <w:pPr>
        <w:widowControl w:val="0"/>
        <w:numPr>
          <w:ilvl w:val="0"/>
          <w:numId w:val="9"/>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 History page that allows registered users to view their past orders, including dates, methods of payment, and any applied discounts. This feature is useful for tracking purchases and is built using SQLite/JSON and Flask.</w:t>
      </w:r>
    </w:p>
    <w:p w:rsidR="00000000" w:rsidDel="00000000" w:rsidP="00000000" w:rsidRDefault="00000000" w:rsidRPr="00000000" w14:paraId="00000114">
      <w:pPr>
        <w:widowControl w:val="0"/>
        <w:numPr>
          <w:ilvl w:val="0"/>
          <w:numId w:val="9"/>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3.2, 3.3, </w:t>
      </w:r>
      <w:r w:rsidDel="00000000" w:rsidR="00000000" w:rsidRPr="00000000">
        <w:rPr>
          <w:rFonts w:ascii="Times New Roman" w:cs="Times New Roman" w:eastAsia="Times New Roman" w:hAnsi="Times New Roman"/>
          <w:i w:val="1"/>
          <w:sz w:val="24"/>
          <w:szCs w:val="24"/>
          <w:rtl w:val="0"/>
        </w:rPr>
        <w:t xml:space="preserve">R-18</w:t>
      </w:r>
    </w:p>
    <w:p w:rsidR="00000000" w:rsidDel="00000000" w:rsidP="00000000" w:rsidRDefault="00000000" w:rsidRPr="00000000" w14:paraId="00000115">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w:t>
      </w:r>
    </w:p>
    <w:p w:rsidR="00000000" w:rsidDel="00000000" w:rsidP="00000000" w:rsidRDefault="00000000" w:rsidRPr="00000000" w14:paraId="00000116">
      <w:pPr>
        <w:widowControl w:val="0"/>
        <w:numPr>
          <w:ilvl w:val="0"/>
          <w:numId w:val="25"/>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Favorites functionality for registered users to mark items as favorites for easy access in the future. This feature saves favorite items, allowing users to quickly find products they often buy.</w:t>
      </w:r>
    </w:p>
    <w:p w:rsidR="00000000" w:rsidDel="00000000" w:rsidP="00000000" w:rsidRDefault="00000000" w:rsidRPr="00000000" w14:paraId="00000117">
      <w:pPr>
        <w:widowControl w:val="0"/>
        <w:numPr>
          <w:ilvl w:val="0"/>
          <w:numId w:val="25"/>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Section 3.2, </w:t>
      </w:r>
      <w:r w:rsidDel="00000000" w:rsidR="00000000" w:rsidRPr="00000000">
        <w:rPr>
          <w:rFonts w:ascii="Times New Roman" w:cs="Times New Roman" w:eastAsia="Times New Roman" w:hAnsi="Times New Roman"/>
          <w:i w:val="1"/>
          <w:sz w:val="24"/>
          <w:szCs w:val="24"/>
          <w:rtl w:val="0"/>
        </w:rPr>
        <w:t xml:space="preserve">R-19</w:t>
      </w:r>
    </w:p>
    <w:p w:rsidR="00000000" w:rsidDel="00000000" w:rsidP="00000000" w:rsidRDefault="00000000" w:rsidRPr="00000000" w14:paraId="00000118">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Loyalty </w:t>
      </w:r>
    </w:p>
    <w:p w:rsidR="00000000" w:rsidDel="00000000" w:rsidP="00000000" w:rsidRDefault="00000000" w:rsidRPr="00000000" w14:paraId="00000119">
      <w:pPr>
        <w:widowControl w:val="0"/>
        <w:numPr>
          <w:ilvl w:val="0"/>
          <w:numId w:val="28"/>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Loyalty program with rewards for registered users using points for purchases. The feature tracks how many points are accumulated, which can later be used for promotions or discounts.</w:t>
      </w:r>
    </w:p>
    <w:p w:rsidR="00000000" w:rsidDel="00000000" w:rsidP="00000000" w:rsidRDefault="00000000" w:rsidRPr="00000000" w14:paraId="0000011A">
      <w:pPr>
        <w:widowControl w:val="0"/>
        <w:numPr>
          <w:ilvl w:val="0"/>
          <w:numId w:val="28"/>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Section 3.3, 3.9, </w:t>
      </w:r>
      <w:r w:rsidDel="00000000" w:rsidR="00000000" w:rsidRPr="00000000">
        <w:rPr>
          <w:rFonts w:ascii="Times New Roman" w:cs="Times New Roman" w:eastAsia="Times New Roman" w:hAnsi="Times New Roman"/>
          <w:i w:val="1"/>
          <w:sz w:val="24"/>
          <w:szCs w:val="24"/>
          <w:rtl w:val="0"/>
        </w:rPr>
        <w:t xml:space="preserve">R-49</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R-51</w:t>
      </w:r>
    </w:p>
    <w:p w:rsidR="00000000" w:rsidDel="00000000" w:rsidP="00000000" w:rsidRDefault="00000000" w:rsidRPr="00000000" w14:paraId="0000011B">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 </w:t>
      </w:r>
    </w:p>
    <w:p w:rsidR="00000000" w:rsidDel="00000000" w:rsidP="00000000" w:rsidRDefault="00000000" w:rsidRPr="00000000" w14:paraId="0000011C">
      <w:pPr>
        <w:widowControl w:val="0"/>
        <w:numPr>
          <w:ilvl w:val="0"/>
          <w:numId w:val="6"/>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cart that allows users to manage items they intend to buy. Users can add or remove products and track the total cost of their cart. It's connected to the checkout process and built using Flask and MySQL Lite.</w:t>
      </w:r>
    </w:p>
    <w:p w:rsidR="00000000" w:rsidDel="00000000" w:rsidP="00000000" w:rsidRDefault="00000000" w:rsidRPr="00000000" w14:paraId="0000011D">
      <w:pPr>
        <w:widowControl w:val="0"/>
        <w:numPr>
          <w:ilvl w:val="0"/>
          <w:numId w:val="6"/>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Section 3.7, </w:t>
      </w:r>
      <w:r w:rsidDel="00000000" w:rsidR="00000000" w:rsidRPr="00000000">
        <w:rPr>
          <w:rFonts w:ascii="Times New Roman" w:cs="Times New Roman" w:eastAsia="Times New Roman" w:hAnsi="Times New Roman"/>
          <w:i w:val="1"/>
          <w:sz w:val="24"/>
          <w:szCs w:val="24"/>
          <w:rtl w:val="0"/>
        </w:rPr>
        <w:t xml:space="preserve">R-34</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R-35</w:t>
      </w:r>
    </w:p>
    <w:p w:rsidR="00000000" w:rsidDel="00000000" w:rsidP="00000000" w:rsidRDefault="00000000" w:rsidRPr="00000000" w14:paraId="0000011E">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w:t>
      </w:r>
    </w:p>
    <w:p w:rsidR="00000000" w:rsidDel="00000000" w:rsidP="00000000" w:rsidRDefault="00000000" w:rsidRPr="00000000" w14:paraId="0000011F">
      <w:pPr>
        <w:widowControl w:val="0"/>
        <w:numPr>
          <w:ilvl w:val="0"/>
          <w:numId w:val="20"/>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checkout page that manages the final purchase process. It allows users to review their cart, apply promotions or loyalty points, and select delivery or pick-up options. Users can enter payment details and finalize the order.</w:t>
      </w:r>
    </w:p>
    <w:p w:rsidR="00000000" w:rsidDel="00000000" w:rsidP="00000000" w:rsidRDefault="00000000" w:rsidRPr="00000000" w14:paraId="00000120">
      <w:pPr>
        <w:widowControl w:val="0"/>
        <w:numPr>
          <w:ilvl w:val="0"/>
          <w:numId w:val="20"/>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Section 3.7, </w:t>
      </w:r>
      <w:r w:rsidDel="00000000" w:rsidR="00000000" w:rsidRPr="00000000">
        <w:rPr>
          <w:rFonts w:ascii="Times New Roman" w:cs="Times New Roman" w:eastAsia="Times New Roman" w:hAnsi="Times New Roman"/>
          <w:i w:val="1"/>
          <w:sz w:val="24"/>
          <w:szCs w:val="24"/>
          <w:rtl w:val="0"/>
        </w:rPr>
        <w:t xml:space="preserve">R-36</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R-44</w:t>
      </w:r>
    </w:p>
    <w:p w:rsidR="00000000" w:rsidDel="00000000" w:rsidP="00000000" w:rsidRDefault="00000000" w:rsidRPr="00000000" w14:paraId="00000121">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w:t>
      </w:r>
    </w:p>
    <w:p w:rsidR="00000000" w:rsidDel="00000000" w:rsidP="00000000" w:rsidRDefault="00000000" w:rsidRPr="00000000" w14:paraId="00000122">
      <w:pPr>
        <w:widowControl w:val="0"/>
        <w:numPr>
          <w:ilvl w:val="0"/>
          <w:numId w:val="3"/>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an order summary functionality for registered users receiving an order summary after checkout, detailing the transaction, order number, and delivery information.</w:t>
      </w:r>
    </w:p>
    <w:p w:rsidR="00000000" w:rsidDel="00000000" w:rsidP="00000000" w:rsidRDefault="00000000" w:rsidRPr="00000000" w14:paraId="00000123">
      <w:pPr>
        <w:widowControl w:val="0"/>
        <w:numPr>
          <w:ilvl w:val="0"/>
          <w:numId w:val="3"/>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3.8, </w:t>
      </w:r>
      <w:r w:rsidDel="00000000" w:rsidR="00000000" w:rsidRPr="00000000">
        <w:rPr>
          <w:rFonts w:ascii="Times New Roman" w:cs="Times New Roman" w:eastAsia="Times New Roman" w:hAnsi="Times New Roman"/>
          <w:i w:val="1"/>
          <w:sz w:val="24"/>
          <w:szCs w:val="24"/>
          <w:rtl w:val="0"/>
        </w:rPr>
        <w:t xml:space="preserve">R-45</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R-48</w:t>
      </w:r>
    </w:p>
    <w:p w:rsidR="00000000" w:rsidDel="00000000" w:rsidP="00000000" w:rsidRDefault="00000000" w:rsidRPr="00000000" w14:paraId="00000124">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w:t>
      </w:r>
    </w:p>
    <w:p w:rsidR="00000000" w:rsidDel="00000000" w:rsidP="00000000" w:rsidRDefault="00000000" w:rsidRPr="00000000" w14:paraId="00000125">
      <w:pPr>
        <w:widowControl w:val="0"/>
        <w:numPr>
          <w:ilvl w:val="0"/>
          <w:numId w:val="36"/>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accessibility page that ensures the application can be used by individuals with disabilities, including options to change languages and visual settings (color blindness adjustments, for example).</w:t>
      </w:r>
    </w:p>
    <w:p w:rsidR="00000000" w:rsidDel="00000000" w:rsidP="00000000" w:rsidRDefault="00000000" w:rsidRPr="00000000" w14:paraId="00000126">
      <w:pPr>
        <w:widowControl w:val="0"/>
        <w:numPr>
          <w:ilvl w:val="0"/>
          <w:numId w:val="36"/>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3.10, </w:t>
      </w:r>
      <w:r w:rsidDel="00000000" w:rsidR="00000000" w:rsidRPr="00000000">
        <w:rPr>
          <w:rFonts w:ascii="Times New Roman" w:cs="Times New Roman" w:eastAsia="Times New Roman" w:hAnsi="Times New Roman"/>
          <w:i w:val="1"/>
          <w:sz w:val="24"/>
          <w:szCs w:val="24"/>
          <w:rtl w:val="0"/>
        </w:rPr>
        <w:t xml:space="preserve">R-52</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R-55</w:t>
      </w:r>
    </w:p>
    <w:p w:rsidR="00000000" w:rsidDel="00000000" w:rsidP="00000000" w:rsidRDefault="00000000" w:rsidRPr="00000000" w14:paraId="00000127">
      <w:pPr>
        <w:widowControl w:val="0"/>
        <w:numPr>
          <w:ilvl w:val="0"/>
          <w:numId w:val="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Documentation and Testing </w:t>
      </w:r>
    </w:p>
    <w:p w:rsidR="00000000" w:rsidDel="00000000" w:rsidP="00000000" w:rsidRDefault="00000000" w:rsidRPr="00000000" w14:paraId="00000128">
      <w:pPr>
        <w:widowControl w:val="0"/>
        <w:numPr>
          <w:ilvl w:val="0"/>
          <w:numId w:val="22"/>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technical documentation for the app’s development and usage, maintained through GitHub and Google Docs, providing instructions for developers and users.</w:t>
      </w:r>
    </w:p>
    <w:p w:rsidR="00000000" w:rsidDel="00000000" w:rsidP="00000000" w:rsidRDefault="00000000" w:rsidRPr="00000000" w14:paraId="00000129">
      <w:pPr>
        <w:widowControl w:val="0"/>
        <w:numPr>
          <w:ilvl w:val="0"/>
          <w:numId w:val="22"/>
        </w:numPr>
        <w:tabs>
          <w:tab w:val="right" w:leader="dot" w:pos="9648"/>
        </w:tabs>
        <w:spacing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Section 2.2, 2.6</w:t>
      </w:r>
      <w:r w:rsidDel="00000000" w:rsidR="00000000" w:rsidRPr="00000000">
        <w:rPr>
          <w:rtl w:val="0"/>
        </w:rPr>
      </w:r>
    </w:p>
    <w:p w:rsidR="00000000" w:rsidDel="00000000" w:rsidP="00000000" w:rsidRDefault="00000000" w:rsidRPr="00000000" w14:paraId="0000012A">
      <w:pPr>
        <w:pStyle w:val="Heading2"/>
        <w:widowControl w:val="0"/>
        <w:tabs>
          <w:tab w:val="right" w:leader="dot" w:pos="9648"/>
        </w:tabs>
        <w:spacing w:before="60" w:line="240" w:lineRule="auto"/>
        <w:ind w:left="0" w:firstLine="0"/>
        <w:rPr>
          <w:sz w:val="12"/>
          <w:szCs w:val="12"/>
        </w:rPr>
      </w:pPr>
      <w:bookmarkStart w:colFirst="0" w:colLast="0" w:name="_7l18x11lrg75" w:id="7"/>
      <w:bookmarkEnd w:id="7"/>
      <w:r w:rsidDel="00000000" w:rsidR="00000000" w:rsidRPr="00000000">
        <w:rPr>
          <w:sz w:val="12"/>
          <w:szCs w:val="12"/>
          <w:rtl w:val="0"/>
        </w:rPr>
        <w:t xml:space="preserve"> </w:t>
      </w:r>
    </w:p>
    <w:p w:rsidR="00000000" w:rsidDel="00000000" w:rsidP="00000000" w:rsidRDefault="00000000" w:rsidRPr="00000000" w14:paraId="0000012B">
      <w:pPr>
        <w:pStyle w:val="Heading2"/>
        <w:widowControl w:val="0"/>
        <w:tabs>
          <w:tab w:val="right" w:leader="dot" w:pos="9648"/>
        </w:tabs>
        <w:spacing w:before="60" w:line="240" w:lineRule="auto"/>
        <w:ind w:left="0" w:firstLine="0"/>
        <w:rPr/>
      </w:pPr>
      <w:bookmarkStart w:colFirst="0" w:colLast="0" w:name="_si8topk7gd" w:id="8"/>
      <w:bookmarkEnd w:id="8"/>
      <w:r w:rsidDel="00000000" w:rsidR="00000000" w:rsidRPr="00000000">
        <w:rPr>
          <w:u w:val="none"/>
          <w:rtl w:val="0"/>
        </w:rPr>
        <w:t xml:space="preserve">        </w:t>
      </w:r>
      <w:r w:rsidDel="00000000" w:rsidR="00000000" w:rsidRPr="00000000">
        <w:rPr>
          <w:rtl w:val="0"/>
        </w:rPr>
        <w:t xml:space="preserve">2.3 Activity Dependency Chart, Gantt Chart, Critical Path, and Slack:</w:t>
      </w:r>
    </w:p>
    <w:p w:rsidR="00000000" w:rsidDel="00000000" w:rsidP="00000000" w:rsidRDefault="00000000" w:rsidRPr="00000000" w14:paraId="0000012C">
      <w:pPr>
        <w:widowControl w:val="0"/>
        <w:tabs>
          <w:tab w:val="right" w:leader="dot" w:pos="9648"/>
        </w:tabs>
        <w:spacing w:before="60" w:line="48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12D">
      <w:pPr>
        <w:widowControl w:val="0"/>
        <w:tabs>
          <w:tab w:val="right" w:leader="dot" w:pos="9648"/>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Activity Dependency Chart and Gantt Chart below visually represent the project timelines and their dependencies. </w:t>
      </w:r>
    </w:p>
    <w:p w:rsidR="00000000" w:rsidDel="00000000" w:rsidP="00000000" w:rsidRDefault="00000000" w:rsidRPr="00000000" w14:paraId="0000012E">
      <w:pPr>
        <w:widowControl w:val="0"/>
        <w:tabs>
          <w:tab w:val="right" w:leader="dot" w:pos="9648"/>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Dependency Chart: </w:t>
      </w:r>
      <w:r w:rsidDel="00000000" w:rsidR="00000000" w:rsidRPr="00000000">
        <w:rPr>
          <w:rFonts w:ascii="Times New Roman" w:cs="Times New Roman" w:eastAsia="Times New Roman" w:hAnsi="Times New Roman"/>
          <w:sz w:val="24"/>
          <w:szCs w:val="24"/>
          <w:rtl w:val="0"/>
        </w:rPr>
        <w:t xml:space="preserve">The activity dependency chart below visually represents the relationship and dependencies of each task, along with their early start, early finish, late start, and late finish (Figure 1). From these times, the critical path was determined, which highlights the sequence of tasks that must be completed on time to avoid delaying the project’s overall schedule. The slack was also calculated from these times, which shows the flexibility of the tasks that are not on the critical path, allowing resources to be efficiently allocated and ensuring that potential delays in non-critical tasks do not affect the project deadline.</w:t>
      </w:r>
    </w:p>
    <w:p w:rsidR="00000000" w:rsidDel="00000000" w:rsidP="00000000" w:rsidRDefault="00000000" w:rsidRPr="00000000" w14:paraId="0000012F">
      <w:pPr>
        <w:widowControl w:val="0"/>
        <w:tabs>
          <w:tab w:val="right" w:leader="dot" w:pos="9648"/>
        </w:tabs>
        <w:spacing w:before="60" w:line="480" w:lineRule="auto"/>
        <w:rPr>
          <w:rFonts w:ascii="Times New Roman" w:cs="Times New Roman" w:eastAsia="Times New Roman" w:hAnsi="Times New Roman"/>
          <w:sz w:val="24"/>
          <w:szCs w:val="24"/>
        </w:rPr>
        <w:sectPr>
          <w:footerReference r:id="rId7" w:type="default"/>
          <w:footerReference r:id="rId8" w:type="first"/>
          <w:pgSz w:h="15840" w:w="12240" w:orient="portrait"/>
          <w:pgMar w:bottom="1296" w:top="1296" w:left="1440" w:right="1440" w:header="720" w:footer="720"/>
          <w:pgNumType w:start="1"/>
          <w:titlePg w:val="1"/>
        </w:sectPr>
      </w:pPr>
      <w:r w:rsidDel="00000000" w:rsidR="00000000" w:rsidRPr="00000000">
        <w:rPr>
          <w:rFonts w:ascii="Times New Roman" w:cs="Times New Roman" w:eastAsia="Times New Roman" w:hAnsi="Times New Roman"/>
          <w:b w:val="1"/>
          <w:sz w:val="24"/>
          <w:szCs w:val="24"/>
          <w:highlight w:val="white"/>
          <w:rtl w:val="0"/>
        </w:rPr>
        <w:t xml:space="preserve">Gantt Chart:</w:t>
      </w:r>
      <w:r w:rsidDel="00000000" w:rsidR="00000000" w:rsidRPr="00000000">
        <w:rPr>
          <w:rFonts w:ascii="Times New Roman" w:cs="Times New Roman" w:eastAsia="Times New Roman" w:hAnsi="Times New Roman"/>
          <w:sz w:val="24"/>
          <w:szCs w:val="24"/>
          <w:highlight w:val="white"/>
          <w:rtl w:val="0"/>
        </w:rPr>
        <w:t xml:space="preserve"> The Gantt chart below visually represents the project schedule, showing the start and end dates of each task and their dependencies (Figure 2). From the chart, the highest resource days are between weeks 3 and 4. </w:t>
      </w:r>
      <w:r w:rsidDel="00000000" w:rsidR="00000000" w:rsidRPr="00000000">
        <w:rPr>
          <w:rtl w:val="0"/>
        </w:rPr>
      </w:r>
    </w:p>
    <w:p w:rsidR="00000000" w:rsidDel="00000000" w:rsidP="00000000" w:rsidRDefault="00000000" w:rsidRPr="00000000" w14:paraId="00000130">
      <w:pPr>
        <w:widowControl w:val="0"/>
        <w:tabs>
          <w:tab w:val="right" w:leader="dot" w:pos="9648"/>
        </w:tabs>
        <w:spacing w:before="60" w:line="480" w:lineRule="auto"/>
        <w:ind w:left="720" w:hanging="17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344025" cy="4953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344025" cy="4953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114300</wp:posOffset>
                </wp:positionV>
                <wp:extent cx="3186113" cy="342593"/>
                <wp:effectExtent b="0" l="0" r="0" t="0"/>
                <wp:wrapNone/>
                <wp:docPr id="3" name=""/>
                <a:graphic>
                  <a:graphicData uri="http://schemas.microsoft.com/office/word/2010/wordprocessingShape">
                    <wps:wsp>
                      <wps:cNvSpPr txBox="1"/>
                      <wps:cNvPr id="4" name="Shape 4"/>
                      <wps:spPr>
                        <a:xfrm>
                          <a:off x="4356575" y="1964450"/>
                          <a:ext cx="3665400" cy="327000"/>
                        </a:xfrm>
                        <a:prstGeom prst="rect">
                          <a:avLst/>
                        </a:prstGeom>
                        <a:noFill/>
                        <a:ln>
                          <a:noFill/>
                        </a:ln>
                      </wps:spPr>
                      <wps:txbx>
                        <w:txbxContent>
                          <w:p w:rsidR="00000000" w:rsidDel="00000000" w:rsidP="00000000" w:rsidRDefault="00000000" w:rsidRPr="00000000">
                            <w:pPr>
                              <w:spacing w:after="0" w:before="0" w:line="275.9999942779541"/>
                              <w:ind w:left="720" w:right="0" w:firstLine="36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Critical Path: A, C, E, G, O, K, Q, R, S, T, 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114300</wp:posOffset>
                </wp:positionV>
                <wp:extent cx="3186113" cy="342593"/>
                <wp:effectExtent b="0" l="0" r="0" t="0"/>
                <wp:wrapNone/>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186113" cy="342593"/>
                        </a:xfrm>
                        <a:prstGeom prst="rect"/>
                        <a:ln/>
                      </pic:spPr>
                    </pic:pic>
                  </a:graphicData>
                </a:graphic>
              </wp:anchor>
            </w:drawing>
          </mc:Fallback>
        </mc:AlternateContent>
      </w:r>
      <w:r w:rsidDel="00000000" w:rsidR="00000000" w:rsidRPr="00000000">
        <mc:AlternateContent>
          <mc:Choice Requires="wpg">
            <w:drawing>
              <wp:anchor allowOverlap="1" behindDoc="0" distB="228600" distT="228600" distL="228600" distR="228600" hidden="0" layoutInCell="1" locked="0" relativeHeight="0" simplePos="0">
                <wp:simplePos x="0" y="0"/>
                <wp:positionH relativeFrom="column">
                  <wp:posOffset>1347788</wp:posOffset>
                </wp:positionH>
                <wp:positionV relativeFrom="paragraph">
                  <wp:posOffset>5324475</wp:posOffset>
                </wp:positionV>
                <wp:extent cx="4848225" cy="619125"/>
                <wp:effectExtent b="0" l="0" r="0" t="0"/>
                <wp:wrapSquare wrapText="bothSides" distB="228600" distT="228600" distL="228600" distR="228600"/>
                <wp:docPr id="2" name=""/>
                <a:graphic>
                  <a:graphicData uri="http://schemas.microsoft.com/office/word/2010/wordprocessingShape">
                    <wps:wsp>
                      <wps:cNvSpPr txBox="1"/>
                      <wps:cNvPr id="3" name="Shape 3"/>
                      <wps:spPr>
                        <a:xfrm>
                          <a:off x="3502800" y="1432975"/>
                          <a:ext cx="4826400" cy="59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1. Activity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Dependency</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Chart</w:t>
                            </w:r>
                          </w:p>
                        </w:txbxContent>
                      </wps:txbx>
                      <wps:bodyPr anchorCtr="0" anchor="t" bIns="91425" lIns="91425" spcFirstLastPara="1" rIns="91425" wrap="square" tIns="91425">
                        <a:noAutofit/>
                      </wps:bodyPr>
                    </wps:wsp>
                  </a:graphicData>
                </a:graphic>
              </wp:anchor>
            </w:drawing>
          </mc:Choice>
          <mc:Fallback>
            <w:drawing>
              <wp:anchor allowOverlap="1" behindDoc="0" distB="228600" distT="228600" distL="228600" distR="228600" hidden="0" layoutInCell="1" locked="0" relativeHeight="0" simplePos="0">
                <wp:simplePos x="0" y="0"/>
                <wp:positionH relativeFrom="column">
                  <wp:posOffset>1347788</wp:posOffset>
                </wp:positionH>
                <wp:positionV relativeFrom="paragraph">
                  <wp:posOffset>5324475</wp:posOffset>
                </wp:positionV>
                <wp:extent cx="4848225" cy="619125"/>
                <wp:effectExtent b="0" l="0" r="0" t="0"/>
                <wp:wrapSquare wrapText="bothSides" distB="228600" distT="228600" distL="228600" distR="22860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848225" cy="619125"/>
                        </a:xfrm>
                        <a:prstGeom prst="rect"/>
                        <a:ln/>
                      </pic:spPr>
                    </pic:pic>
                  </a:graphicData>
                </a:graphic>
              </wp:anchor>
            </w:drawing>
          </mc:Fallback>
        </mc:AlternateContent>
      </w:r>
    </w:p>
    <w:p w:rsidR="00000000" w:rsidDel="00000000" w:rsidP="00000000" w:rsidRDefault="00000000" w:rsidRPr="00000000" w14:paraId="00000131">
      <w:pPr>
        <w:widowControl w:val="0"/>
        <w:tabs>
          <w:tab w:val="right" w:leader="dot" w:pos="9648"/>
        </w:tabs>
        <w:spacing w:before="60" w:line="480" w:lineRule="auto"/>
        <w:ind w:left="720" w:hanging="17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tabs>
          <w:tab w:val="right" w:leader="dot" w:pos="9648"/>
        </w:tabs>
        <w:spacing w:before="60" w:line="480" w:lineRule="auto"/>
        <w:ind w:left="720" w:hanging="1710"/>
        <w:rPr>
          <w:rFonts w:ascii="Times New Roman" w:cs="Times New Roman" w:eastAsia="Times New Roman" w:hAnsi="Times New Roman"/>
          <w:sz w:val="24"/>
          <w:szCs w:val="24"/>
        </w:rPr>
        <w:sectPr>
          <w:type w:val="nextPage"/>
          <w:pgSz w:h="12240" w:w="15840" w:orient="landscape"/>
          <w:pgMar w:bottom="1440" w:top="1440" w:left="1530" w:right="1440" w:header="720" w:footer="720"/>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114300</wp:posOffset>
            </wp:positionV>
            <wp:extent cx="9405938" cy="6058695"/>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9405938" cy="6058695"/>
                    </a:xfrm>
                    <a:prstGeom prst="rect"/>
                    <a:ln/>
                  </pic:spPr>
                </pic:pic>
              </a:graphicData>
            </a:graphic>
          </wp:anchor>
        </w:drawing>
      </w:r>
      <w:r w:rsidDel="00000000" w:rsidR="00000000" w:rsidRPr="00000000">
        <mc:AlternateContent>
          <mc:Choice Requires="wpg">
            <w:drawing>
              <wp:anchor allowOverlap="1" behindDoc="1" distB="342900" distT="342900" distL="342900" distR="342900" hidden="0" layoutInCell="1" locked="0" relativeHeight="0" simplePos="0">
                <wp:simplePos x="0" y="0"/>
                <wp:positionH relativeFrom="column">
                  <wp:posOffset>3524250</wp:posOffset>
                </wp:positionH>
                <wp:positionV relativeFrom="paragraph">
                  <wp:posOffset>6172200</wp:posOffset>
                </wp:positionV>
                <wp:extent cx="1971675" cy="416694"/>
                <wp:effectExtent b="0" l="0" r="0" t="0"/>
                <wp:wrapNone/>
                <wp:docPr id="1" name=""/>
                <a:graphic>
                  <a:graphicData uri="http://schemas.microsoft.com/office/word/2010/wordprocessingShape">
                    <wps:wsp>
                      <wps:cNvSpPr txBox="1"/>
                      <wps:cNvPr id="2" name="Shape 2"/>
                      <wps:spPr>
                        <a:xfrm>
                          <a:off x="3801350" y="2597250"/>
                          <a:ext cx="1830900" cy="36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2.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Gantt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Chart</w:t>
                            </w:r>
                          </w:p>
                        </w:txbxContent>
                      </wps:txbx>
                      <wps:bodyPr anchorCtr="0" anchor="t" bIns="91425" lIns="91425" spcFirstLastPara="1" rIns="91425" wrap="square" tIns="91425">
                        <a:noAutofit/>
                      </wps:bodyPr>
                    </wps:wsp>
                  </a:graphicData>
                </a:graphic>
              </wp:anchor>
            </w:drawing>
          </mc:Choice>
          <mc:Fallback>
            <w:drawing>
              <wp:anchor allowOverlap="1" behindDoc="1" distB="342900" distT="342900" distL="342900" distR="342900" hidden="0" layoutInCell="1" locked="0" relativeHeight="0" simplePos="0">
                <wp:simplePos x="0" y="0"/>
                <wp:positionH relativeFrom="column">
                  <wp:posOffset>3524250</wp:posOffset>
                </wp:positionH>
                <wp:positionV relativeFrom="paragraph">
                  <wp:posOffset>6172200</wp:posOffset>
                </wp:positionV>
                <wp:extent cx="1971675" cy="416694"/>
                <wp:effectExtent b="0" l="0" r="0" t="0"/>
                <wp:wrapNone/>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971675" cy="416694"/>
                        </a:xfrm>
                        <a:prstGeom prst="rect"/>
                        <a:ln/>
                      </pic:spPr>
                    </pic:pic>
                  </a:graphicData>
                </a:graphic>
              </wp:anchor>
            </w:drawing>
          </mc:Fallback>
        </mc:AlternateContent>
      </w:r>
    </w:p>
    <w:p w:rsidR="00000000" w:rsidDel="00000000" w:rsidP="00000000" w:rsidRDefault="00000000" w:rsidRPr="00000000" w14:paraId="00000133">
      <w:pPr>
        <w:pStyle w:val="Heading1"/>
        <w:widowControl w:val="0"/>
        <w:tabs>
          <w:tab w:val="right" w:leader="dot" w:pos="9648"/>
        </w:tabs>
        <w:spacing w:before="60" w:line="480" w:lineRule="auto"/>
        <w:rPr/>
      </w:pPr>
      <w:bookmarkStart w:colFirst="0" w:colLast="0" w:name="_i5hk0l2tbwrt" w:id="9"/>
      <w:bookmarkEnd w:id="9"/>
      <w:r w:rsidDel="00000000" w:rsidR="00000000" w:rsidRPr="00000000">
        <w:rPr>
          <w:b w:val="1"/>
          <w:rtl w:val="0"/>
        </w:rPr>
        <w:t xml:space="preserve">3. Risk</w:t>
      </w:r>
      <w:r w:rsidDel="00000000" w:rsidR="00000000" w:rsidRPr="00000000">
        <w:rPr>
          <w:rtl w:val="0"/>
        </w:rPr>
        <w:t xml:space="preserve">   </w:t>
      </w:r>
    </w:p>
    <w:p w:rsidR="00000000" w:rsidDel="00000000" w:rsidP="00000000" w:rsidRDefault="00000000" w:rsidRPr="00000000" w14:paraId="00000134">
      <w:pPr>
        <w:widowControl w:val="0"/>
        <w:tabs>
          <w:tab w:val="right" w:leader="dot" w:pos="9648"/>
        </w:tabs>
        <w:spacing w:before="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document highlights the risks, associated tasks, and management. By identifying these risks early and implementing the proposed mitigation strategies, the GreenGrocer project has a structured approach to handle challenges, ensuring that the development process stays on track and that the final product meets functional and security standards. Each risk is tied to specific tasks, and the team continues monitoring for any emerging risks as the project progresses. </w:t>
      </w:r>
    </w:p>
    <w:p w:rsidR="00000000" w:rsidDel="00000000" w:rsidP="00000000" w:rsidRDefault="00000000" w:rsidRPr="00000000" w14:paraId="00000135">
      <w:pPr>
        <w:pStyle w:val="Heading2"/>
        <w:keepNext w:val="0"/>
        <w:keepLines w:val="0"/>
        <w:widowControl w:val="0"/>
        <w:tabs>
          <w:tab w:val="right" w:leader="dot" w:pos="9648"/>
        </w:tabs>
        <w:spacing w:before="280" w:line="480" w:lineRule="auto"/>
        <w:ind w:left="720" w:firstLine="0"/>
        <w:rPr/>
      </w:pPr>
      <w:bookmarkStart w:colFirst="0" w:colLast="0" w:name="_2creoc3iom4e" w:id="10"/>
      <w:bookmarkEnd w:id="10"/>
      <w:r w:rsidDel="00000000" w:rsidR="00000000" w:rsidRPr="00000000">
        <w:rPr>
          <w:rtl w:val="0"/>
        </w:rPr>
        <w:t xml:space="preserve">3.1 Configuration Management:</w:t>
      </w:r>
    </w:p>
    <w:p w:rsidR="00000000" w:rsidDel="00000000" w:rsidP="00000000" w:rsidRDefault="00000000" w:rsidRPr="00000000" w14:paraId="00000136">
      <w:pPr>
        <w:widowControl w:val="0"/>
        <w:numPr>
          <w:ilvl w:val="0"/>
          <w:numId w:val="11"/>
        </w:numPr>
        <w:tabs>
          <w:tab w:val="right" w:leader="dot" w:pos="9648"/>
        </w:tabs>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Tasks at Risk:</w:t>
      </w:r>
      <w:r w:rsidDel="00000000" w:rsidR="00000000" w:rsidRPr="00000000">
        <w:rPr>
          <w:rFonts w:ascii="Times New Roman" w:cs="Times New Roman" w:eastAsia="Times New Roman" w:hAnsi="Times New Roman"/>
          <w:sz w:val="24"/>
          <w:szCs w:val="24"/>
          <w:rtl w:val="0"/>
        </w:rPr>
        <w:t xml:space="preserve"> All tasks that involve collaborative coding, particularly GitHub (Task A) and Website Creation(Task C).</w:t>
      </w:r>
    </w:p>
    <w:p w:rsidR="00000000" w:rsidDel="00000000" w:rsidP="00000000" w:rsidRDefault="00000000" w:rsidRPr="00000000" w14:paraId="00000137">
      <w:pPr>
        <w:widowControl w:val="0"/>
        <w:numPr>
          <w:ilvl w:val="0"/>
          <w:numId w:val="11"/>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Risk Description:</w:t>
      </w:r>
      <w:r w:rsidDel="00000000" w:rsidR="00000000" w:rsidRPr="00000000">
        <w:rPr>
          <w:rFonts w:ascii="Times New Roman" w:cs="Times New Roman" w:eastAsia="Times New Roman" w:hAnsi="Times New Roman"/>
          <w:sz w:val="24"/>
          <w:szCs w:val="24"/>
          <w:rtl w:val="0"/>
        </w:rPr>
        <w:t xml:space="preserve"> As multiple team members work on different modules, improper configuration management leads to issues such as code overwriting, merge conflicts, or misaligned software environments. This slows down the project and introduces bugs along with inconsistent versions of the application.</w:t>
      </w:r>
    </w:p>
    <w:p w:rsidR="00000000" w:rsidDel="00000000" w:rsidP="00000000" w:rsidRDefault="00000000" w:rsidRPr="00000000" w14:paraId="00000138">
      <w:pPr>
        <w:widowControl w:val="0"/>
        <w:numPr>
          <w:ilvl w:val="0"/>
          <w:numId w:val="11"/>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widowControl w:val="0"/>
        <w:numPr>
          <w:ilvl w:val="1"/>
          <w:numId w:val="11"/>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Git branching strategies (feature branches) to ensure that different tasks are developed in parallel without conflicts.</w:t>
      </w:r>
    </w:p>
    <w:p w:rsidR="00000000" w:rsidDel="00000000" w:rsidP="00000000" w:rsidRDefault="00000000" w:rsidRPr="00000000" w14:paraId="0000013A">
      <w:pPr>
        <w:widowControl w:val="0"/>
        <w:numPr>
          <w:ilvl w:val="1"/>
          <w:numId w:val="11"/>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 pull requests and peer code reviews before merging changes to the main branch, ensuring consistency.</w:t>
      </w:r>
    </w:p>
    <w:p w:rsidR="00000000" w:rsidDel="00000000" w:rsidP="00000000" w:rsidRDefault="00000000" w:rsidRPr="00000000" w14:paraId="0000013B">
      <w:pPr>
        <w:widowControl w:val="0"/>
        <w:numPr>
          <w:ilvl w:val="1"/>
          <w:numId w:val="11"/>
        </w:numPr>
        <w:tabs>
          <w:tab w:val="right" w:leader="dot" w:pos="9648"/>
        </w:tabs>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continuous integration (CI) to automatically detect and fix configuration issues.</w:t>
      </w:r>
    </w:p>
    <w:p w:rsidR="00000000" w:rsidDel="00000000" w:rsidP="00000000" w:rsidRDefault="00000000" w:rsidRPr="00000000" w14:paraId="0000013C">
      <w:pPr>
        <w:pStyle w:val="Heading2"/>
        <w:keepNext w:val="0"/>
        <w:keepLines w:val="0"/>
        <w:widowControl w:val="0"/>
        <w:tabs>
          <w:tab w:val="right" w:leader="dot" w:pos="9648"/>
        </w:tabs>
        <w:spacing w:before="280" w:line="480" w:lineRule="auto"/>
        <w:ind w:left="720" w:firstLine="0"/>
        <w:rPr/>
      </w:pPr>
      <w:bookmarkStart w:colFirst="0" w:colLast="0" w:name="_2t74eeyizgjz" w:id="11"/>
      <w:bookmarkEnd w:id="11"/>
      <w:r w:rsidDel="00000000" w:rsidR="00000000" w:rsidRPr="00000000">
        <w:rPr>
          <w:rtl w:val="0"/>
        </w:rPr>
        <w:t xml:space="preserve">3.2 Coding Issues:</w:t>
      </w:r>
    </w:p>
    <w:p w:rsidR="00000000" w:rsidDel="00000000" w:rsidP="00000000" w:rsidRDefault="00000000" w:rsidRPr="00000000" w14:paraId="0000013D">
      <w:pPr>
        <w:widowControl w:val="0"/>
        <w:numPr>
          <w:ilvl w:val="0"/>
          <w:numId w:val="32"/>
        </w:numPr>
        <w:tabs>
          <w:tab w:val="right" w:leader="dot" w:pos="9648"/>
        </w:tabs>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Tasks at Risk: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MySQL Lite Database (Task B), Website Creation (Task C), Kroger Product API (Task E), Login/Sign-Up (Task F).</w:t>
      </w:r>
    </w:p>
    <w:p w:rsidR="00000000" w:rsidDel="00000000" w:rsidP="00000000" w:rsidRDefault="00000000" w:rsidRPr="00000000" w14:paraId="0000013E">
      <w:pPr>
        <w:widowControl w:val="0"/>
        <w:numPr>
          <w:ilvl w:val="0"/>
          <w:numId w:val="3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Risk Description</w:t>
      </w:r>
      <w:r w:rsidDel="00000000" w:rsidR="00000000" w:rsidRPr="00000000">
        <w:rPr>
          <w:rFonts w:ascii="Times New Roman" w:cs="Times New Roman" w:eastAsia="Times New Roman" w:hAnsi="Times New Roman"/>
          <w:sz w:val="24"/>
          <w:szCs w:val="24"/>
          <w:rtl w:val="0"/>
        </w:rPr>
        <w:t xml:space="preserve">: Coding bugs and improper implementation cause delays and potentially break the app’s functionality. For instance, misconfigurations in the integration of the Kroger API lead to inaccurate product listings, and poor coding practices in the login/sign-up process expose security vulnerabilities within the system.</w:t>
      </w:r>
    </w:p>
    <w:p w:rsidR="00000000" w:rsidDel="00000000" w:rsidP="00000000" w:rsidRDefault="00000000" w:rsidRPr="00000000" w14:paraId="0000013F">
      <w:pPr>
        <w:widowControl w:val="0"/>
        <w:numPr>
          <w:ilvl w:val="0"/>
          <w:numId w:val="32"/>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widowControl w:val="0"/>
        <w:numPr>
          <w:ilvl w:val="1"/>
          <w:numId w:val="32"/>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peer code reviews and debugging sessions to identify issues early in development.</w:t>
      </w:r>
    </w:p>
    <w:p w:rsidR="00000000" w:rsidDel="00000000" w:rsidP="00000000" w:rsidRDefault="00000000" w:rsidRPr="00000000" w14:paraId="00000141">
      <w:pPr>
        <w:widowControl w:val="0"/>
        <w:numPr>
          <w:ilvl w:val="1"/>
          <w:numId w:val="32"/>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unit testing and integration testing for each feature (e.g., API responses, and database interactions) to ensure they function correctly.</w:t>
      </w:r>
    </w:p>
    <w:p w:rsidR="00000000" w:rsidDel="00000000" w:rsidP="00000000" w:rsidRDefault="00000000" w:rsidRPr="00000000" w14:paraId="00000142">
      <w:pPr>
        <w:widowControl w:val="0"/>
        <w:numPr>
          <w:ilvl w:val="1"/>
          <w:numId w:val="32"/>
        </w:numPr>
        <w:tabs>
          <w:tab w:val="right" w:leader="dot" w:pos="9648"/>
        </w:tabs>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pair programming or involve a second team member for critical modules such as API integration or login security.</w:t>
      </w:r>
    </w:p>
    <w:p w:rsidR="00000000" w:rsidDel="00000000" w:rsidP="00000000" w:rsidRDefault="00000000" w:rsidRPr="00000000" w14:paraId="00000143">
      <w:pPr>
        <w:pStyle w:val="Heading2"/>
        <w:keepNext w:val="0"/>
        <w:keepLines w:val="0"/>
        <w:widowControl w:val="0"/>
        <w:tabs>
          <w:tab w:val="right" w:leader="dot" w:pos="9648"/>
        </w:tabs>
        <w:spacing w:before="280" w:line="480" w:lineRule="auto"/>
        <w:ind w:left="720" w:firstLine="0"/>
        <w:rPr/>
      </w:pPr>
      <w:bookmarkStart w:colFirst="0" w:colLast="0" w:name="_yng7k4w2leuh" w:id="12"/>
      <w:bookmarkEnd w:id="12"/>
      <w:r w:rsidDel="00000000" w:rsidR="00000000" w:rsidRPr="00000000">
        <w:rPr>
          <w:rtl w:val="0"/>
        </w:rPr>
        <w:t xml:space="preserve">3.3 Scalability of Database/Server:</w:t>
      </w:r>
    </w:p>
    <w:p w:rsidR="00000000" w:rsidDel="00000000" w:rsidP="00000000" w:rsidRDefault="00000000" w:rsidRPr="00000000" w14:paraId="00000144">
      <w:pPr>
        <w:widowControl w:val="0"/>
        <w:numPr>
          <w:ilvl w:val="0"/>
          <w:numId w:val="16"/>
        </w:numPr>
        <w:tabs>
          <w:tab w:val="right" w:leader="dot" w:pos="9648"/>
        </w:tabs>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Tasks at Risk:</w:t>
      </w:r>
      <w:r w:rsidDel="00000000" w:rsidR="00000000" w:rsidRPr="00000000">
        <w:rPr>
          <w:rFonts w:ascii="Times New Roman" w:cs="Times New Roman" w:eastAsia="Times New Roman" w:hAnsi="Times New Roman"/>
          <w:sz w:val="24"/>
          <w:szCs w:val="24"/>
          <w:rtl w:val="0"/>
        </w:rPr>
        <w:t xml:space="preserve"> MySQL Lite Database (Task B), Cart Management (Task Q), Kroger Product Integration (Task E).</w:t>
      </w:r>
    </w:p>
    <w:p w:rsidR="00000000" w:rsidDel="00000000" w:rsidP="00000000" w:rsidRDefault="00000000" w:rsidRPr="00000000" w14:paraId="00000145">
      <w:pPr>
        <w:widowControl w:val="0"/>
        <w:numPr>
          <w:ilvl w:val="0"/>
          <w:numId w:val="16"/>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Risk Description</w:t>
      </w:r>
      <w:r w:rsidDel="00000000" w:rsidR="00000000" w:rsidRPr="00000000">
        <w:rPr>
          <w:rFonts w:ascii="Times New Roman" w:cs="Times New Roman" w:eastAsia="Times New Roman" w:hAnsi="Times New Roman"/>
          <w:sz w:val="24"/>
          <w:szCs w:val="24"/>
          <w:rtl w:val="0"/>
        </w:rPr>
        <w:t xml:space="preserve">: MySQL Lite, being lightweight, may not scale well with a growing number of users. As the app’s user base increases, the database and server could slow down under heavy load, affecting user experience, especially in high-traffic components like the shopping cart or checkout system.</w:t>
      </w:r>
    </w:p>
    <w:p w:rsidR="00000000" w:rsidDel="00000000" w:rsidP="00000000" w:rsidRDefault="00000000" w:rsidRPr="00000000" w14:paraId="00000146">
      <w:pPr>
        <w:widowControl w:val="0"/>
        <w:numPr>
          <w:ilvl w:val="0"/>
          <w:numId w:val="16"/>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widowControl w:val="0"/>
        <w:numPr>
          <w:ilvl w:val="1"/>
          <w:numId w:val="16"/>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for MySQL Lite, simulating high-traffic conditions, to understand its limits.</w:t>
      </w:r>
    </w:p>
    <w:p w:rsidR="00000000" w:rsidDel="00000000" w:rsidP="00000000" w:rsidRDefault="00000000" w:rsidRPr="00000000" w14:paraId="00000148">
      <w:pPr>
        <w:widowControl w:val="0"/>
        <w:numPr>
          <w:ilvl w:val="1"/>
          <w:numId w:val="16"/>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for future scalability by upgrading to a more robust database solution (e.g., MySQL or PostgreSQL) if needed.</w:t>
      </w:r>
    </w:p>
    <w:p w:rsidR="00000000" w:rsidDel="00000000" w:rsidP="00000000" w:rsidRDefault="00000000" w:rsidRPr="00000000" w14:paraId="00000149">
      <w:pPr>
        <w:widowControl w:val="0"/>
        <w:numPr>
          <w:ilvl w:val="1"/>
          <w:numId w:val="16"/>
        </w:numPr>
        <w:tabs>
          <w:tab w:val="right" w:leader="dot" w:pos="9648"/>
        </w:tabs>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SQL queries and database structure to ensure efficient data retrieval.</w:t>
      </w:r>
    </w:p>
    <w:p w:rsidR="00000000" w:rsidDel="00000000" w:rsidP="00000000" w:rsidRDefault="00000000" w:rsidRPr="00000000" w14:paraId="0000014A">
      <w:pPr>
        <w:pStyle w:val="Heading2"/>
        <w:keepNext w:val="0"/>
        <w:keepLines w:val="0"/>
        <w:widowControl w:val="0"/>
        <w:tabs>
          <w:tab w:val="right" w:leader="dot" w:pos="9648"/>
        </w:tabs>
        <w:spacing w:before="280" w:line="480" w:lineRule="auto"/>
        <w:ind w:left="720" w:firstLine="0"/>
        <w:rPr/>
      </w:pPr>
      <w:bookmarkStart w:colFirst="0" w:colLast="0" w:name="_c6yayv2frt7e" w:id="13"/>
      <w:bookmarkEnd w:id="13"/>
      <w:r w:rsidDel="00000000" w:rsidR="00000000" w:rsidRPr="00000000">
        <w:rPr>
          <w:rtl w:val="0"/>
        </w:rPr>
        <w:t xml:space="preserve">3.4 Poor Project Management:</w:t>
      </w:r>
    </w:p>
    <w:p w:rsidR="00000000" w:rsidDel="00000000" w:rsidP="00000000" w:rsidRDefault="00000000" w:rsidRPr="00000000" w14:paraId="0000014B">
      <w:pPr>
        <w:widowControl w:val="0"/>
        <w:numPr>
          <w:ilvl w:val="0"/>
          <w:numId w:val="23"/>
        </w:numPr>
        <w:tabs>
          <w:tab w:val="right" w:leader="dot" w:pos="9648"/>
        </w:tabs>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Tasks at Risk</w:t>
      </w:r>
      <w:r w:rsidDel="00000000" w:rsidR="00000000" w:rsidRPr="00000000">
        <w:rPr>
          <w:rFonts w:ascii="Times New Roman" w:cs="Times New Roman" w:eastAsia="Times New Roman" w:hAnsi="Times New Roman"/>
          <w:sz w:val="24"/>
          <w:szCs w:val="24"/>
          <w:rtl w:val="0"/>
        </w:rPr>
        <w:t xml:space="preserve">: All tasks, especially high-dependency tasks like Website Creation (Task C), Kroger Product Integration (Task E), and User Management (Task D).</w:t>
      </w:r>
    </w:p>
    <w:p w:rsidR="00000000" w:rsidDel="00000000" w:rsidP="00000000" w:rsidRDefault="00000000" w:rsidRPr="00000000" w14:paraId="0000014C">
      <w:pPr>
        <w:widowControl w:val="0"/>
        <w:numPr>
          <w:ilvl w:val="0"/>
          <w:numId w:val="23"/>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Risk Description:</w:t>
      </w:r>
      <w:r w:rsidDel="00000000" w:rsidR="00000000" w:rsidRPr="00000000">
        <w:rPr>
          <w:rFonts w:ascii="Times New Roman" w:cs="Times New Roman" w:eastAsia="Times New Roman" w:hAnsi="Times New Roman"/>
          <w:sz w:val="24"/>
          <w:szCs w:val="24"/>
          <w:rtl w:val="0"/>
        </w:rPr>
        <w:t xml:space="preserve"> Poor project management can lead to missed deadlines, incomplete features, or project scope creep. If roles and responsibilities aren’t clearly defined, or task progress is not tracked properly, the project faces delays and inefficiencies.</w:t>
      </w:r>
    </w:p>
    <w:p w:rsidR="00000000" w:rsidDel="00000000" w:rsidP="00000000" w:rsidRDefault="00000000" w:rsidRPr="00000000" w14:paraId="0000014D">
      <w:pPr>
        <w:widowControl w:val="0"/>
        <w:numPr>
          <w:ilvl w:val="0"/>
          <w:numId w:val="23"/>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widowControl w:val="0"/>
        <w:numPr>
          <w:ilvl w:val="1"/>
          <w:numId w:val="23"/>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project management tools like Trello to create, delegate, and track progress on tasks, making sure to monitor key dependencies.</w:t>
      </w:r>
    </w:p>
    <w:p w:rsidR="00000000" w:rsidDel="00000000" w:rsidP="00000000" w:rsidRDefault="00000000" w:rsidRPr="00000000" w14:paraId="0000014F">
      <w:pPr>
        <w:widowControl w:val="0"/>
        <w:numPr>
          <w:ilvl w:val="1"/>
          <w:numId w:val="23"/>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regular meetings to discuss progress, blockers, and next steps, allowing for agile adjustments as needed.</w:t>
      </w:r>
    </w:p>
    <w:p w:rsidR="00000000" w:rsidDel="00000000" w:rsidP="00000000" w:rsidRDefault="00000000" w:rsidRPr="00000000" w14:paraId="00000150">
      <w:pPr>
        <w:widowControl w:val="0"/>
        <w:numPr>
          <w:ilvl w:val="1"/>
          <w:numId w:val="23"/>
        </w:numPr>
        <w:tabs>
          <w:tab w:val="right" w:leader="dot" w:pos="9648"/>
        </w:tabs>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clear ownership of each task to avoid overlap and ensure accountability for deliverables.</w:t>
      </w:r>
    </w:p>
    <w:p w:rsidR="00000000" w:rsidDel="00000000" w:rsidP="00000000" w:rsidRDefault="00000000" w:rsidRPr="00000000" w14:paraId="00000151">
      <w:pPr>
        <w:pStyle w:val="Heading2"/>
        <w:keepNext w:val="0"/>
        <w:keepLines w:val="0"/>
        <w:widowControl w:val="0"/>
        <w:tabs>
          <w:tab w:val="right" w:leader="dot" w:pos="9648"/>
        </w:tabs>
        <w:spacing w:before="280" w:line="480" w:lineRule="auto"/>
        <w:ind w:left="720" w:firstLine="0"/>
        <w:rPr/>
      </w:pPr>
      <w:bookmarkStart w:colFirst="0" w:colLast="0" w:name="_hq857csgwhes" w:id="14"/>
      <w:bookmarkEnd w:id="14"/>
      <w:r w:rsidDel="00000000" w:rsidR="00000000" w:rsidRPr="00000000">
        <w:rPr>
          <w:rtl w:val="0"/>
        </w:rPr>
        <w:t xml:space="preserve">3.5 Unplanned Changes Risk:</w:t>
      </w:r>
    </w:p>
    <w:p w:rsidR="00000000" w:rsidDel="00000000" w:rsidP="00000000" w:rsidRDefault="00000000" w:rsidRPr="00000000" w14:paraId="00000152">
      <w:pPr>
        <w:widowControl w:val="0"/>
        <w:numPr>
          <w:ilvl w:val="0"/>
          <w:numId w:val="34"/>
        </w:numPr>
        <w:tabs>
          <w:tab w:val="right" w:leader="dot" w:pos="9648"/>
        </w:tabs>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Tasks at Risk:</w:t>
      </w:r>
      <w:r w:rsidDel="00000000" w:rsidR="00000000" w:rsidRPr="00000000">
        <w:rPr>
          <w:rFonts w:ascii="Times New Roman" w:cs="Times New Roman" w:eastAsia="Times New Roman" w:hAnsi="Times New Roman"/>
          <w:sz w:val="24"/>
          <w:szCs w:val="24"/>
          <w:rtl w:val="0"/>
        </w:rPr>
        <w:t xml:space="preserve"> Kroger Product Integration (Task E), Location Management (Task G).</w:t>
      </w:r>
    </w:p>
    <w:p w:rsidR="00000000" w:rsidDel="00000000" w:rsidP="00000000" w:rsidRDefault="00000000" w:rsidRPr="00000000" w14:paraId="00000153">
      <w:pPr>
        <w:widowControl w:val="0"/>
        <w:numPr>
          <w:ilvl w:val="0"/>
          <w:numId w:val="34"/>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Risk Description:</w:t>
      </w:r>
      <w:r w:rsidDel="00000000" w:rsidR="00000000" w:rsidRPr="00000000">
        <w:rPr>
          <w:rFonts w:ascii="Times New Roman" w:cs="Times New Roman" w:eastAsia="Times New Roman" w:hAnsi="Times New Roman"/>
          <w:sz w:val="24"/>
          <w:szCs w:val="24"/>
          <w:rtl w:val="0"/>
        </w:rPr>
        <w:t xml:space="preserve"> The Kroger API or business requirements may change unexpectedly during development, forcing the team to adapt. Unplanned changes can disrupt the project timeline and require the reworking of completed components.</w:t>
      </w:r>
    </w:p>
    <w:p w:rsidR="00000000" w:rsidDel="00000000" w:rsidP="00000000" w:rsidRDefault="00000000" w:rsidRPr="00000000" w14:paraId="00000154">
      <w:pPr>
        <w:widowControl w:val="0"/>
        <w:numPr>
          <w:ilvl w:val="0"/>
          <w:numId w:val="34"/>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widowControl w:val="0"/>
        <w:numPr>
          <w:ilvl w:val="1"/>
          <w:numId w:val="34"/>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up to date with external dependencies like the Kroger API by monitoring updates or changes in documentation and API endpoints.</w:t>
      </w:r>
    </w:p>
    <w:p w:rsidR="00000000" w:rsidDel="00000000" w:rsidP="00000000" w:rsidRDefault="00000000" w:rsidRPr="00000000" w14:paraId="00000156">
      <w:pPr>
        <w:widowControl w:val="0"/>
        <w:numPr>
          <w:ilvl w:val="1"/>
          <w:numId w:val="34"/>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flexibility in the project schedule to accommodate potential rework or changes.</w:t>
      </w:r>
    </w:p>
    <w:p w:rsidR="00000000" w:rsidDel="00000000" w:rsidP="00000000" w:rsidRDefault="00000000" w:rsidRPr="00000000" w14:paraId="00000157">
      <w:pPr>
        <w:widowControl w:val="0"/>
        <w:numPr>
          <w:ilvl w:val="1"/>
          <w:numId w:val="34"/>
        </w:numPr>
        <w:tabs>
          <w:tab w:val="right" w:leader="dot" w:pos="9648"/>
        </w:tabs>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change management process where unplanned changes are discussed, prioritized, and approved by the team before implementation.</w:t>
      </w:r>
    </w:p>
    <w:p w:rsidR="00000000" w:rsidDel="00000000" w:rsidP="00000000" w:rsidRDefault="00000000" w:rsidRPr="00000000" w14:paraId="00000158">
      <w:pPr>
        <w:pStyle w:val="Heading2"/>
        <w:keepNext w:val="0"/>
        <w:keepLines w:val="0"/>
        <w:widowControl w:val="0"/>
        <w:tabs>
          <w:tab w:val="right" w:leader="dot" w:pos="9648"/>
        </w:tabs>
        <w:spacing w:before="280" w:line="480" w:lineRule="auto"/>
        <w:ind w:left="720" w:firstLine="0"/>
        <w:rPr/>
      </w:pPr>
      <w:bookmarkStart w:colFirst="0" w:colLast="0" w:name="_wg4lzlwz1tgg" w:id="15"/>
      <w:bookmarkEnd w:id="15"/>
      <w:r w:rsidDel="00000000" w:rsidR="00000000" w:rsidRPr="00000000">
        <w:rPr>
          <w:rtl w:val="0"/>
        </w:rPr>
        <w:t xml:space="preserve">3.6 Dependency Risks:</w:t>
      </w:r>
    </w:p>
    <w:p w:rsidR="00000000" w:rsidDel="00000000" w:rsidP="00000000" w:rsidRDefault="00000000" w:rsidRPr="00000000" w14:paraId="00000159">
      <w:pPr>
        <w:widowControl w:val="0"/>
        <w:numPr>
          <w:ilvl w:val="0"/>
          <w:numId w:val="26"/>
        </w:numPr>
        <w:tabs>
          <w:tab w:val="right" w:leader="dot" w:pos="9648"/>
        </w:tabs>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Tasks at Risk:</w:t>
      </w:r>
      <w:r w:rsidDel="00000000" w:rsidR="00000000" w:rsidRPr="00000000">
        <w:rPr>
          <w:rFonts w:ascii="Times New Roman" w:cs="Times New Roman" w:eastAsia="Times New Roman" w:hAnsi="Times New Roman"/>
          <w:sz w:val="24"/>
          <w:szCs w:val="24"/>
          <w:rtl w:val="0"/>
        </w:rPr>
        <w:t xml:space="preserve"> Website Creation (Task C), Cart Management (Task Q), Login/Sign-Up (Task F), Order History(Task N).</w:t>
      </w:r>
    </w:p>
    <w:p w:rsidR="00000000" w:rsidDel="00000000" w:rsidP="00000000" w:rsidRDefault="00000000" w:rsidRPr="00000000" w14:paraId="0000015A">
      <w:pPr>
        <w:widowControl w:val="0"/>
        <w:numPr>
          <w:ilvl w:val="0"/>
          <w:numId w:val="26"/>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Risk Description:</w:t>
      </w:r>
      <w:r w:rsidDel="00000000" w:rsidR="00000000" w:rsidRPr="00000000">
        <w:rPr>
          <w:rFonts w:ascii="Times New Roman" w:cs="Times New Roman" w:eastAsia="Times New Roman" w:hAnsi="Times New Roman"/>
          <w:sz w:val="24"/>
          <w:szCs w:val="24"/>
          <w:rtl w:val="0"/>
        </w:rPr>
        <w:t xml:space="preserve"> Several tasks are dependent on one another, meaning delays in one task could delay others. For instance, Cart Management depends on the completion of both the Product Pages and the Search feature. If one component is delayed, the overall system may not function as intended.</w:t>
      </w:r>
    </w:p>
    <w:p w:rsidR="00000000" w:rsidDel="00000000" w:rsidP="00000000" w:rsidRDefault="00000000" w:rsidRPr="00000000" w14:paraId="0000015B">
      <w:pPr>
        <w:widowControl w:val="0"/>
        <w:numPr>
          <w:ilvl w:val="0"/>
          <w:numId w:val="26"/>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widowControl w:val="0"/>
        <w:numPr>
          <w:ilvl w:val="1"/>
          <w:numId w:val="26"/>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all critical dependencies early in the project planning stage. Ensure that tasks on the critical path are prioritized.</w:t>
      </w:r>
    </w:p>
    <w:p w:rsidR="00000000" w:rsidDel="00000000" w:rsidP="00000000" w:rsidRDefault="00000000" w:rsidRPr="00000000" w14:paraId="0000015D">
      <w:pPr>
        <w:widowControl w:val="0"/>
        <w:numPr>
          <w:ilvl w:val="1"/>
          <w:numId w:val="26"/>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Agile sprints to ensure continuous progress and allow flexibility to accommodate delays in high-dependency tasks.</w:t>
      </w:r>
    </w:p>
    <w:p w:rsidR="00000000" w:rsidDel="00000000" w:rsidP="00000000" w:rsidRDefault="00000000" w:rsidRPr="00000000" w14:paraId="0000015E">
      <w:pPr>
        <w:widowControl w:val="0"/>
        <w:numPr>
          <w:ilvl w:val="1"/>
          <w:numId w:val="26"/>
        </w:numPr>
        <w:tabs>
          <w:tab w:val="right" w:leader="dot" w:pos="9648"/>
        </w:tabs>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interdependencies clearly during team meetings to manage expectations and resource allocation effectively.</w:t>
      </w:r>
    </w:p>
    <w:p w:rsidR="00000000" w:rsidDel="00000000" w:rsidP="00000000" w:rsidRDefault="00000000" w:rsidRPr="00000000" w14:paraId="0000015F">
      <w:pPr>
        <w:pStyle w:val="Heading2"/>
        <w:keepNext w:val="0"/>
        <w:keepLines w:val="0"/>
        <w:widowControl w:val="0"/>
        <w:tabs>
          <w:tab w:val="right" w:leader="dot" w:pos="9648"/>
        </w:tabs>
        <w:spacing w:before="280" w:line="480" w:lineRule="auto"/>
        <w:ind w:left="720" w:firstLine="0"/>
        <w:rPr/>
      </w:pPr>
      <w:bookmarkStart w:colFirst="0" w:colLast="0" w:name="_ncosqvyb7641" w:id="16"/>
      <w:bookmarkEnd w:id="16"/>
      <w:r w:rsidDel="00000000" w:rsidR="00000000" w:rsidRPr="00000000">
        <w:rPr>
          <w:rtl w:val="0"/>
        </w:rPr>
      </w:r>
    </w:p>
    <w:p w:rsidR="00000000" w:rsidDel="00000000" w:rsidP="00000000" w:rsidRDefault="00000000" w:rsidRPr="00000000" w14:paraId="00000160">
      <w:pPr>
        <w:pStyle w:val="Heading2"/>
        <w:keepNext w:val="0"/>
        <w:keepLines w:val="0"/>
        <w:widowControl w:val="0"/>
        <w:tabs>
          <w:tab w:val="right" w:leader="dot" w:pos="9648"/>
        </w:tabs>
        <w:spacing w:before="280" w:line="480" w:lineRule="auto"/>
        <w:ind w:left="720" w:firstLine="0"/>
        <w:rPr/>
      </w:pPr>
      <w:bookmarkStart w:colFirst="0" w:colLast="0" w:name="_eejouajchrgo" w:id="17"/>
      <w:bookmarkEnd w:id="17"/>
      <w:r w:rsidDel="00000000" w:rsidR="00000000" w:rsidRPr="00000000">
        <w:rPr>
          <w:rtl w:val="0"/>
        </w:rPr>
        <w:t xml:space="preserve">3.7 User Authentication (Saving Data/Security):</w:t>
      </w:r>
    </w:p>
    <w:p w:rsidR="00000000" w:rsidDel="00000000" w:rsidP="00000000" w:rsidRDefault="00000000" w:rsidRPr="00000000" w14:paraId="00000161">
      <w:pPr>
        <w:widowControl w:val="0"/>
        <w:numPr>
          <w:ilvl w:val="0"/>
          <w:numId w:val="27"/>
        </w:numPr>
        <w:tabs>
          <w:tab w:val="right" w:leader="dot" w:pos="9648"/>
        </w:tabs>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Tasks at Risk:</w:t>
      </w:r>
      <w:r w:rsidDel="00000000" w:rsidR="00000000" w:rsidRPr="00000000">
        <w:rPr>
          <w:rFonts w:ascii="Times New Roman" w:cs="Times New Roman" w:eastAsia="Times New Roman" w:hAnsi="Times New Roman"/>
          <w:sz w:val="24"/>
          <w:szCs w:val="24"/>
          <w:rtl w:val="0"/>
        </w:rPr>
        <w:t xml:space="preserve"> Login/Sign-Up (Task F), User Management (Task D), Order History (Task N), Favorites (Task O).</w:t>
      </w:r>
    </w:p>
    <w:p w:rsidR="00000000" w:rsidDel="00000000" w:rsidP="00000000" w:rsidRDefault="00000000" w:rsidRPr="00000000" w14:paraId="00000162">
      <w:pPr>
        <w:widowControl w:val="0"/>
        <w:numPr>
          <w:ilvl w:val="0"/>
          <w:numId w:val="27"/>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Risk Description:</w:t>
      </w:r>
      <w:r w:rsidDel="00000000" w:rsidR="00000000" w:rsidRPr="00000000">
        <w:rPr>
          <w:rFonts w:ascii="Times New Roman" w:cs="Times New Roman" w:eastAsia="Times New Roman" w:hAnsi="Times New Roman"/>
          <w:sz w:val="24"/>
          <w:szCs w:val="24"/>
          <w:rtl w:val="0"/>
        </w:rPr>
        <w:t xml:space="preserve"> Improper handling of sensitive user data, such as login credentials, could lead to security vulnerabilities and data breaches. This is particularly concerning for tasks that manage user authentication and sensitive personal information such as email, phone number, and home address.</w:t>
      </w:r>
    </w:p>
    <w:p w:rsidR="00000000" w:rsidDel="00000000" w:rsidP="00000000" w:rsidRDefault="00000000" w:rsidRPr="00000000" w14:paraId="00000163">
      <w:pPr>
        <w:widowControl w:val="0"/>
        <w:numPr>
          <w:ilvl w:val="0"/>
          <w:numId w:val="27"/>
        </w:numPr>
        <w:tabs>
          <w:tab w:val="right" w:leader="dot" w:pos="9648"/>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widowControl w:val="0"/>
        <w:numPr>
          <w:ilvl w:val="1"/>
          <w:numId w:val="27"/>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secure storage for passwords using modern encryption standards (e.g., bcrypt or similar hashing algorithms) and secure data transfers via HTTPS.</w:t>
      </w:r>
    </w:p>
    <w:p w:rsidR="00000000" w:rsidDel="00000000" w:rsidP="00000000" w:rsidRDefault="00000000" w:rsidRPr="00000000" w14:paraId="00000165">
      <w:pPr>
        <w:widowControl w:val="0"/>
        <w:numPr>
          <w:ilvl w:val="1"/>
          <w:numId w:val="27"/>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Flask-Login sessions are secure and use HTTPS for communication.</w:t>
      </w:r>
    </w:p>
    <w:p w:rsidR="00000000" w:rsidDel="00000000" w:rsidP="00000000" w:rsidRDefault="00000000" w:rsidRPr="00000000" w14:paraId="00000166">
      <w:pPr>
        <w:widowControl w:val="0"/>
        <w:numPr>
          <w:ilvl w:val="1"/>
          <w:numId w:val="27"/>
        </w:numPr>
        <w:tabs>
          <w:tab w:val="right" w:leader="dot" w:pos="9648"/>
        </w:tabs>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review the application for security vulnerabilities and conduct security audits before deployment.</w:t>
      </w:r>
      <w:r w:rsidDel="00000000" w:rsidR="00000000" w:rsidRPr="00000000">
        <w:rPr>
          <w:rtl w:val="0"/>
        </w:rPr>
      </w:r>
    </w:p>
    <w:p w:rsidR="00000000" w:rsidDel="00000000" w:rsidP="00000000" w:rsidRDefault="00000000" w:rsidRPr="00000000" w14:paraId="00000167">
      <w:pPr>
        <w:pStyle w:val="Heading3"/>
        <w:widowControl w:val="0"/>
        <w:tabs>
          <w:tab w:val="right" w:leader="dot" w:pos="9648"/>
        </w:tabs>
        <w:spacing w:before="60" w:line="240" w:lineRule="auto"/>
        <w:rPr>
          <w:rFonts w:ascii="Times New Roman" w:cs="Times New Roman" w:eastAsia="Times New Roman" w:hAnsi="Times New Roman"/>
          <w:b w:val="1"/>
          <w:sz w:val="24"/>
          <w:szCs w:val="24"/>
        </w:rPr>
      </w:pPr>
      <w:bookmarkStart w:colFirst="0" w:colLast="0" w:name="_iauz1l5cp8yy" w:id="18"/>
      <w:bookmarkEnd w:id="18"/>
      <w:r w:rsidDel="00000000" w:rsidR="00000000" w:rsidRPr="00000000">
        <w:rPr>
          <w:rtl w:val="0"/>
        </w:rPr>
      </w:r>
    </w:p>
    <w:p w:rsidR="00000000" w:rsidDel="00000000" w:rsidP="00000000" w:rsidRDefault="00000000" w:rsidRPr="00000000" w14:paraId="00000168">
      <w:pPr>
        <w:pStyle w:val="Heading1"/>
        <w:widowControl w:val="0"/>
        <w:tabs>
          <w:tab w:val="right" w:leader="dot" w:pos="9648"/>
        </w:tabs>
        <w:spacing w:before="60" w:line="240" w:lineRule="auto"/>
        <w:rPr/>
      </w:pPr>
      <w:bookmarkStart w:colFirst="0" w:colLast="0" w:name="_fxnfr71kj0uc" w:id="19"/>
      <w:bookmarkEnd w:id="19"/>
      <w:r w:rsidDel="00000000" w:rsidR="00000000" w:rsidRPr="00000000">
        <w:rPr>
          <w:rtl w:val="0"/>
        </w:rPr>
        <w:t xml:space="preserve">4. Quality Assessment Testing</w:t>
      </w:r>
    </w:p>
    <w:p w:rsidR="00000000" w:rsidDel="00000000" w:rsidP="00000000" w:rsidRDefault="00000000" w:rsidRPr="00000000" w14:paraId="00000169">
      <w:pPr>
        <w:tabs>
          <w:tab w:val="right" w:leader="dot" w:pos="9648"/>
        </w:tabs>
        <w:rPr/>
      </w:pPr>
      <w:r w:rsidDel="00000000" w:rsidR="00000000" w:rsidRPr="00000000">
        <w:rPr>
          <w:rtl w:val="0"/>
        </w:rPr>
      </w:r>
    </w:p>
    <w:p w:rsidR="00000000" w:rsidDel="00000000" w:rsidP="00000000" w:rsidRDefault="00000000" w:rsidRPr="00000000" w14:paraId="0000016A">
      <w:pPr>
        <w:widowControl w:val="0"/>
        <w:tabs>
          <w:tab w:val="right" w:leader="dot" w:pos="9648"/>
        </w:tabs>
        <w:spacing w:before="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for quality assurance makes sure the GreenGrocer product as a whole satisfies the requirements specification. To ensure a consistent experience, user experience testing on multiple devices, browsers, and levels of components ensures the application is a high-quality and user-friendly product.</w:t>
      </w:r>
    </w:p>
    <w:p w:rsidR="00000000" w:rsidDel="00000000" w:rsidP="00000000" w:rsidRDefault="00000000" w:rsidRPr="00000000" w14:paraId="0000016B">
      <w:pPr>
        <w:pStyle w:val="Heading2"/>
        <w:widowControl w:val="0"/>
        <w:tabs>
          <w:tab w:val="right" w:leader="dot" w:pos="9648"/>
        </w:tabs>
        <w:spacing w:before="60" w:line="240" w:lineRule="auto"/>
        <w:ind w:left="720" w:firstLine="0"/>
        <w:rPr/>
      </w:pPr>
      <w:bookmarkStart w:colFirst="0" w:colLast="0" w:name="_5n7p3zpifcll" w:id="20"/>
      <w:bookmarkEnd w:id="20"/>
      <w:r w:rsidDel="00000000" w:rsidR="00000000" w:rsidRPr="00000000">
        <w:rPr>
          <w:rtl w:val="0"/>
        </w:rPr>
        <w:t xml:space="preserve">4.1 Unit Testing:</w:t>
      </w:r>
    </w:p>
    <w:p w:rsidR="00000000" w:rsidDel="00000000" w:rsidP="00000000" w:rsidRDefault="00000000" w:rsidRPr="00000000" w14:paraId="0000016C">
      <w:pPr>
        <w:widowControl w:val="0"/>
        <w:tabs>
          <w:tab w:val="right" w:leader="dot" w:pos="9648"/>
        </w:tabs>
        <w:spacing w:before="60" w:line="24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D">
      <w:pPr>
        <w:widowControl w:val="0"/>
        <w:numPr>
          <w:ilvl w:val="0"/>
          <w:numId w:val="35"/>
        </w:numPr>
        <w:tabs>
          <w:tab w:val="right" w:leader="dot" w:pos="9648"/>
        </w:tabs>
        <w:spacing w:after="0" w:afterAutospacing="0" w:before="6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GreenGrocer team uses unit testing as</w:t>
      </w:r>
      <w:r w:rsidDel="00000000" w:rsidR="00000000" w:rsidRPr="00000000">
        <w:rPr>
          <w:rFonts w:ascii="Times New Roman" w:cs="Times New Roman" w:eastAsia="Times New Roman" w:hAnsi="Times New Roman"/>
          <w:sz w:val="24"/>
          <w:szCs w:val="24"/>
          <w:rtl w:val="0"/>
        </w:rPr>
        <w:t xml:space="preserve"> the process of examining individual methods, functions, and components to make sure they operate as intended when tested separately.</w:t>
      </w:r>
    </w:p>
    <w:p w:rsidR="00000000" w:rsidDel="00000000" w:rsidP="00000000" w:rsidRDefault="00000000" w:rsidRPr="00000000" w14:paraId="0000016E">
      <w:pPr>
        <w:widowControl w:val="0"/>
        <w:numPr>
          <w:ilvl w:val="0"/>
          <w:numId w:val="35"/>
        </w:numPr>
        <w:tabs>
          <w:tab w:val="right" w:leader="dot" w:pos="9648"/>
        </w:tabs>
        <w:spacing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Every Flask Route, form validation, and API call undergoes testing to verify their accuracy. Additionally, every button and added feature undergoes unit testing to ensure appropriate and intended function.</w:t>
      </w:r>
    </w:p>
    <w:p w:rsidR="00000000" w:rsidDel="00000000" w:rsidP="00000000" w:rsidRDefault="00000000" w:rsidRPr="00000000" w14:paraId="0000016F">
      <w:pPr>
        <w:pStyle w:val="Heading2"/>
        <w:widowControl w:val="0"/>
        <w:tabs>
          <w:tab w:val="right" w:leader="dot" w:pos="9648"/>
        </w:tabs>
        <w:spacing w:before="60" w:line="480" w:lineRule="auto"/>
        <w:ind w:left="720" w:firstLine="0"/>
        <w:rPr/>
      </w:pPr>
      <w:bookmarkStart w:colFirst="0" w:colLast="0" w:name="_ci3frw75bgvi" w:id="21"/>
      <w:bookmarkEnd w:id="21"/>
      <w:r w:rsidDel="00000000" w:rsidR="00000000" w:rsidRPr="00000000">
        <w:rPr>
          <w:rtl w:val="0"/>
        </w:rPr>
        <w:t xml:space="preserve">4.2 Component Testing:</w:t>
      </w:r>
    </w:p>
    <w:p w:rsidR="00000000" w:rsidDel="00000000" w:rsidP="00000000" w:rsidRDefault="00000000" w:rsidRPr="00000000" w14:paraId="00000170">
      <w:pPr>
        <w:widowControl w:val="0"/>
        <w:numPr>
          <w:ilvl w:val="0"/>
          <w:numId w:val="24"/>
        </w:numPr>
        <w:tabs>
          <w:tab w:val="right" w:leader="dot" w:pos="9648"/>
        </w:tabs>
        <w:spacing w:after="0" w:afterAutospacing="0" w:before="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component testing, the team makes sure that interconnected components, such as user authentication, cart systems, and API-based product listing work well together. Both individually and as part of the overall system, each component is evaluated.</w:t>
      </w:r>
    </w:p>
    <w:p w:rsidR="00000000" w:rsidDel="00000000" w:rsidP="00000000" w:rsidRDefault="00000000" w:rsidRPr="00000000" w14:paraId="00000171">
      <w:pPr>
        <w:widowControl w:val="0"/>
        <w:numPr>
          <w:ilvl w:val="0"/>
          <w:numId w:val="24"/>
        </w:numPr>
        <w:tabs>
          <w:tab w:val="right" w:leader="dot" w:pos="9648"/>
        </w:tabs>
        <w:spacing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 testing is done on both small and large scales to observe cohesive functions with a couple or a significant number of units of the system.</w:t>
      </w:r>
    </w:p>
    <w:p w:rsidR="00000000" w:rsidDel="00000000" w:rsidP="00000000" w:rsidRDefault="00000000" w:rsidRPr="00000000" w14:paraId="00000172">
      <w:pPr>
        <w:pStyle w:val="Heading2"/>
        <w:widowControl w:val="0"/>
        <w:tabs>
          <w:tab w:val="right" w:leader="dot" w:pos="9648"/>
        </w:tabs>
        <w:spacing w:before="60" w:line="480" w:lineRule="auto"/>
        <w:ind w:left="720" w:firstLine="0"/>
        <w:rPr/>
      </w:pPr>
      <w:bookmarkStart w:colFirst="0" w:colLast="0" w:name="_im8wr4isunpz" w:id="22"/>
      <w:bookmarkEnd w:id="22"/>
      <w:r w:rsidDel="00000000" w:rsidR="00000000" w:rsidRPr="00000000">
        <w:rPr>
          <w:rtl w:val="0"/>
        </w:rPr>
        <w:t xml:space="preserve">4.3 System Testing:</w:t>
      </w:r>
    </w:p>
    <w:p w:rsidR="00000000" w:rsidDel="00000000" w:rsidP="00000000" w:rsidRDefault="00000000" w:rsidRPr="00000000" w14:paraId="00000173">
      <w:pPr>
        <w:widowControl w:val="0"/>
        <w:numPr>
          <w:ilvl w:val="0"/>
          <w:numId w:val="8"/>
        </w:numPr>
        <w:tabs>
          <w:tab w:val="right" w:leader="dot" w:pos="9648"/>
        </w:tabs>
        <w:spacing w:after="0" w:afterAutospacing="0" w:before="6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make sure that all of the system’s parts function as a whole, system testing assesses the complete system. This involves testing the user experience from registration to checkout, to make sure the app works as planned. During this stage, integration with the Kroger API is a major focus.</w:t>
      </w:r>
    </w:p>
    <w:p w:rsidR="00000000" w:rsidDel="00000000" w:rsidP="00000000" w:rsidRDefault="00000000" w:rsidRPr="00000000" w14:paraId="00000174">
      <w:pPr>
        <w:widowControl w:val="0"/>
        <w:numPr>
          <w:ilvl w:val="0"/>
          <w:numId w:val="8"/>
        </w:numPr>
        <w:tabs>
          <w:tab w:val="right" w:leader="dot" w:pos="9648"/>
        </w:tabs>
        <w:spacing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part of system testing includes use-case testing where the application is tested based on example usage by different types of users. System testing also certifies that errors are thrown where appropriate and eliminates any user bias of the interface. This testing ensures that the application works in the way it's intended for all features and functionalities. </w:t>
      </w:r>
    </w:p>
    <w:p w:rsidR="00000000" w:rsidDel="00000000" w:rsidP="00000000" w:rsidRDefault="00000000" w:rsidRPr="00000000" w14:paraId="00000175">
      <w:pPr>
        <w:widowControl w:val="0"/>
        <w:tabs>
          <w:tab w:val="right" w:leader="dot" w:pos="9648"/>
        </w:tabs>
        <w:spacing w:before="6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Style w:val="Heading1"/>
        <w:tabs>
          <w:tab w:val="right" w:leader="dot" w:pos="9648"/>
        </w:tabs>
        <w:rPr/>
      </w:pPr>
      <w:bookmarkStart w:colFirst="0" w:colLast="0" w:name="_2wn83yfupcwb" w:id="23"/>
      <w:bookmarkEnd w:id="23"/>
      <w:r w:rsidDel="00000000" w:rsidR="00000000" w:rsidRPr="00000000">
        <w:rPr>
          <w:rtl w:val="0"/>
        </w:rPr>
        <w:t xml:space="preserve">5. Methodologies</w:t>
      </w:r>
    </w:p>
    <w:p w:rsidR="00000000" w:rsidDel="00000000" w:rsidP="00000000" w:rsidRDefault="00000000" w:rsidRPr="00000000" w14:paraId="00000177">
      <w:pPr>
        <w:tabs>
          <w:tab w:val="right" w:leader="dot" w:pos="9648"/>
        </w:tabs>
        <w:rPr/>
      </w:pPr>
      <w:r w:rsidDel="00000000" w:rsidR="00000000" w:rsidRPr="00000000">
        <w:rPr>
          <w:rtl w:val="0"/>
        </w:rPr>
      </w:r>
    </w:p>
    <w:p w:rsidR="00000000" w:rsidDel="00000000" w:rsidP="00000000" w:rsidRDefault="00000000" w:rsidRPr="00000000" w14:paraId="00000178">
      <w:pPr>
        <w:pStyle w:val="Heading2"/>
        <w:widowControl w:val="0"/>
        <w:tabs>
          <w:tab w:val="right" w:leader="dot" w:pos="9648"/>
        </w:tabs>
        <w:spacing w:before="60" w:line="480" w:lineRule="auto"/>
        <w:ind w:left="720" w:firstLine="0"/>
        <w:rPr/>
      </w:pPr>
      <w:bookmarkStart w:colFirst="0" w:colLast="0" w:name="_2de0m9ki0mdg" w:id="24"/>
      <w:bookmarkEnd w:id="24"/>
      <w:r w:rsidDel="00000000" w:rsidR="00000000" w:rsidRPr="00000000">
        <w:rPr>
          <w:rtl w:val="0"/>
        </w:rPr>
        <w:t xml:space="preserve">5.1 Agile Framework</w:t>
      </w:r>
    </w:p>
    <w:p w:rsidR="00000000" w:rsidDel="00000000" w:rsidP="00000000" w:rsidRDefault="00000000" w:rsidRPr="00000000" w14:paraId="00000179">
      <w:pPr>
        <w:tabs>
          <w:tab w:val="right" w:leader="dot" w:pos="9648"/>
        </w:tabs>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GreenGrocer project adopts the Scrum framework, an agile methodology that emphasizes flexibility and iterative progress. This approach allows the team to adapt quickly to changes and deliver working increments of the application regularly.</w:t>
      </w:r>
    </w:p>
    <w:p w:rsidR="00000000" w:rsidDel="00000000" w:rsidP="00000000" w:rsidRDefault="00000000" w:rsidRPr="00000000" w14:paraId="0000017A">
      <w:pPr>
        <w:widowControl w:val="0"/>
        <w:numPr>
          <w:ilvl w:val="0"/>
          <w:numId w:val="1"/>
        </w:numPr>
        <w:tabs>
          <w:tab w:val="right" w:leader="dot" w:pos="9648"/>
        </w:tabs>
        <w:spacing w:after="0" w:afterAutospacing="0" w:before="6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Structure</w:t>
      </w:r>
    </w:p>
    <w:p w:rsidR="00000000" w:rsidDel="00000000" w:rsidP="00000000" w:rsidRDefault="00000000" w:rsidRPr="00000000" w14:paraId="0000017B">
      <w:pPr>
        <w:widowControl w:val="0"/>
        <w:numPr>
          <w:ilvl w:val="1"/>
          <w:numId w:val="1"/>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One-week sprints</w:t>
      </w:r>
    </w:p>
    <w:p w:rsidR="00000000" w:rsidDel="00000000" w:rsidP="00000000" w:rsidRDefault="00000000" w:rsidRPr="00000000" w14:paraId="0000017C">
      <w:pPr>
        <w:widowControl w:val="0"/>
        <w:numPr>
          <w:ilvl w:val="1"/>
          <w:numId w:val="1"/>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sprint aims to produce a working increment of the app</w:t>
      </w:r>
    </w:p>
    <w:p w:rsidR="00000000" w:rsidDel="00000000" w:rsidP="00000000" w:rsidRDefault="00000000" w:rsidRPr="00000000" w14:paraId="0000017D">
      <w:pPr>
        <w:widowControl w:val="0"/>
        <w:numPr>
          <w:ilvl w:val="1"/>
          <w:numId w:val="1"/>
        </w:numPr>
        <w:tabs>
          <w:tab w:val="right" w:leader="dot" w:pos="9648"/>
        </w:tabs>
        <w:spacing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team check-ins twice a week to ensure progress and address challenges</w:t>
      </w:r>
    </w:p>
    <w:p w:rsidR="00000000" w:rsidDel="00000000" w:rsidP="00000000" w:rsidRDefault="00000000" w:rsidRPr="00000000" w14:paraId="0000017E">
      <w:pPr>
        <w:pStyle w:val="Heading2"/>
        <w:widowControl w:val="0"/>
        <w:tabs>
          <w:tab w:val="right" w:leader="dot" w:pos="9648"/>
        </w:tabs>
        <w:spacing w:before="60" w:line="480" w:lineRule="auto"/>
        <w:ind w:left="720" w:firstLine="0"/>
        <w:rPr/>
      </w:pPr>
      <w:bookmarkStart w:colFirst="0" w:colLast="0" w:name="_f1x7qiaalq95" w:id="25"/>
      <w:bookmarkEnd w:id="25"/>
      <w:r w:rsidDel="00000000" w:rsidR="00000000" w:rsidRPr="00000000">
        <w:rPr>
          <w:rtl w:val="0"/>
        </w:rPr>
        <w:t xml:space="preserve">5.2 </w:t>
      </w:r>
      <w:r w:rsidDel="00000000" w:rsidR="00000000" w:rsidRPr="00000000">
        <w:rPr>
          <w:rtl w:val="0"/>
        </w:rPr>
        <w:t xml:space="preserve">Team Organization</w:t>
      </w:r>
    </w:p>
    <w:p w:rsidR="00000000" w:rsidDel="00000000" w:rsidP="00000000" w:rsidRDefault="00000000" w:rsidRPr="00000000" w14:paraId="0000017F">
      <w:pPr>
        <w:widowControl w:val="0"/>
        <w:tabs>
          <w:tab w:val="right" w:leader="dot" w:pos="9648"/>
        </w:tabs>
        <w:spacing w:before="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employs a flexible team structure to promote shared leadership and effective communication.</w:t>
      </w:r>
    </w:p>
    <w:p w:rsidR="00000000" w:rsidDel="00000000" w:rsidP="00000000" w:rsidRDefault="00000000" w:rsidRPr="00000000" w14:paraId="00000180">
      <w:pPr>
        <w:widowControl w:val="0"/>
        <w:numPr>
          <w:ilvl w:val="0"/>
          <w:numId w:val="17"/>
        </w:numPr>
        <w:tabs>
          <w:tab w:val="right" w:leader="dot" w:pos="9648"/>
        </w:tabs>
        <w:spacing w:after="0" w:afterAutospacing="0" w:before="6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Leadership Rotation</w:t>
      </w:r>
    </w:p>
    <w:p w:rsidR="00000000" w:rsidDel="00000000" w:rsidP="00000000" w:rsidRDefault="00000000" w:rsidRPr="00000000" w14:paraId="00000181">
      <w:pPr>
        <w:widowControl w:val="0"/>
        <w:numPr>
          <w:ilvl w:val="1"/>
          <w:numId w:val="17"/>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meeting</w:t>
      </w:r>
      <w:r w:rsidDel="00000000" w:rsidR="00000000" w:rsidRPr="00000000">
        <w:rPr>
          <w:rFonts w:ascii="Times New Roman" w:cs="Times New Roman" w:eastAsia="Times New Roman" w:hAnsi="Times New Roman"/>
          <w:sz w:val="24"/>
          <w:szCs w:val="24"/>
          <w:rtl w:val="0"/>
        </w:rPr>
        <w:t xml:space="preserve"> facilitator role rotates weekly among group members</w:t>
      </w:r>
    </w:p>
    <w:p w:rsidR="00000000" w:rsidDel="00000000" w:rsidP="00000000" w:rsidRDefault="00000000" w:rsidRPr="00000000" w14:paraId="00000182">
      <w:pPr>
        <w:widowControl w:val="0"/>
        <w:numPr>
          <w:ilvl w:val="1"/>
          <w:numId w:val="17"/>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Ensures equal participation and shared responsibility</w:t>
      </w:r>
    </w:p>
    <w:p w:rsidR="00000000" w:rsidDel="00000000" w:rsidP="00000000" w:rsidRDefault="00000000" w:rsidRPr="00000000" w14:paraId="00000183">
      <w:pPr>
        <w:widowControl w:val="0"/>
        <w:numPr>
          <w:ilvl w:val="0"/>
          <w:numId w:val="17"/>
        </w:numPr>
        <w:tabs>
          <w:tab w:val="right" w:leader="dot" w:pos="9648"/>
        </w:tabs>
        <w:spacing w:after="0" w:afterAutospacing="0" w:before="0" w:before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Channels</w:t>
      </w:r>
    </w:p>
    <w:p w:rsidR="00000000" w:rsidDel="00000000" w:rsidP="00000000" w:rsidRDefault="00000000" w:rsidRPr="00000000" w14:paraId="00000184">
      <w:pPr>
        <w:widowControl w:val="0"/>
        <w:numPr>
          <w:ilvl w:val="1"/>
          <w:numId w:val="17"/>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communication through shared Discord (similar to Slack)</w:t>
      </w:r>
    </w:p>
    <w:p w:rsidR="00000000" w:rsidDel="00000000" w:rsidP="00000000" w:rsidRDefault="00000000" w:rsidRPr="00000000" w14:paraId="00000185">
      <w:pPr>
        <w:widowControl w:val="0"/>
        <w:numPr>
          <w:ilvl w:val="1"/>
          <w:numId w:val="17"/>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Twice-weekly check-ins</w:t>
      </w:r>
    </w:p>
    <w:p w:rsidR="00000000" w:rsidDel="00000000" w:rsidP="00000000" w:rsidRDefault="00000000" w:rsidRPr="00000000" w14:paraId="00000186">
      <w:pPr>
        <w:widowControl w:val="0"/>
        <w:numPr>
          <w:ilvl w:val="1"/>
          <w:numId w:val="17"/>
        </w:numPr>
        <w:tabs>
          <w:tab w:val="right" w:leader="dot" w:pos="9648"/>
        </w:tabs>
        <w:spacing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meetings scheduled as needed</w:t>
      </w:r>
      <w:r w:rsidDel="00000000" w:rsidR="00000000" w:rsidRPr="00000000">
        <w:rPr>
          <w:rtl w:val="0"/>
        </w:rPr>
      </w:r>
    </w:p>
    <w:p w:rsidR="00000000" w:rsidDel="00000000" w:rsidP="00000000" w:rsidRDefault="00000000" w:rsidRPr="00000000" w14:paraId="00000187">
      <w:pPr>
        <w:pStyle w:val="Heading2"/>
        <w:widowControl w:val="0"/>
        <w:tabs>
          <w:tab w:val="right" w:leader="dot" w:pos="9648"/>
        </w:tabs>
        <w:spacing w:before="60" w:line="480" w:lineRule="auto"/>
        <w:rPr/>
      </w:pPr>
      <w:bookmarkStart w:colFirst="0" w:colLast="0" w:name="_5xk90mlczg25" w:id="26"/>
      <w:bookmarkEnd w:id="26"/>
      <w:r w:rsidDel="00000000" w:rsidR="00000000" w:rsidRPr="00000000">
        <w:rPr>
          <w:rtl w:val="0"/>
        </w:rPr>
        <w:t xml:space="preserve">5.3 </w:t>
      </w:r>
      <w:r w:rsidDel="00000000" w:rsidR="00000000" w:rsidRPr="00000000">
        <w:rPr>
          <w:rtl w:val="0"/>
        </w:rPr>
        <w:t xml:space="preserve">Project Management Tools</w:t>
      </w:r>
    </w:p>
    <w:p w:rsidR="00000000" w:rsidDel="00000000" w:rsidP="00000000" w:rsidRDefault="00000000" w:rsidRPr="00000000" w14:paraId="00000188">
      <w:pPr>
        <w:widowControl w:val="0"/>
        <w:tabs>
          <w:tab w:val="right" w:leader="dot" w:pos="9648"/>
        </w:tabs>
        <w:spacing w:before="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efficient project management and collaboration, the team utilizes the following tools:</w:t>
      </w:r>
    </w:p>
    <w:p w:rsidR="00000000" w:rsidDel="00000000" w:rsidP="00000000" w:rsidRDefault="00000000" w:rsidRPr="00000000" w14:paraId="00000189">
      <w:pPr>
        <w:widowControl w:val="0"/>
        <w:numPr>
          <w:ilvl w:val="0"/>
          <w:numId w:val="14"/>
        </w:numPr>
        <w:tabs>
          <w:tab w:val="right" w:leader="dot" w:pos="9648"/>
        </w:tabs>
        <w:spacing w:after="0" w:afterAutospacing="0" w:before="6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Miro</w:t>
      </w:r>
    </w:p>
    <w:p w:rsidR="00000000" w:rsidDel="00000000" w:rsidP="00000000" w:rsidRDefault="00000000" w:rsidRPr="00000000" w14:paraId="0000018A">
      <w:pPr>
        <w:widowControl w:val="0"/>
        <w:numPr>
          <w:ilvl w:val="1"/>
          <w:numId w:val="14"/>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w:t>
      </w:r>
      <w:r w:rsidDel="00000000" w:rsidR="00000000" w:rsidRPr="00000000">
        <w:rPr>
          <w:rFonts w:ascii="Times New Roman" w:cs="Times New Roman" w:eastAsia="Times New Roman" w:hAnsi="Times New Roman"/>
          <w:sz w:val="24"/>
          <w:szCs w:val="24"/>
          <w:rtl w:val="0"/>
        </w:rPr>
        <w:t xml:space="preserve"> version for task creation and assignment</w:t>
      </w:r>
    </w:p>
    <w:p w:rsidR="00000000" w:rsidDel="00000000" w:rsidP="00000000" w:rsidRDefault="00000000" w:rsidRPr="00000000" w14:paraId="0000018B">
      <w:pPr>
        <w:widowControl w:val="0"/>
        <w:numPr>
          <w:ilvl w:val="1"/>
          <w:numId w:val="14"/>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 tracking</w:t>
      </w:r>
    </w:p>
    <w:p w:rsidR="00000000" w:rsidDel="00000000" w:rsidP="00000000" w:rsidRDefault="00000000" w:rsidRPr="00000000" w14:paraId="0000018C">
      <w:pPr>
        <w:widowControl w:val="0"/>
        <w:numPr>
          <w:ilvl w:val="1"/>
          <w:numId w:val="14"/>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Activity chart for project overview</w:t>
      </w:r>
    </w:p>
    <w:p w:rsidR="00000000" w:rsidDel="00000000" w:rsidP="00000000" w:rsidRDefault="00000000" w:rsidRPr="00000000" w14:paraId="0000018D">
      <w:pPr>
        <w:widowControl w:val="0"/>
        <w:numPr>
          <w:ilvl w:val="1"/>
          <w:numId w:val="14"/>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Identifies areas that may require project crashing</w:t>
      </w:r>
    </w:p>
    <w:p w:rsidR="00000000" w:rsidDel="00000000" w:rsidP="00000000" w:rsidRDefault="00000000" w:rsidRPr="00000000" w14:paraId="0000018E">
      <w:pPr>
        <w:widowControl w:val="0"/>
        <w:numPr>
          <w:ilvl w:val="0"/>
          <w:numId w:val="14"/>
        </w:numPr>
        <w:tabs>
          <w:tab w:val="right" w:leader="dot" w:pos="9648"/>
        </w:tabs>
        <w:spacing w:after="0" w:afterAutospacing="0" w:before="0" w:before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p>
    <w:p w:rsidR="00000000" w:rsidDel="00000000" w:rsidP="00000000" w:rsidRDefault="00000000" w:rsidRPr="00000000" w14:paraId="0000018F">
      <w:pPr>
        <w:widowControl w:val="0"/>
        <w:numPr>
          <w:ilvl w:val="1"/>
          <w:numId w:val="14"/>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control</w:t>
      </w:r>
    </w:p>
    <w:p w:rsidR="00000000" w:rsidDel="00000000" w:rsidP="00000000" w:rsidRDefault="00000000" w:rsidRPr="00000000" w14:paraId="00000190">
      <w:pPr>
        <w:widowControl w:val="0"/>
        <w:numPr>
          <w:ilvl w:val="1"/>
          <w:numId w:val="14"/>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collaboration on code</w:t>
      </w:r>
    </w:p>
    <w:p w:rsidR="00000000" w:rsidDel="00000000" w:rsidP="00000000" w:rsidRDefault="00000000" w:rsidRPr="00000000" w14:paraId="00000191">
      <w:pPr>
        <w:widowControl w:val="0"/>
        <w:numPr>
          <w:ilvl w:val="1"/>
          <w:numId w:val="14"/>
        </w:numPr>
        <w:tabs>
          <w:tab w:val="right" w:leader="dot" w:pos="9648"/>
        </w:tabs>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Peer review process</w:t>
      </w:r>
    </w:p>
    <w:p w:rsidR="00000000" w:rsidDel="00000000" w:rsidP="00000000" w:rsidRDefault="00000000" w:rsidRPr="00000000" w14:paraId="00000192">
      <w:pPr>
        <w:widowControl w:val="0"/>
        <w:numPr>
          <w:ilvl w:val="1"/>
          <w:numId w:val="14"/>
        </w:numPr>
        <w:tabs>
          <w:tab w:val="right" w:leader="dot" w:pos="9648"/>
        </w:tabs>
        <w:spacing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management of app versions</w:t>
      </w:r>
    </w:p>
    <w:p w:rsidR="00000000" w:rsidDel="00000000" w:rsidP="00000000" w:rsidRDefault="00000000" w:rsidRPr="00000000" w14:paraId="00000193">
      <w:pPr>
        <w:widowControl w:val="0"/>
        <w:tabs>
          <w:tab w:val="right" w:leader="dot" w:pos="9648"/>
        </w:tabs>
        <w:spacing w:before="60"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Style w:val="Heading1"/>
        <w:widowControl w:val="0"/>
        <w:tabs>
          <w:tab w:val="right" w:leader="dot" w:pos="9648"/>
        </w:tabs>
        <w:spacing w:before="60" w:line="480" w:lineRule="auto"/>
        <w:rPr/>
      </w:pPr>
      <w:bookmarkStart w:colFirst="0" w:colLast="0" w:name="_qemy235gulqv" w:id="27"/>
      <w:bookmarkEnd w:id="27"/>
      <w:r w:rsidDel="00000000" w:rsidR="00000000" w:rsidRPr="00000000">
        <w:rPr>
          <w:rtl w:val="0"/>
        </w:rPr>
        <w:t xml:space="preserve">Appendix A: Metrics</w:t>
      </w:r>
    </w:p>
    <w:p w:rsidR="00000000" w:rsidDel="00000000" w:rsidP="00000000" w:rsidRDefault="00000000" w:rsidRPr="00000000" w14:paraId="00000195">
      <w:pPr>
        <w:widowControl w:val="0"/>
        <w:numPr>
          <w:ilvl w:val="0"/>
          <w:numId w:val="19"/>
        </w:numPr>
        <w:tabs>
          <w:tab w:val="right" w:leader="dot" w:pos="9648"/>
        </w:tabs>
        <w:spacing w:before="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are obtained from similar GitHub repositories for grocery applications, and data from an article stating the average lines of code produced per day by a programmer of similar experience to the GreenGrocer team. The average lines of code for tasks D, F, and H-T were determined using the GitHub repositories. To deduce the duration of each task, estimated lines of code for each task were divided by the average lines of code written per day (100 lines). This data was strictly used only for programming-related tasks. All other task’s durations were estimated from previous projects and earlier documentation. Since this data was not obtained from the team’s direct metrics, the project plan will be updated as the project progresses with more precise estimations to determine the schedule to be on track for the final submission by December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196">
      <w:pPr>
        <w:pStyle w:val="Heading1"/>
        <w:widowControl w:val="0"/>
        <w:tabs>
          <w:tab w:val="right" w:leader="dot" w:pos="9648"/>
        </w:tabs>
        <w:spacing w:before="60" w:line="480" w:lineRule="auto"/>
        <w:rPr/>
      </w:pPr>
      <w:bookmarkStart w:colFirst="0" w:colLast="0" w:name="_pskxil1d75st" w:id="28"/>
      <w:bookmarkEnd w:id="28"/>
      <w:r w:rsidDel="00000000" w:rsidR="00000000" w:rsidRPr="00000000">
        <w:rPr>
          <w:rtl w:val="0"/>
        </w:rPr>
        <w:t xml:space="preserve">Appendix B: Sources</w:t>
      </w:r>
    </w:p>
    <w:p w:rsidR="00000000" w:rsidDel="00000000" w:rsidP="00000000" w:rsidRDefault="00000000" w:rsidRPr="00000000" w14:paraId="00000197">
      <w:pPr>
        <w:widowControl w:val="0"/>
        <w:numPr>
          <w:ilvl w:val="1"/>
          <w:numId w:val="19"/>
        </w:numPr>
        <w:tabs>
          <w:tab w:val="right" w:leader="dot" w:pos="9648"/>
        </w:tabs>
        <w:spacing w:after="0" w:afterAutospacing="0" w:before="60" w:line="480" w:lineRule="auto"/>
        <w:ind w:left="144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Lines of code written per day</w:t>
        </w:r>
      </w:hyperlink>
      <w:r w:rsidDel="00000000" w:rsidR="00000000" w:rsidRPr="00000000">
        <w:rPr>
          <w:rtl w:val="0"/>
        </w:rPr>
      </w:r>
    </w:p>
    <w:p w:rsidR="00000000" w:rsidDel="00000000" w:rsidP="00000000" w:rsidRDefault="00000000" w:rsidRPr="00000000" w14:paraId="00000198">
      <w:pPr>
        <w:widowControl w:val="0"/>
        <w:numPr>
          <w:ilvl w:val="1"/>
          <w:numId w:val="19"/>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https://github.com/ParasGarg/Online-Grocery-Store</w:t>
        </w:r>
      </w:hyperlink>
      <w:r w:rsidDel="00000000" w:rsidR="00000000" w:rsidRPr="00000000">
        <w:rPr>
          <w:rtl w:val="0"/>
        </w:rPr>
      </w:r>
    </w:p>
    <w:p w:rsidR="00000000" w:rsidDel="00000000" w:rsidP="00000000" w:rsidRDefault="00000000" w:rsidRPr="00000000" w14:paraId="00000199">
      <w:pPr>
        <w:widowControl w:val="0"/>
        <w:numPr>
          <w:ilvl w:val="1"/>
          <w:numId w:val="19"/>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https://github.com/ebarthur/grocery-shop</w:t>
        </w:r>
      </w:hyperlink>
      <w:r w:rsidDel="00000000" w:rsidR="00000000" w:rsidRPr="00000000">
        <w:rPr>
          <w:rtl w:val="0"/>
        </w:rPr>
      </w:r>
    </w:p>
    <w:p w:rsidR="00000000" w:rsidDel="00000000" w:rsidP="00000000" w:rsidRDefault="00000000" w:rsidRPr="00000000" w14:paraId="0000019A">
      <w:pPr>
        <w:widowControl w:val="0"/>
        <w:numPr>
          <w:ilvl w:val="1"/>
          <w:numId w:val="19"/>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https://github.com/kareem983/Grocery-Shopping-System-App</w:t>
        </w:r>
      </w:hyperlink>
      <w:r w:rsidDel="00000000" w:rsidR="00000000" w:rsidRPr="00000000">
        <w:rPr>
          <w:rtl w:val="0"/>
        </w:rPr>
      </w:r>
    </w:p>
    <w:p w:rsidR="00000000" w:rsidDel="00000000" w:rsidP="00000000" w:rsidRDefault="00000000" w:rsidRPr="00000000" w14:paraId="0000019B">
      <w:pPr>
        <w:widowControl w:val="0"/>
        <w:numPr>
          <w:ilvl w:val="1"/>
          <w:numId w:val="19"/>
        </w:numPr>
        <w:tabs>
          <w:tab w:val="right" w:leader="dot" w:pos="9648"/>
        </w:tabs>
        <w:spacing w:after="0" w:afterAutospacing="0" w:before="0" w:beforeAutospacing="0" w:line="480" w:lineRule="auto"/>
        <w:ind w:left="1440" w:hanging="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https://github.com/offfahad/grocery-shopping-app</w:t>
        </w:r>
      </w:hyperlink>
      <w:r w:rsidDel="00000000" w:rsidR="00000000" w:rsidRPr="00000000">
        <w:rPr>
          <w:rtl w:val="0"/>
        </w:rPr>
      </w:r>
    </w:p>
    <w:p w:rsidR="00000000" w:rsidDel="00000000" w:rsidP="00000000" w:rsidRDefault="00000000" w:rsidRPr="00000000" w14:paraId="0000019C">
      <w:pPr>
        <w:widowControl w:val="0"/>
        <w:numPr>
          <w:ilvl w:val="1"/>
          <w:numId w:val="19"/>
        </w:numPr>
        <w:tabs>
          <w:tab w:val="right" w:leader="dot" w:pos="9648"/>
        </w:tabs>
        <w:spacing w:before="0" w:beforeAutospacing="0" w:line="480" w:lineRule="auto"/>
        <w:ind w:left="144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https://github.com/hieuwu/android-groceries-store</w:t>
        </w:r>
      </w:hyperlink>
      <w:r w:rsidDel="00000000" w:rsidR="00000000" w:rsidRPr="00000000">
        <w:rPr>
          <w:rtl w:val="0"/>
        </w:rPr>
      </w:r>
    </w:p>
    <w:p w:rsidR="00000000" w:rsidDel="00000000" w:rsidP="00000000" w:rsidRDefault="00000000" w:rsidRPr="00000000" w14:paraId="0000019D">
      <w:pPr>
        <w:widowControl w:val="0"/>
        <w:tabs>
          <w:tab w:val="right" w:leader="dot" w:pos="9648"/>
        </w:tabs>
        <w:spacing w:before="60" w:line="480" w:lineRule="auto"/>
        <w:ind w:left="0" w:firstLine="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firstLine="720"/>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ParasGarg/Online-Grocery-Store" TargetMode="External"/><Relationship Id="rId14" Type="http://schemas.openxmlformats.org/officeDocument/2006/relationships/hyperlink" Target="https://medium.com/modern-stack/how-much-computer-code-has-been-written-c8c03100f459#:~:text=As%20we%20can%20see%2C%20a,in%20a%20given%20working%20year." TargetMode="External"/><Relationship Id="rId17" Type="http://schemas.openxmlformats.org/officeDocument/2006/relationships/hyperlink" Target="https://github.com/kareem983/Grocery-Shopping-System-App" TargetMode="External"/><Relationship Id="rId16" Type="http://schemas.openxmlformats.org/officeDocument/2006/relationships/hyperlink" Target="https://github.com/ebarthur/grocery-shop" TargetMode="External"/><Relationship Id="rId5" Type="http://schemas.openxmlformats.org/officeDocument/2006/relationships/styles" Target="styles.xml"/><Relationship Id="rId19" Type="http://schemas.openxmlformats.org/officeDocument/2006/relationships/hyperlink" Target="https://github.com/hieuwu/android-groceries-store" TargetMode="External"/><Relationship Id="rId6" Type="http://schemas.openxmlformats.org/officeDocument/2006/relationships/image" Target="media/image1.png"/><Relationship Id="rId18" Type="http://schemas.openxmlformats.org/officeDocument/2006/relationships/hyperlink" Target="https://github.com/offfahad/grocery-shopping-app" TargetMode="Externa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