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1DFE7" w14:textId="48C39CAB" w:rsidR="00933F8E" w:rsidRPr="00654FD1" w:rsidRDefault="00654FD1" w:rsidP="000F6052">
      <w:pPr>
        <w:spacing w:after="0" w:line="360" w:lineRule="auto"/>
        <w:jc w:val="center"/>
        <w:rPr>
          <w:rFonts w:ascii="Times New Roman" w:hAnsi="Times New Roman" w:cs="Times New Roman"/>
          <w:b/>
          <w:bCs/>
        </w:rPr>
      </w:pPr>
      <w:r w:rsidRPr="00654FD1">
        <w:rPr>
          <w:rFonts w:ascii="Times New Roman" w:hAnsi="Times New Roman" w:cs="Times New Roman"/>
          <w:b/>
          <w:bCs/>
        </w:rPr>
        <w:t xml:space="preserve">CHAPTER 1 </w:t>
      </w:r>
    </w:p>
    <w:p w14:paraId="0436EBF5" w14:textId="135E365F" w:rsidR="00654FD1" w:rsidRDefault="00654FD1" w:rsidP="000F6052">
      <w:pPr>
        <w:spacing w:after="0" w:line="360" w:lineRule="auto"/>
        <w:jc w:val="center"/>
        <w:rPr>
          <w:rFonts w:ascii="Times New Roman" w:hAnsi="Times New Roman" w:cs="Times New Roman"/>
          <w:b/>
          <w:bCs/>
        </w:rPr>
      </w:pPr>
      <w:r w:rsidRPr="00654FD1">
        <w:rPr>
          <w:rFonts w:ascii="Times New Roman" w:hAnsi="Times New Roman" w:cs="Times New Roman"/>
          <w:b/>
          <w:bCs/>
        </w:rPr>
        <w:t>INTRODUCTION</w:t>
      </w:r>
    </w:p>
    <w:p w14:paraId="2EFC2E89" w14:textId="0CD76A14" w:rsidR="007A56D0" w:rsidRPr="00A71701" w:rsidRDefault="00654FD1" w:rsidP="000F6052">
      <w:pPr>
        <w:spacing w:after="0" w:line="360" w:lineRule="auto"/>
        <w:rPr>
          <w:rFonts w:ascii="Times New Roman" w:hAnsi="Times New Roman" w:cs="Times New Roman"/>
          <w:b/>
          <w:bCs/>
        </w:rPr>
      </w:pPr>
      <w:r>
        <w:rPr>
          <w:rFonts w:ascii="Times New Roman" w:hAnsi="Times New Roman" w:cs="Times New Roman"/>
          <w:b/>
          <w:bCs/>
        </w:rPr>
        <w:t>Background of the Study</w:t>
      </w:r>
    </w:p>
    <w:p w14:paraId="2AF51B39" w14:textId="18222204" w:rsidR="0000657E" w:rsidRDefault="0000657E" w:rsidP="000F6052">
      <w:pPr>
        <w:spacing w:after="0" w:line="360" w:lineRule="auto"/>
        <w:rPr>
          <w:rFonts w:ascii="Times New Roman" w:hAnsi="Times New Roman" w:cs="Times New Roman"/>
        </w:rPr>
      </w:pPr>
    </w:p>
    <w:p w14:paraId="1D5B8D52" w14:textId="6512A879" w:rsidR="00D541A7" w:rsidRDefault="00A71701" w:rsidP="000F6052">
      <w:pPr>
        <w:spacing w:after="0" w:line="360" w:lineRule="auto"/>
        <w:ind w:firstLine="720"/>
        <w:jc w:val="both"/>
        <w:rPr>
          <w:rFonts w:ascii="Times New Roman" w:hAnsi="Times New Roman" w:cs="Times New Roman"/>
        </w:rPr>
      </w:pPr>
      <w:r w:rsidRPr="006042CA">
        <w:rPr>
          <w:rFonts w:ascii="Times New Roman" w:hAnsi="Times New Roman" w:cs="Times New Roman"/>
        </w:rPr>
        <w:t xml:space="preserve">Living conditions in societies have been continuously evolving which, for the most part, have been greatly influenced by advancements in technology. However, the education sector is lagging behind when it comes to </w:t>
      </w:r>
      <w:r w:rsidR="006042CA">
        <w:rPr>
          <w:rFonts w:ascii="Times New Roman" w:hAnsi="Times New Roman" w:cs="Times New Roman"/>
        </w:rPr>
        <w:t xml:space="preserve">its </w:t>
      </w:r>
      <w:r w:rsidRPr="006042CA">
        <w:rPr>
          <w:rFonts w:ascii="Times New Roman" w:hAnsi="Times New Roman" w:cs="Times New Roman"/>
        </w:rPr>
        <w:t>development.</w:t>
      </w:r>
      <w:r w:rsidR="006042CA">
        <w:rPr>
          <w:rFonts w:ascii="Times New Roman" w:hAnsi="Times New Roman" w:cs="Times New Roman"/>
        </w:rPr>
        <w:t xml:space="preserve"> </w:t>
      </w:r>
      <w:r w:rsidR="00D541A7">
        <w:rPr>
          <w:rFonts w:ascii="Times New Roman" w:hAnsi="Times New Roman" w:cs="Times New Roman"/>
        </w:rPr>
        <w:t>According to a report published by The World Bank in 2018, there is a worldwide learning crisis</w:t>
      </w:r>
      <w:r w:rsidR="00B17E09">
        <w:rPr>
          <w:rFonts w:ascii="Times New Roman" w:hAnsi="Times New Roman" w:cs="Times New Roman"/>
        </w:rPr>
        <w:t xml:space="preserve">. They </w:t>
      </w:r>
      <w:r w:rsidR="00B1470E">
        <w:rPr>
          <w:rFonts w:ascii="Times New Roman" w:hAnsi="Times New Roman" w:cs="Times New Roman"/>
        </w:rPr>
        <w:t xml:space="preserve">further </w:t>
      </w:r>
      <w:r w:rsidR="00B17E09">
        <w:rPr>
          <w:rFonts w:ascii="Times New Roman" w:hAnsi="Times New Roman" w:cs="Times New Roman"/>
        </w:rPr>
        <w:t xml:space="preserve">mentioned that </w:t>
      </w:r>
      <w:r w:rsidR="00324DF8">
        <w:rPr>
          <w:rFonts w:ascii="Times New Roman" w:hAnsi="Times New Roman" w:cs="Times New Roman"/>
        </w:rPr>
        <w:t>millions of young adults still do not know even the most basic life skills</w:t>
      </w:r>
      <w:r w:rsidR="00E77689">
        <w:rPr>
          <w:rFonts w:ascii="Times New Roman" w:hAnsi="Times New Roman" w:cs="Times New Roman"/>
        </w:rPr>
        <w:t xml:space="preserve"> that should have been learned in primary school</w:t>
      </w:r>
      <w:r w:rsidR="00324DF8">
        <w:rPr>
          <w:rFonts w:ascii="Times New Roman" w:hAnsi="Times New Roman" w:cs="Times New Roman"/>
        </w:rPr>
        <w:t xml:space="preserve">. </w:t>
      </w:r>
    </w:p>
    <w:p w14:paraId="77EC1824" w14:textId="77777777" w:rsidR="00C413DF" w:rsidRDefault="00C413DF" w:rsidP="000F6052">
      <w:pPr>
        <w:spacing w:after="0" w:line="360" w:lineRule="auto"/>
        <w:ind w:firstLine="720"/>
        <w:jc w:val="both"/>
        <w:rPr>
          <w:rFonts w:ascii="Times New Roman" w:hAnsi="Times New Roman" w:cs="Times New Roman"/>
        </w:rPr>
      </w:pPr>
    </w:p>
    <w:p w14:paraId="0924CC51" w14:textId="33EB7E4E" w:rsidR="0014562B" w:rsidRDefault="00A224CC" w:rsidP="000F6052">
      <w:pPr>
        <w:spacing w:after="0" w:line="360" w:lineRule="auto"/>
        <w:ind w:firstLine="720"/>
        <w:jc w:val="both"/>
        <w:rPr>
          <w:rFonts w:ascii="Times New Roman" w:hAnsi="Times New Roman" w:cs="Times New Roman"/>
        </w:rPr>
      </w:pPr>
      <w:r>
        <w:rPr>
          <w:rFonts w:ascii="Times New Roman" w:hAnsi="Times New Roman" w:cs="Times New Roman"/>
        </w:rPr>
        <w:t>W</w:t>
      </w:r>
      <w:r w:rsidR="006042CA">
        <w:rPr>
          <w:rFonts w:ascii="Times New Roman" w:hAnsi="Times New Roman" w:cs="Times New Roman"/>
        </w:rPr>
        <w:t xml:space="preserve">ith the COVID-19 pandemic, </w:t>
      </w:r>
      <w:r w:rsidR="00AB0297">
        <w:rPr>
          <w:rFonts w:ascii="Times New Roman" w:hAnsi="Times New Roman" w:cs="Times New Roman"/>
        </w:rPr>
        <w:t>governing bodies around the world struggled to balance the</w:t>
      </w:r>
      <w:r w:rsidR="00C24F56">
        <w:rPr>
          <w:rFonts w:ascii="Times New Roman" w:hAnsi="Times New Roman" w:cs="Times New Roman"/>
        </w:rPr>
        <w:t>ir</w:t>
      </w:r>
      <w:r w:rsidR="00AB0297">
        <w:rPr>
          <w:rFonts w:ascii="Times New Roman" w:hAnsi="Times New Roman" w:cs="Times New Roman"/>
        </w:rPr>
        <w:t xml:space="preserve"> duty to</w:t>
      </w:r>
      <w:r w:rsidR="00D43FA9">
        <w:rPr>
          <w:rFonts w:ascii="Times New Roman" w:hAnsi="Times New Roman" w:cs="Times New Roman"/>
        </w:rPr>
        <w:t xml:space="preserve"> enforce education while assuring public health and safety</w:t>
      </w:r>
      <w:r w:rsidR="0080255F">
        <w:rPr>
          <w:rFonts w:ascii="Times New Roman" w:hAnsi="Times New Roman" w:cs="Times New Roman"/>
        </w:rPr>
        <w:t xml:space="preserve"> </w:t>
      </w:r>
      <w:sdt>
        <w:sdtPr>
          <w:rPr>
            <w:rFonts w:ascii="Times New Roman" w:hAnsi="Times New Roman" w:cs="Times New Roman"/>
          </w:rPr>
          <w:id w:val="872427347"/>
          <w:citation/>
        </w:sdtPr>
        <w:sdtEndPr/>
        <w:sdtContent>
          <w:r w:rsidR="0080255F">
            <w:rPr>
              <w:rFonts w:ascii="Times New Roman" w:hAnsi="Times New Roman" w:cs="Times New Roman"/>
            </w:rPr>
            <w:fldChar w:fldCharType="begin"/>
          </w:r>
          <w:r w:rsidR="0080255F">
            <w:rPr>
              <w:rFonts w:ascii="Times New Roman" w:hAnsi="Times New Roman" w:cs="Times New Roman"/>
            </w:rPr>
            <w:instrText xml:space="preserve"> CITATION Bil21 \l 13321 </w:instrText>
          </w:r>
          <w:r w:rsidR="0080255F">
            <w:rPr>
              <w:rFonts w:ascii="Times New Roman" w:hAnsi="Times New Roman" w:cs="Times New Roman"/>
            </w:rPr>
            <w:fldChar w:fldCharType="separate"/>
          </w:r>
          <w:r w:rsidR="00C51954" w:rsidRPr="00C51954">
            <w:rPr>
              <w:rFonts w:ascii="Times New Roman" w:hAnsi="Times New Roman" w:cs="Times New Roman"/>
              <w:noProof/>
            </w:rPr>
            <w:t>(Bilefsky &amp; Gutierrez, 2021)</w:t>
          </w:r>
          <w:r w:rsidR="0080255F">
            <w:rPr>
              <w:rFonts w:ascii="Times New Roman" w:hAnsi="Times New Roman" w:cs="Times New Roman"/>
            </w:rPr>
            <w:fldChar w:fldCharType="end"/>
          </w:r>
        </w:sdtContent>
      </w:sdt>
      <w:r w:rsidR="00D43FA9">
        <w:rPr>
          <w:rFonts w:ascii="Times New Roman" w:hAnsi="Times New Roman" w:cs="Times New Roman"/>
        </w:rPr>
        <w:t>.</w:t>
      </w:r>
      <w:r>
        <w:rPr>
          <w:rFonts w:ascii="Times New Roman" w:hAnsi="Times New Roman" w:cs="Times New Roman"/>
        </w:rPr>
        <w:t xml:space="preserve"> Opportunities in education have lowered and became ‘dramatically unequal’ because of the closure of schools. Only a handful of students were able to cope with the changes in </w:t>
      </w:r>
      <w:r w:rsidR="00D60E67">
        <w:rPr>
          <w:rFonts w:ascii="Times New Roman" w:hAnsi="Times New Roman" w:cs="Times New Roman"/>
        </w:rPr>
        <w:t xml:space="preserve">school </w:t>
      </w:r>
      <w:r>
        <w:rPr>
          <w:rFonts w:ascii="Times New Roman" w:hAnsi="Times New Roman" w:cs="Times New Roman"/>
        </w:rPr>
        <w:t>setting.</w:t>
      </w:r>
      <w:r w:rsidR="00D60E67">
        <w:rPr>
          <w:rFonts w:ascii="Times New Roman" w:hAnsi="Times New Roman" w:cs="Times New Roman"/>
        </w:rPr>
        <w:t xml:space="preserve"> Putting things into perspective, the UNICEF, UNESCO, and the World Bank conducted a survey which shows that less than half of the student population is adopting </w:t>
      </w:r>
      <w:r w:rsidR="00FB1077">
        <w:rPr>
          <w:rFonts w:ascii="Times New Roman" w:hAnsi="Times New Roman" w:cs="Times New Roman"/>
        </w:rPr>
        <w:t xml:space="preserve">the </w:t>
      </w:r>
      <w:r w:rsidR="00D60E67">
        <w:rPr>
          <w:rFonts w:ascii="Times New Roman" w:hAnsi="Times New Roman" w:cs="Times New Roman"/>
        </w:rPr>
        <w:t>remote learning</w:t>
      </w:r>
      <w:r w:rsidR="00FB1077">
        <w:rPr>
          <w:rFonts w:ascii="Times New Roman" w:hAnsi="Times New Roman" w:cs="Times New Roman"/>
        </w:rPr>
        <w:t xml:space="preserve"> setup</w:t>
      </w:r>
      <w:r w:rsidR="005C3B17">
        <w:rPr>
          <w:rFonts w:ascii="Times New Roman" w:hAnsi="Times New Roman" w:cs="Times New Roman"/>
        </w:rPr>
        <w:t xml:space="preserve"> </w:t>
      </w:r>
      <w:sdt>
        <w:sdtPr>
          <w:rPr>
            <w:rFonts w:ascii="Times New Roman" w:hAnsi="Times New Roman" w:cs="Times New Roman"/>
          </w:rPr>
          <w:id w:val="395239848"/>
          <w:citation/>
        </w:sdtPr>
        <w:sdtEndPr/>
        <w:sdtContent>
          <w:r w:rsidR="005C3B17">
            <w:rPr>
              <w:rFonts w:ascii="Times New Roman" w:hAnsi="Times New Roman" w:cs="Times New Roman"/>
            </w:rPr>
            <w:fldChar w:fldCharType="begin"/>
          </w:r>
          <w:r w:rsidR="005C3B17">
            <w:rPr>
              <w:rFonts w:ascii="Times New Roman" w:hAnsi="Times New Roman" w:cs="Times New Roman"/>
            </w:rPr>
            <w:instrText xml:space="preserve"> CITATION Saa21 \l 13321 </w:instrText>
          </w:r>
          <w:r w:rsidR="005C3B17">
            <w:rPr>
              <w:rFonts w:ascii="Times New Roman" w:hAnsi="Times New Roman" w:cs="Times New Roman"/>
            </w:rPr>
            <w:fldChar w:fldCharType="separate"/>
          </w:r>
          <w:r w:rsidR="00C51954" w:rsidRPr="00C51954">
            <w:rPr>
              <w:rFonts w:ascii="Times New Roman" w:hAnsi="Times New Roman" w:cs="Times New Roman"/>
              <w:noProof/>
            </w:rPr>
            <w:t>(Saavedra, 2021)</w:t>
          </w:r>
          <w:r w:rsidR="005C3B17">
            <w:rPr>
              <w:rFonts w:ascii="Times New Roman" w:hAnsi="Times New Roman" w:cs="Times New Roman"/>
            </w:rPr>
            <w:fldChar w:fldCharType="end"/>
          </w:r>
        </w:sdtContent>
      </w:sdt>
      <w:r w:rsidR="00D60E67">
        <w:rPr>
          <w:rFonts w:ascii="Times New Roman" w:hAnsi="Times New Roman" w:cs="Times New Roman"/>
        </w:rPr>
        <w:t>.</w:t>
      </w:r>
      <w:r w:rsidR="00F330BA">
        <w:rPr>
          <w:rFonts w:ascii="Times New Roman" w:hAnsi="Times New Roman" w:cs="Times New Roman"/>
        </w:rPr>
        <w:t xml:space="preserve"> </w:t>
      </w:r>
    </w:p>
    <w:p w14:paraId="2F28E8B7" w14:textId="77777777" w:rsidR="0014562B" w:rsidRDefault="0014562B" w:rsidP="000F6052">
      <w:pPr>
        <w:spacing w:after="0" w:line="360" w:lineRule="auto"/>
        <w:ind w:firstLine="720"/>
        <w:jc w:val="both"/>
        <w:rPr>
          <w:rFonts w:ascii="Times New Roman" w:hAnsi="Times New Roman" w:cs="Times New Roman"/>
        </w:rPr>
      </w:pPr>
    </w:p>
    <w:p w14:paraId="04541ACB" w14:textId="228F31CC" w:rsidR="00D867EC" w:rsidRDefault="005C3B17" w:rsidP="000F6052">
      <w:pPr>
        <w:spacing w:after="0" w:line="360" w:lineRule="auto"/>
        <w:ind w:firstLine="720"/>
        <w:jc w:val="both"/>
        <w:rPr>
          <w:rFonts w:ascii="Times New Roman" w:hAnsi="Times New Roman" w:cs="Times New Roman"/>
        </w:rPr>
      </w:pPr>
      <w:r>
        <w:rPr>
          <w:rFonts w:ascii="Times New Roman" w:hAnsi="Times New Roman" w:cs="Times New Roman"/>
        </w:rPr>
        <w:t>Philippines is one of the developing countries that have been experiencing education crisis even before the pandemic. On top of that, 57% of Philippine households do not have internet access.</w:t>
      </w:r>
      <w:r w:rsidR="00E910F2">
        <w:rPr>
          <w:rFonts w:ascii="Times New Roman" w:hAnsi="Times New Roman" w:cs="Times New Roman"/>
        </w:rPr>
        <w:t xml:space="preserve"> This leads to them being more vulnerable to the impacts of school closure brought about by </w:t>
      </w:r>
      <w:r w:rsidR="00BF3FA0">
        <w:rPr>
          <w:rFonts w:ascii="Times New Roman" w:hAnsi="Times New Roman" w:cs="Times New Roman"/>
        </w:rPr>
        <w:t xml:space="preserve">the </w:t>
      </w:r>
      <w:r w:rsidR="00E910F2">
        <w:rPr>
          <w:rFonts w:ascii="Times New Roman" w:hAnsi="Times New Roman" w:cs="Times New Roman"/>
        </w:rPr>
        <w:t>COVID19</w:t>
      </w:r>
      <w:r w:rsidR="00BF3FA0">
        <w:rPr>
          <w:rFonts w:ascii="Times New Roman" w:hAnsi="Times New Roman" w:cs="Times New Roman"/>
        </w:rPr>
        <w:t xml:space="preserve"> </w:t>
      </w:r>
      <w:r w:rsidR="00E910F2">
        <w:rPr>
          <w:rFonts w:ascii="Times New Roman" w:hAnsi="Times New Roman" w:cs="Times New Roman"/>
        </w:rPr>
        <w:t>pandemic.</w:t>
      </w:r>
      <w:r w:rsidR="005C1120">
        <w:rPr>
          <w:rFonts w:ascii="Times New Roman" w:hAnsi="Times New Roman" w:cs="Times New Roman"/>
        </w:rPr>
        <w:t xml:space="preserve"> With remote learning being the only option, these households are forced to shell out more money to accommodate the need for education.</w:t>
      </w:r>
      <w:r w:rsidR="006631E8">
        <w:rPr>
          <w:rFonts w:ascii="Times New Roman" w:hAnsi="Times New Roman" w:cs="Times New Roman"/>
        </w:rPr>
        <w:t xml:space="preserve"> Furthermore, the transition to remote learning has negatively impacted students both on their academics and mental health. This consequently increases the risk of school dropouts, child labor, and whatnot</w:t>
      </w:r>
      <w:r w:rsidR="006631E8" w:rsidRPr="006631E8">
        <w:rPr>
          <w:rFonts w:ascii="Times New Roman" w:hAnsi="Times New Roman" w:cs="Times New Roman"/>
        </w:rPr>
        <w:t xml:space="preserve"> </w:t>
      </w:r>
      <w:sdt>
        <w:sdtPr>
          <w:rPr>
            <w:rFonts w:ascii="Times New Roman" w:hAnsi="Times New Roman" w:cs="Times New Roman"/>
          </w:rPr>
          <w:id w:val="293573166"/>
          <w:citation/>
        </w:sdtPr>
        <w:sdtEndPr/>
        <w:sdtContent>
          <w:r w:rsidR="006631E8">
            <w:rPr>
              <w:rFonts w:ascii="Times New Roman" w:hAnsi="Times New Roman" w:cs="Times New Roman"/>
            </w:rPr>
            <w:fldChar w:fldCharType="begin"/>
          </w:r>
          <w:r w:rsidR="006631E8">
            <w:rPr>
              <w:rFonts w:ascii="Times New Roman" w:hAnsi="Times New Roman" w:cs="Times New Roman"/>
            </w:rPr>
            <w:instrText xml:space="preserve"> CITATION Bil21 \l 13321 </w:instrText>
          </w:r>
          <w:r w:rsidR="006631E8">
            <w:rPr>
              <w:rFonts w:ascii="Times New Roman" w:hAnsi="Times New Roman" w:cs="Times New Roman"/>
            </w:rPr>
            <w:fldChar w:fldCharType="separate"/>
          </w:r>
          <w:r w:rsidR="00C51954" w:rsidRPr="00C51954">
            <w:rPr>
              <w:rFonts w:ascii="Times New Roman" w:hAnsi="Times New Roman" w:cs="Times New Roman"/>
              <w:noProof/>
            </w:rPr>
            <w:t>(Bilefsky &amp; Gutierrez, 2021)</w:t>
          </w:r>
          <w:r w:rsidR="006631E8">
            <w:rPr>
              <w:rFonts w:ascii="Times New Roman" w:hAnsi="Times New Roman" w:cs="Times New Roman"/>
            </w:rPr>
            <w:fldChar w:fldCharType="end"/>
          </w:r>
        </w:sdtContent>
      </w:sdt>
      <w:r w:rsidR="006631E8">
        <w:rPr>
          <w:rFonts w:ascii="Times New Roman" w:hAnsi="Times New Roman" w:cs="Times New Roman"/>
        </w:rPr>
        <w:t>.</w:t>
      </w:r>
    </w:p>
    <w:p w14:paraId="4490FE00" w14:textId="77777777" w:rsidR="00D867EC" w:rsidRDefault="00D867EC" w:rsidP="000F6052">
      <w:pPr>
        <w:spacing w:after="0" w:line="360" w:lineRule="auto"/>
        <w:ind w:firstLine="720"/>
        <w:jc w:val="both"/>
        <w:rPr>
          <w:rFonts w:ascii="Times New Roman" w:hAnsi="Times New Roman" w:cs="Times New Roman"/>
        </w:rPr>
      </w:pPr>
    </w:p>
    <w:p w14:paraId="0B2F14BC" w14:textId="2E83804F" w:rsidR="00D863A7" w:rsidRDefault="001226D3" w:rsidP="000F6052">
      <w:pPr>
        <w:spacing w:after="0" w:line="360" w:lineRule="auto"/>
        <w:ind w:firstLine="720"/>
        <w:jc w:val="both"/>
        <w:rPr>
          <w:rFonts w:ascii="Times New Roman" w:hAnsi="Times New Roman" w:cs="Times New Roman"/>
        </w:rPr>
      </w:pPr>
      <w:r>
        <w:rPr>
          <w:rFonts w:ascii="Times New Roman" w:hAnsi="Times New Roman" w:cs="Times New Roman"/>
        </w:rPr>
        <w:t xml:space="preserve">One </w:t>
      </w:r>
      <w:r w:rsidR="005C1274">
        <w:rPr>
          <w:rFonts w:ascii="Times New Roman" w:hAnsi="Times New Roman" w:cs="Times New Roman"/>
        </w:rPr>
        <w:t xml:space="preserve">way to </w:t>
      </w:r>
      <w:r>
        <w:rPr>
          <w:rFonts w:ascii="Times New Roman" w:hAnsi="Times New Roman" w:cs="Times New Roman"/>
        </w:rPr>
        <w:t xml:space="preserve">improve the education </w:t>
      </w:r>
      <w:r w:rsidR="0044292B">
        <w:rPr>
          <w:rFonts w:ascii="Times New Roman" w:hAnsi="Times New Roman" w:cs="Times New Roman"/>
        </w:rPr>
        <w:t xml:space="preserve">system </w:t>
      </w:r>
      <w:r>
        <w:rPr>
          <w:rFonts w:ascii="Times New Roman" w:hAnsi="Times New Roman" w:cs="Times New Roman"/>
        </w:rPr>
        <w:t xml:space="preserve">is to make use of relevant </w:t>
      </w:r>
      <w:r w:rsidR="00921C19">
        <w:rPr>
          <w:rFonts w:ascii="Times New Roman" w:hAnsi="Times New Roman" w:cs="Times New Roman"/>
        </w:rPr>
        <w:t xml:space="preserve">raw </w:t>
      </w:r>
      <w:r>
        <w:rPr>
          <w:rFonts w:ascii="Times New Roman" w:hAnsi="Times New Roman" w:cs="Times New Roman"/>
        </w:rPr>
        <w:t>data to determine areas of development.</w:t>
      </w:r>
      <w:r w:rsidR="005C1274">
        <w:rPr>
          <w:rFonts w:ascii="Times New Roman" w:hAnsi="Times New Roman" w:cs="Times New Roman"/>
        </w:rPr>
        <w:t xml:space="preserve"> With data, governments are able to gain insights</w:t>
      </w:r>
      <w:r w:rsidR="0015436D">
        <w:rPr>
          <w:rFonts w:ascii="Times New Roman" w:hAnsi="Times New Roman" w:cs="Times New Roman"/>
        </w:rPr>
        <w:t xml:space="preserve"> </w:t>
      </w:r>
      <w:r w:rsidR="005C1274">
        <w:rPr>
          <w:rFonts w:ascii="Times New Roman" w:hAnsi="Times New Roman" w:cs="Times New Roman"/>
        </w:rPr>
        <w:t xml:space="preserve">to </w:t>
      </w:r>
      <w:r w:rsidR="00643EE1">
        <w:rPr>
          <w:rFonts w:ascii="Times New Roman" w:hAnsi="Times New Roman" w:cs="Times New Roman"/>
        </w:rPr>
        <w:t>identify</w:t>
      </w:r>
      <w:r w:rsidR="005C1274">
        <w:rPr>
          <w:rFonts w:ascii="Times New Roman" w:hAnsi="Times New Roman" w:cs="Times New Roman"/>
        </w:rPr>
        <w:t xml:space="preserve"> what needs to be done and make </w:t>
      </w:r>
      <w:r w:rsidR="00065406">
        <w:rPr>
          <w:rFonts w:ascii="Times New Roman" w:hAnsi="Times New Roman" w:cs="Times New Roman"/>
        </w:rPr>
        <w:t xml:space="preserve">timely and </w:t>
      </w:r>
      <w:r w:rsidR="005C1274">
        <w:rPr>
          <w:rFonts w:ascii="Times New Roman" w:hAnsi="Times New Roman" w:cs="Times New Roman"/>
        </w:rPr>
        <w:t>evidence-based decisions</w:t>
      </w:r>
      <w:r w:rsidR="005F5E2F">
        <w:rPr>
          <w:rFonts w:ascii="Times New Roman" w:hAnsi="Times New Roman" w:cs="Times New Roman"/>
        </w:rPr>
        <w:t xml:space="preserve"> </w:t>
      </w:r>
      <w:sdt>
        <w:sdtPr>
          <w:rPr>
            <w:rFonts w:ascii="Times New Roman" w:hAnsi="Times New Roman" w:cs="Times New Roman"/>
          </w:rPr>
          <w:id w:val="496690339"/>
          <w:citation/>
        </w:sdtPr>
        <w:sdtEndPr/>
        <w:sdtContent>
          <w:r w:rsidR="005F5E2F">
            <w:rPr>
              <w:rFonts w:ascii="Times New Roman" w:hAnsi="Times New Roman" w:cs="Times New Roman"/>
            </w:rPr>
            <w:fldChar w:fldCharType="begin"/>
          </w:r>
          <w:r w:rsidR="005F5E2F">
            <w:rPr>
              <w:rFonts w:ascii="Times New Roman" w:hAnsi="Times New Roman" w:cs="Times New Roman"/>
            </w:rPr>
            <w:instrText xml:space="preserve"> CITATION Bil21 \l 13321 </w:instrText>
          </w:r>
          <w:r w:rsidR="005F5E2F">
            <w:rPr>
              <w:rFonts w:ascii="Times New Roman" w:hAnsi="Times New Roman" w:cs="Times New Roman"/>
            </w:rPr>
            <w:fldChar w:fldCharType="separate"/>
          </w:r>
          <w:r w:rsidR="00C51954" w:rsidRPr="00C51954">
            <w:rPr>
              <w:rFonts w:ascii="Times New Roman" w:hAnsi="Times New Roman" w:cs="Times New Roman"/>
              <w:noProof/>
            </w:rPr>
            <w:t>(Bilefsky &amp; Gutierrez, 2021)</w:t>
          </w:r>
          <w:r w:rsidR="005F5E2F">
            <w:rPr>
              <w:rFonts w:ascii="Times New Roman" w:hAnsi="Times New Roman" w:cs="Times New Roman"/>
            </w:rPr>
            <w:fldChar w:fldCharType="end"/>
          </w:r>
        </w:sdtContent>
      </w:sdt>
      <w:r w:rsidR="005C1274">
        <w:rPr>
          <w:rFonts w:ascii="Times New Roman" w:hAnsi="Times New Roman" w:cs="Times New Roman"/>
        </w:rPr>
        <w:t>.</w:t>
      </w:r>
      <w:r w:rsidR="005345DD">
        <w:rPr>
          <w:rFonts w:ascii="Times New Roman" w:hAnsi="Times New Roman" w:cs="Times New Roman"/>
        </w:rPr>
        <w:t xml:space="preserve"> Business Intelligence is a field that provides a technical framework for the collection, storage, and analysis of data</w:t>
      </w:r>
      <w:r w:rsidR="00CE4784">
        <w:rPr>
          <w:rFonts w:ascii="Times New Roman" w:hAnsi="Times New Roman" w:cs="Times New Roman"/>
        </w:rPr>
        <w:t xml:space="preserve"> </w:t>
      </w:r>
      <w:sdt>
        <w:sdtPr>
          <w:rPr>
            <w:rFonts w:ascii="Times New Roman" w:hAnsi="Times New Roman" w:cs="Times New Roman"/>
          </w:rPr>
          <w:id w:val="-141813936"/>
          <w:citation/>
        </w:sdtPr>
        <w:sdtEndPr/>
        <w:sdtContent>
          <w:r w:rsidR="00CE4784">
            <w:rPr>
              <w:rFonts w:ascii="Times New Roman" w:hAnsi="Times New Roman" w:cs="Times New Roman"/>
            </w:rPr>
            <w:fldChar w:fldCharType="begin"/>
          </w:r>
          <w:r w:rsidR="00CE4784">
            <w:rPr>
              <w:rFonts w:ascii="Times New Roman" w:hAnsi="Times New Roman" w:cs="Times New Roman"/>
            </w:rPr>
            <w:instrText xml:space="preserve"> CITATION Fra21 \l 13321 </w:instrText>
          </w:r>
          <w:r w:rsidR="00CE4784">
            <w:rPr>
              <w:rFonts w:ascii="Times New Roman" w:hAnsi="Times New Roman" w:cs="Times New Roman"/>
            </w:rPr>
            <w:fldChar w:fldCharType="separate"/>
          </w:r>
          <w:r w:rsidR="00C51954" w:rsidRPr="00C51954">
            <w:rPr>
              <w:rFonts w:ascii="Times New Roman" w:hAnsi="Times New Roman" w:cs="Times New Roman"/>
              <w:noProof/>
            </w:rPr>
            <w:t>(Frankenfield, 2021)</w:t>
          </w:r>
          <w:r w:rsidR="00CE4784">
            <w:rPr>
              <w:rFonts w:ascii="Times New Roman" w:hAnsi="Times New Roman" w:cs="Times New Roman"/>
            </w:rPr>
            <w:fldChar w:fldCharType="end"/>
          </w:r>
        </w:sdtContent>
      </w:sdt>
      <w:r w:rsidR="005345DD">
        <w:rPr>
          <w:rFonts w:ascii="Times New Roman" w:hAnsi="Times New Roman" w:cs="Times New Roman"/>
        </w:rPr>
        <w:t>. It offers automation tools</w:t>
      </w:r>
      <w:r w:rsidR="002B6855">
        <w:rPr>
          <w:rFonts w:ascii="Times New Roman" w:hAnsi="Times New Roman" w:cs="Times New Roman"/>
        </w:rPr>
        <w:t xml:space="preserve"> (such as for Data Mining)</w:t>
      </w:r>
      <w:r w:rsidR="005345DD">
        <w:rPr>
          <w:rFonts w:ascii="Times New Roman" w:hAnsi="Times New Roman" w:cs="Times New Roman"/>
        </w:rPr>
        <w:t xml:space="preserve"> which can be used to extract knowledge from raw data</w:t>
      </w:r>
      <w:r w:rsidR="00066B1C">
        <w:rPr>
          <w:rFonts w:ascii="Times New Roman" w:hAnsi="Times New Roman" w:cs="Times New Roman"/>
        </w:rPr>
        <w:t xml:space="preserve"> input </w:t>
      </w:r>
      <w:sdt>
        <w:sdtPr>
          <w:rPr>
            <w:rFonts w:ascii="Times New Roman" w:hAnsi="Times New Roman" w:cs="Times New Roman"/>
          </w:rPr>
          <w:id w:val="1634135051"/>
          <w:citation/>
        </w:sdtPr>
        <w:sdtEndPr/>
        <w:sdtContent>
          <w:r w:rsidR="00CE4784">
            <w:rPr>
              <w:rFonts w:ascii="Times New Roman" w:hAnsi="Times New Roman" w:cs="Times New Roman"/>
            </w:rPr>
            <w:fldChar w:fldCharType="begin"/>
          </w:r>
          <w:r w:rsidR="00D1631E">
            <w:rPr>
              <w:rFonts w:ascii="Times New Roman" w:hAnsi="Times New Roman" w:cs="Times New Roman"/>
            </w:rPr>
            <w:instrText xml:space="preserve">CITATION Cor \l 13321 </w:instrText>
          </w:r>
          <w:r w:rsidR="00CE4784">
            <w:rPr>
              <w:rFonts w:ascii="Times New Roman" w:hAnsi="Times New Roman" w:cs="Times New Roman"/>
            </w:rPr>
            <w:fldChar w:fldCharType="separate"/>
          </w:r>
          <w:r w:rsidR="00C51954" w:rsidRPr="00C51954">
            <w:rPr>
              <w:rFonts w:ascii="Times New Roman" w:hAnsi="Times New Roman" w:cs="Times New Roman"/>
              <w:noProof/>
            </w:rPr>
            <w:t>(Cortez &amp; Silva, 2008)</w:t>
          </w:r>
          <w:r w:rsidR="00CE4784">
            <w:rPr>
              <w:rFonts w:ascii="Times New Roman" w:hAnsi="Times New Roman" w:cs="Times New Roman"/>
            </w:rPr>
            <w:fldChar w:fldCharType="end"/>
          </w:r>
        </w:sdtContent>
      </w:sdt>
      <w:r w:rsidR="005345DD">
        <w:rPr>
          <w:rFonts w:ascii="Times New Roman" w:hAnsi="Times New Roman" w:cs="Times New Roman"/>
        </w:rPr>
        <w:t>.</w:t>
      </w:r>
    </w:p>
    <w:p w14:paraId="1D74E295" w14:textId="77777777" w:rsidR="00D863A7" w:rsidRDefault="00D863A7" w:rsidP="000F6052">
      <w:pPr>
        <w:spacing w:after="0" w:line="360" w:lineRule="auto"/>
        <w:ind w:firstLine="720"/>
        <w:jc w:val="both"/>
        <w:rPr>
          <w:rFonts w:ascii="Times New Roman" w:hAnsi="Times New Roman" w:cs="Times New Roman"/>
        </w:rPr>
      </w:pPr>
    </w:p>
    <w:p w14:paraId="56DEE19E" w14:textId="1C49539F" w:rsidR="00D863A7" w:rsidRDefault="00D863A7" w:rsidP="000F6052">
      <w:pPr>
        <w:spacing w:after="0" w:line="360" w:lineRule="auto"/>
        <w:ind w:firstLine="720"/>
        <w:jc w:val="both"/>
        <w:rPr>
          <w:rFonts w:ascii="Times New Roman" w:hAnsi="Times New Roman" w:cs="Times New Roman"/>
        </w:rPr>
      </w:pPr>
      <w:r>
        <w:rPr>
          <w:rFonts w:ascii="Times New Roman" w:hAnsi="Times New Roman" w:cs="Times New Roman"/>
        </w:rPr>
        <w:t>Several studies have been conducted where data was used to predict student performance given several demographic factors as input.</w:t>
      </w:r>
      <w:r w:rsidR="008D0C9A">
        <w:rPr>
          <w:rFonts w:ascii="Times New Roman" w:hAnsi="Times New Roman" w:cs="Times New Roman"/>
        </w:rPr>
        <w:t xml:space="preserve"> Minaeli-Bigdeli et al. (2003) utilized a web-based system to gather </w:t>
      </w:r>
      <w:r w:rsidR="008D0C9A">
        <w:rPr>
          <w:rFonts w:ascii="Times New Roman" w:hAnsi="Times New Roman" w:cs="Times New Roman"/>
        </w:rPr>
        <w:lastRenderedPageBreak/>
        <w:t>student data. The data collected is subjected to a series of pattern classifiers</w:t>
      </w:r>
      <w:r w:rsidR="009225B7">
        <w:rPr>
          <w:rFonts w:ascii="Times New Roman" w:hAnsi="Times New Roman" w:cs="Times New Roman"/>
        </w:rPr>
        <w:t xml:space="preserve"> to identify the classification of each student. The accuracy of the </w:t>
      </w:r>
      <w:r w:rsidR="006B52B3">
        <w:rPr>
          <w:rFonts w:ascii="Times New Roman" w:hAnsi="Times New Roman" w:cs="Times New Roman"/>
        </w:rPr>
        <w:t>p</w:t>
      </w:r>
      <w:r w:rsidR="009225B7">
        <w:rPr>
          <w:rFonts w:ascii="Times New Roman" w:hAnsi="Times New Roman" w:cs="Times New Roman"/>
        </w:rPr>
        <w:t>redictions/classifications are further enhanced using a genetic algorithm (GA)</w:t>
      </w:r>
      <w:r w:rsidR="006B52B3">
        <w:rPr>
          <w:rFonts w:ascii="Times New Roman" w:hAnsi="Times New Roman" w:cs="Times New Roman"/>
        </w:rPr>
        <w:t xml:space="preserve"> to identify more appropriate weighting of the features collected</w:t>
      </w:r>
      <w:r w:rsidR="009225B7">
        <w:rPr>
          <w:rFonts w:ascii="Times New Roman" w:hAnsi="Times New Roman" w:cs="Times New Roman"/>
        </w:rPr>
        <w:t xml:space="preserve">. </w:t>
      </w:r>
      <w:r w:rsidR="00542D51">
        <w:rPr>
          <w:rFonts w:ascii="Times New Roman" w:hAnsi="Times New Roman" w:cs="Times New Roman"/>
        </w:rPr>
        <w:t>A 2014 study conducted by Chen et al. concluded that the cuckoo search algorithm was able to train a neural network that can be used in predicting students’ academic performance. Some of the inputs for the trained neural network were previous exam results, high school location, and gender.</w:t>
      </w:r>
    </w:p>
    <w:p w14:paraId="5749B032" w14:textId="77777777" w:rsidR="00EB5DC0" w:rsidRDefault="00EB5DC0" w:rsidP="000F6052">
      <w:pPr>
        <w:spacing w:after="0" w:line="360" w:lineRule="auto"/>
        <w:ind w:firstLine="720"/>
        <w:jc w:val="both"/>
        <w:rPr>
          <w:rFonts w:ascii="Times New Roman" w:hAnsi="Times New Roman" w:cs="Times New Roman"/>
        </w:rPr>
      </w:pPr>
    </w:p>
    <w:p w14:paraId="4419BC66" w14:textId="4BD5772C" w:rsidR="00505FBA" w:rsidRDefault="00505FBA" w:rsidP="000F6052">
      <w:pPr>
        <w:spacing w:after="0" w:line="360" w:lineRule="auto"/>
        <w:ind w:firstLine="720"/>
        <w:jc w:val="both"/>
        <w:rPr>
          <w:rFonts w:ascii="Times New Roman" w:hAnsi="Times New Roman" w:cs="Times New Roman"/>
        </w:rPr>
      </w:pPr>
      <w:r>
        <w:rPr>
          <w:rFonts w:ascii="Times New Roman" w:hAnsi="Times New Roman" w:cs="Times New Roman"/>
        </w:rPr>
        <w:t xml:space="preserve">More recently, a 2019 study conducted by Kaya (2019) made use of an artificial neural network (ANN) to analyze the relationship between the courses offered in a program. Further, student performance for a particular course was also investigated to determine if it can be affected by </w:t>
      </w:r>
      <w:r w:rsidR="004D4489">
        <w:rPr>
          <w:rFonts w:ascii="Times New Roman" w:hAnsi="Times New Roman" w:cs="Times New Roman"/>
        </w:rPr>
        <w:t xml:space="preserve">a </w:t>
      </w:r>
      <w:r>
        <w:rPr>
          <w:rFonts w:ascii="Times New Roman" w:hAnsi="Times New Roman" w:cs="Times New Roman"/>
        </w:rPr>
        <w:t>student’s performance in previous</w:t>
      </w:r>
      <w:r w:rsidR="004D4489">
        <w:rPr>
          <w:rFonts w:ascii="Times New Roman" w:hAnsi="Times New Roman" w:cs="Times New Roman"/>
        </w:rPr>
        <w:t>ly taken</w:t>
      </w:r>
      <w:r>
        <w:rPr>
          <w:rFonts w:ascii="Times New Roman" w:hAnsi="Times New Roman" w:cs="Times New Roman"/>
        </w:rPr>
        <w:t xml:space="preserve"> courses.</w:t>
      </w:r>
      <w:r w:rsidR="004D4489">
        <w:rPr>
          <w:rFonts w:ascii="Times New Roman" w:hAnsi="Times New Roman" w:cs="Times New Roman"/>
        </w:rPr>
        <w:t xml:space="preserve"> </w:t>
      </w:r>
      <w:r w:rsidR="00C062B5">
        <w:rPr>
          <w:rFonts w:ascii="Times New Roman" w:hAnsi="Times New Roman" w:cs="Times New Roman"/>
        </w:rPr>
        <w:t xml:space="preserve">The relationship </w:t>
      </w:r>
      <w:r w:rsidR="00532F5D">
        <w:rPr>
          <w:rFonts w:ascii="Times New Roman" w:hAnsi="Times New Roman" w:cs="Times New Roman"/>
        </w:rPr>
        <w:t xml:space="preserve">between </w:t>
      </w:r>
      <w:r w:rsidR="00C062B5">
        <w:rPr>
          <w:rFonts w:ascii="Times New Roman" w:hAnsi="Times New Roman" w:cs="Times New Roman"/>
        </w:rPr>
        <w:t>student performance and</w:t>
      </w:r>
      <w:r w:rsidR="004148F6">
        <w:rPr>
          <w:rFonts w:ascii="Times New Roman" w:hAnsi="Times New Roman" w:cs="Times New Roman"/>
        </w:rPr>
        <w:t xml:space="preserve"> </w:t>
      </w:r>
      <w:r w:rsidR="00C062B5">
        <w:rPr>
          <w:rFonts w:ascii="Times New Roman" w:hAnsi="Times New Roman" w:cs="Times New Roman"/>
        </w:rPr>
        <w:t>courses taken can be extracted from the data and</w:t>
      </w:r>
      <w:r w:rsidR="004148F6">
        <w:rPr>
          <w:rFonts w:ascii="Times New Roman" w:hAnsi="Times New Roman" w:cs="Times New Roman"/>
        </w:rPr>
        <w:t xml:space="preserve"> was useful</w:t>
      </w:r>
      <w:r w:rsidR="00C062B5">
        <w:rPr>
          <w:rFonts w:ascii="Times New Roman" w:hAnsi="Times New Roman" w:cs="Times New Roman"/>
        </w:rPr>
        <w:t xml:space="preserve"> for predicting</w:t>
      </w:r>
      <w:r w:rsidR="004148F6">
        <w:rPr>
          <w:rFonts w:ascii="Times New Roman" w:hAnsi="Times New Roman" w:cs="Times New Roman"/>
        </w:rPr>
        <w:t xml:space="preserve"> student performance</w:t>
      </w:r>
      <w:r w:rsidR="00D068B7">
        <w:rPr>
          <w:rFonts w:ascii="Times New Roman" w:hAnsi="Times New Roman" w:cs="Times New Roman"/>
        </w:rPr>
        <w:t xml:space="preserve"> on a particular course</w:t>
      </w:r>
      <w:r w:rsidR="00C062B5">
        <w:rPr>
          <w:rFonts w:ascii="Times New Roman" w:hAnsi="Times New Roman" w:cs="Times New Roman"/>
        </w:rPr>
        <w:t>.</w:t>
      </w:r>
      <w:r w:rsidR="00A31251">
        <w:rPr>
          <w:rFonts w:ascii="Times New Roman" w:hAnsi="Times New Roman" w:cs="Times New Roman"/>
        </w:rPr>
        <w:t xml:space="preserve"> </w:t>
      </w:r>
      <w:r w:rsidR="00D068B7">
        <w:rPr>
          <w:rFonts w:ascii="Times New Roman" w:hAnsi="Times New Roman" w:cs="Times New Roman"/>
        </w:rPr>
        <w:t>Hence, t</w:t>
      </w:r>
      <w:r w:rsidR="004D4489">
        <w:rPr>
          <w:rFonts w:ascii="Times New Roman" w:hAnsi="Times New Roman" w:cs="Times New Roman"/>
        </w:rPr>
        <w:t>he ANN was able to successfully predict student performance.</w:t>
      </w:r>
    </w:p>
    <w:p w14:paraId="3612A29F" w14:textId="77777777" w:rsidR="00EB5DC0" w:rsidRDefault="00EB5DC0" w:rsidP="000F6052">
      <w:pPr>
        <w:spacing w:after="0" w:line="360" w:lineRule="auto"/>
        <w:ind w:firstLine="720"/>
        <w:jc w:val="both"/>
        <w:rPr>
          <w:rFonts w:ascii="Times New Roman" w:hAnsi="Times New Roman" w:cs="Times New Roman"/>
        </w:rPr>
      </w:pPr>
    </w:p>
    <w:p w14:paraId="6635E41B" w14:textId="53D0702E" w:rsidR="0032599D" w:rsidRDefault="00D863A7" w:rsidP="000F6052">
      <w:pPr>
        <w:spacing w:after="0" w:line="360" w:lineRule="auto"/>
        <w:ind w:firstLine="720"/>
        <w:jc w:val="both"/>
        <w:rPr>
          <w:rFonts w:ascii="Times New Roman" w:hAnsi="Times New Roman" w:cs="Times New Roman"/>
        </w:rPr>
      </w:pPr>
      <w:r>
        <w:rPr>
          <w:rFonts w:ascii="Times New Roman" w:hAnsi="Times New Roman" w:cs="Times New Roman"/>
        </w:rPr>
        <w:t xml:space="preserve">In this research, data from two private schools in Portugal will be </w:t>
      </w:r>
      <w:r w:rsidR="00E8145B">
        <w:rPr>
          <w:rFonts w:ascii="Times New Roman" w:hAnsi="Times New Roman" w:cs="Times New Roman"/>
        </w:rPr>
        <w:t xml:space="preserve">gathered and </w:t>
      </w:r>
      <w:r>
        <w:rPr>
          <w:rFonts w:ascii="Times New Roman" w:hAnsi="Times New Roman" w:cs="Times New Roman"/>
        </w:rPr>
        <w:t xml:space="preserve">subjected </w:t>
      </w:r>
      <w:r w:rsidR="00EC48BD">
        <w:rPr>
          <w:rFonts w:ascii="Times New Roman" w:hAnsi="Times New Roman" w:cs="Times New Roman"/>
        </w:rPr>
        <w:t xml:space="preserve">to </w:t>
      </w:r>
      <w:r>
        <w:rPr>
          <w:rFonts w:ascii="Times New Roman" w:hAnsi="Times New Roman" w:cs="Times New Roman"/>
        </w:rPr>
        <w:t xml:space="preserve">a </w:t>
      </w:r>
      <w:r w:rsidR="006339E9">
        <w:rPr>
          <w:rFonts w:ascii="Times New Roman" w:hAnsi="Times New Roman" w:cs="Times New Roman"/>
        </w:rPr>
        <w:t xml:space="preserve">simple Artificial </w:t>
      </w:r>
      <w:r>
        <w:rPr>
          <w:rFonts w:ascii="Times New Roman" w:hAnsi="Times New Roman" w:cs="Times New Roman"/>
        </w:rPr>
        <w:t>Neural Network model</w:t>
      </w:r>
      <w:r w:rsidR="006339E9">
        <w:rPr>
          <w:rFonts w:ascii="Times New Roman" w:hAnsi="Times New Roman" w:cs="Times New Roman"/>
        </w:rPr>
        <w:t xml:space="preserve"> with three layers</w:t>
      </w:r>
      <w:r w:rsidR="00C3412B">
        <w:rPr>
          <w:rFonts w:ascii="Times New Roman" w:hAnsi="Times New Roman" w:cs="Times New Roman"/>
        </w:rPr>
        <w:t xml:space="preserve">. </w:t>
      </w:r>
      <w:r w:rsidR="00E8145B">
        <w:rPr>
          <w:rFonts w:ascii="Times New Roman" w:hAnsi="Times New Roman" w:cs="Times New Roman"/>
        </w:rPr>
        <w:t>The model will be used to predict student performance</w:t>
      </w:r>
      <w:r w:rsidR="00C502F8">
        <w:rPr>
          <w:rFonts w:ascii="Times New Roman" w:hAnsi="Times New Roman" w:cs="Times New Roman"/>
        </w:rPr>
        <w:t xml:space="preserve"> in Mathematics and Portuguese given the past school grades, demographic, social, and other school related data.</w:t>
      </w:r>
    </w:p>
    <w:p w14:paraId="20F26910" w14:textId="77777777" w:rsidR="0032599D" w:rsidRDefault="0032599D" w:rsidP="000F6052">
      <w:pPr>
        <w:spacing w:after="0" w:line="360" w:lineRule="auto"/>
        <w:jc w:val="both"/>
        <w:rPr>
          <w:rFonts w:ascii="Times New Roman" w:hAnsi="Times New Roman" w:cs="Times New Roman"/>
        </w:rPr>
      </w:pPr>
    </w:p>
    <w:p w14:paraId="4F49728F" w14:textId="39021BD4" w:rsidR="00654FD1" w:rsidRPr="0032599D" w:rsidRDefault="00654FD1" w:rsidP="000F6052">
      <w:pPr>
        <w:spacing w:after="0" w:line="360" w:lineRule="auto"/>
        <w:jc w:val="both"/>
        <w:rPr>
          <w:rFonts w:ascii="Times New Roman" w:hAnsi="Times New Roman" w:cs="Times New Roman"/>
        </w:rPr>
      </w:pPr>
      <w:r>
        <w:rPr>
          <w:rFonts w:ascii="Times New Roman" w:hAnsi="Times New Roman" w:cs="Times New Roman"/>
          <w:b/>
          <w:bCs/>
        </w:rPr>
        <w:t>Statement of the Objectives</w:t>
      </w:r>
    </w:p>
    <w:p w14:paraId="1CD4270C" w14:textId="02FFB93D" w:rsidR="00A35C4B" w:rsidRDefault="00A35C4B" w:rsidP="000F6052">
      <w:pPr>
        <w:spacing w:after="0" w:line="360" w:lineRule="auto"/>
        <w:ind w:firstLine="720"/>
        <w:jc w:val="both"/>
        <w:rPr>
          <w:rFonts w:ascii="Times New Roman" w:hAnsi="Times New Roman" w:cs="Times New Roman"/>
        </w:rPr>
      </w:pPr>
      <w:r>
        <w:rPr>
          <w:rFonts w:ascii="Times New Roman" w:hAnsi="Times New Roman" w:cs="Times New Roman"/>
        </w:rPr>
        <w:t>The study aims to develop a</w:t>
      </w:r>
      <w:r w:rsidR="004F0864">
        <w:rPr>
          <w:rFonts w:ascii="Times New Roman" w:hAnsi="Times New Roman" w:cs="Times New Roman"/>
        </w:rPr>
        <w:t xml:space="preserve"> three-layered artificial neural network (ANN) </w:t>
      </w:r>
      <w:r>
        <w:rPr>
          <w:rFonts w:ascii="Times New Roman" w:hAnsi="Times New Roman" w:cs="Times New Roman"/>
        </w:rPr>
        <w:t xml:space="preserve">that can </w:t>
      </w:r>
      <w:r w:rsidR="007559F3">
        <w:rPr>
          <w:rFonts w:ascii="Times New Roman" w:hAnsi="Times New Roman" w:cs="Times New Roman"/>
        </w:rPr>
        <w:t>classify students based on the input data</w:t>
      </w:r>
      <w:r w:rsidR="00C50C4E">
        <w:rPr>
          <w:rFonts w:ascii="Times New Roman" w:hAnsi="Times New Roman" w:cs="Times New Roman"/>
        </w:rPr>
        <w:t xml:space="preserve"> and to determine the accuracy of the neural network</w:t>
      </w:r>
      <w:r w:rsidR="007559F3">
        <w:rPr>
          <w:rFonts w:ascii="Times New Roman" w:hAnsi="Times New Roman" w:cs="Times New Roman"/>
        </w:rPr>
        <w:t xml:space="preserve">. Specifically, </w:t>
      </w:r>
      <w:r w:rsidR="00E0456A">
        <w:rPr>
          <w:rFonts w:ascii="Times New Roman" w:hAnsi="Times New Roman" w:cs="Times New Roman"/>
        </w:rPr>
        <w:t>the objectives of this research are</w:t>
      </w:r>
      <w:r w:rsidR="007559F3">
        <w:rPr>
          <w:rFonts w:ascii="Times New Roman" w:hAnsi="Times New Roman" w:cs="Times New Roman"/>
        </w:rPr>
        <w:t xml:space="preserve">: </w:t>
      </w:r>
    </w:p>
    <w:p w14:paraId="277213C2" w14:textId="77777777" w:rsidR="00DB427A" w:rsidRDefault="00DB427A" w:rsidP="000F6052">
      <w:pPr>
        <w:spacing w:after="0" w:line="360" w:lineRule="auto"/>
        <w:ind w:firstLine="720"/>
        <w:jc w:val="both"/>
        <w:rPr>
          <w:rFonts w:ascii="Times New Roman" w:hAnsi="Times New Roman" w:cs="Times New Roman"/>
        </w:rPr>
      </w:pPr>
    </w:p>
    <w:p w14:paraId="37812190" w14:textId="3246427C" w:rsidR="007559F3" w:rsidRPr="00B83F94" w:rsidRDefault="00E0456A" w:rsidP="000F6052">
      <w:pPr>
        <w:pStyle w:val="ListParagraph"/>
        <w:numPr>
          <w:ilvl w:val="0"/>
          <w:numId w:val="2"/>
        </w:numPr>
        <w:spacing w:after="0" w:line="360" w:lineRule="auto"/>
        <w:ind w:left="1077" w:hanging="357"/>
        <w:jc w:val="both"/>
        <w:rPr>
          <w:rFonts w:ascii="Times New Roman" w:hAnsi="Times New Roman" w:cs="Times New Roman"/>
        </w:rPr>
      </w:pPr>
      <w:r w:rsidRPr="00B83F94">
        <w:rPr>
          <w:rFonts w:ascii="Times New Roman" w:hAnsi="Times New Roman" w:cs="Times New Roman"/>
        </w:rPr>
        <w:t>To d</w:t>
      </w:r>
      <w:r w:rsidR="007559F3" w:rsidRPr="00B83F94">
        <w:rPr>
          <w:rFonts w:ascii="Times New Roman" w:hAnsi="Times New Roman" w:cs="Times New Roman"/>
        </w:rPr>
        <w:t>evelop a</w:t>
      </w:r>
      <w:r w:rsidR="00B83F94" w:rsidRPr="00B83F94">
        <w:rPr>
          <w:rFonts w:ascii="Times New Roman" w:hAnsi="Times New Roman" w:cs="Times New Roman"/>
        </w:rPr>
        <w:t>n artificial</w:t>
      </w:r>
      <w:r w:rsidR="00C50C4E" w:rsidRPr="00B83F94">
        <w:rPr>
          <w:rFonts w:ascii="Times New Roman" w:hAnsi="Times New Roman" w:cs="Times New Roman"/>
        </w:rPr>
        <w:t xml:space="preserve"> </w:t>
      </w:r>
      <w:r w:rsidR="007559F3" w:rsidRPr="00B83F94">
        <w:rPr>
          <w:rFonts w:ascii="Times New Roman" w:hAnsi="Times New Roman" w:cs="Times New Roman"/>
        </w:rPr>
        <w:t>neural network</w:t>
      </w:r>
      <w:r w:rsidR="00C50C4E" w:rsidRPr="00B83F94">
        <w:rPr>
          <w:rFonts w:ascii="Times New Roman" w:hAnsi="Times New Roman" w:cs="Times New Roman"/>
        </w:rPr>
        <w:t xml:space="preserve"> to </w:t>
      </w:r>
      <w:r w:rsidR="00B83F94" w:rsidRPr="00B83F94">
        <w:rPr>
          <w:rFonts w:ascii="Times New Roman" w:hAnsi="Times New Roman" w:cs="Times New Roman"/>
        </w:rPr>
        <w:t xml:space="preserve">predict </w:t>
      </w:r>
      <w:r w:rsidR="00B83F94">
        <w:rPr>
          <w:rFonts w:ascii="Times New Roman" w:hAnsi="Times New Roman" w:cs="Times New Roman"/>
        </w:rPr>
        <w:t>whether a student will pass or fail the subjects Mathematics or Portuguese</w:t>
      </w:r>
    </w:p>
    <w:p w14:paraId="02770578" w14:textId="2C78E57F" w:rsidR="007559F3" w:rsidRPr="00746552" w:rsidRDefault="00E0456A" w:rsidP="000F6052">
      <w:pPr>
        <w:pStyle w:val="ListParagraph"/>
        <w:numPr>
          <w:ilvl w:val="0"/>
          <w:numId w:val="2"/>
        </w:numPr>
        <w:spacing w:after="0" w:line="360" w:lineRule="auto"/>
        <w:ind w:left="1077" w:hanging="357"/>
        <w:jc w:val="both"/>
        <w:rPr>
          <w:rFonts w:ascii="Times New Roman" w:hAnsi="Times New Roman" w:cs="Times New Roman"/>
        </w:rPr>
      </w:pPr>
      <w:r w:rsidRPr="00746552">
        <w:rPr>
          <w:rFonts w:ascii="Times New Roman" w:hAnsi="Times New Roman" w:cs="Times New Roman"/>
        </w:rPr>
        <w:t>To calculate the accuracy of the neural network in predicting student performance</w:t>
      </w:r>
    </w:p>
    <w:p w14:paraId="4418C581" w14:textId="77777777" w:rsidR="00894CAF" w:rsidRDefault="00894CAF" w:rsidP="000F6052">
      <w:pPr>
        <w:spacing w:after="0" w:line="360" w:lineRule="auto"/>
        <w:rPr>
          <w:rFonts w:ascii="Times New Roman" w:hAnsi="Times New Roman" w:cs="Times New Roman"/>
          <w:b/>
          <w:bCs/>
        </w:rPr>
      </w:pPr>
    </w:p>
    <w:p w14:paraId="191D43E1" w14:textId="77777777" w:rsidR="0032599D" w:rsidRDefault="0032599D" w:rsidP="000F6052">
      <w:pPr>
        <w:spacing w:line="360" w:lineRule="auto"/>
        <w:rPr>
          <w:rFonts w:ascii="Times New Roman" w:hAnsi="Times New Roman" w:cs="Times New Roman"/>
          <w:b/>
          <w:bCs/>
        </w:rPr>
      </w:pPr>
      <w:r>
        <w:rPr>
          <w:rFonts w:ascii="Times New Roman" w:hAnsi="Times New Roman" w:cs="Times New Roman"/>
          <w:b/>
          <w:bCs/>
        </w:rPr>
        <w:br w:type="page"/>
      </w:r>
    </w:p>
    <w:p w14:paraId="6500DBC8" w14:textId="4611C379" w:rsidR="008150E8" w:rsidRDefault="00654FD1" w:rsidP="000F6052">
      <w:pPr>
        <w:spacing w:after="0" w:line="360" w:lineRule="auto"/>
        <w:rPr>
          <w:rFonts w:ascii="Times New Roman" w:hAnsi="Times New Roman" w:cs="Times New Roman"/>
          <w:b/>
          <w:bCs/>
        </w:rPr>
      </w:pPr>
      <w:r>
        <w:rPr>
          <w:rFonts w:ascii="Times New Roman" w:hAnsi="Times New Roman" w:cs="Times New Roman"/>
          <w:b/>
          <w:bCs/>
        </w:rPr>
        <w:lastRenderedPageBreak/>
        <w:t>Significance of the Study</w:t>
      </w:r>
    </w:p>
    <w:p w14:paraId="3284CEFA" w14:textId="77777777" w:rsidR="00931F44" w:rsidRPr="00931F44" w:rsidRDefault="00931F44" w:rsidP="000F6052">
      <w:pPr>
        <w:spacing w:after="0" w:line="360" w:lineRule="auto"/>
        <w:rPr>
          <w:rFonts w:ascii="Times New Roman" w:hAnsi="Times New Roman" w:cs="Times New Roman"/>
          <w:b/>
          <w:bCs/>
        </w:rPr>
      </w:pPr>
    </w:p>
    <w:p w14:paraId="4F7F213D" w14:textId="48650A88" w:rsidR="004534AB" w:rsidRDefault="00673EA5" w:rsidP="000F6052">
      <w:pPr>
        <w:spacing w:after="0" w:line="360" w:lineRule="auto"/>
        <w:ind w:firstLine="720"/>
        <w:jc w:val="both"/>
        <w:rPr>
          <w:rFonts w:ascii="Times New Roman" w:hAnsi="Times New Roman" w:cs="Times New Roman"/>
        </w:rPr>
      </w:pPr>
      <w:r>
        <w:rPr>
          <w:rFonts w:ascii="Times New Roman" w:hAnsi="Times New Roman" w:cs="Times New Roman"/>
        </w:rPr>
        <w:t>The purpose of this study is to build a</w:t>
      </w:r>
      <w:r w:rsidR="00600644">
        <w:rPr>
          <w:rFonts w:ascii="Times New Roman" w:hAnsi="Times New Roman" w:cs="Times New Roman"/>
        </w:rPr>
        <w:t xml:space="preserve"> three-layered artificial neural network</w:t>
      </w:r>
      <w:r w:rsidR="00FE7DB6">
        <w:rPr>
          <w:rFonts w:ascii="Times New Roman" w:hAnsi="Times New Roman" w:cs="Times New Roman"/>
        </w:rPr>
        <w:t xml:space="preserve"> (ANN)</w:t>
      </w:r>
      <w:r>
        <w:rPr>
          <w:rFonts w:ascii="Times New Roman" w:hAnsi="Times New Roman" w:cs="Times New Roman"/>
        </w:rPr>
        <w:t xml:space="preserve"> that is able to extract knowledge </w:t>
      </w:r>
      <w:r w:rsidR="00BE5230">
        <w:rPr>
          <w:rFonts w:ascii="Times New Roman" w:hAnsi="Times New Roman" w:cs="Times New Roman"/>
        </w:rPr>
        <w:t xml:space="preserve">in </w:t>
      </w:r>
      <w:r>
        <w:rPr>
          <w:rFonts w:ascii="Times New Roman" w:hAnsi="Times New Roman" w:cs="Times New Roman"/>
        </w:rPr>
        <w:t xml:space="preserve">data collected </w:t>
      </w:r>
      <w:r w:rsidR="00BE5230">
        <w:rPr>
          <w:rFonts w:ascii="Times New Roman" w:hAnsi="Times New Roman" w:cs="Times New Roman"/>
        </w:rPr>
        <w:t xml:space="preserve">from </w:t>
      </w:r>
      <w:r>
        <w:rPr>
          <w:rFonts w:ascii="Times New Roman" w:hAnsi="Times New Roman" w:cs="Times New Roman"/>
        </w:rPr>
        <w:t xml:space="preserve">schools. This </w:t>
      </w:r>
      <w:r w:rsidR="00F13A39">
        <w:rPr>
          <w:rFonts w:ascii="Times New Roman" w:hAnsi="Times New Roman" w:cs="Times New Roman"/>
        </w:rPr>
        <w:t xml:space="preserve">will </w:t>
      </w:r>
      <w:r>
        <w:rPr>
          <w:rFonts w:ascii="Times New Roman" w:hAnsi="Times New Roman" w:cs="Times New Roman"/>
        </w:rPr>
        <w:t>greatly benefit the society</w:t>
      </w:r>
      <w:r w:rsidR="006E28CD">
        <w:rPr>
          <w:rFonts w:ascii="Times New Roman" w:hAnsi="Times New Roman" w:cs="Times New Roman"/>
        </w:rPr>
        <w:t xml:space="preserve"> </w:t>
      </w:r>
      <w:r>
        <w:rPr>
          <w:rFonts w:ascii="Times New Roman" w:hAnsi="Times New Roman" w:cs="Times New Roman"/>
        </w:rPr>
        <w:t>especially the education sector</w:t>
      </w:r>
      <w:r w:rsidR="00787A6F">
        <w:rPr>
          <w:rFonts w:ascii="Times New Roman" w:hAnsi="Times New Roman" w:cs="Times New Roman"/>
        </w:rPr>
        <w:t xml:space="preserve">. The obtained information </w:t>
      </w:r>
      <w:r w:rsidR="00997F59">
        <w:rPr>
          <w:rFonts w:ascii="Times New Roman" w:hAnsi="Times New Roman" w:cs="Times New Roman"/>
        </w:rPr>
        <w:t xml:space="preserve">from the models </w:t>
      </w:r>
      <w:r w:rsidR="00787A6F">
        <w:rPr>
          <w:rFonts w:ascii="Times New Roman" w:hAnsi="Times New Roman" w:cs="Times New Roman"/>
        </w:rPr>
        <w:t>can be used to improve the quality of education and enhance resource management</w:t>
      </w:r>
      <w:r w:rsidR="00997F59">
        <w:rPr>
          <w:rFonts w:ascii="Times New Roman" w:hAnsi="Times New Roman" w:cs="Times New Roman"/>
        </w:rPr>
        <w:t xml:space="preserve"> </w:t>
      </w:r>
      <w:sdt>
        <w:sdtPr>
          <w:rPr>
            <w:rFonts w:ascii="Times New Roman" w:hAnsi="Times New Roman" w:cs="Times New Roman"/>
          </w:rPr>
          <w:id w:val="-48297495"/>
          <w:citation/>
        </w:sdtPr>
        <w:sdtEndPr/>
        <w:sdtContent>
          <w:r w:rsidR="00997F59">
            <w:rPr>
              <w:rFonts w:ascii="Times New Roman" w:hAnsi="Times New Roman" w:cs="Times New Roman"/>
            </w:rPr>
            <w:fldChar w:fldCharType="begin"/>
          </w:r>
          <w:r w:rsidR="00D1631E">
            <w:rPr>
              <w:rFonts w:ascii="Times New Roman" w:hAnsi="Times New Roman" w:cs="Times New Roman"/>
            </w:rPr>
            <w:instrText xml:space="preserve">CITATION Cor \l 13321 </w:instrText>
          </w:r>
          <w:r w:rsidR="00997F59">
            <w:rPr>
              <w:rFonts w:ascii="Times New Roman" w:hAnsi="Times New Roman" w:cs="Times New Roman"/>
            </w:rPr>
            <w:fldChar w:fldCharType="separate"/>
          </w:r>
          <w:r w:rsidR="00C51954" w:rsidRPr="00C51954">
            <w:rPr>
              <w:rFonts w:ascii="Times New Roman" w:hAnsi="Times New Roman" w:cs="Times New Roman"/>
              <w:noProof/>
            </w:rPr>
            <w:t>(Cortez &amp; Silva, 2008)</w:t>
          </w:r>
          <w:r w:rsidR="00997F59">
            <w:rPr>
              <w:rFonts w:ascii="Times New Roman" w:hAnsi="Times New Roman" w:cs="Times New Roman"/>
            </w:rPr>
            <w:fldChar w:fldCharType="end"/>
          </w:r>
        </w:sdtContent>
      </w:sdt>
      <w:r w:rsidR="00787A6F">
        <w:rPr>
          <w:rFonts w:ascii="Times New Roman" w:hAnsi="Times New Roman" w:cs="Times New Roman"/>
        </w:rPr>
        <w:t xml:space="preserve">. Governments and educational institutions </w:t>
      </w:r>
      <w:r>
        <w:rPr>
          <w:rFonts w:ascii="Times New Roman" w:hAnsi="Times New Roman" w:cs="Times New Roman"/>
        </w:rPr>
        <w:t>can</w:t>
      </w:r>
      <w:r w:rsidR="00787A6F">
        <w:rPr>
          <w:rFonts w:ascii="Times New Roman" w:hAnsi="Times New Roman" w:cs="Times New Roman"/>
        </w:rPr>
        <w:t xml:space="preserve"> implement </w:t>
      </w:r>
      <w:r>
        <w:rPr>
          <w:rFonts w:ascii="Times New Roman" w:hAnsi="Times New Roman" w:cs="Times New Roman"/>
        </w:rPr>
        <w:t xml:space="preserve">better policies </w:t>
      </w:r>
      <w:r w:rsidR="00787A6F">
        <w:rPr>
          <w:rFonts w:ascii="Times New Roman" w:hAnsi="Times New Roman" w:cs="Times New Roman"/>
        </w:rPr>
        <w:t xml:space="preserve">and standards of learning. This can result to an even more developed </w:t>
      </w:r>
      <w:r>
        <w:rPr>
          <w:rFonts w:ascii="Times New Roman" w:hAnsi="Times New Roman" w:cs="Times New Roman"/>
        </w:rPr>
        <w:t xml:space="preserve">educational system. </w:t>
      </w:r>
    </w:p>
    <w:p w14:paraId="1E335AE9" w14:textId="77777777" w:rsidR="004534AB" w:rsidRDefault="004534AB" w:rsidP="000F6052">
      <w:pPr>
        <w:spacing w:after="0" w:line="360" w:lineRule="auto"/>
        <w:ind w:firstLine="720"/>
        <w:jc w:val="both"/>
        <w:rPr>
          <w:rFonts w:ascii="Times New Roman" w:hAnsi="Times New Roman" w:cs="Times New Roman"/>
        </w:rPr>
      </w:pPr>
    </w:p>
    <w:p w14:paraId="7FEE4238" w14:textId="69EC6436" w:rsidR="00673EA5" w:rsidRDefault="00A00643" w:rsidP="000F6052">
      <w:pPr>
        <w:spacing w:after="0" w:line="360" w:lineRule="auto"/>
        <w:ind w:firstLine="720"/>
        <w:jc w:val="both"/>
        <w:rPr>
          <w:rFonts w:ascii="Times New Roman" w:hAnsi="Times New Roman" w:cs="Times New Roman"/>
        </w:rPr>
      </w:pPr>
      <w:r>
        <w:rPr>
          <w:rFonts w:ascii="Times New Roman" w:hAnsi="Times New Roman" w:cs="Times New Roman"/>
        </w:rPr>
        <w:t xml:space="preserve">Professors and instructors will </w:t>
      </w:r>
      <w:r w:rsidR="003F3857">
        <w:rPr>
          <w:rFonts w:ascii="Times New Roman" w:hAnsi="Times New Roman" w:cs="Times New Roman"/>
        </w:rPr>
        <w:t xml:space="preserve">also be able to determine </w:t>
      </w:r>
      <w:r w:rsidR="004534AB">
        <w:rPr>
          <w:rFonts w:ascii="Times New Roman" w:hAnsi="Times New Roman" w:cs="Times New Roman"/>
        </w:rPr>
        <w:t xml:space="preserve">which of their </w:t>
      </w:r>
      <w:r w:rsidR="003F3857">
        <w:rPr>
          <w:rFonts w:ascii="Times New Roman" w:hAnsi="Times New Roman" w:cs="Times New Roman"/>
        </w:rPr>
        <w:t>students</w:t>
      </w:r>
      <w:r w:rsidR="00E41D9A">
        <w:rPr>
          <w:rFonts w:ascii="Times New Roman" w:hAnsi="Times New Roman" w:cs="Times New Roman"/>
        </w:rPr>
        <w:t xml:space="preserve"> </w:t>
      </w:r>
      <w:r w:rsidR="003F3857">
        <w:rPr>
          <w:rFonts w:ascii="Times New Roman" w:hAnsi="Times New Roman" w:cs="Times New Roman"/>
        </w:rPr>
        <w:t xml:space="preserve">need additional training or support in their </w:t>
      </w:r>
      <w:r w:rsidR="00E6799B">
        <w:rPr>
          <w:rFonts w:ascii="Times New Roman" w:hAnsi="Times New Roman" w:cs="Times New Roman"/>
        </w:rPr>
        <w:t>courses</w:t>
      </w:r>
      <w:r w:rsidR="003F3857">
        <w:rPr>
          <w:rFonts w:ascii="Times New Roman" w:hAnsi="Times New Roman" w:cs="Times New Roman"/>
        </w:rPr>
        <w:t xml:space="preserve">. </w:t>
      </w:r>
      <w:r w:rsidR="008D0D3E">
        <w:rPr>
          <w:rFonts w:ascii="Times New Roman" w:hAnsi="Times New Roman" w:cs="Times New Roman"/>
        </w:rPr>
        <w:t>They will be able to make the necessary actions or adjustments so that every student is able to learn.</w:t>
      </w:r>
      <w:r w:rsidR="007A63B9">
        <w:rPr>
          <w:rFonts w:ascii="Times New Roman" w:hAnsi="Times New Roman" w:cs="Times New Roman"/>
        </w:rPr>
        <w:t xml:space="preserve"> Consequently, the learning experience for the students will become more enjoyable and fruitful.</w:t>
      </w:r>
    </w:p>
    <w:p w14:paraId="449E665C" w14:textId="0BC9B8AF" w:rsidR="00931F44" w:rsidRDefault="00931F44" w:rsidP="000F6052">
      <w:pPr>
        <w:spacing w:after="0" w:line="360" w:lineRule="auto"/>
        <w:ind w:firstLine="720"/>
        <w:jc w:val="both"/>
        <w:rPr>
          <w:rFonts w:ascii="Times New Roman" w:hAnsi="Times New Roman" w:cs="Times New Roman"/>
        </w:rPr>
      </w:pPr>
    </w:p>
    <w:p w14:paraId="54BEBC35" w14:textId="64D9A7E0" w:rsidR="00931F44" w:rsidRPr="00582AAB" w:rsidRDefault="00931F44" w:rsidP="000F6052">
      <w:pPr>
        <w:spacing w:after="0" w:line="360" w:lineRule="auto"/>
        <w:ind w:firstLine="720"/>
        <w:jc w:val="both"/>
        <w:rPr>
          <w:rFonts w:ascii="Times New Roman" w:hAnsi="Times New Roman" w:cs="Times New Roman"/>
        </w:rPr>
      </w:pPr>
      <w:r>
        <w:rPr>
          <w:rFonts w:ascii="Times New Roman" w:hAnsi="Times New Roman" w:cs="Times New Roman"/>
        </w:rPr>
        <w:t>Lastly, the researchers in this field will be able to use this research as a reference in constructing</w:t>
      </w:r>
      <w:r w:rsidR="00021847">
        <w:rPr>
          <w:rFonts w:ascii="Times New Roman" w:hAnsi="Times New Roman" w:cs="Times New Roman"/>
        </w:rPr>
        <w:t xml:space="preserve"> innovative </w:t>
      </w:r>
      <w:r>
        <w:rPr>
          <w:rFonts w:ascii="Times New Roman" w:hAnsi="Times New Roman" w:cs="Times New Roman"/>
        </w:rPr>
        <w:t>model</w:t>
      </w:r>
      <w:r w:rsidR="00645D08">
        <w:rPr>
          <w:rFonts w:ascii="Times New Roman" w:hAnsi="Times New Roman" w:cs="Times New Roman"/>
        </w:rPr>
        <w:t>s</w:t>
      </w:r>
      <w:r w:rsidR="00AC7557">
        <w:rPr>
          <w:rFonts w:ascii="Times New Roman" w:hAnsi="Times New Roman" w:cs="Times New Roman"/>
        </w:rPr>
        <w:t xml:space="preserve"> for </w:t>
      </w:r>
      <w:r w:rsidR="00021847">
        <w:rPr>
          <w:rFonts w:ascii="Times New Roman" w:hAnsi="Times New Roman" w:cs="Times New Roman"/>
        </w:rPr>
        <w:t xml:space="preserve">classification </w:t>
      </w:r>
      <w:r w:rsidR="00AC7557">
        <w:rPr>
          <w:rFonts w:ascii="Times New Roman" w:hAnsi="Times New Roman" w:cs="Times New Roman"/>
        </w:rPr>
        <w:t xml:space="preserve">and </w:t>
      </w:r>
      <w:r w:rsidR="00021847">
        <w:rPr>
          <w:rFonts w:ascii="Times New Roman" w:hAnsi="Times New Roman" w:cs="Times New Roman"/>
        </w:rPr>
        <w:t>knowledge extraction from raw data</w:t>
      </w:r>
      <w:r w:rsidR="00AC7557">
        <w:rPr>
          <w:rFonts w:ascii="Times New Roman" w:hAnsi="Times New Roman" w:cs="Times New Roman"/>
        </w:rPr>
        <w:t xml:space="preserve">. </w:t>
      </w:r>
      <w:r w:rsidR="00E15139">
        <w:rPr>
          <w:rFonts w:ascii="Times New Roman" w:hAnsi="Times New Roman" w:cs="Times New Roman"/>
        </w:rPr>
        <w:t>From there,</w:t>
      </w:r>
      <w:r w:rsidR="003E3D36">
        <w:rPr>
          <w:rFonts w:ascii="Times New Roman" w:hAnsi="Times New Roman" w:cs="Times New Roman"/>
        </w:rPr>
        <w:t xml:space="preserve"> </w:t>
      </w:r>
      <w:r w:rsidR="00E15139">
        <w:rPr>
          <w:rFonts w:ascii="Times New Roman" w:hAnsi="Times New Roman" w:cs="Times New Roman"/>
        </w:rPr>
        <w:t>t</w:t>
      </w:r>
      <w:r w:rsidR="00AC7557">
        <w:rPr>
          <w:rFonts w:ascii="Times New Roman" w:hAnsi="Times New Roman" w:cs="Times New Roman"/>
        </w:rPr>
        <w:t>he</w:t>
      </w:r>
      <w:r w:rsidR="00E15139">
        <w:rPr>
          <w:rFonts w:ascii="Times New Roman" w:hAnsi="Times New Roman" w:cs="Times New Roman"/>
        </w:rPr>
        <w:t xml:space="preserve"> </w:t>
      </w:r>
      <w:r w:rsidR="00645D08">
        <w:rPr>
          <w:rFonts w:ascii="Times New Roman" w:hAnsi="Times New Roman" w:cs="Times New Roman"/>
        </w:rPr>
        <w:t>models can be used to solve</w:t>
      </w:r>
      <w:r w:rsidR="004D0C33">
        <w:rPr>
          <w:rFonts w:ascii="Times New Roman" w:hAnsi="Times New Roman" w:cs="Times New Roman"/>
        </w:rPr>
        <w:t xml:space="preserve"> </w:t>
      </w:r>
      <w:r w:rsidR="00645D08">
        <w:rPr>
          <w:rFonts w:ascii="Times New Roman" w:hAnsi="Times New Roman" w:cs="Times New Roman"/>
        </w:rPr>
        <w:t xml:space="preserve">various problems </w:t>
      </w:r>
      <w:r w:rsidR="008A2661">
        <w:rPr>
          <w:rFonts w:ascii="Times New Roman" w:hAnsi="Times New Roman" w:cs="Times New Roman"/>
        </w:rPr>
        <w:t xml:space="preserve">even outside the field of </w:t>
      </w:r>
      <w:r w:rsidR="00645D08">
        <w:rPr>
          <w:rFonts w:ascii="Times New Roman" w:hAnsi="Times New Roman" w:cs="Times New Roman"/>
        </w:rPr>
        <w:t>education and student performance.</w:t>
      </w:r>
    </w:p>
    <w:p w14:paraId="78C10BDC" w14:textId="77777777" w:rsidR="00894CAF" w:rsidRDefault="00894CAF" w:rsidP="000F6052">
      <w:pPr>
        <w:spacing w:after="0" w:line="360" w:lineRule="auto"/>
        <w:rPr>
          <w:rFonts w:ascii="Times New Roman" w:hAnsi="Times New Roman" w:cs="Times New Roman"/>
          <w:b/>
          <w:bCs/>
        </w:rPr>
      </w:pPr>
    </w:p>
    <w:p w14:paraId="7723BF01" w14:textId="29C13E9F" w:rsidR="00AC68ED" w:rsidRDefault="00654FD1" w:rsidP="000F6052">
      <w:pPr>
        <w:spacing w:after="0" w:line="360" w:lineRule="auto"/>
        <w:rPr>
          <w:rFonts w:ascii="Times New Roman" w:hAnsi="Times New Roman" w:cs="Times New Roman"/>
          <w:b/>
          <w:bCs/>
        </w:rPr>
      </w:pPr>
      <w:r>
        <w:rPr>
          <w:rFonts w:ascii="Times New Roman" w:hAnsi="Times New Roman" w:cs="Times New Roman"/>
          <w:b/>
          <w:bCs/>
        </w:rPr>
        <w:t>Scopes and Limitations</w:t>
      </w:r>
    </w:p>
    <w:p w14:paraId="758C20CA" w14:textId="77777777" w:rsidR="00CC3829" w:rsidRPr="00F27BE8" w:rsidRDefault="00CC3829" w:rsidP="000F6052">
      <w:pPr>
        <w:spacing w:after="0" w:line="360" w:lineRule="auto"/>
        <w:rPr>
          <w:rFonts w:ascii="Times New Roman" w:hAnsi="Times New Roman" w:cs="Times New Roman"/>
          <w:b/>
          <w:bCs/>
        </w:rPr>
      </w:pPr>
    </w:p>
    <w:p w14:paraId="51CE9923" w14:textId="021EAE08" w:rsidR="00091E82" w:rsidRDefault="00AC68ED" w:rsidP="000F6052">
      <w:pPr>
        <w:spacing w:after="0" w:line="360" w:lineRule="auto"/>
        <w:rPr>
          <w:rFonts w:ascii="Times New Roman" w:hAnsi="Times New Roman" w:cs="Times New Roman"/>
        </w:rPr>
      </w:pPr>
      <w:r>
        <w:rPr>
          <w:rFonts w:ascii="Times New Roman" w:hAnsi="Times New Roman" w:cs="Times New Roman"/>
        </w:rPr>
        <w:tab/>
        <w:t>The study will make use of several</w:t>
      </w:r>
      <w:r w:rsidR="00A46914">
        <w:rPr>
          <w:rFonts w:ascii="Times New Roman" w:hAnsi="Times New Roman" w:cs="Times New Roman"/>
        </w:rPr>
        <w:t xml:space="preserve"> </w:t>
      </w:r>
      <w:r>
        <w:rPr>
          <w:rFonts w:ascii="Times New Roman" w:hAnsi="Times New Roman" w:cs="Times New Roman"/>
        </w:rPr>
        <w:t xml:space="preserve">attributes that can be derived from the </w:t>
      </w:r>
      <w:r w:rsidR="006112E1">
        <w:rPr>
          <w:rFonts w:ascii="Times New Roman" w:hAnsi="Times New Roman" w:cs="Times New Roman"/>
        </w:rPr>
        <w:t xml:space="preserve">students’ personal information (age, sex, health status, educational background, etc.), their school performance (grades in previous grading periods, number of failures, number of absences, etc.), their parents and family (educational background, jobs, etc.), relationships with friends (going out with friends, romantic relationships, etc.), and some miscellaneous information </w:t>
      </w:r>
      <w:r w:rsidR="003D1FA6">
        <w:rPr>
          <w:rFonts w:ascii="Times New Roman" w:hAnsi="Times New Roman" w:cs="Times New Roman"/>
        </w:rPr>
        <w:t xml:space="preserve">such as </w:t>
      </w:r>
      <w:r w:rsidR="006112E1">
        <w:rPr>
          <w:rFonts w:ascii="Times New Roman" w:hAnsi="Times New Roman" w:cs="Times New Roman"/>
        </w:rPr>
        <w:t xml:space="preserve">whether they took additional paid classes, </w:t>
      </w:r>
      <w:r w:rsidR="00B84301">
        <w:rPr>
          <w:rFonts w:ascii="Times New Roman" w:hAnsi="Times New Roman" w:cs="Times New Roman"/>
        </w:rPr>
        <w:t xml:space="preserve">had </w:t>
      </w:r>
      <w:r w:rsidR="006112E1">
        <w:rPr>
          <w:rFonts w:ascii="Times New Roman" w:hAnsi="Times New Roman" w:cs="Times New Roman"/>
        </w:rPr>
        <w:t xml:space="preserve">tutors, </w:t>
      </w:r>
      <w:r w:rsidR="007C0A5E">
        <w:rPr>
          <w:rFonts w:ascii="Times New Roman" w:hAnsi="Times New Roman" w:cs="Times New Roman"/>
        </w:rPr>
        <w:t xml:space="preserve">participated in </w:t>
      </w:r>
      <w:r w:rsidR="006112E1">
        <w:rPr>
          <w:rFonts w:ascii="Times New Roman" w:hAnsi="Times New Roman" w:cs="Times New Roman"/>
        </w:rPr>
        <w:t xml:space="preserve">extra-curricular activities, internet access, </w:t>
      </w:r>
      <w:r w:rsidR="00A9191E">
        <w:rPr>
          <w:rFonts w:ascii="Times New Roman" w:hAnsi="Times New Roman" w:cs="Times New Roman"/>
        </w:rPr>
        <w:t>and etc.</w:t>
      </w:r>
      <w:r w:rsidR="0073002C">
        <w:rPr>
          <w:rFonts w:ascii="Times New Roman" w:hAnsi="Times New Roman" w:cs="Times New Roman"/>
        </w:rPr>
        <w:t xml:space="preserve"> </w:t>
      </w:r>
    </w:p>
    <w:p w14:paraId="0CBA2C5E" w14:textId="77777777" w:rsidR="00091E82" w:rsidRDefault="00091E82" w:rsidP="000F6052">
      <w:pPr>
        <w:spacing w:after="0" w:line="360" w:lineRule="auto"/>
        <w:rPr>
          <w:rFonts w:ascii="Times New Roman" w:hAnsi="Times New Roman" w:cs="Times New Roman"/>
        </w:rPr>
      </w:pPr>
    </w:p>
    <w:p w14:paraId="793867A7" w14:textId="5D7E2F0B" w:rsidR="00801D56" w:rsidRDefault="00091E82" w:rsidP="000F6052">
      <w:pPr>
        <w:spacing w:after="0" w:line="360" w:lineRule="auto"/>
        <w:rPr>
          <w:rFonts w:ascii="Times New Roman" w:hAnsi="Times New Roman" w:cs="Times New Roman"/>
        </w:rPr>
      </w:pPr>
      <w:r>
        <w:rPr>
          <w:rFonts w:ascii="Times New Roman" w:hAnsi="Times New Roman" w:cs="Times New Roman"/>
        </w:rPr>
        <w:tab/>
      </w:r>
      <w:r w:rsidR="002325DC">
        <w:rPr>
          <w:rFonts w:ascii="Times New Roman" w:hAnsi="Times New Roman" w:cs="Times New Roman"/>
        </w:rPr>
        <w:t>This information</w:t>
      </w:r>
      <w:r>
        <w:rPr>
          <w:rFonts w:ascii="Times New Roman" w:hAnsi="Times New Roman" w:cs="Times New Roman"/>
        </w:rPr>
        <w:t xml:space="preserve"> will serve as inputs for the </w:t>
      </w:r>
      <w:r w:rsidR="00581F60">
        <w:rPr>
          <w:rFonts w:ascii="Times New Roman" w:hAnsi="Times New Roman" w:cs="Times New Roman"/>
        </w:rPr>
        <w:t xml:space="preserve">artificial neural </w:t>
      </w:r>
      <w:r w:rsidR="002325DC">
        <w:rPr>
          <w:rFonts w:ascii="Times New Roman" w:hAnsi="Times New Roman" w:cs="Times New Roman"/>
        </w:rPr>
        <w:t>network,</w:t>
      </w:r>
      <w:r>
        <w:rPr>
          <w:rFonts w:ascii="Times New Roman" w:hAnsi="Times New Roman" w:cs="Times New Roman"/>
        </w:rPr>
        <w:t xml:space="preserve"> and </w:t>
      </w:r>
      <w:r w:rsidR="00581F60">
        <w:rPr>
          <w:rFonts w:ascii="Times New Roman" w:hAnsi="Times New Roman" w:cs="Times New Roman"/>
        </w:rPr>
        <w:t xml:space="preserve">it </w:t>
      </w:r>
      <w:r>
        <w:rPr>
          <w:rFonts w:ascii="Times New Roman" w:hAnsi="Times New Roman" w:cs="Times New Roman"/>
        </w:rPr>
        <w:t>should be able to classify the students whether they will pass or fail the proceeding grading period.</w:t>
      </w:r>
      <w:r w:rsidR="00B03BBF">
        <w:rPr>
          <w:rFonts w:ascii="Times New Roman" w:hAnsi="Times New Roman" w:cs="Times New Roman"/>
        </w:rPr>
        <w:t xml:space="preserve"> </w:t>
      </w:r>
      <w:r w:rsidR="00CE4D0A">
        <w:rPr>
          <w:rFonts w:ascii="Times New Roman" w:hAnsi="Times New Roman" w:cs="Times New Roman"/>
        </w:rPr>
        <w:t>The inputs that had a large influence of the output will be identified. Additionally, t</w:t>
      </w:r>
      <w:r w:rsidR="00CC2E99">
        <w:rPr>
          <w:rFonts w:ascii="Times New Roman" w:hAnsi="Times New Roman" w:cs="Times New Roman"/>
        </w:rPr>
        <w:t xml:space="preserve">he </w:t>
      </w:r>
      <w:r w:rsidR="0026568D">
        <w:rPr>
          <w:rFonts w:ascii="Times New Roman" w:hAnsi="Times New Roman" w:cs="Times New Roman"/>
        </w:rPr>
        <w:t xml:space="preserve">classification </w:t>
      </w:r>
      <w:r w:rsidR="00CC2E99">
        <w:rPr>
          <w:rFonts w:ascii="Times New Roman" w:hAnsi="Times New Roman" w:cs="Times New Roman"/>
        </w:rPr>
        <w:t xml:space="preserve">accuracy of the model will </w:t>
      </w:r>
      <w:r w:rsidR="00532BDC">
        <w:rPr>
          <w:rFonts w:ascii="Times New Roman" w:hAnsi="Times New Roman" w:cs="Times New Roman"/>
        </w:rPr>
        <w:t xml:space="preserve">also </w:t>
      </w:r>
      <w:r w:rsidR="00CC2E99">
        <w:rPr>
          <w:rFonts w:ascii="Times New Roman" w:hAnsi="Times New Roman" w:cs="Times New Roman"/>
        </w:rPr>
        <w:t>be calculate</w:t>
      </w:r>
      <w:r w:rsidR="00006C6A">
        <w:rPr>
          <w:rFonts w:ascii="Times New Roman" w:hAnsi="Times New Roman" w:cs="Times New Roman"/>
        </w:rPr>
        <w:t>d</w:t>
      </w:r>
      <w:r w:rsidR="00CC2E99">
        <w:rPr>
          <w:rFonts w:ascii="Times New Roman" w:hAnsi="Times New Roman" w:cs="Times New Roman"/>
        </w:rPr>
        <w:t>.</w:t>
      </w:r>
    </w:p>
    <w:p w14:paraId="67F38EB5" w14:textId="77777777" w:rsidR="00801D56" w:rsidRDefault="00801D56" w:rsidP="000F6052">
      <w:pPr>
        <w:spacing w:line="360" w:lineRule="auto"/>
        <w:rPr>
          <w:rFonts w:ascii="Times New Roman" w:hAnsi="Times New Roman" w:cs="Times New Roman"/>
        </w:rPr>
      </w:pPr>
      <w:r>
        <w:rPr>
          <w:rFonts w:ascii="Times New Roman" w:hAnsi="Times New Roman" w:cs="Times New Roman"/>
        </w:rPr>
        <w:br w:type="page"/>
      </w:r>
    </w:p>
    <w:p w14:paraId="05B6AE2B" w14:textId="6D357580" w:rsidR="00801D56" w:rsidRPr="00654FD1" w:rsidRDefault="00801D56" w:rsidP="000F6052">
      <w:pPr>
        <w:spacing w:after="0" w:line="360" w:lineRule="auto"/>
        <w:jc w:val="center"/>
        <w:rPr>
          <w:rFonts w:ascii="Times New Roman" w:hAnsi="Times New Roman" w:cs="Times New Roman"/>
          <w:b/>
          <w:bCs/>
        </w:rPr>
      </w:pPr>
      <w:r w:rsidRPr="00654FD1">
        <w:rPr>
          <w:rFonts w:ascii="Times New Roman" w:hAnsi="Times New Roman" w:cs="Times New Roman"/>
          <w:b/>
          <w:bCs/>
        </w:rPr>
        <w:lastRenderedPageBreak/>
        <w:t xml:space="preserve">CHAPTER </w:t>
      </w:r>
      <w:r>
        <w:rPr>
          <w:rFonts w:ascii="Times New Roman" w:hAnsi="Times New Roman" w:cs="Times New Roman"/>
          <w:b/>
          <w:bCs/>
        </w:rPr>
        <w:t>2</w:t>
      </w:r>
      <w:r w:rsidRPr="00654FD1">
        <w:rPr>
          <w:rFonts w:ascii="Times New Roman" w:hAnsi="Times New Roman" w:cs="Times New Roman"/>
          <w:b/>
          <w:bCs/>
        </w:rPr>
        <w:t xml:space="preserve"> </w:t>
      </w:r>
    </w:p>
    <w:p w14:paraId="4C445720" w14:textId="1F93D190" w:rsidR="00801D56" w:rsidRDefault="00801D56" w:rsidP="000F6052">
      <w:pPr>
        <w:spacing w:after="0" w:line="360" w:lineRule="auto"/>
        <w:jc w:val="center"/>
        <w:rPr>
          <w:rFonts w:ascii="Times New Roman" w:hAnsi="Times New Roman" w:cs="Times New Roman"/>
          <w:b/>
          <w:bCs/>
        </w:rPr>
      </w:pPr>
      <w:r>
        <w:rPr>
          <w:rFonts w:ascii="Times New Roman" w:hAnsi="Times New Roman" w:cs="Times New Roman"/>
          <w:b/>
          <w:bCs/>
        </w:rPr>
        <w:t>REVIEW OF RELATED LITERATURE</w:t>
      </w:r>
    </w:p>
    <w:p w14:paraId="5140504B" w14:textId="77777777" w:rsidR="007D3E68" w:rsidRDefault="007D3E68" w:rsidP="000F6052">
      <w:pPr>
        <w:spacing w:after="0" w:line="360" w:lineRule="auto"/>
        <w:rPr>
          <w:rFonts w:ascii="Times New Roman" w:hAnsi="Times New Roman" w:cs="Times New Roman"/>
        </w:rPr>
      </w:pPr>
    </w:p>
    <w:p w14:paraId="06E70D1C" w14:textId="3E7547D5" w:rsidR="0005175A" w:rsidRDefault="00DF5CE6" w:rsidP="000F6052">
      <w:pPr>
        <w:spacing w:after="0" w:line="360" w:lineRule="auto"/>
        <w:ind w:firstLine="360"/>
        <w:jc w:val="both"/>
        <w:rPr>
          <w:rFonts w:ascii="Times New Roman" w:hAnsi="Times New Roman" w:cs="Times New Roman"/>
        </w:rPr>
      </w:pPr>
      <w:r>
        <w:rPr>
          <w:rFonts w:ascii="Times New Roman" w:hAnsi="Times New Roman" w:cs="Times New Roman"/>
        </w:rPr>
        <w:t xml:space="preserve">The field of education provides an array of possible applications for data mining </w:t>
      </w:r>
      <w:sdt>
        <w:sdtPr>
          <w:rPr>
            <w:rFonts w:ascii="Times New Roman" w:hAnsi="Times New Roman" w:cs="Times New Roman"/>
          </w:rPr>
          <w:id w:val="1003857227"/>
          <w:citation/>
        </w:sdtPr>
        <w:sdtEndPr/>
        <w:sdtContent>
          <w:r>
            <w:rPr>
              <w:rFonts w:ascii="Times New Roman" w:hAnsi="Times New Roman" w:cs="Times New Roman"/>
            </w:rPr>
            <w:fldChar w:fldCharType="begin"/>
          </w:r>
          <w:r>
            <w:rPr>
              <w:rFonts w:ascii="Times New Roman" w:hAnsi="Times New Roman" w:cs="Times New Roman"/>
            </w:rPr>
            <w:instrText xml:space="preserve"> CITATION MaY00 \l 13321 </w:instrText>
          </w:r>
          <w:r>
            <w:rPr>
              <w:rFonts w:ascii="Times New Roman" w:hAnsi="Times New Roman" w:cs="Times New Roman"/>
            </w:rPr>
            <w:fldChar w:fldCharType="separate"/>
          </w:r>
          <w:r w:rsidR="00C51954" w:rsidRPr="00C51954">
            <w:rPr>
              <w:rFonts w:ascii="Times New Roman" w:hAnsi="Times New Roman" w:cs="Times New Roman"/>
              <w:noProof/>
            </w:rPr>
            <w:t>(Ma, Liu, &amp; Wong, 2000)</w:t>
          </w:r>
          <w:r>
            <w:rPr>
              <w:rFonts w:ascii="Times New Roman" w:hAnsi="Times New Roman" w:cs="Times New Roman"/>
            </w:rPr>
            <w:fldChar w:fldCharType="end"/>
          </w:r>
        </w:sdtContent>
      </w:sdt>
      <w:r>
        <w:rPr>
          <w:rFonts w:ascii="Times New Roman" w:hAnsi="Times New Roman" w:cs="Times New Roman"/>
        </w:rPr>
        <w:t xml:space="preserve">. </w:t>
      </w:r>
      <w:r w:rsidR="00AF62CE">
        <w:rPr>
          <w:rFonts w:ascii="Times New Roman" w:hAnsi="Times New Roman" w:cs="Times New Roman"/>
        </w:rPr>
        <w:t xml:space="preserve">Some of these applications include student performance prediction where useful information is extracted from </w:t>
      </w:r>
      <w:r w:rsidR="009A1AED">
        <w:rPr>
          <w:rFonts w:ascii="Times New Roman" w:hAnsi="Times New Roman" w:cs="Times New Roman"/>
        </w:rPr>
        <w:t xml:space="preserve">the automated analysis </w:t>
      </w:r>
      <w:r w:rsidR="00AF62CE">
        <w:rPr>
          <w:rFonts w:ascii="Times New Roman" w:hAnsi="Times New Roman" w:cs="Times New Roman"/>
        </w:rPr>
        <w:t>raw data</w:t>
      </w:r>
      <w:r w:rsidR="004B4CD8">
        <w:rPr>
          <w:rFonts w:ascii="Times New Roman" w:hAnsi="Times New Roman" w:cs="Times New Roman"/>
        </w:rPr>
        <w:t xml:space="preserve"> </w:t>
      </w:r>
      <w:sdt>
        <w:sdtPr>
          <w:rPr>
            <w:rFonts w:ascii="Times New Roman" w:hAnsi="Times New Roman" w:cs="Times New Roman"/>
          </w:rPr>
          <w:id w:val="-1766000399"/>
          <w:citation/>
        </w:sdtPr>
        <w:sdtEndPr/>
        <w:sdtContent>
          <w:r w:rsidR="004B4CD8">
            <w:rPr>
              <w:rFonts w:ascii="Times New Roman" w:hAnsi="Times New Roman" w:cs="Times New Roman"/>
            </w:rPr>
            <w:fldChar w:fldCharType="begin"/>
          </w:r>
          <w:r w:rsidR="00D1631E">
            <w:rPr>
              <w:rFonts w:ascii="Times New Roman" w:hAnsi="Times New Roman" w:cs="Times New Roman"/>
            </w:rPr>
            <w:instrText xml:space="preserve">CITATION Cor \l 13321 </w:instrText>
          </w:r>
          <w:r w:rsidR="004B4CD8">
            <w:rPr>
              <w:rFonts w:ascii="Times New Roman" w:hAnsi="Times New Roman" w:cs="Times New Roman"/>
            </w:rPr>
            <w:fldChar w:fldCharType="separate"/>
          </w:r>
          <w:r w:rsidR="00C51954" w:rsidRPr="00C51954">
            <w:rPr>
              <w:rFonts w:ascii="Times New Roman" w:hAnsi="Times New Roman" w:cs="Times New Roman"/>
              <w:noProof/>
            </w:rPr>
            <w:t>(Cortez &amp; Silva, 2008)</w:t>
          </w:r>
          <w:r w:rsidR="004B4CD8">
            <w:rPr>
              <w:rFonts w:ascii="Times New Roman" w:hAnsi="Times New Roman" w:cs="Times New Roman"/>
            </w:rPr>
            <w:fldChar w:fldCharType="end"/>
          </w:r>
        </w:sdtContent>
      </w:sdt>
      <w:r w:rsidR="00AF62CE">
        <w:rPr>
          <w:rFonts w:ascii="Times New Roman" w:hAnsi="Times New Roman" w:cs="Times New Roman"/>
        </w:rPr>
        <w:t>. These data can be used for determining students that needs additional support</w:t>
      </w:r>
      <w:r w:rsidR="00B62431">
        <w:rPr>
          <w:rFonts w:ascii="Times New Roman" w:hAnsi="Times New Roman" w:cs="Times New Roman"/>
        </w:rPr>
        <w:t xml:space="preserve"> </w:t>
      </w:r>
      <w:sdt>
        <w:sdtPr>
          <w:rPr>
            <w:rFonts w:ascii="Times New Roman" w:hAnsi="Times New Roman" w:cs="Times New Roman"/>
          </w:rPr>
          <w:id w:val="116198657"/>
          <w:citation/>
        </w:sdtPr>
        <w:sdtEndPr/>
        <w:sdtContent>
          <w:r w:rsidR="00B62431">
            <w:rPr>
              <w:rFonts w:ascii="Times New Roman" w:hAnsi="Times New Roman" w:cs="Times New Roman"/>
            </w:rPr>
            <w:fldChar w:fldCharType="begin"/>
          </w:r>
          <w:r w:rsidR="00B62431">
            <w:rPr>
              <w:rFonts w:ascii="Times New Roman" w:hAnsi="Times New Roman" w:cs="Times New Roman"/>
            </w:rPr>
            <w:instrText xml:space="preserve"> CITATION MaY00 \l 13321 </w:instrText>
          </w:r>
          <w:r w:rsidR="00B62431">
            <w:rPr>
              <w:rFonts w:ascii="Times New Roman" w:hAnsi="Times New Roman" w:cs="Times New Roman"/>
            </w:rPr>
            <w:fldChar w:fldCharType="separate"/>
          </w:r>
          <w:r w:rsidR="00C51954" w:rsidRPr="00C51954">
            <w:rPr>
              <w:rFonts w:ascii="Times New Roman" w:hAnsi="Times New Roman" w:cs="Times New Roman"/>
              <w:noProof/>
            </w:rPr>
            <w:t>(Ma, Liu, &amp; Wong, 2000)</w:t>
          </w:r>
          <w:r w:rsidR="00B62431">
            <w:rPr>
              <w:rFonts w:ascii="Times New Roman" w:hAnsi="Times New Roman" w:cs="Times New Roman"/>
            </w:rPr>
            <w:fldChar w:fldCharType="end"/>
          </w:r>
        </w:sdtContent>
      </w:sdt>
      <w:r w:rsidR="00AF62CE">
        <w:rPr>
          <w:rFonts w:ascii="Times New Roman" w:hAnsi="Times New Roman" w:cs="Times New Roman"/>
        </w:rPr>
        <w:t>, identifying factors that affect student performance</w:t>
      </w:r>
      <w:r w:rsidR="00B62431">
        <w:rPr>
          <w:rFonts w:ascii="Times New Roman" w:hAnsi="Times New Roman" w:cs="Times New Roman"/>
        </w:rPr>
        <w:t xml:space="preserve"> </w:t>
      </w:r>
      <w:sdt>
        <w:sdtPr>
          <w:rPr>
            <w:rFonts w:ascii="Times New Roman" w:hAnsi="Times New Roman" w:cs="Times New Roman"/>
          </w:rPr>
          <w:id w:val="1773968609"/>
          <w:citation/>
        </w:sdtPr>
        <w:sdtEndPr/>
        <w:sdtContent>
          <w:r w:rsidR="00B62431">
            <w:rPr>
              <w:rFonts w:ascii="Times New Roman" w:hAnsi="Times New Roman" w:cs="Times New Roman"/>
            </w:rPr>
            <w:fldChar w:fldCharType="begin"/>
          </w:r>
          <w:r w:rsidR="00D1631E">
            <w:rPr>
              <w:rFonts w:ascii="Times New Roman" w:hAnsi="Times New Roman" w:cs="Times New Roman"/>
            </w:rPr>
            <w:instrText xml:space="preserve">CITATION Cor \l 13321 </w:instrText>
          </w:r>
          <w:r w:rsidR="00B62431">
            <w:rPr>
              <w:rFonts w:ascii="Times New Roman" w:hAnsi="Times New Roman" w:cs="Times New Roman"/>
            </w:rPr>
            <w:fldChar w:fldCharType="separate"/>
          </w:r>
          <w:r w:rsidR="00C51954" w:rsidRPr="00C51954">
            <w:rPr>
              <w:rFonts w:ascii="Times New Roman" w:hAnsi="Times New Roman" w:cs="Times New Roman"/>
              <w:noProof/>
            </w:rPr>
            <w:t>(Cortez &amp; Silva, 2008)</w:t>
          </w:r>
          <w:r w:rsidR="00B62431">
            <w:rPr>
              <w:rFonts w:ascii="Times New Roman" w:hAnsi="Times New Roman" w:cs="Times New Roman"/>
            </w:rPr>
            <w:fldChar w:fldCharType="end"/>
          </w:r>
        </w:sdtContent>
      </w:sdt>
      <w:r w:rsidR="00AF62CE">
        <w:rPr>
          <w:rFonts w:ascii="Times New Roman" w:hAnsi="Times New Roman" w:cs="Times New Roman"/>
        </w:rPr>
        <w:t xml:space="preserve">, </w:t>
      </w:r>
      <w:r w:rsidR="009A1AED">
        <w:rPr>
          <w:rFonts w:ascii="Times New Roman" w:hAnsi="Times New Roman" w:cs="Times New Roman"/>
        </w:rPr>
        <w:t>as well as</w:t>
      </w:r>
      <w:r w:rsidR="00AF62CE">
        <w:rPr>
          <w:rFonts w:ascii="Times New Roman" w:hAnsi="Times New Roman" w:cs="Times New Roman"/>
        </w:rPr>
        <w:t xml:space="preserve"> a </w:t>
      </w:r>
      <w:r w:rsidR="00B62431">
        <w:rPr>
          <w:rFonts w:ascii="Times New Roman" w:hAnsi="Times New Roman" w:cs="Times New Roman"/>
        </w:rPr>
        <w:t>decision-making</w:t>
      </w:r>
      <w:r w:rsidR="00AF62CE">
        <w:rPr>
          <w:rFonts w:ascii="Times New Roman" w:hAnsi="Times New Roman" w:cs="Times New Roman"/>
        </w:rPr>
        <w:t xml:space="preserve"> tool for curriculum development</w:t>
      </w:r>
      <w:r w:rsidR="00B62431">
        <w:rPr>
          <w:rFonts w:ascii="Times New Roman" w:hAnsi="Times New Roman" w:cs="Times New Roman"/>
        </w:rPr>
        <w:t xml:space="preserve"> </w:t>
      </w:r>
      <w:sdt>
        <w:sdtPr>
          <w:rPr>
            <w:rFonts w:ascii="Times New Roman" w:hAnsi="Times New Roman" w:cs="Times New Roman"/>
          </w:rPr>
          <w:id w:val="243692765"/>
          <w:citation/>
        </w:sdtPr>
        <w:sdtEndPr/>
        <w:sdtContent>
          <w:r w:rsidR="00B62431">
            <w:rPr>
              <w:rFonts w:ascii="Times New Roman" w:hAnsi="Times New Roman" w:cs="Times New Roman"/>
            </w:rPr>
            <w:fldChar w:fldCharType="begin"/>
          </w:r>
          <w:r w:rsidR="00B62431">
            <w:rPr>
              <w:rFonts w:ascii="Times New Roman" w:hAnsi="Times New Roman" w:cs="Times New Roman"/>
            </w:rPr>
            <w:instrText xml:space="preserve"> CITATION Kay19 \l 13321 </w:instrText>
          </w:r>
          <w:r w:rsidR="00B62431">
            <w:rPr>
              <w:rFonts w:ascii="Times New Roman" w:hAnsi="Times New Roman" w:cs="Times New Roman"/>
            </w:rPr>
            <w:fldChar w:fldCharType="separate"/>
          </w:r>
          <w:r w:rsidR="00C51954" w:rsidRPr="00C51954">
            <w:rPr>
              <w:rFonts w:ascii="Times New Roman" w:hAnsi="Times New Roman" w:cs="Times New Roman"/>
              <w:noProof/>
            </w:rPr>
            <w:t>(Kaya, 2019)</w:t>
          </w:r>
          <w:r w:rsidR="00B62431">
            <w:rPr>
              <w:rFonts w:ascii="Times New Roman" w:hAnsi="Times New Roman" w:cs="Times New Roman"/>
            </w:rPr>
            <w:fldChar w:fldCharType="end"/>
          </w:r>
        </w:sdtContent>
      </w:sdt>
      <w:r w:rsidR="00AF62CE">
        <w:rPr>
          <w:rFonts w:ascii="Times New Roman" w:hAnsi="Times New Roman" w:cs="Times New Roman"/>
        </w:rPr>
        <w:t>.</w:t>
      </w:r>
      <w:r w:rsidR="00EE5CA7">
        <w:rPr>
          <w:rFonts w:ascii="Times New Roman" w:hAnsi="Times New Roman" w:cs="Times New Roman"/>
        </w:rPr>
        <w:t xml:space="preserve"> The following related literatures are some of the studies that have been carried out in this particular field.</w:t>
      </w:r>
    </w:p>
    <w:p w14:paraId="73BEAEA5" w14:textId="6AB85BFE" w:rsidR="0005175A" w:rsidRDefault="0005175A" w:rsidP="000F6052">
      <w:pPr>
        <w:spacing w:after="0" w:line="360" w:lineRule="auto"/>
        <w:ind w:firstLine="360"/>
        <w:jc w:val="both"/>
        <w:rPr>
          <w:rFonts w:ascii="Times New Roman" w:hAnsi="Times New Roman" w:cs="Times New Roman"/>
        </w:rPr>
      </w:pPr>
    </w:p>
    <w:p w14:paraId="3DAE1BB1" w14:textId="6F091EA6" w:rsidR="0005175A" w:rsidRDefault="0005175A" w:rsidP="000F6052">
      <w:pPr>
        <w:spacing w:after="0" w:line="360" w:lineRule="auto"/>
        <w:ind w:firstLine="360"/>
        <w:jc w:val="both"/>
        <w:rPr>
          <w:rFonts w:ascii="Times New Roman" w:hAnsi="Times New Roman" w:cs="Times New Roman"/>
        </w:rPr>
      </w:pPr>
      <w:r>
        <w:rPr>
          <w:rFonts w:ascii="Times New Roman" w:hAnsi="Times New Roman" w:cs="Times New Roman"/>
        </w:rPr>
        <w:t>Several data mining methods were used in predicting student performance in a study conducted by Minaei</w:t>
      </w:r>
      <w:r w:rsidR="00F53C43">
        <w:rPr>
          <w:rFonts w:ascii="Times New Roman" w:hAnsi="Times New Roman" w:cs="Times New Roman"/>
        </w:rPr>
        <w:t xml:space="preserve"> et al</w:t>
      </w:r>
      <w:r w:rsidR="00043C78">
        <w:rPr>
          <w:rFonts w:ascii="Times New Roman" w:hAnsi="Times New Roman" w:cs="Times New Roman"/>
        </w:rPr>
        <w:t>.</w:t>
      </w:r>
      <w:r>
        <w:rPr>
          <w:rFonts w:ascii="Times New Roman" w:hAnsi="Times New Roman" w:cs="Times New Roman"/>
        </w:rPr>
        <w:t xml:space="preserve"> (20</w:t>
      </w:r>
      <w:r w:rsidR="00210039">
        <w:rPr>
          <w:rFonts w:ascii="Times New Roman" w:hAnsi="Times New Roman" w:cs="Times New Roman"/>
        </w:rPr>
        <w:t>03</w:t>
      </w:r>
      <w:r>
        <w:rPr>
          <w:rFonts w:ascii="Times New Roman" w:hAnsi="Times New Roman" w:cs="Times New Roman"/>
        </w:rPr>
        <w:t>).</w:t>
      </w:r>
      <w:r w:rsidR="00F25576">
        <w:rPr>
          <w:rFonts w:ascii="Times New Roman" w:hAnsi="Times New Roman" w:cs="Times New Roman"/>
        </w:rPr>
        <w:t xml:space="preserve"> They utilized the data being recorded by the web-based educational system called LON-CAPA. The features used for the model consisted of student homework data such as the </w:t>
      </w:r>
      <w:r w:rsidR="00D41DC5">
        <w:rPr>
          <w:rFonts w:ascii="Times New Roman" w:hAnsi="Times New Roman" w:cs="Times New Roman"/>
        </w:rPr>
        <w:t xml:space="preserve">total </w:t>
      </w:r>
      <w:r w:rsidR="00F25576">
        <w:rPr>
          <w:rFonts w:ascii="Times New Roman" w:hAnsi="Times New Roman" w:cs="Times New Roman"/>
        </w:rPr>
        <w:t>number of correct answers</w:t>
      </w:r>
      <w:r w:rsidR="00D41DC5">
        <w:rPr>
          <w:rFonts w:ascii="Times New Roman" w:hAnsi="Times New Roman" w:cs="Times New Roman"/>
        </w:rPr>
        <w:t xml:space="preserve"> in the homework</w:t>
      </w:r>
      <w:r w:rsidR="00F25576">
        <w:rPr>
          <w:rFonts w:ascii="Times New Roman" w:hAnsi="Times New Roman" w:cs="Times New Roman"/>
        </w:rPr>
        <w:t xml:space="preserve"> and total number of tries in </w:t>
      </w:r>
      <w:r w:rsidR="00D41DC5">
        <w:rPr>
          <w:rFonts w:ascii="Times New Roman" w:hAnsi="Times New Roman" w:cs="Times New Roman"/>
        </w:rPr>
        <w:t xml:space="preserve">solving </w:t>
      </w:r>
      <w:r w:rsidR="00F25576">
        <w:rPr>
          <w:rFonts w:ascii="Times New Roman" w:hAnsi="Times New Roman" w:cs="Times New Roman"/>
        </w:rPr>
        <w:t>a problem.</w:t>
      </w:r>
      <w:r w:rsidR="002C58EC">
        <w:rPr>
          <w:rFonts w:ascii="Times New Roman" w:hAnsi="Times New Roman" w:cs="Times New Roman"/>
        </w:rPr>
        <w:t xml:space="preserve"> The models had three classification tasks</w:t>
      </w:r>
      <w:r w:rsidR="00D2490F">
        <w:rPr>
          <w:rFonts w:ascii="Times New Roman" w:hAnsi="Times New Roman" w:cs="Times New Roman"/>
        </w:rPr>
        <w:t xml:space="preserve">, </w:t>
      </w:r>
      <w:r w:rsidR="00B75199">
        <w:rPr>
          <w:rFonts w:ascii="Times New Roman" w:hAnsi="Times New Roman" w:cs="Times New Roman"/>
        </w:rPr>
        <w:t>all of which are based on students’ grades.</w:t>
      </w:r>
      <w:r w:rsidR="002C58EC">
        <w:rPr>
          <w:rFonts w:ascii="Times New Roman" w:hAnsi="Times New Roman" w:cs="Times New Roman"/>
        </w:rPr>
        <w:t>: binary</w:t>
      </w:r>
      <w:r w:rsidR="00F164A0">
        <w:rPr>
          <w:rFonts w:ascii="Times New Roman" w:hAnsi="Times New Roman" w:cs="Times New Roman"/>
        </w:rPr>
        <w:t xml:space="preserve"> (pass/fail)</w:t>
      </w:r>
      <w:r w:rsidR="002C58EC">
        <w:rPr>
          <w:rFonts w:ascii="Times New Roman" w:hAnsi="Times New Roman" w:cs="Times New Roman"/>
        </w:rPr>
        <w:t>, 9-class</w:t>
      </w:r>
      <w:r w:rsidR="00B36674">
        <w:rPr>
          <w:rFonts w:ascii="Times New Roman" w:hAnsi="Times New Roman" w:cs="Times New Roman"/>
        </w:rPr>
        <w:t xml:space="preserve"> (grade-specific)</w:t>
      </w:r>
      <w:r w:rsidR="002C58EC">
        <w:rPr>
          <w:rFonts w:ascii="Times New Roman" w:hAnsi="Times New Roman" w:cs="Times New Roman"/>
        </w:rPr>
        <w:t>, and 3-class</w:t>
      </w:r>
      <w:r w:rsidR="00B36674">
        <w:rPr>
          <w:rFonts w:ascii="Times New Roman" w:hAnsi="Times New Roman" w:cs="Times New Roman"/>
        </w:rPr>
        <w:t xml:space="preserve"> (high, middle, low)</w:t>
      </w:r>
      <w:r w:rsidR="00AB4CF0">
        <w:rPr>
          <w:rFonts w:ascii="Times New Roman" w:hAnsi="Times New Roman" w:cs="Times New Roman"/>
        </w:rPr>
        <w:t>.</w:t>
      </w:r>
      <w:r w:rsidR="00E10731">
        <w:rPr>
          <w:rFonts w:ascii="Times New Roman" w:hAnsi="Times New Roman" w:cs="Times New Roman"/>
        </w:rPr>
        <w:t xml:space="preserve"> Results show that the combination of multiple classifiers had the best overall performance for all three classification tasks. Further, the use of a genetic algorithm (GA) as an optimization tool for the classifiers also showed significant improvement in the performance of the different models.</w:t>
      </w:r>
      <w:r w:rsidR="00D441C4">
        <w:rPr>
          <w:rFonts w:ascii="Times New Roman" w:hAnsi="Times New Roman" w:cs="Times New Roman"/>
        </w:rPr>
        <w:t xml:space="preserve"> In effect, the information extracted from the database was able to provide insights for professors to identify which of their students are at risk of failing </w:t>
      </w:r>
      <w:r w:rsidR="00F34975">
        <w:rPr>
          <w:rFonts w:ascii="Times New Roman" w:hAnsi="Times New Roman" w:cs="Times New Roman"/>
        </w:rPr>
        <w:t>earlier</w:t>
      </w:r>
      <w:r w:rsidR="00D441C4">
        <w:rPr>
          <w:rFonts w:ascii="Times New Roman" w:hAnsi="Times New Roman" w:cs="Times New Roman"/>
        </w:rPr>
        <w:t>.</w:t>
      </w:r>
    </w:p>
    <w:p w14:paraId="4BE9C382" w14:textId="61FE4025" w:rsidR="002A0CF3" w:rsidRDefault="002A0CF3" w:rsidP="000F6052">
      <w:pPr>
        <w:spacing w:after="0" w:line="360" w:lineRule="auto"/>
        <w:ind w:firstLine="360"/>
        <w:jc w:val="both"/>
        <w:rPr>
          <w:rFonts w:ascii="Times New Roman" w:hAnsi="Times New Roman" w:cs="Times New Roman"/>
        </w:rPr>
      </w:pPr>
    </w:p>
    <w:p w14:paraId="71EFB730" w14:textId="4CDFABB6" w:rsidR="002A0CF3" w:rsidRPr="00DF5CE6" w:rsidRDefault="002A0CF3" w:rsidP="000F6052">
      <w:pPr>
        <w:spacing w:after="0" w:line="360" w:lineRule="auto"/>
        <w:ind w:firstLine="360"/>
        <w:jc w:val="both"/>
        <w:rPr>
          <w:rFonts w:ascii="Times New Roman" w:hAnsi="Times New Roman" w:cs="Times New Roman"/>
        </w:rPr>
      </w:pPr>
      <w:r>
        <w:rPr>
          <w:rFonts w:ascii="Times New Roman" w:hAnsi="Times New Roman" w:cs="Times New Roman"/>
        </w:rPr>
        <w:t>This study conducted by Minaei et al. (2003) made use of features that were primar</w:t>
      </w:r>
      <w:r w:rsidR="002325DC">
        <w:rPr>
          <w:rFonts w:ascii="Times New Roman" w:hAnsi="Times New Roman" w:cs="Times New Roman"/>
        </w:rPr>
        <w:t>i</w:t>
      </w:r>
      <w:r>
        <w:rPr>
          <w:rFonts w:ascii="Times New Roman" w:hAnsi="Times New Roman" w:cs="Times New Roman"/>
        </w:rPr>
        <w:t>ly based on the students’ performance in answering homework provided that the homework is done in the web-based education system.</w:t>
      </w:r>
      <w:r w:rsidR="00B17889">
        <w:rPr>
          <w:rFonts w:ascii="Times New Roman" w:hAnsi="Times New Roman" w:cs="Times New Roman"/>
        </w:rPr>
        <w:t xml:space="preserve"> While these data are effective in predicting student performance, student and family background also plays an important factor in student performance.</w:t>
      </w:r>
      <w:r w:rsidR="002C252E">
        <w:rPr>
          <w:rFonts w:ascii="Times New Roman" w:hAnsi="Times New Roman" w:cs="Times New Roman"/>
        </w:rPr>
        <w:t xml:space="preserve"> The following study made use of a dataset with features that include both student academic performance as well as </w:t>
      </w:r>
      <w:r w:rsidR="00367883">
        <w:rPr>
          <w:rFonts w:ascii="Times New Roman" w:hAnsi="Times New Roman" w:cs="Times New Roman"/>
        </w:rPr>
        <w:t xml:space="preserve">an extensive </w:t>
      </w:r>
      <w:r w:rsidR="00C42B3D">
        <w:rPr>
          <w:rFonts w:ascii="Times New Roman" w:hAnsi="Times New Roman" w:cs="Times New Roman"/>
        </w:rPr>
        <w:t>personal</w:t>
      </w:r>
      <w:r w:rsidR="002C252E">
        <w:rPr>
          <w:rFonts w:ascii="Times New Roman" w:hAnsi="Times New Roman" w:cs="Times New Roman"/>
        </w:rPr>
        <w:t xml:space="preserve"> and family background.</w:t>
      </w:r>
    </w:p>
    <w:p w14:paraId="1E5032B7" w14:textId="77777777" w:rsidR="000544EF" w:rsidRDefault="000544EF" w:rsidP="000F6052">
      <w:pPr>
        <w:spacing w:after="0" w:line="360" w:lineRule="auto"/>
        <w:ind w:firstLine="360"/>
        <w:jc w:val="both"/>
        <w:rPr>
          <w:rFonts w:ascii="Times New Roman" w:hAnsi="Times New Roman" w:cs="Times New Roman"/>
        </w:rPr>
      </w:pPr>
    </w:p>
    <w:p w14:paraId="12E7F6B0" w14:textId="58A3C883" w:rsidR="002B4EE8" w:rsidRDefault="00211534" w:rsidP="000F6052">
      <w:pPr>
        <w:spacing w:after="0" w:line="360" w:lineRule="auto"/>
        <w:ind w:firstLine="360"/>
        <w:jc w:val="both"/>
        <w:rPr>
          <w:rFonts w:ascii="Times New Roman" w:hAnsi="Times New Roman" w:cs="Times New Roman"/>
        </w:rPr>
      </w:pPr>
      <w:r>
        <w:rPr>
          <w:rFonts w:ascii="Times New Roman" w:hAnsi="Times New Roman" w:cs="Times New Roman"/>
        </w:rPr>
        <w:t xml:space="preserve">In the study conducted by Cortez and Silva (2008) entitled ‘Using Data Mining to Predict Secondary School Student Performance’, </w:t>
      </w:r>
      <w:r w:rsidR="00CC7E41">
        <w:rPr>
          <w:rFonts w:ascii="Times New Roman" w:hAnsi="Times New Roman" w:cs="Times New Roman"/>
        </w:rPr>
        <w:t>several data mining (DM) models were used: Naïve Predictor</w:t>
      </w:r>
      <w:r w:rsidR="000A7660">
        <w:rPr>
          <w:rFonts w:ascii="Times New Roman" w:hAnsi="Times New Roman" w:cs="Times New Roman"/>
        </w:rPr>
        <w:t xml:space="preserve"> (NV)</w:t>
      </w:r>
      <w:r w:rsidR="00CC7E41">
        <w:rPr>
          <w:rFonts w:ascii="Times New Roman" w:hAnsi="Times New Roman" w:cs="Times New Roman"/>
        </w:rPr>
        <w:t>, Neural Network</w:t>
      </w:r>
      <w:r w:rsidR="000A7660">
        <w:rPr>
          <w:rFonts w:ascii="Times New Roman" w:hAnsi="Times New Roman" w:cs="Times New Roman"/>
        </w:rPr>
        <w:t xml:space="preserve"> (NN)</w:t>
      </w:r>
      <w:r w:rsidR="00CC7E41">
        <w:rPr>
          <w:rFonts w:ascii="Times New Roman" w:hAnsi="Times New Roman" w:cs="Times New Roman"/>
        </w:rPr>
        <w:t>, Support Vector Machines</w:t>
      </w:r>
      <w:r w:rsidR="000A7660">
        <w:rPr>
          <w:rFonts w:ascii="Times New Roman" w:hAnsi="Times New Roman" w:cs="Times New Roman"/>
        </w:rPr>
        <w:t xml:space="preserve"> (SVM)</w:t>
      </w:r>
      <w:r w:rsidR="00CC7E41">
        <w:rPr>
          <w:rFonts w:ascii="Times New Roman" w:hAnsi="Times New Roman" w:cs="Times New Roman"/>
        </w:rPr>
        <w:t>, Decision Trees</w:t>
      </w:r>
      <w:r w:rsidR="000A7660">
        <w:rPr>
          <w:rFonts w:ascii="Times New Roman" w:hAnsi="Times New Roman" w:cs="Times New Roman"/>
        </w:rPr>
        <w:t xml:space="preserve"> (DT)</w:t>
      </w:r>
      <w:r w:rsidR="00CC7E41">
        <w:rPr>
          <w:rFonts w:ascii="Times New Roman" w:hAnsi="Times New Roman" w:cs="Times New Roman"/>
        </w:rPr>
        <w:t>, and Random Forest</w:t>
      </w:r>
      <w:r w:rsidR="000A7660">
        <w:rPr>
          <w:rFonts w:ascii="Times New Roman" w:hAnsi="Times New Roman" w:cs="Times New Roman"/>
        </w:rPr>
        <w:t xml:space="preserve"> (RF)</w:t>
      </w:r>
      <w:r w:rsidR="00CC7E41">
        <w:rPr>
          <w:rFonts w:ascii="Times New Roman" w:hAnsi="Times New Roman" w:cs="Times New Roman"/>
        </w:rPr>
        <w:t>.</w:t>
      </w:r>
      <w:r w:rsidR="00333C8A">
        <w:rPr>
          <w:rFonts w:ascii="Times New Roman" w:hAnsi="Times New Roman" w:cs="Times New Roman"/>
        </w:rPr>
        <w:t xml:space="preserve"> All of these made use of the same dataset for the construction of their respective models. The performance of each model </w:t>
      </w:r>
      <w:r w:rsidR="000A7660">
        <w:rPr>
          <w:rFonts w:ascii="Times New Roman" w:hAnsi="Times New Roman" w:cs="Times New Roman"/>
        </w:rPr>
        <w:t>was</w:t>
      </w:r>
      <w:r w:rsidR="00333C8A">
        <w:rPr>
          <w:rFonts w:ascii="Times New Roman" w:hAnsi="Times New Roman" w:cs="Times New Roman"/>
        </w:rPr>
        <w:t xml:space="preserve"> evaluated with the Naïve Predictor as the basis of comparison.</w:t>
      </w:r>
      <w:r w:rsidR="000A7660">
        <w:rPr>
          <w:rFonts w:ascii="Times New Roman" w:hAnsi="Times New Roman" w:cs="Times New Roman"/>
        </w:rPr>
        <w:t xml:space="preserve"> Results show that the nonlinear </w:t>
      </w:r>
      <w:r w:rsidR="000A7660">
        <w:rPr>
          <w:rFonts w:ascii="Times New Roman" w:hAnsi="Times New Roman" w:cs="Times New Roman"/>
        </w:rPr>
        <w:lastRenderedPageBreak/>
        <w:t>function methods (</w:t>
      </w:r>
      <w:r w:rsidR="001564C3">
        <w:rPr>
          <w:rFonts w:ascii="Times New Roman" w:hAnsi="Times New Roman" w:cs="Times New Roman"/>
        </w:rPr>
        <w:t>NN and SVM) were outperformed by the tree</w:t>
      </w:r>
      <w:r w:rsidR="00BE3B14">
        <w:rPr>
          <w:rFonts w:ascii="Times New Roman" w:hAnsi="Times New Roman" w:cs="Times New Roman"/>
        </w:rPr>
        <w:t>-</w:t>
      </w:r>
      <w:r w:rsidR="001564C3">
        <w:rPr>
          <w:rFonts w:ascii="Times New Roman" w:hAnsi="Times New Roman" w:cs="Times New Roman"/>
        </w:rPr>
        <w:t>based methods.</w:t>
      </w:r>
      <w:r w:rsidR="00BE3B14">
        <w:rPr>
          <w:rFonts w:ascii="Times New Roman" w:hAnsi="Times New Roman" w:cs="Times New Roman"/>
        </w:rPr>
        <w:t xml:space="preserve"> This </w:t>
      </w:r>
      <w:r w:rsidR="00746D34">
        <w:rPr>
          <w:rFonts w:ascii="Times New Roman" w:hAnsi="Times New Roman" w:cs="Times New Roman"/>
        </w:rPr>
        <w:t>was largely attributed to the high number of irrelevant inputs to which NN and SVM are sensitive to.</w:t>
      </w:r>
      <w:r w:rsidR="00104DD9">
        <w:rPr>
          <w:rFonts w:ascii="Times New Roman" w:hAnsi="Times New Roman" w:cs="Times New Roman"/>
        </w:rPr>
        <w:t xml:space="preserve"> </w:t>
      </w:r>
      <w:r w:rsidR="002B4EE8">
        <w:rPr>
          <w:rFonts w:ascii="Times New Roman" w:hAnsi="Times New Roman" w:cs="Times New Roman"/>
        </w:rPr>
        <w:t xml:space="preserve">Nevertheless, the neural network was still able to have a percentage of correct classification (PCC) of 88.3% for binary classification (pass or fail) and a 60.3% PCC for the five-level classification. Lastly, a 2.05 Root Mean Squared </w:t>
      </w:r>
      <w:r w:rsidR="00AE3542">
        <w:rPr>
          <w:rFonts w:ascii="Times New Roman" w:hAnsi="Times New Roman" w:cs="Times New Roman"/>
        </w:rPr>
        <w:t>result for regression.</w:t>
      </w:r>
    </w:p>
    <w:p w14:paraId="5D207A8F" w14:textId="77777777" w:rsidR="007A7E1C" w:rsidRDefault="007A7E1C" w:rsidP="000F6052">
      <w:pPr>
        <w:spacing w:after="0" w:line="360" w:lineRule="auto"/>
        <w:ind w:firstLine="360"/>
        <w:jc w:val="both"/>
        <w:rPr>
          <w:rFonts w:ascii="Times New Roman" w:hAnsi="Times New Roman" w:cs="Times New Roman"/>
        </w:rPr>
      </w:pPr>
    </w:p>
    <w:p w14:paraId="542D9988" w14:textId="7EA7FB01" w:rsidR="00211534" w:rsidRPr="00211534" w:rsidRDefault="00104DD9" w:rsidP="000F6052">
      <w:pPr>
        <w:spacing w:after="0" w:line="360" w:lineRule="auto"/>
        <w:ind w:firstLine="360"/>
        <w:jc w:val="both"/>
        <w:rPr>
          <w:rFonts w:ascii="Times New Roman" w:hAnsi="Times New Roman" w:cs="Times New Roman"/>
        </w:rPr>
      </w:pPr>
      <w:r>
        <w:rPr>
          <w:rFonts w:ascii="Times New Roman" w:hAnsi="Times New Roman" w:cs="Times New Roman"/>
        </w:rPr>
        <w:t>Having that said, the neural network that will be develop</w:t>
      </w:r>
      <w:r w:rsidR="00703764">
        <w:rPr>
          <w:rFonts w:ascii="Times New Roman" w:hAnsi="Times New Roman" w:cs="Times New Roman"/>
        </w:rPr>
        <w:t>ed</w:t>
      </w:r>
      <w:r>
        <w:rPr>
          <w:rFonts w:ascii="Times New Roman" w:hAnsi="Times New Roman" w:cs="Times New Roman"/>
        </w:rPr>
        <w:t xml:space="preserve"> in this study will </w:t>
      </w:r>
      <w:r w:rsidR="00D82B40">
        <w:rPr>
          <w:rFonts w:ascii="Times New Roman" w:hAnsi="Times New Roman" w:cs="Times New Roman"/>
        </w:rPr>
        <w:t>have</w:t>
      </w:r>
      <w:r w:rsidR="002D5B92">
        <w:rPr>
          <w:rFonts w:ascii="Times New Roman" w:hAnsi="Times New Roman" w:cs="Times New Roman"/>
        </w:rPr>
        <w:t xml:space="preserve"> the default configuration </w:t>
      </w:r>
      <w:r w:rsidR="000323BB">
        <w:rPr>
          <w:rFonts w:ascii="Times New Roman" w:hAnsi="Times New Roman" w:cs="Times New Roman"/>
        </w:rPr>
        <w:t>where</w:t>
      </w:r>
      <w:r w:rsidR="002D5B92">
        <w:rPr>
          <w:rFonts w:ascii="Times New Roman" w:hAnsi="Times New Roman" w:cs="Times New Roman"/>
        </w:rPr>
        <w:t xml:space="preserve"> all inputs</w:t>
      </w:r>
      <w:r w:rsidR="00696C18">
        <w:rPr>
          <w:rFonts w:ascii="Times New Roman" w:hAnsi="Times New Roman" w:cs="Times New Roman"/>
        </w:rPr>
        <w:t xml:space="preserve">/features </w:t>
      </w:r>
      <w:r w:rsidR="00ED575B">
        <w:rPr>
          <w:rFonts w:ascii="Times New Roman" w:hAnsi="Times New Roman" w:cs="Times New Roman"/>
        </w:rPr>
        <w:t>are considered</w:t>
      </w:r>
      <w:r w:rsidR="001F589F">
        <w:rPr>
          <w:rFonts w:ascii="Times New Roman" w:hAnsi="Times New Roman" w:cs="Times New Roman"/>
        </w:rPr>
        <w:t xml:space="preserve"> for initial testing</w:t>
      </w:r>
      <w:r w:rsidR="002D5B92">
        <w:rPr>
          <w:rFonts w:ascii="Times New Roman" w:hAnsi="Times New Roman" w:cs="Times New Roman"/>
        </w:rPr>
        <w:t xml:space="preserve">. </w:t>
      </w:r>
      <w:r w:rsidR="007A7E1C">
        <w:rPr>
          <w:rFonts w:ascii="Times New Roman" w:hAnsi="Times New Roman" w:cs="Times New Roman"/>
        </w:rPr>
        <w:t>Further, the neural network will only be performing a binary classification (pass or fail)</w:t>
      </w:r>
      <w:r w:rsidR="00F33788">
        <w:rPr>
          <w:rFonts w:ascii="Times New Roman" w:hAnsi="Times New Roman" w:cs="Times New Roman"/>
        </w:rPr>
        <w:t xml:space="preserve"> and</w:t>
      </w:r>
      <w:r w:rsidR="00C821D5">
        <w:rPr>
          <w:rFonts w:ascii="Times New Roman" w:hAnsi="Times New Roman" w:cs="Times New Roman"/>
        </w:rPr>
        <w:t xml:space="preserve"> t</w:t>
      </w:r>
      <w:r>
        <w:rPr>
          <w:rFonts w:ascii="Times New Roman" w:hAnsi="Times New Roman" w:cs="Times New Roman"/>
        </w:rPr>
        <w:t>he same dataset from Cortez and Silva’s study will be used.</w:t>
      </w:r>
    </w:p>
    <w:p w14:paraId="7F325453" w14:textId="7107CB42" w:rsidR="00F35B72" w:rsidRDefault="00F35B72" w:rsidP="000F6052">
      <w:pPr>
        <w:spacing w:after="0" w:line="360" w:lineRule="auto"/>
        <w:rPr>
          <w:rFonts w:ascii="Times New Roman" w:hAnsi="Times New Roman" w:cs="Times New Roman"/>
        </w:rPr>
      </w:pPr>
    </w:p>
    <w:p w14:paraId="530DA98C" w14:textId="24D9EBED" w:rsidR="00FC57DB" w:rsidRDefault="00FC57DB" w:rsidP="000F6052">
      <w:pPr>
        <w:spacing w:after="0" w:line="360" w:lineRule="auto"/>
        <w:jc w:val="both"/>
        <w:rPr>
          <w:rFonts w:ascii="Times New Roman" w:hAnsi="Times New Roman" w:cs="Times New Roman"/>
        </w:rPr>
      </w:pPr>
      <w:r>
        <w:rPr>
          <w:rFonts w:ascii="Times New Roman" w:hAnsi="Times New Roman" w:cs="Times New Roman"/>
        </w:rPr>
        <w:tab/>
      </w:r>
      <w:r w:rsidR="0034438B">
        <w:rPr>
          <w:rFonts w:ascii="Times New Roman" w:hAnsi="Times New Roman" w:cs="Times New Roman"/>
        </w:rPr>
        <w:t>A</w:t>
      </w:r>
      <w:r>
        <w:rPr>
          <w:rFonts w:ascii="Times New Roman" w:hAnsi="Times New Roman" w:cs="Times New Roman"/>
        </w:rPr>
        <w:t xml:space="preserve"> </w:t>
      </w:r>
      <w:r w:rsidR="00874E30">
        <w:rPr>
          <w:rFonts w:ascii="Times New Roman" w:hAnsi="Times New Roman" w:cs="Times New Roman"/>
        </w:rPr>
        <w:t xml:space="preserve">three-layered feed-forward </w:t>
      </w:r>
      <w:r>
        <w:rPr>
          <w:rFonts w:ascii="Times New Roman" w:hAnsi="Times New Roman" w:cs="Times New Roman"/>
        </w:rPr>
        <w:t>artificial neural network was developed by Chen and Do (2014) where they made use of two powerful search algorithms: Cuckoo Search and Gravitational Search Algorithm. These two algorithms were used to train the neural network that would predict student academic performance.</w:t>
      </w:r>
      <w:r w:rsidR="00B91FA0">
        <w:rPr>
          <w:rFonts w:ascii="Times New Roman" w:hAnsi="Times New Roman" w:cs="Times New Roman"/>
        </w:rPr>
        <w:t xml:space="preserve"> The input variables were taken from the admission registration profiles which includes academic performance, personal background, and entrance exam results. The output variable is the average score of a student in the first academic year in college which ranges from 0-10.</w:t>
      </w:r>
      <w:r w:rsidR="000F472D">
        <w:rPr>
          <w:rFonts w:ascii="Times New Roman" w:hAnsi="Times New Roman" w:cs="Times New Roman"/>
        </w:rPr>
        <w:t xml:space="preserve"> The neural network consists of only one hidden layer where it was simulated to have optimal performance with six hidden nodes.</w:t>
      </w:r>
      <w:r w:rsidR="00DC2DDB">
        <w:rPr>
          <w:rFonts w:ascii="Times New Roman" w:hAnsi="Times New Roman" w:cs="Times New Roman"/>
        </w:rPr>
        <w:t xml:space="preserve"> Results show that both search algorithms have satisfactory performance when it comes to predicting student performance. However, the cuckoo search algorithm had a more accurate and reliable prediction outcome.</w:t>
      </w:r>
      <w:r w:rsidR="00DD0A2C">
        <w:rPr>
          <w:rFonts w:ascii="Times New Roman" w:hAnsi="Times New Roman" w:cs="Times New Roman"/>
        </w:rPr>
        <w:t xml:space="preserve"> The same three-layered neural network structure will be adopted in this study.</w:t>
      </w:r>
    </w:p>
    <w:p w14:paraId="337B3BB8" w14:textId="1C96E879" w:rsidR="00AD5D36" w:rsidRDefault="00AD5D36" w:rsidP="000F6052">
      <w:pPr>
        <w:spacing w:line="360" w:lineRule="auto"/>
        <w:rPr>
          <w:rFonts w:ascii="Times New Roman" w:hAnsi="Times New Roman" w:cs="Times New Roman"/>
        </w:rPr>
      </w:pPr>
      <w:r>
        <w:rPr>
          <w:rFonts w:ascii="Times New Roman" w:hAnsi="Times New Roman" w:cs="Times New Roman"/>
        </w:rPr>
        <w:br w:type="page"/>
      </w:r>
    </w:p>
    <w:p w14:paraId="7D069584" w14:textId="137D5691" w:rsidR="00592FA0" w:rsidRPr="00654FD1" w:rsidRDefault="00592FA0" w:rsidP="000F6052">
      <w:pPr>
        <w:spacing w:after="0" w:line="360" w:lineRule="auto"/>
        <w:jc w:val="center"/>
        <w:rPr>
          <w:rFonts w:ascii="Times New Roman" w:hAnsi="Times New Roman" w:cs="Times New Roman"/>
          <w:b/>
          <w:bCs/>
        </w:rPr>
      </w:pPr>
      <w:r w:rsidRPr="00654FD1">
        <w:rPr>
          <w:rFonts w:ascii="Times New Roman" w:hAnsi="Times New Roman" w:cs="Times New Roman"/>
          <w:b/>
          <w:bCs/>
        </w:rPr>
        <w:lastRenderedPageBreak/>
        <w:t xml:space="preserve">CHAPTER </w:t>
      </w:r>
      <w:r>
        <w:rPr>
          <w:rFonts w:ascii="Times New Roman" w:hAnsi="Times New Roman" w:cs="Times New Roman"/>
          <w:b/>
          <w:bCs/>
        </w:rPr>
        <w:t>3</w:t>
      </w:r>
      <w:r w:rsidRPr="00654FD1">
        <w:rPr>
          <w:rFonts w:ascii="Times New Roman" w:hAnsi="Times New Roman" w:cs="Times New Roman"/>
          <w:b/>
          <w:bCs/>
        </w:rPr>
        <w:t xml:space="preserve"> </w:t>
      </w:r>
    </w:p>
    <w:p w14:paraId="64613542" w14:textId="28BB88DD" w:rsidR="001735AC" w:rsidRDefault="00592FA0" w:rsidP="000F6052">
      <w:pPr>
        <w:spacing w:after="0" w:line="360" w:lineRule="auto"/>
        <w:jc w:val="center"/>
        <w:rPr>
          <w:rFonts w:ascii="Times New Roman" w:hAnsi="Times New Roman" w:cs="Times New Roman"/>
          <w:b/>
          <w:bCs/>
        </w:rPr>
      </w:pPr>
      <w:r>
        <w:rPr>
          <w:rFonts w:ascii="Times New Roman" w:hAnsi="Times New Roman" w:cs="Times New Roman"/>
          <w:b/>
          <w:bCs/>
        </w:rPr>
        <w:t>METHODOLOGY</w:t>
      </w:r>
    </w:p>
    <w:p w14:paraId="44416525" w14:textId="77777777" w:rsidR="00876136" w:rsidRDefault="00876136" w:rsidP="000F6052">
      <w:pPr>
        <w:spacing w:after="0" w:line="360" w:lineRule="auto"/>
        <w:jc w:val="both"/>
        <w:rPr>
          <w:rFonts w:ascii="Times New Roman" w:hAnsi="Times New Roman" w:cs="Times New Roman"/>
          <w:b/>
          <w:bCs/>
        </w:rPr>
      </w:pPr>
      <w:r>
        <w:rPr>
          <w:rFonts w:ascii="Times New Roman" w:hAnsi="Times New Roman" w:cs="Times New Roman"/>
          <w:b/>
          <w:bCs/>
        </w:rPr>
        <w:t>Machine Specifications</w:t>
      </w:r>
    </w:p>
    <w:p w14:paraId="1BD22186" w14:textId="77777777" w:rsidR="00876136" w:rsidRDefault="00876136" w:rsidP="000F6052">
      <w:pPr>
        <w:spacing w:after="0" w:line="360" w:lineRule="auto"/>
        <w:jc w:val="both"/>
        <w:rPr>
          <w:rFonts w:ascii="Times New Roman" w:hAnsi="Times New Roman" w:cs="Times New Roman"/>
          <w:b/>
          <w:bCs/>
        </w:rPr>
      </w:pPr>
    </w:p>
    <w:p w14:paraId="675CC66D" w14:textId="2644B022" w:rsidR="00876136" w:rsidRDefault="00876136" w:rsidP="000F6052">
      <w:pPr>
        <w:spacing w:after="0" w:line="360" w:lineRule="auto"/>
        <w:jc w:val="both"/>
        <w:rPr>
          <w:rFonts w:ascii="Times New Roman" w:hAnsi="Times New Roman" w:cs="Times New Roman"/>
        </w:rPr>
      </w:pPr>
      <w:r>
        <w:rPr>
          <w:rFonts w:ascii="Times New Roman" w:hAnsi="Times New Roman" w:cs="Times New Roman"/>
          <w:b/>
          <w:bCs/>
        </w:rPr>
        <w:tab/>
      </w:r>
      <w:r w:rsidRPr="00696EE3">
        <w:rPr>
          <w:rFonts w:ascii="Times New Roman" w:hAnsi="Times New Roman" w:cs="Times New Roman"/>
        </w:rPr>
        <w:t>The machine</w:t>
      </w:r>
      <w:r w:rsidR="00065746">
        <w:rPr>
          <w:rFonts w:ascii="Times New Roman" w:hAnsi="Times New Roman" w:cs="Times New Roman"/>
        </w:rPr>
        <w:t xml:space="preserve"> </w:t>
      </w:r>
      <w:r w:rsidRPr="00696EE3">
        <w:rPr>
          <w:rFonts w:ascii="Times New Roman" w:hAnsi="Times New Roman" w:cs="Times New Roman"/>
        </w:rPr>
        <w:t xml:space="preserve">used in </w:t>
      </w:r>
      <w:r>
        <w:rPr>
          <w:rFonts w:ascii="Times New Roman" w:hAnsi="Times New Roman" w:cs="Times New Roman"/>
        </w:rPr>
        <w:t xml:space="preserve">developing the model and application </w:t>
      </w:r>
      <w:r w:rsidRPr="00696EE3">
        <w:rPr>
          <w:rFonts w:ascii="Times New Roman" w:hAnsi="Times New Roman" w:cs="Times New Roman"/>
        </w:rPr>
        <w:t>is an Acer Aspire 3 A315-A41G-R4BW with Windows 10 Home Single as the operating system. The system consists of an AMD Ryzen 5 2500U Processor (with Radeon Vega Mobile Gfx clocking at 2.00 GHz and eight logical processors) along with an AMD Radeon Vega 8 Graphical Processing Unit, a 12-gigabyte (GB) Random Access Memory (RAM) with only 10.9 GB that is usable, and an L1 cache with a size of 384 kilobytes (KB).</w:t>
      </w:r>
    </w:p>
    <w:p w14:paraId="5B96A5B9" w14:textId="092C9FBB" w:rsidR="006A169C" w:rsidRDefault="006A169C" w:rsidP="000F6052">
      <w:pPr>
        <w:spacing w:after="0" w:line="360" w:lineRule="auto"/>
        <w:jc w:val="both"/>
        <w:rPr>
          <w:rFonts w:ascii="Times New Roman" w:hAnsi="Times New Roman" w:cs="Times New Roman"/>
        </w:rPr>
      </w:pPr>
    </w:p>
    <w:p w14:paraId="0FF87837" w14:textId="59844D15" w:rsidR="00417C44" w:rsidRDefault="00134AB0" w:rsidP="000F6052">
      <w:pPr>
        <w:spacing w:after="0" w:line="360" w:lineRule="auto"/>
        <w:jc w:val="both"/>
        <w:rPr>
          <w:rFonts w:ascii="Times New Roman" w:hAnsi="Times New Roman" w:cs="Times New Roman"/>
          <w:b/>
          <w:bCs/>
        </w:rPr>
      </w:pPr>
      <w:r w:rsidRPr="00134AB0">
        <w:rPr>
          <w:rFonts w:ascii="Times New Roman" w:hAnsi="Times New Roman" w:cs="Times New Roman"/>
          <w:b/>
          <w:bCs/>
        </w:rPr>
        <w:t>Artificial Neural Network</w:t>
      </w:r>
    </w:p>
    <w:p w14:paraId="6D874915" w14:textId="77777777" w:rsidR="004742BE" w:rsidRDefault="00EA18D8" w:rsidP="000F6052">
      <w:pPr>
        <w:spacing w:after="0" w:line="360" w:lineRule="auto"/>
        <w:jc w:val="both"/>
        <w:rPr>
          <w:rFonts w:ascii="Times New Roman" w:hAnsi="Times New Roman" w:cs="Times New Roman"/>
          <w:b/>
          <w:bCs/>
        </w:rPr>
      </w:pPr>
      <w:r>
        <w:rPr>
          <w:rFonts w:ascii="Times New Roman" w:hAnsi="Times New Roman" w:cs="Times New Roman"/>
          <w:b/>
          <w:bCs/>
        </w:rPr>
        <w:tab/>
      </w:r>
    </w:p>
    <w:p w14:paraId="438E008F" w14:textId="0A1F0621" w:rsidR="00EA18D8" w:rsidRDefault="00EA18D8" w:rsidP="000F6052">
      <w:pPr>
        <w:spacing w:after="0" w:line="360" w:lineRule="auto"/>
        <w:ind w:firstLine="720"/>
        <w:jc w:val="both"/>
        <w:rPr>
          <w:rFonts w:ascii="Times New Roman" w:hAnsi="Times New Roman" w:cs="Times New Roman"/>
        </w:rPr>
      </w:pPr>
      <w:r>
        <w:rPr>
          <w:rFonts w:ascii="Times New Roman" w:hAnsi="Times New Roman" w:cs="Times New Roman"/>
        </w:rPr>
        <w:t xml:space="preserve">For this study, two neural networks </w:t>
      </w:r>
      <w:r w:rsidR="000C365E">
        <w:rPr>
          <w:rFonts w:ascii="Times New Roman" w:hAnsi="Times New Roman" w:cs="Times New Roman"/>
        </w:rPr>
        <w:t xml:space="preserve">were </w:t>
      </w:r>
      <w:r>
        <w:rPr>
          <w:rFonts w:ascii="Times New Roman" w:hAnsi="Times New Roman" w:cs="Times New Roman"/>
        </w:rPr>
        <w:t xml:space="preserve">developed: 1) A </w:t>
      </w:r>
      <w:r w:rsidR="00BB710E">
        <w:rPr>
          <w:rFonts w:ascii="Times New Roman" w:hAnsi="Times New Roman" w:cs="Times New Roman"/>
        </w:rPr>
        <w:t xml:space="preserve">three-layered </w:t>
      </w:r>
      <w:r>
        <w:rPr>
          <w:rFonts w:ascii="Times New Roman" w:hAnsi="Times New Roman" w:cs="Times New Roman"/>
        </w:rPr>
        <w:t>32-22-1 ANN built from scratch using Python and NumPy, a Python module that offers mathematical functions and random number generators that will be used for the project</w:t>
      </w:r>
      <w:r w:rsidR="00555CDC">
        <w:rPr>
          <w:rFonts w:ascii="Times New Roman" w:hAnsi="Times New Roman" w:cs="Times New Roman"/>
        </w:rPr>
        <w:t xml:space="preserve">; and 2) A neural network built using Python with TensorFlow and Keras. Both of these models </w:t>
      </w:r>
      <w:r w:rsidR="00836F42">
        <w:rPr>
          <w:rFonts w:ascii="Times New Roman" w:hAnsi="Times New Roman" w:cs="Times New Roman"/>
        </w:rPr>
        <w:t xml:space="preserve">utilized </w:t>
      </w:r>
      <w:r w:rsidR="00555CDC">
        <w:rPr>
          <w:rFonts w:ascii="Times New Roman" w:hAnsi="Times New Roman" w:cs="Times New Roman"/>
        </w:rPr>
        <w:t>the same dataset which will be talked about more in detail in the following section.</w:t>
      </w:r>
    </w:p>
    <w:p w14:paraId="4FCC402C" w14:textId="69C6AA2E" w:rsidR="00E755B1" w:rsidRDefault="00E755B1" w:rsidP="000F6052">
      <w:pPr>
        <w:spacing w:after="0" w:line="360" w:lineRule="auto"/>
        <w:jc w:val="both"/>
        <w:rPr>
          <w:rFonts w:ascii="Times New Roman" w:hAnsi="Times New Roman" w:cs="Times New Roman"/>
        </w:rPr>
      </w:pPr>
    </w:p>
    <w:p w14:paraId="057B8A85" w14:textId="7C7F0022" w:rsidR="00E755B1" w:rsidRDefault="00E755B1" w:rsidP="000F6052">
      <w:pPr>
        <w:spacing w:after="0" w:line="360" w:lineRule="auto"/>
        <w:jc w:val="both"/>
        <w:rPr>
          <w:rFonts w:ascii="Times New Roman" w:hAnsi="Times New Roman" w:cs="Times New Roman"/>
          <w:i/>
          <w:iCs/>
        </w:rPr>
      </w:pPr>
      <w:r>
        <w:rPr>
          <w:rFonts w:ascii="Times New Roman" w:hAnsi="Times New Roman" w:cs="Times New Roman"/>
          <w:i/>
          <w:iCs/>
        </w:rPr>
        <w:t>Scratch Network</w:t>
      </w:r>
    </w:p>
    <w:p w14:paraId="2F352332" w14:textId="45FFFC51" w:rsidR="00BB710E" w:rsidRDefault="00BB710E" w:rsidP="000F6052">
      <w:pPr>
        <w:spacing w:after="0" w:line="360" w:lineRule="auto"/>
        <w:jc w:val="both"/>
        <w:rPr>
          <w:rFonts w:ascii="Times New Roman" w:hAnsi="Times New Roman" w:cs="Times New Roman"/>
        </w:rPr>
      </w:pPr>
      <w:r>
        <w:rPr>
          <w:rFonts w:ascii="Times New Roman" w:hAnsi="Times New Roman" w:cs="Times New Roman"/>
        </w:rPr>
        <w:tab/>
        <w:t>The 32-22-1 ANN or the ‘Scratch Network’ followed the rule of thumb for the hidden nodes where it must be at</w:t>
      </w:r>
      <w:r w:rsidR="00F36147">
        <w:rPr>
          <w:rFonts w:ascii="Times New Roman" w:hAnsi="Times New Roman" w:cs="Times New Roman"/>
        </w:rPr>
        <w:t xml:space="preserve"> around half of the number of input data features </w:t>
      </w:r>
      <w:sdt>
        <w:sdtPr>
          <w:rPr>
            <w:rFonts w:ascii="Times New Roman" w:hAnsi="Times New Roman" w:cs="Times New Roman"/>
          </w:rPr>
          <w:id w:val="449902646"/>
          <w:citation/>
        </w:sdtPr>
        <w:sdtEndPr/>
        <w:sdtContent>
          <w:r w:rsidR="00F36147">
            <w:rPr>
              <w:rFonts w:ascii="Times New Roman" w:hAnsi="Times New Roman" w:cs="Times New Roman"/>
            </w:rPr>
            <w:fldChar w:fldCharType="begin"/>
          </w:r>
          <w:r w:rsidR="00F36147">
            <w:rPr>
              <w:rFonts w:ascii="Times New Roman" w:hAnsi="Times New Roman" w:cs="Times New Roman"/>
            </w:rPr>
            <w:instrText xml:space="preserve"> CITATION Ran19 \l 13321 </w:instrText>
          </w:r>
          <w:r w:rsidR="00F36147">
            <w:rPr>
              <w:rFonts w:ascii="Times New Roman" w:hAnsi="Times New Roman" w:cs="Times New Roman"/>
            </w:rPr>
            <w:fldChar w:fldCharType="separate"/>
          </w:r>
          <w:r w:rsidR="00C51954" w:rsidRPr="00C51954">
            <w:rPr>
              <w:rFonts w:ascii="Times New Roman" w:hAnsi="Times New Roman" w:cs="Times New Roman"/>
              <w:noProof/>
            </w:rPr>
            <w:t>(Ranjan, 2019)</w:t>
          </w:r>
          <w:r w:rsidR="00F36147">
            <w:rPr>
              <w:rFonts w:ascii="Times New Roman" w:hAnsi="Times New Roman" w:cs="Times New Roman"/>
            </w:rPr>
            <w:fldChar w:fldCharType="end"/>
          </w:r>
        </w:sdtContent>
      </w:sdt>
      <w:r w:rsidR="00F36147">
        <w:rPr>
          <w:rFonts w:ascii="Times New Roman" w:hAnsi="Times New Roman" w:cs="Times New Roman"/>
        </w:rPr>
        <w:t xml:space="preserve">. With that said, </w:t>
      </w:r>
      <w:r w:rsidR="004716AA">
        <w:rPr>
          <w:rFonts w:ascii="Times New Roman" w:hAnsi="Times New Roman" w:cs="Times New Roman"/>
        </w:rPr>
        <w:t xml:space="preserve">shown in Equation </w:t>
      </w:r>
      <w:r w:rsidR="006F1B67">
        <w:rPr>
          <w:rFonts w:ascii="Times New Roman" w:hAnsi="Times New Roman" w:cs="Times New Roman"/>
        </w:rPr>
        <w:t>(</w:t>
      </w:r>
      <w:r w:rsidR="004716AA">
        <w:rPr>
          <w:rFonts w:ascii="Times New Roman" w:hAnsi="Times New Roman" w:cs="Times New Roman"/>
        </w:rPr>
        <w:t>1</w:t>
      </w:r>
      <w:r w:rsidR="006F1B67">
        <w:rPr>
          <w:rFonts w:ascii="Times New Roman" w:hAnsi="Times New Roman" w:cs="Times New Roman"/>
        </w:rPr>
        <w:t>)</w:t>
      </w:r>
      <w:r w:rsidR="004716AA">
        <w:rPr>
          <w:rFonts w:ascii="Times New Roman" w:hAnsi="Times New Roman" w:cs="Times New Roman"/>
        </w:rPr>
        <w:t xml:space="preserve"> is </w:t>
      </w:r>
      <w:r w:rsidR="00F36147">
        <w:rPr>
          <w:rFonts w:ascii="Times New Roman" w:hAnsi="Times New Roman" w:cs="Times New Roman"/>
        </w:rPr>
        <w:t>the formula used to derive the number of hidden nodes for this network.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473"/>
      </w:tblGrid>
      <w:tr w:rsidR="004716AA" w14:paraId="543DFCC6" w14:textId="77777777" w:rsidTr="005040AA">
        <w:tc>
          <w:tcPr>
            <w:tcW w:w="9067" w:type="dxa"/>
          </w:tcPr>
          <w:p w14:paraId="731FBE28" w14:textId="7934B074" w:rsidR="004716AA" w:rsidRDefault="005040AA" w:rsidP="000F6052">
            <w:pPr>
              <w:spacing w:line="360" w:lineRule="auto"/>
              <w:jc w:val="center"/>
              <w:rPr>
                <w:rFonts w:ascii="Times New Roman" w:hAnsi="Times New Roman" w:cs="Times New Roman"/>
              </w:rPr>
            </w:pPr>
            <m:oMathPara>
              <m:oMath>
                <m:r>
                  <w:rPr>
                    <w:rFonts w:ascii="Cambria Math" w:hAnsi="Cambria Math" w:cs="Times New Roman"/>
                  </w:rPr>
                  <m:t xml:space="preserve">numHiddenNodes = </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r>
                  <w:rPr>
                    <w:rFonts w:ascii="Cambria Math" w:hAnsi="Cambria Math" w:cs="Times New Roman"/>
                  </w:rPr>
                  <m:t>x+1 ; x=numInputNodes</m:t>
                </m:r>
              </m:oMath>
            </m:oMathPara>
          </w:p>
        </w:tc>
        <w:tc>
          <w:tcPr>
            <w:tcW w:w="283" w:type="dxa"/>
          </w:tcPr>
          <w:p w14:paraId="23CEEBEF" w14:textId="1F429166" w:rsidR="004716AA" w:rsidRDefault="005040AA" w:rsidP="000F6052">
            <w:pPr>
              <w:spacing w:line="360" w:lineRule="auto"/>
              <w:jc w:val="center"/>
              <w:rPr>
                <w:rFonts w:ascii="Times New Roman" w:hAnsi="Times New Roman" w:cs="Times New Roman"/>
              </w:rPr>
            </w:pPr>
            <w:r>
              <w:rPr>
                <w:rFonts w:ascii="Times New Roman" w:hAnsi="Times New Roman" w:cs="Times New Roman"/>
              </w:rPr>
              <w:t>(1)</w:t>
            </w:r>
          </w:p>
        </w:tc>
      </w:tr>
    </w:tbl>
    <w:p w14:paraId="13B37F42" w14:textId="77777777" w:rsidR="004716AA" w:rsidRPr="00BB710E" w:rsidRDefault="004716AA" w:rsidP="000F6052">
      <w:pPr>
        <w:spacing w:after="0" w:line="360" w:lineRule="auto"/>
        <w:jc w:val="both"/>
        <w:rPr>
          <w:rFonts w:ascii="Times New Roman" w:hAnsi="Times New Roman" w:cs="Times New Roman"/>
        </w:rPr>
      </w:pPr>
    </w:p>
    <w:p w14:paraId="70BD7863" w14:textId="77777777" w:rsidR="000F6052" w:rsidRDefault="000F6052" w:rsidP="000F6052">
      <w:pPr>
        <w:spacing w:after="0" w:line="360" w:lineRule="auto"/>
        <w:ind w:firstLine="720"/>
        <w:rPr>
          <w:rFonts w:ascii="Times New Roman" w:hAnsi="Times New Roman" w:cs="Times New Roman"/>
        </w:rPr>
      </w:pPr>
    </w:p>
    <w:p w14:paraId="53DA417A" w14:textId="749035B9" w:rsidR="00C1617D" w:rsidRDefault="000F6052" w:rsidP="00DA1E40">
      <w:pPr>
        <w:spacing w:after="0" w:line="360" w:lineRule="auto"/>
        <w:ind w:firstLine="720"/>
        <w:jc w:val="both"/>
        <w:rPr>
          <w:rFonts w:ascii="Times New Roman" w:hAnsi="Times New Roman" w:cs="Times New Roman"/>
        </w:rPr>
      </w:pPr>
      <w:r>
        <w:rPr>
          <w:rFonts w:ascii="Times New Roman" w:hAnsi="Times New Roman" w:cs="Times New Roman"/>
        </w:rPr>
        <w:t>The program was developed with a functional paradigm. The flow of the program (</w:t>
      </w:r>
      <w:r w:rsidRPr="00CF1423">
        <w:rPr>
          <w:rFonts w:ascii="Times New Roman" w:hAnsi="Times New Roman" w:cs="Times New Roman"/>
        </w:rPr>
        <w:t>see Appendix A for source code GitHub link</w:t>
      </w:r>
      <w:r>
        <w:rPr>
          <w:rFonts w:ascii="Times New Roman" w:hAnsi="Times New Roman" w:cs="Times New Roman"/>
        </w:rPr>
        <w:t xml:space="preserve">) </w:t>
      </w:r>
      <w:r w:rsidRPr="000F6052">
        <w:rPr>
          <w:rFonts w:ascii="Times New Roman" w:hAnsi="Times New Roman" w:cs="Times New Roman"/>
        </w:rPr>
        <w:t>follows</w:t>
      </w:r>
      <w:r>
        <w:rPr>
          <w:rFonts w:ascii="Times New Roman" w:hAnsi="Times New Roman" w:cs="Times New Roman"/>
          <w:b/>
          <w:bCs/>
        </w:rPr>
        <w:t xml:space="preserve"> </w:t>
      </w:r>
      <w:r w:rsidRPr="000F6052">
        <w:rPr>
          <w:rFonts w:ascii="Times New Roman" w:hAnsi="Times New Roman" w:cs="Times New Roman"/>
        </w:rPr>
        <w:t xml:space="preserve">the </w:t>
      </w:r>
      <w:r w:rsidR="007E2909">
        <w:rPr>
          <w:rFonts w:ascii="Times New Roman" w:hAnsi="Times New Roman" w:cs="Times New Roman"/>
        </w:rPr>
        <w:t xml:space="preserve">pseudocode </w:t>
      </w:r>
      <w:r>
        <w:rPr>
          <w:rFonts w:ascii="Times New Roman" w:hAnsi="Times New Roman" w:cs="Times New Roman"/>
        </w:rPr>
        <w:t xml:space="preserve">summarized in </w:t>
      </w:r>
      <w:r w:rsidRPr="00676CC2">
        <w:rPr>
          <w:rFonts w:ascii="Times New Roman" w:hAnsi="Times New Roman" w:cs="Times New Roman"/>
        </w:rPr>
        <w:t>Figure 1</w:t>
      </w:r>
      <w:r>
        <w:rPr>
          <w:rFonts w:ascii="Times New Roman" w:hAnsi="Times New Roman" w:cs="Times New Roman"/>
        </w:rPr>
        <w:t>.</w:t>
      </w:r>
      <w:r w:rsidR="006E5403">
        <w:rPr>
          <w:rFonts w:ascii="Times New Roman" w:hAnsi="Times New Roman" w:cs="Times New Roman"/>
        </w:rPr>
        <w:t xml:space="preserve"> As the dataset is loaded into the program, the values of each feature data are normalized for the neural network to understand. In this case, the values will range from 0.1 to 0.99 using the function shown in </w:t>
      </w:r>
      <w:r w:rsidR="0005406F">
        <w:rPr>
          <w:rFonts w:ascii="Times New Roman" w:hAnsi="Times New Roman" w:cs="Times New Roman"/>
        </w:rPr>
        <w:t>Figure 2.</w:t>
      </w:r>
      <w:r w:rsidR="008C65EB">
        <w:rPr>
          <w:rFonts w:ascii="Times New Roman" w:hAnsi="Times New Roman" w:cs="Times New Roman"/>
        </w:rPr>
        <w:t xml:space="preserve"> </w:t>
      </w:r>
      <w:r w:rsidR="00C1617D">
        <w:rPr>
          <w:rFonts w:ascii="Times New Roman" w:hAnsi="Times New Roman" w:cs="Times New Roman"/>
        </w:rPr>
        <w:t>The dataset will be then divided into three subsamples: Training, Validation, and Testing</w:t>
      </w:r>
      <w:r w:rsidR="00C80162">
        <w:rPr>
          <w:rFonts w:ascii="Times New Roman" w:hAnsi="Times New Roman" w:cs="Times New Roman"/>
        </w:rPr>
        <w:t xml:space="preserve"> with a distribution of 40%, 30%, and 30%, respectively.</w:t>
      </w:r>
    </w:p>
    <w:p w14:paraId="43401993" w14:textId="0D21E3E3" w:rsidR="007A7364" w:rsidRDefault="007A7364" w:rsidP="007A7364">
      <w:pPr>
        <w:spacing w:after="0" w:line="360" w:lineRule="auto"/>
        <w:jc w:val="both"/>
        <w:rPr>
          <w:rFonts w:ascii="Times New Roman" w:hAnsi="Times New Roman" w:cs="Times New Roman"/>
        </w:rPr>
      </w:pPr>
    </w:p>
    <w:p w14:paraId="131A8B17" w14:textId="77777777" w:rsidR="007A7364" w:rsidRDefault="007A7364" w:rsidP="007A7364">
      <w:pPr>
        <w:keepNext/>
        <w:spacing w:after="0" w:line="360" w:lineRule="auto"/>
        <w:jc w:val="both"/>
      </w:pPr>
      <w:r w:rsidRPr="007A7364">
        <w:rPr>
          <w:rFonts w:ascii="Times New Roman" w:hAnsi="Times New Roman" w:cs="Times New Roman"/>
          <w:noProof/>
        </w:rPr>
        <w:lastRenderedPageBreak/>
        <w:drawing>
          <wp:anchor distT="0" distB="0" distL="114300" distR="114300" simplePos="0" relativeHeight="251658240" behindDoc="0" locked="0" layoutInCell="1" allowOverlap="1" wp14:anchorId="6D572A7F" wp14:editId="525444A0">
            <wp:simplePos x="0" y="0"/>
            <wp:positionH relativeFrom="margin">
              <wp:align>center</wp:align>
            </wp:positionH>
            <wp:positionV relativeFrom="paragraph">
              <wp:posOffset>0</wp:posOffset>
            </wp:positionV>
            <wp:extent cx="6828790" cy="2453640"/>
            <wp:effectExtent l="0" t="0" r="0" b="381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28790" cy="2453640"/>
                    </a:xfrm>
                    <a:prstGeom prst="rect">
                      <a:avLst/>
                    </a:prstGeom>
                  </pic:spPr>
                </pic:pic>
              </a:graphicData>
            </a:graphic>
            <wp14:sizeRelH relativeFrom="page">
              <wp14:pctWidth>0</wp14:pctWidth>
            </wp14:sizeRelH>
            <wp14:sizeRelV relativeFrom="page">
              <wp14:pctHeight>0</wp14:pctHeight>
            </wp14:sizeRelV>
          </wp:anchor>
        </w:drawing>
      </w:r>
    </w:p>
    <w:p w14:paraId="68304558" w14:textId="51200368" w:rsidR="007A7364" w:rsidRDefault="007A7364" w:rsidP="007A7364">
      <w:pPr>
        <w:pStyle w:val="Caption"/>
        <w:jc w:val="center"/>
      </w:pPr>
      <w:r>
        <w:t xml:space="preserve">Figure </w:t>
      </w:r>
      <w:r w:rsidR="00195354">
        <w:fldChar w:fldCharType="begin"/>
      </w:r>
      <w:r w:rsidR="00195354">
        <w:instrText xml:space="preserve"> SEQ Figure \* ARABIC </w:instrText>
      </w:r>
      <w:r w:rsidR="00195354">
        <w:fldChar w:fldCharType="separate"/>
      </w:r>
      <w:r w:rsidR="00271F72">
        <w:rPr>
          <w:noProof/>
        </w:rPr>
        <w:t>1</w:t>
      </w:r>
      <w:r w:rsidR="00195354">
        <w:rPr>
          <w:noProof/>
        </w:rPr>
        <w:fldChar w:fldCharType="end"/>
      </w:r>
      <w:r>
        <w:t>. Pseudocode for Functional Implementation of 33-22-1 ANN</w:t>
      </w:r>
    </w:p>
    <w:p w14:paraId="2B1DA740" w14:textId="77777777" w:rsidR="00D66256" w:rsidRPr="00D66256" w:rsidRDefault="00D66256" w:rsidP="00D66256"/>
    <w:p w14:paraId="774AAB7F" w14:textId="77777777" w:rsidR="007E6C05" w:rsidRDefault="007E6C05" w:rsidP="007E6C05">
      <w:pPr>
        <w:keepNext/>
        <w:spacing w:after="0" w:line="360" w:lineRule="auto"/>
        <w:ind w:firstLine="720"/>
        <w:jc w:val="center"/>
      </w:pPr>
      <w:r w:rsidRPr="006C6462">
        <w:rPr>
          <w:rFonts w:ascii="Times New Roman" w:hAnsi="Times New Roman" w:cs="Times New Roman"/>
          <w:noProof/>
        </w:rPr>
        <w:drawing>
          <wp:inline distT="0" distB="0" distL="0" distR="0" wp14:anchorId="1211B14B" wp14:editId="4BCB375A">
            <wp:extent cx="4763165" cy="1114581"/>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4763165" cy="1114581"/>
                    </a:xfrm>
                    <a:prstGeom prst="rect">
                      <a:avLst/>
                    </a:prstGeom>
                  </pic:spPr>
                </pic:pic>
              </a:graphicData>
            </a:graphic>
          </wp:inline>
        </w:drawing>
      </w:r>
    </w:p>
    <w:p w14:paraId="06A20E77" w14:textId="3AE48886" w:rsidR="007E6C05" w:rsidRDefault="007E6C05" w:rsidP="007E6C05">
      <w:pPr>
        <w:pStyle w:val="Caption"/>
        <w:jc w:val="center"/>
      </w:pPr>
      <w:r>
        <w:t xml:space="preserve">Figure </w:t>
      </w:r>
      <w:r w:rsidR="00195354">
        <w:fldChar w:fldCharType="begin"/>
      </w:r>
      <w:r w:rsidR="00195354">
        <w:instrText xml:space="preserve"> SEQ Figure \* ARABIC </w:instrText>
      </w:r>
      <w:r w:rsidR="00195354">
        <w:fldChar w:fldCharType="separate"/>
      </w:r>
      <w:r w:rsidR="00271F72">
        <w:rPr>
          <w:noProof/>
        </w:rPr>
        <w:t>2</w:t>
      </w:r>
      <w:r w:rsidR="00195354">
        <w:rPr>
          <w:noProof/>
        </w:rPr>
        <w:fldChar w:fldCharType="end"/>
      </w:r>
      <w:r>
        <w:t>. Normalization Function for Input and Output values</w:t>
      </w:r>
    </w:p>
    <w:p w14:paraId="1428AB92" w14:textId="77777777" w:rsidR="007E6C05" w:rsidRDefault="007E6C05" w:rsidP="00DA1E40">
      <w:pPr>
        <w:spacing w:after="0" w:line="360" w:lineRule="auto"/>
        <w:ind w:firstLine="720"/>
        <w:jc w:val="both"/>
        <w:rPr>
          <w:rFonts w:ascii="Times New Roman" w:hAnsi="Times New Roman" w:cs="Times New Roman"/>
        </w:rPr>
      </w:pPr>
    </w:p>
    <w:p w14:paraId="1CFD130F" w14:textId="77777777" w:rsidR="00476F76" w:rsidRDefault="00476F76" w:rsidP="000F6052">
      <w:pPr>
        <w:spacing w:after="0" w:line="360" w:lineRule="auto"/>
        <w:ind w:firstLine="720"/>
        <w:rPr>
          <w:rFonts w:ascii="Times New Roman" w:hAnsi="Times New Roman" w:cs="Times New Roman"/>
        </w:rPr>
      </w:pPr>
    </w:p>
    <w:p w14:paraId="0BA4E502" w14:textId="2D5988DA" w:rsidR="006F1B67" w:rsidRDefault="00476F76" w:rsidP="00683B0D">
      <w:pPr>
        <w:spacing w:after="0" w:line="360" w:lineRule="auto"/>
        <w:ind w:firstLine="720"/>
        <w:jc w:val="both"/>
        <w:rPr>
          <w:rFonts w:ascii="Times New Roman" w:hAnsi="Times New Roman" w:cs="Times New Roman"/>
        </w:rPr>
      </w:pPr>
      <w:r>
        <w:rPr>
          <w:rFonts w:ascii="Times New Roman" w:hAnsi="Times New Roman" w:cs="Times New Roman"/>
        </w:rPr>
        <w:t xml:space="preserve">The weights and bias weights for the hidden nodes </w:t>
      </w:r>
      <w:r w:rsidR="00F57D5D">
        <w:rPr>
          <w:rFonts w:ascii="Times New Roman" w:hAnsi="Times New Roman" w:cs="Times New Roman"/>
        </w:rPr>
        <w:t>we</w:t>
      </w:r>
      <w:r>
        <w:rPr>
          <w:rFonts w:ascii="Times New Roman" w:hAnsi="Times New Roman" w:cs="Times New Roman"/>
        </w:rPr>
        <w:t xml:space="preserve">re randomized with values between 0.0 and 0.1 with uniform distribution. Meanwhile, the output node weights </w:t>
      </w:r>
      <w:r w:rsidR="007F09A1">
        <w:rPr>
          <w:rFonts w:ascii="Times New Roman" w:hAnsi="Times New Roman" w:cs="Times New Roman"/>
        </w:rPr>
        <w:t>ha</w:t>
      </w:r>
      <w:r w:rsidR="00CD0E9A">
        <w:rPr>
          <w:rFonts w:ascii="Times New Roman" w:hAnsi="Times New Roman" w:cs="Times New Roman"/>
        </w:rPr>
        <w:t>d</w:t>
      </w:r>
      <w:r w:rsidR="007F09A1">
        <w:rPr>
          <w:rFonts w:ascii="Times New Roman" w:hAnsi="Times New Roman" w:cs="Times New Roman"/>
        </w:rPr>
        <w:t xml:space="preserve"> </w:t>
      </w:r>
      <w:r>
        <w:rPr>
          <w:rFonts w:ascii="Times New Roman" w:hAnsi="Times New Roman" w:cs="Times New Roman"/>
        </w:rPr>
        <w:t xml:space="preserve">half of its weights initialized to 1 and the other half with -1. The bias weight </w:t>
      </w:r>
      <w:r w:rsidR="000552C9">
        <w:rPr>
          <w:rFonts w:ascii="Times New Roman" w:hAnsi="Times New Roman" w:cs="Times New Roman"/>
        </w:rPr>
        <w:t>was</w:t>
      </w:r>
      <w:r>
        <w:rPr>
          <w:rFonts w:ascii="Times New Roman" w:hAnsi="Times New Roman" w:cs="Times New Roman"/>
        </w:rPr>
        <w:t xml:space="preserve"> initialized to </w:t>
      </w:r>
      <w:r w:rsidR="00FB308B">
        <w:rPr>
          <w:rFonts w:ascii="Times New Roman" w:hAnsi="Times New Roman" w:cs="Times New Roman"/>
        </w:rPr>
        <w:t>a value close to zero which is 0</w:t>
      </w:r>
      <w:r>
        <w:rPr>
          <w:rFonts w:ascii="Times New Roman" w:hAnsi="Times New Roman" w:cs="Times New Roman"/>
        </w:rPr>
        <w:t>.1</w:t>
      </w:r>
      <w:r w:rsidR="0077626D">
        <w:rPr>
          <w:rFonts w:ascii="Times New Roman" w:hAnsi="Times New Roman" w:cs="Times New Roman"/>
        </w:rPr>
        <w:t xml:space="preserve">. </w:t>
      </w:r>
      <w:r w:rsidR="00A90C1B">
        <w:rPr>
          <w:rFonts w:ascii="Times New Roman" w:hAnsi="Times New Roman" w:cs="Times New Roman"/>
        </w:rPr>
        <w:t xml:space="preserve">Furthermore, </w:t>
      </w:r>
      <w:r w:rsidR="0077626D">
        <w:rPr>
          <w:rFonts w:ascii="Times New Roman" w:hAnsi="Times New Roman" w:cs="Times New Roman"/>
        </w:rPr>
        <w:t>t</w:t>
      </w:r>
      <w:r w:rsidR="00BD13BC">
        <w:rPr>
          <w:rFonts w:ascii="Times New Roman" w:hAnsi="Times New Roman" w:cs="Times New Roman"/>
        </w:rPr>
        <w:t xml:space="preserve">he same function </w:t>
      </w:r>
      <w:r w:rsidR="00187142">
        <w:rPr>
          <w:rFonts w:ascii="Times New Roman" w:hAnsi="Times New Roman" w:cs="Times New Roman"/>
        </w:rPr>
        <w:t>wa</w:t>
      </w:r>
      <w:r w:rsidR="00BD13BC">
        <w:rPr>
          <w:rFonts w:ascii="Times New Roman" w:hAnsi="Times New Roman" w:cs="Times New Roman"/>
        </w:rPr>
        <w:t>s used when the output of the network is encoded</w:t>
      </w:r>
      <w:r w:rsidR="00860EDA">
        <w:rPr>
          <w:rFonts w:ascii="Times New Roman" w:hAnsi="Times New Roman" w:cs="Times New Roman"/>
        </w:rPr>
        <w:t xml:space="preserve"> (see Figure 2)</w:t>
      </w:r>
      <w:r w:rsidR="00BD13BC">
        <w:rPr>
          <w:rFonts w:ascii="Times New Roman" w:hAnsi="Times New Roman" w:cs="Times New Roman"/>
        </w:rPr>
        <w:t>. Since there is only one output node, its value is expected to be between 0.1 and 0.99 which corresponds to FAIL or PASS, respectively.</w:t>
      </w:r>
    </w:p>
    <w:p w14:paraId="70D1944B" w14:textId="77777777" w:rsidR="00683B0D" w:rsidRDefault="00683B0D" w:rsidP="0077626D">
      <w:pPr>
        <w:spacing w:after="0" w:line="360" w:lineRule="auto"/>
        <w:ind w:firstLine="720"/>
        <w:rPr>
          <w:rFonts w:ascii="Times New Roman" w:hAnsi="Times New Roman" w:cs="Times New Roman"/>
        </w:rPr>
      </w:pPr>
    </w:p>
    <w:p w14:paraId="220ED860" w14:textId="56F3980E" w:rsidR="00683B0D" w:rsidRDefault="00683B0D" w:rsidP="00683B0D">
      <w:pPr>
        <w:spacing w:after="0" w:line="360" w:lineRule="auto"/>
        <w:ind w:firstLine="720"/>
        <w:jc w:val="both"/>
        <w:rPr>
          <w:rFonts w:ascii="Times New Roman" w:hAnsi="Times New Roman" w:cs="Times New Roman"/>
        </w:rPr>
      </w:pPr>
      <w:r>
        <w:rPr>
          <w:rFonts w:ascii="Times New Roman" w:hAnsi="Times New Roman" w:cs="Times New Roman"/>
        </w:rPr>
        <w:t xml:space="preserve">The sigmoid function that was used for the hidden and output node is the logistic function </w:t>
      </w:r>
      <w:r w:rsidR="00CF4DB4">
        <w:rPr>
          <w:rFonts w:ascii="Times New Roman" w:hAnsi="Times New Roman" w:cs="Times New Roman"/>
        </w:rPr>
        <w:t xml:space="preserve">defined </w:t>
      </w:r>
      <w:r>
        <w:rPr>
          <w:rFonts w:ascii="Times New Roman" w:hAnsi="Times New Roman" w:cs="Times New Roman"/>
        </w:rPr>
        <w:t>in Figure 3.</w:t>
      </w:r>
      <w:r w:rsidR="00E81639">
        <w:rPr>
          <w:rFonts w:ascii="Times New Roman" w:hAnsi="Times New Roman" w:cs="Times New Roman"/>
        </w:rPr>
        <w:t xml:space="preserve"> </w:t>
      </w:r>
      <w:r w:rsidR="00170676">
        <w:rPr>
          <w:rFonts w:ascii="Times New Roman" w:hAnsi="Times New Roman" w:cs="Times New Roman"/>
        </w:rPr>
        <w:t>I</w:t>
      </w:r>
      <w:r w:rsidR="00E81639">
        <w:rPr>
          <w:rFonts w:ascii="Times New Roman" w:hAnsi="Times New Roman" w:cs="Times New Roman"/>
        </w:rPr>
        <w:t>deally, the output of each node should be kept between 0 and 1</w:t>
      </w:r>
      <w:r w:rsidR="00170676">
        <w:rPr>
          <w:rFonts w:ascii="Times New Roman" w:hAnsi="Times New Roman" w:cs="Times New Roman"/>
        </w:rPr>
        <w:t xml:space="preserve">. Thus, the logistic sigmoid function was adopted since it has a lower bound </w:t>
      </w:r>
      <w:r w:rsidR="00304C72">
        <w:rPr>
          <w:rFonts w:ascii="Times New Roman" w:hAnsi="Times New Roman" w:cs="Times New Roman"/>
        </w:rPr>
        <w:t xml:space="preserve">asymptotic </w:t>
      </w:r>
      <w:r w:rsidR="00170676">
        <w:rPr>
          <w:rFonts w:ascii="Times New Roman" w:hAnsi="Times New Roman" w:cs="Times New Roman"/>
        </w:rPr>
        <w:t xml:space="preserve">to 0 and an upper bound </w:t>
      </w:r>
      <w:r w:rsidR="00304C72">
        <w:rPr>
          <w:rFonts w:ascii="Times New Roman" w:hAnsi="Times New Roman" w:cs="Times New Roman"/>
        </w:rPr>
        <w:t xml:space="preserve">asymptotic </w:t>
      </w:r>
      <w:r w:rsidR="00170676">
        <w:rPr>
          <w:rFonts w:ascii="Times New Roman" w:hAnsi="Times New Roman" w:cs="Times New Roman"/>
        </w:rPr>
        <w:t>to 1.</w:t>
      </w:r>
      <w:r w:rsidR="004B1166">
        <w:rPr>
          <w:rFonts w:ascii="Times New Roman" w:hAnsi="Times New Roman" w:cs="Times New Roman"/>
        </w:rPr>
        <w:t xml:space="preserve"> </w:t>
      </w:r>
    </w:p>
    <w:p w14:paraId="799822AB" w14:textId="77777777" w:rsidR="00BA3840" w:rsidRDefault="00BA3840" w:rsidP="00683B0D">
      <w:pPr>
        <w:spacing w:after="0" w:line="360" w:lineRule="auto"/>
        <w:ind w:firstLine="720"/>
        <w:jc w:val="both"/>
        <w:rPr>
          <w:rFonts w:ascii="Times New Roman" w:hAnsi="Times New Roman" w:cs="Times New Roman"/>
        </w:rPr>
      </w:pPr>
    </w:p>
    <w:p w14:paraId="5ED8CBBD" w14:textId="77777777" w:rsidR="000763B8" w:rsidRDefault="000763B8" w:rsidP="000763B8">
      <w:pPr>
        <w:keepNext/>
        <w:spacing w:after="0" w:line="360" w:lineRule="auto"/>
        <w:ind w:firstLine="720"/>
        <w:jc w:val="center"/>
      </w:pPr>
      <w:r w:rsidRPr="000763B8">
        <w:rPr>
          <w:rFonts w:ascii="Times New Roman" w:hAnsi="Times New Roman" w:cs="Times New Roman"/>
          <w:noProof/>
        </w:rPr>
        <w:lastRenderedPageBreak/>
        <w:drawing>
          <wp:inline distT="0" distB="0" distL="0" distR="0" wp14:anchorId="5BB26D27" wp14:editId="67125712">
            <wp:extent cx="3801005" cy="638264"/>
            <wp:effectExtent l="0" t="0" r="9525" b="952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0"/>
                    <a:stretch>
                      <a:fillRect/>
                    </a:stretch>
                  </pic:blipFill>
                  <pic:spPr>
                    <a:xfrm>
                      <a:off x="0" y="0"/>
                      <a:ext cx="3801005" cy="638264"/>
                    </a:xfrm>
                    <a:prstGeom prst="rect">
                      <a:avLst/>
                    </a:prstGeom>
                  </pic:spPr>
                </pic:pic>
              </a:graphicData>
            </a:graphic>
          </wp:inline>
        </w:drawing>
      </w:r>
    </w:p>
    <w:p w14:paraId="5BF3D435" w14:textId="71614501" w:rsidR="001547AA" w:rsidRPr="001547AA" w:rsidRDefault="000763B8" w:rsidP="001547AA">
      <w:pPr>
        <w:pStyle w:val="Caption"/>
        <w:jc w:val="center"/>
      </w:pPr>
      <w:r>
        <w:t xml:space="preserve">Figure </w:t>
      </w:r>
      <w:r w:rsidR="00195354">
        <w:fldChar w:fldCharType="begin"/>
      </w:r>
      <w:r w:rsidR="00195354">
        <w:instrText xml:space="preserve"> SEQ Figure \* ARABIC </w:instrText>
      </w:r>
      <w:r w:rsidR="00195354">
        <w:fldChar w:fldCharType="separate"/>
      </w:r>
      <w:r w:rsidR="00271F72">
        <w:rPr>
          <w:noProof/>
        </w:rPr>
        <w:t>3</w:t>
      </w:r>
      <w:r w:rsidR="00195354">
        <w:rPr>
          <w:noProof/>
        </w:rPr>
        <w:fldChar w:fldCharType="end"/>
      </w:r>
      <w:r>
        <w:t xml:space="preserve"> The Sigmoid/Activation Function</w:t>
      </w:r>
    </w:p>
    <w:p w14:paraId="5ADC39F7" w14:textId="60BE0805" w:rsidR="0005406F" w:rsidRPr="00556511" w:rsidRDefault="0005406F" w:rsidP="00556511">
      <w:pPr>
        <w:spacing w:after="0" w:line="360" w:lineRule="auto"/>
        <w:rPr>
          <w:rFonts w:ascii="Times New Roman" w:hAnsi="Times New Roman" w:cs="Times New Roman"/>
        </w:rPr>
      </w:pPr>
    </w:p>
    <w:p w14:paraId="00E3346A" w14:textId="14C3CFDA" w:rsidR="00245D1A" w:rsidRDefault="001547AA" w:rsidP="00A3731B">
      <w:pPr>
        <w:spacing w:after="0" w:line="360" w:lineRule="auto"/>
        <w:jc w:val="both"/>
        <w:rPr>
          <w:rFonts w:ascii="Times New Roman" w:hAnsi="Times New Roman" w:cs="Times New Roman"/>
        </w:rPr>
      </w:pPr>
      <w:r>
        <w:rPr>
          <w:rFonts w:ascii="Times New Roman" w:hAnsi="Times New Roman" w:cs="Times New Roman"/>
        </w:rPr>
        <w:tab/>
        <w:t xml:space="preserve">During backpropagation, the </w:t>
      </w:r>
      <w:r w:rsidR="0015115F">
        <w:rPr>
          <w:rFonts w:ascii="Times New Roman" w:hAnsi="Times New Roman" w:cs="Times New Roman"/>
        </w:rPr>
        <w:t xml:space="preserve">error derivatives of the output node and hidden nodes were calculated </w:t>
      </w:r>
      <w:r w:rsidR="0015115F" w:rsidRPr="009B7980">
        <w:rPr>
          <w:rFonts w:ascii="Times New Roman" w:hAnsi="Times New Roman" w:cs="Times New Roman"/>
        </w:rPr>
        <w:t>(See Appendix B for the equations</w:t>
      </w:r>
      <w:r w:rsidR="0015115F">
        <w:rPr>
          <w:rFonts w:ascii="Times New Roman" w:hAnsi="Times New Roman" w:cs="Times New Roman"/>
        </w:rPr>
        <w:t>)</w:t>
      </w:r>
      <w:r w:rsidR="001876C6">
        <w:rPr>
          <w:rFonts w:ascii="Times New Roman" w:hAnsi="Times New Roman" w:cs="Times New Roman"/>
        </w:rPr>
        <w:t xml:space="preserve">. The resulting values were used to adjust the weighted nodes as well as </w:t>
      </w:r>
      <w:r w:rsidR="003252B1">
        <w:rPr>
          <w:rFonts w:ascii="Times New Roman" w:hAnsi="Times New Roman" w:cs="Times New Roman"/>
        </w:rPr>
        <w:t>their</w:t>
      </w:r>
      <w:r w:rsidR="001876C6">
        <w:rPr>
          <w:rFonts w:ascii="Times New Roman" w:hAnsi="Times New Roman" w:cs="Times New Roman"/>
        </w:rPr>
        <w:t xml:space="preserve"> bias weights.</w:t>
      </w:r>
      <w:r w:rsidR="00245D1A">
        <w:rPr>
          <w:rFonts w:ascii="Times New Roman" w:hAnsi="Times New Roman" w:cs="Times New Roman"/>
        </w:rPr>
        <w:t xml:space="preserve"> After training, the network </w:t>
      </w:r>
      <w:r w:rsidR="00A72D04">
        <w:rPr>
          <w:rFonts w:ascii="Times New Roman" w:hAnsi="Times New Roman" w:cs="Times New Roman"/>
        </w:rPr>
        <w:t xml:space="preserve">was </w:t>
      </w:r>
      <w:r w:rsidR="00245D1A">
        <w:rPr>
          <w:rFonts w:ascii="Times New Roman" w:hAnsi="Times New Roman" w:cs="Times New Roman"/>
        </w:rPr>
        <w:t>subjected to validation to calculate its accuracy. Once the accuracy reaches the threshold of 50</w:t>
      </w:r>
      <w:r w:rsidR="00636A59">
        <w:rPr>
          <w:rFonts w:ascii="Times New Roman" w:hAnsi="Times New Roman" w:cs="Times New Roman"/>
        </w:rPr>
        <w:t>, t</w:t>
      </w:r>
      <w:r w:rsidR="00245D1A">
        <w:rPr>
          <w:rFonts w:ascii="Times New Roman" w:hAnsi="Times New Roman" w:cs="Times New Roman"/>
        </w:rPr>
        <w:t xml:space="preserve">he training </w:t>
      </w:r>
      <w:r w:rsidR="00636A59">
        <w:rPr>
          <w:rFonts w:ascii="Times New Roman" w:hAnsi="Times New Roman" w:cs="Times New Roman"/>
        </w:rPr>
        <w:t>will be stopped</w:t>
      </w:r>
      <w:r w:rsidR="00D11BEB">
        <w:rPr>
          <w:rFonts w:ascii="Times New Roman" w:hAnsi="Times New Roman" w:cs="Times New Roman"/>
        </w:rPr>
        <w:t xml:space="preserve"> and should be tested with the test dataset</w:t>
      </w:r>
      <w:r w:rsidR="0023523D">
        <w:rPr>
          <w:rFonts w:ascii="Times New Roman" w:hAnsi="Times New Roman" w:cs="Times New Roman"/>
        </w:rPr>
        <w:t>. O</w:t>
      </w:r>
      <w:r w:rsidR="00245D1A">
        <w:rPr>
          <w:rFonts w:ascii="Times New Roman" w:hAnsi="Times New Roman" w:cs="Times New Roman"/>
        </w:rPr>
        <w:t xml:space="preserve">therwise, a new epoch </w:t>
      </w:r>
      <w:r w:rsidR="007B10AB">
        <w:rPr>
          <w:rFonts w:ascii="Times New Roman" w:hAnsi="Times New Roman" w:cs="Times New Roman"/>
        </w:rPr>
        <w:t>is started</w:t>
      </w:r>
      <w:r w:rsidR="00245D1A">
        <w:rPr>
          <w:rFonts w:ascii="Times New Roman" w:hAnsi="Times New Roman" w:cs="Times New Roman"/>
        </w:rPr>
        <w:t>.</w:t>
      </w:r>
      <w:r w:rsidR="00FD04FC">
        <w:rPr>
          <w:rFonts w:ascii="Times New Roman" w:hAnsi="Times New Roman" w:cs="Times New Roman"/>
        </w:rPr>
        <w:t xml:space="preserve"> The algorithms implemented in this network were largely based </w:t>
      </w:r>
      <w:proofErr w:type="gramStart"/>
      <w:r w:rsidR="00FD04FC">
        <w:rPr>
          <w:rFonts w:ascii="Times New Roman" w:hAnsi="Times New Roman" w:cs="Times New Roman"/>
        </w:rPr>
        <w:t>from</w:t>
      </w:r>
      <w:proofErr w:type="gramEnd"/>
      <w:r w:rsidR="00FD04FC">
        <w:rPr>
          <w:rFonts w:ascii="Times New Roman" w:hAnsi="Times New Roman" w:cs="Times New Roman"/>
        </w:rPr>
        <w:t xml:space="preserve"> the multilayer perceptron discussed by </w:t>
      </w:r>
      <w:sdt>
        <w:sdtPr>
          <w:rPr>
            <w:rFonts w:ascii="Times New Roman" w:hAnsi="Times New Roman" w:cs="Times New Roman"/>
          </w:rPr>
          <w:id w:val="-479229997"/>
          <w:citation/>
        </w:sdtPr>
        <w:sdtContent>
          <w:r w:rsidR="00FD04FC">
            <w:rPr>
              <w:rFonts w:ascii="Times New Roman" w:hAnsi="Times New Roman" w:cs="Times New Roman"/>
            </w:rPr>
            <w:fldChar w:fldCharType="begin"/>
          </w:r>
          <w:r w:rsidR="00FD04FC">
            <w:rPr>
              <w:rFonts w:ascii="Times New Roman" w:hAnsi="Times New Roman" w:cs="Times New Roman"/>
            </w:rPr>
            <w:instrText xml:space="preserve"> CITATION Kei20 \l 13321 </w:instrText>
          </w:r>
          <w:r w:rsidR="00FD04FC">
            <w:rPr>
              <w:rFonts w:ascii="Times New Roman" w:hAnsi="Times New Roman" w:cs="Times New Roman"/>
            </w:rPr>
            <w:fldChar w:fldCharType="separate"/>
          </w:r>
          <w:r w:rsidR="00C51954" w:rsidRPr="00C51954">
            <w:rPr>
              <w:rFonts w:ascii="Times New Roman" w:hAnsi="Times New Roman" w:cs="Times New Roman"/>
              <w:noProof/>
            </w:rPr>
            <w:t>(Keim, 2020)</w:t>
          </w:r>
          <w:r w:rsidR="00FD04FC">
            <w:rPr>
              <w:rFonts w:ascii="Times New Roman" w:hAnsi="Times New Roman" w:cs="Times New Roman"/>
            </w:rPr>
            <w:fldChar w:fldCharType="end"/>
          </w:r>
        </w:sdtContent>
      </w:sdt>
      <w:r w:rsidR="00A97CB3">
        <w:rPr>
          <w:rFonts w:ascii="Times New Roman" w:hAnsi="Times New Roman" w:cs="Times New Roman"/>
        </w:rPr>
        <w:t xml:space="preserve"> in his article entitled ‘</w:t>
      </w:r>
      <w:r w:rsidR="00A97CB3" w:rsidRPr="00A97CB3">
        <w:rPr>
          <w:rFonts w:ascii="Times New Roman" w:hAnsi="Times New Roman" w:cs="Times New Roman"/>
        </w:rPr>
        <w:t>How to Create a Multilayer Perceptron Neural Network in Python</w:t>
      </w:r>
      <w:r w:rsidR="00AE10F8">
        <w:rPr>
          <w:rFonts w:ascii="Times New Roman" w:hAnsi="Times New Roman" w:cs="Times New Roman"/>
        </w:rPr>
        <w:t>’</w:t>
      </w:r>
    </w:p>
    <w:p w14:paraId="33787499" w14:textId="2F1DF251" w:rsidR="00123BEE" w:rsidRDefault="00123BEE" w:rsidP="000F6052">
      <w:pPr>
        <w:spacing w:after="0" w:line="360" w:lineRule="auto"/>
        <w:rPr>
          <w:rFonts w:ascii="Times New Roman" w:hAnsi="Times New Roman" w:cs="Times New Roman"/>
        </w:rPr>
      </w:pPr>
    </w:p>
    <w:p w14:paraId="2AE5D403" w14:textId="4D7A019F" w:rsidR="00123BEE" w:rsidRDefault="00123BEE" w:rsidP="000F6052">
      <w:pPr>
        <w:spacing w:after="0" w:line="360" w:lineRule="auto"/>
        <w:rPr>
          <w:rFonts w:ascii="Times New Roman" w:hAnsi="Times New Roman" w:cs="Times New Roman"/>
          <w:i/>
          <w:iCs/>
        </w:rPr>
      </w:pPr>
      <w:r>
        <w:rPr>
          <w:rFonts w:ascii="Times New Roman" w:hAnsi="Times New Roman" w:cs="Times New Roman"/>
          <w:i/>
          <w:iCs/>
        </w:rPr>
        <w:t>TensorFlow + Keras Network</w:t>
      </w:r>
    </w:p>
    <w:p w14:paraId="4DBDC93C" w14:textId="77777777" w:rsidR="00257EC6" w:rsidRDefault="00257EC6" w:rsidP="000F6052">
      <w:pPr>
        <w:spacing w:after="0" w:line="360" w:lineRule="auto"/>
        <w:rPr>
          <w:rFonts w:ascii="Times New Roman" w:hAnsi="Times New Roman" w:cs="Times New Roman"/>
        </w:rPr>
      </w:pPr>
    </w:p>
    <w:p w14:paraId="34E6C096" w14:textId="6A167B5D" w:rsidR="00B11AA6" w:rsidRDefault="00D12675" w:rsidP="00D12675">
      <w:pPr>
        <w:spacing w:after="0" w:line="360" w:lineRule="auto"/>
        <w:ind w:firstLine="720"/>
        <w:jc w:val="both"/>
        <w:rPr>
          <w:rFonts w:ascii="Times New Roman" w:hAnsi="Times New Roman" w:cs="Times New Roman"/>
        </w:rPr>
      </w:pPr>
      <w:r>
        <w:rPr>
          <w:rFonts w:ascii="Times New Roman" w:hAnsi="Times New Roman" w:cs="Times New Roman"/>
        </w:rPr>
        <w:t>Keras is a deep learning API that is built with Python on top of TensorFlow</w:t>
      </w:r>
      <w:r w:rsidR="006C2299">
        <w:rPr>
          <w:rFonts w:ascii="Times New Roman" w:hAnsi="Times New Roman" w:cs="Times New Roman"/>
        </w:rPr>
        <w:t xml:space="preserve"> (TF)</w:t>
      </w:r>
      <w:r>
        <w:rPr>
          <w:rFonts w:ascii="Times New Roman" w:hAnsi="Times New Roman" w:cs="Times New Roman"/>
        </w:rPr>
        <w:t xml:space="preserve"> that allows the development and training of machine learning networks </w:t>
      </w:r>
      <w:sdt>
        <w:sdtPr>
          <w:rPr>
            <w:rFonts w:ascii="Times New Roman" w:hAnsi="Times New Roman" w:cs="Times New Roman"/>
          </w:rPr>
          <w:id w:val="-1256511155"/>
          <w:citation/>
        </w:sdtPr>
        <w:sdtContent>
          <w:r>
            <w:rPr>
              <w:rFonts w:ascii="Times New Roman" w:hAnsi="Times New Roman" w:cs="Times New Roman"/>
            </w:rPr>
            <w:fldChar w:fldCharType="begin"/>
          </w:r>
          <w:r>
            <w:rPr>
              <w:rFonts w:ascii="Times New Roman" w:hAnsi="Times New Roman" w:cs="Times New Roman"/>
            </w:rPr>
            <w:instrText xml:space="preserve"> CITATION Abo \l 13321 </w:instrText>
          </w:r>
          <w:r>
            <w:rPr>
              <w:rFonts w:ascii="Times New Roman" w:hAnsi="Times New Roman" w:cs="Times New Roman"/>
            </w:rPr>
            <w:fldChar w:fldCharType="separate"/>
          </w:r>
          <w:r w:rsidR="00C51954" w:rsidRPr="00C51954">
            <w:rPr>
              <w:rFonts w:ascii="Times New Roman" w:hAnsi="Times New Roman" w:cs="Times New Roman"/>
              <w:noProof/>
            </w:rPr>
            <w:t>(About Keras, n.d.)</w:t>
          </w:r>
          <w:r>
            <w:rPr>
              <w:rFonts w:ascii="Times New Roman" w:hAnsi="Times New Roman" w:cs="Times New Roman"/>
            </w:rPr>
            <w:fldChar w:fldCharType="end"/>
          </w:r>
        </w:sdtContent>
      </w:sdt>
      <w:r>
        <w:rPr>
          <w:rFonts w:ascii="Times New Roman" w:hAnsi="Times New Roman" w:cs="Times New Roman"/>
        </w:rPr>
        <w:t xml:space="preserve">. With these tools, developing and training an ANN became relatively easier and quicker. </w:t>
      </w:r>
    </w:p>
    <w:p w14:paraId="5615436F" w14:textId="77777777" w:rsidR="00B11AA6" w:rsidRDefault="00B11AA6" w:rsidP="00D12675">
      <w:pPr>
        <w:spacing w:after="0" w:line="360" w:lineRule="auto"/>
        <w:ind w:firstLine="720"/>
        <w:jc w:val="both"/>
        <w:rPr>
          <w:rFonts w:ascii="Times New Roman" w:hAnsi="Times New Roman" w:cs="Times New Roman"/>
        </w:rPr>
      </w:pPr>
    </w:p>
    <w:p w14:paraId="5C9D1F94" w14:textId="6DD2C648" w:rsidR="009C74FD" w:rsidRDefault="00257EC6" w:rsidP="00D12675">
      <w:pPr>
        <w:spacing w:after="0" w:line="360" w:lineRule="auto"/>
        <w:ind w:firstLine="720"/>
        <w:jc w:val="both"/>
        <w:rPr>
          <w:rFonts w:ascii="Times New Roman" w:hAnsi="Times New Roman" w:cs="Times New Roman"/>
        </w:rPr>
      </w:pPr>
      <w:r>
        <w:rPr>
          <w:rFonts w:ascii="Times New Roman" w:hAnsi="Times New Roman" w:cs="Times New Roman"/>
        </w:rPr>
        <w:t xml:space="preserve">The ANN built using TensorFlow and Keras in Python closely follows the same structure as the Scratch Network. However, </w:t>
      </w:r>
      <w:r w:rsidR="0026188F">
        <w:rPr>
          <w:rFonts w:ascii="Times New Roman" w:hAnsi="Times New Roman" w:cs="Times New Roman"/>
        </w:rPr>
        <w:t xml:space="preserve">a different </w:t>
      </w:r>
      <w:r>
        <w:rPr>
          <w:rFonts w:ascii="Times New Roman" w:hAnsi="Times New Roman" w:cs="Times New Roman"/>
        </w:rPr>
        <w:t>encoding technique</w:t>
      </w:r>
      <w:r w:rsidR="0026188F">
        <w:rPr>
          <w:rFonts w:ascii="Times New Roman" w:hAnsi="Times New Roman" w:cs="Times New Roman"/>
        </w:rPr>
        <w:t xml:space="preserve"> </w:t>
      </w:r>
      <w:r w:rsidR="008C349B">
        <w:rPr>
          <w:rFonts w:ascii="Times New Roman" w:hAnsi="Times New Roman" w:cs="Times New Roman"/>
        </w:rPr>
        <w:t xml:space="preserve">was </w:t>
      </w:r>
      <w:r>
        <w:rPr>
          <w:rFonts w:ascii="Times New Roman" w:hAnsi="Times New Roman" w:cs="Times New Roman"/>
        </w:rPr>
        <w:t xml:space="preserve">done </w:t>
      </w:r>
      <w:r w:rsidR="0058718D">
        <w:rPr>
          <w:rFonts w:ascii="Times New Roman" w:hAnsi="Times New Roman" w:cs="Times New Roman"/>
        </w:rPr>
        <w:t xml:space="preserve">to </w:t>
      </w:r>
      <w:r>
        <w:rPr>
          <w:rFonts w:ascii="Times New Roman" w:hAnsi="Times New Roman" w:cs="Times New Roman"/>
        </w:rPr>
        <w:t xml:space="preserve">categorical variables </w:t>
      </w:r>
      <w:r w:rsidR="00687FA3">
        <w:rPr>
          <w:rFonts w:ascii="Times New Roman" w:hAnsi="Times New Roman" w:cs="Times New Roman"/>
        </w:rPr>
        <w:t xml:space="preserve">with greater than two possible values </w:t>
      </w:r>
      <w:r>
        <w:rPr>
          <w:rFonts w:ascii="Times New Roman" w:hAnsi="Times New Roman" w:cs="Times New Roman"/>
        </w:rPr>
        <w:t>using the library</w:t>
      </w:r>
      <w:r w:rsidR="00041C17">
        <w:rPr>
          <w:rFonts w:ascii="Times New Roman" w:hAnsi="Times New Roman" w:cs="Times New Roman"/>
        </w:rPr>
        <w:t xml:space="preserve"> </w:t>
      </w:r>
      <w:r w:rsidR="00041C17" w:rsidRPr="00041C17">
        <w:rPr>
          <w:rFonts w:ascii="Inconsolata" w:hAnsi="Inconsolata" w:cs="Times New Roman"/>
        </w:rPr>
        <w:t>ScienceKit-Learn</w:t>
      </w:r>
      <w:r w:rsidR="00041C17">
        <w:rPr>
          <w:rFonts w:ascii="Times New Roman" w:hAnsi="Times New Roman" w:cs="Times New Roman"/>
        </w:rPr>
        <w:t xml:space="preserve"> or </w:t>
      </w:r>
      <w:r w:rsidR="00041C17" w:rsidRPr="00CA24F7">
        <w:rPr>
          <w:rFonts w:ascii="Inconsolata" w:hAnsi="Inconsolata" w:cs="Times New Roman"/>
        </w:rPr>
        <w:t>sklearn</w:t>
      </w:r>
      <w:r w:rsidR="00041C17">
        <w:rPr>
          <w:rFonts w:ascii="Times New Roman" w:hAnsi="Times New Roman" w:cs="Times New Roman"/>
        </w:rPr>
        <w:t xml:space="preserve"> module.</w:t>
      </w:r>
      <w:r w:rsidR="006A0A6C">
        <w:rPr>
          <w:rFonts w:ascii="Times New Roman" w:hAnsi="Times New Roman" w:cs="Times New Roman"/>
        </w:rPr>
        <w:t xml:space="preserve"> The categorical variables</w:t>
      </w:r>
      <w:r w:rsidR="003A1B8C">
        <w:rPr>
          <w:rFonts w:ascii="Times New Roman" w:hAnsi="Times New Roman" w:cs="Times New Roman"/>
        </w:rPr>
        <w:t xml:space="preserve"> </w:t>
      </w:r>
      <w:r w:rsidR="00183B6C">
        <w:rPr>
          <w:rFonts w:ascii="Times New Roman" w:hAnsi="Times New Roman" w:cs="Times New Roman"/>
        </w:rPr>
        <w:t>were</w:t>
      </w:r>
      <w:r w:rsidR="006A0A6C">
        <w:rPr>
          <w:rFonts w:ascii="Times New Roman" w:hAnsi="Times New Roman" w:cs="Times New Roman"/>
        </w:rPr>
        <w:t xml:space="preserve"> encoded with the </w:t>
      </w:r>
      <w:r w:rsidR="006A0A6C" w:rsidRPr="006A0A6C">
        <w:rPr>
          <w:rFonts w:ascii="Inconsolata" w:hAnsi="Inconsolata" w:cs="Times New Roman"/>
        </w:rPr>
        <w:t>OneHotEncoder</w:t>
      </w:r>
      <w:r w:rsidR="006A0A6C">
        <w:rPr>
          <w:rFonts w:ascii="Times New Roman" w:hAnsi="Times New Roman" w:cs="Times New Roman"/>
        </w:rPr>
        <w:t xml:space="preserve"> </w:t>
      </w:r>
      <w:r w:rsidR="00183B6C">
        <w:rPr>
          <w:rFonts w:ascii="Times New Roman" w:hAnsi="Times New Roman" w:cs="Times New Roman"/>
        </w:rPr>
        <w:t xml:space="preserve">(OHE) </w:t>
      </w:r>
      <w:r w:rsidR="006A0A6C">
        <w:rPr>
          <w:rFonts w:ascii="Times New Roman" w:hAnsi="Times New Roman" w:cs="Times New Roman"/>
        </w:rPr>
        <w:t xml:space="preserve">and </w:t>
      </w:r>
      <w:r w:rsidR="006A0A6C" w:rsidRPr="006A0A6C">
        <w:rPr>
          <w:rFonts w:ascii="Inconsolata" w:hAnsi="Inconsolata" w:cs="Times New Roman"/>
        </w:rPr>
        <w:t>ColumnTransformer</w:t>
      </w:r>
      <w:r w:rsidR="006A0A6C">
        <w:rPr>
          <w:rFonts w:ascii="Times New Roman" w:hAnsi="Times New Roman" w:cs="Times New Roman"/>
        </w:rPr>
        <w:t xml:space="preserve"> functions. </w:t>
      </w:r>
      <w:r w:rsidR="00183B6C">
        <w:rPr>
          <w:rFonts w:ascii="Times New Roman" w:hAnsi="Times New Roman" w:cs="Times New Roman"/>
        </w:rPr>
        <w:t>OHE transforms the values of categorical data into binary vector streams</w:t>
      </w:r>
      <w:r w:rsidR="00D06C60">
        <w:rPr>
          <w:rFonts w:ascii="Times New Roman" w:hAnsi="Times New Roman" w:cs="Times New Roman"/>
        </w:rPr>
        <w:t xml:space="preserve"> </w:t>
      </w:r>
      <w:sdt>
        <w:sdtPr>
          <w:rPr>
            <w:rFonts w:ascii="Times New Roman" w:hAnsi="Times New Roman" w:cs="Times New Roman"/>
          </w:rPr>
          <w:id w:val="941417867"/>
          <w:citation/>
        </w:sdtPr>
        <w:sdtContent>
          <w:r w:rsidR="00D06C60">
            <w:rPr>
              <w:rFonts w:ascii="Times New Roman" w:hAnsi="Times New Roman" w:cs="Times New Roman"/>
            </w:rPr>
            <w:fldChar w:fldCharType="begin"/>
          </w:r>
          <w:r w:rsidR="00D06C60">
            <w:rPr>
              <w:rFonts w:ascii="Times New Roman" w:hAnsi="Times New Roman" w:cs="Times New Roman"/>
            </w:rPr>
            <w:instrText xml:space="preserve"> CITATION Moh21 \l 13321 </w:instrText>
          </w:r>
          <w:r w:rsidR="00D06C60">
            <w:rPr>
              <w:rFonts w:ascii="Times New Roman" w:hAnsi="Times New Roman" w:cs="Times New Roman"/>
            </w:rPr>
            <w:fldChar w:fldCharType="separate"/>
          </w:r>
          <w:r w:rsidR="00C51954" w:rsidRPr="00C51954">
            <w:rPr>
              <w:rFonts w:ascii="Times New Roman" w:hAnsi="Times New Roman" w:cs="Times New Roman"/>
              <w:noProof/>
            </w:rPr>
            <w:t>(Mohadarkar, 2021)</w:t>
          </w:r>
          <w:r w:rsidR="00D06C60">
            <w:rPr>
              <w:rFonts w:ascii="Times New Roman" w:hAnsi="Times New Roman" w:cs="Times New Roman"/>
            </w:rPr>
            <w:fldChar w:fldCharType="end"/>
          </w:r>
        </w:sdtContent>
      </w:sdt>
      <w:r w:rsidR="00183B6C">
        <w:rPr>
          <w:rFonts w:ascii="Times New Roman" w:hAnsi="Times New Roman" w:cs="Times New Roman"/>
        </w:rPr>
        <w:t xml:space="preserve">. For instance, the feature </w:t>
      </w:r>
      <w:r w:rsidR="00183B6C" w:rsidRPr="00183B6C">
        <w:rPr>
          <w:rFonts w:ascii="Times New Roman" w:hAnsi="Times New Roman" w:cs="Times New Roman"/>
          <w:i/>
          <w:iCs/>
        </w:rPr>
        <w:t>Mjob</w:t>
      </w:r>
      <w:r w:rsidR="00183B6C">
        <w:rPr>
          <w:rFonts w:ascii="Times New Roman" w:hAnsi="Times New Roman" w:cs="Times New Roman"/>
        </w:rPr>
        <w:t xml:space="preserve"> (Mother’s job) can have the </w:t>
      </w:r>
      <w:r w:rsidR="001075AD">
        <w:rPr>
          <w:rFonts w:ascii="Times New Roman" w:hAnsi="Times New Roman" w:cs="Times New Roman"/>
        </w:rPr>
        <w:t xml:space="preserve">following </w:t>
      </w:r>
      <w:r w:rsidR="00183B6C">
        <w:rPr>
          <w:rFonts w:ascii="Times New Roman" w:hAnsi="Times New Roman" w:cs="Times New Roman"/>
        </w:rPr>
        <w:t>values</w:t>
      </w:r>
      <w:r w:rsidR="001075AD">
        <w:rPr>
          <w:rFonts w:ascii="Times New Roman" w:hAnsi="Times New Roman" w:cs="Times New Roman"/>
        </w:rPr>
        <w:t xml:space="preserve">: </w:t>
      </w:r>
      <w:r w:rsidR="001075AD" w:rsidRPr="001075AD">
        <w:rPr>
          <w:rFonts w:ascii="Times New Roman" w:hAnsi="Times New Roman" w:cs="Times New Roman"/>
          <w:i/>
          <w:iCs/>
        </w:rPr>
        <w:t>teacher</w:t>
      </w:r>
      <w:r w:rsidR="001075AD">
        <w:rPr>
          <w:rFonts w:ascii="Times New Roman" w:hAnsi="Times New Roman" w:cs="Times New Roman"/>
        </w:rPr>
        <w:t xml:space="preserve">, </w:t>
      </w:r>
      <w:r w:rsidR="001075AD" w:rsidRPr="001075AD">
        <w:rPr>
          <w:rFonts w:ascii="Times New Roman" w:hAnsi="Times New Roman" w:cs="Times New Roman"/>
          <w:i/>
          <w:iCs/>
        </w:rPr>
        <w:t>health</w:t>
      </w:r>
      <w:r w:rsidR="001075AD">
        <w:rPr>
          <w:rFonts w:ascii="Times New Roman" w:hAnsi="Times New Roman" w:cs="Times New Roman"/>
        </w:rPr>
        <w:t xml:space="preserve">, </w:t>
      </w:r>
      <w:r w:rsidR="001075AD" w:rsidRPr="001075AD">
        <w:rPr>
          <w:rFonts w:ascii="Times New Roman" w:hAnsi="Times New Roman" w:cs="Times New Roman"/>
          <w:i/>
          <w:iCs/>
        </w:rPr>
        <w:t>service</w:t>
      </w:r>
      <w:r w:rsidR="001075AD">
        <w:rPr>
          <w:rFonts w:ascii="Times New Roman" w:hAnsi="Times New Roman" w:cs="Times New Roman"/>
        </w:rPr>
        <w:t xml:space="preserve">, </w:t>
      </w:r>
      <w:r w:rsidR="001075AD" w:rsidRPr="001075AD">
        <w:rPr>
          <w:rFonts w:ascii="Times New Roman" w:hAnsi="Times New Roman" w:cs="Times New Roman"/>
          <w:i/>
          <w:iCs/>
        </w:rPr>
        <w:t>at_home</w:t>
      </w:r>
      <w:r w:rsidR="001075AD">
        <w:rPr>
          <w:rFonts w:ascii="Times New Roman" w:hAnsi="Times New Roman" w:cs="Times New Roman"/>
        </w:rPr>
        <w:t xml:space="preserve">, and </w:t>
      </w:r>
      <w:r w:rsidR="001075AD" w:rsidRPr="001075AD">
        <w:rPr>
          <w:rFonts w:ascii="Times New Roman" w:hAnsi="Times New Roman" w:cs="Times New Roman"/>
          <w:i/>
          <w:iCs/>
        </w:rPr>
        <w:t>other</w:t>
      </w:r>
      <w:r w:rsidR="00BC5B63">
        <w:rPr>
          <w:rFonts w:ascii="Times New Roman" w:hAnsi="Times New Roman" w:cs="Times New Roman"/>
        </w:rPr>
        <w:t>. These values could be encoded as</w:t>
      </w:r>
      <w:r w:rsidR="00496BF5">
        <w:rPr>
          <w:rFonts w:ascii="Times New Roman" w:hAnsi="Times New Roman" w:cs="Times New Roman"/>
        </w:rPr>
        <w:t xml:space="preserve"> binary vectors</w:t>
      </w:r>
      <w:r w:rsidR="00BC5B63">
        <w:rPr>
          <w:rFonts w:ascii="Times New Roman" w:hAnsi="Times New Roman" w:cs="Times New Roman"/>
        </w:rPr>
        <w:t>: 001, 010, 011, 100, and 101, respectively.</w:t>
      </w:r>
      <w:r w:rsidR="004F28BF">
        <w:rPr>
          <w:rFonts w:ascii="Times New Roman" w:hAnsi="Times New Roman" w:cs="Times New Roman"/>
        </w:rPr>
        <w:t xml:space="preserve"> </w:t>
      </w:r>
      <w:r w:rsidR="00AF5EAE">
        <w:rPr>
          <w:rFonts w:ascii="Times New Roman" w:hAnsi="Times New Roman" w:cs="Times New Roman"/>
        </w:rPr>
        <w:t>With that said, the total number of input nodes became 45 which is higher as compared to the number of input nodes in the Scratch Network.</w:t>
      </w:r>
      <w:r w:rsidR="001044DC">
        <w:rPr>
          <w:rFonts w:ascii="Times New Roman" w:hAnsi="Times New Roman" w:cs="Times New Roman"/>
        </w:rPr>
        <w:t xml:space="preserve"> Furthermore, the target outputs were also encoded into 0’s and 1’s similar to the process done with the Scratch Network.</w:t>
      </w:r>
      <w:r w:rsidR="006C4ACE">
        <w:rPr>
          <w:rFonts w:ascii="Times New Roman" w:hAnsi="Times New Roman" w:cs="Times New Roman"/>
        </w:rPr>
        <w:t xml:space="preserve"> The initial numeric variables were left as it is.</w:t>
      </w:r>
    </w:p>
    <w:p w14:paraId="3FCFFAEB" w14:textId="647D4470" w:rsidR="001F0A91" w:rsidRDefault="001F0A91" w:rsidP="00D12675">
      <w:pPr>
        <w:spacing w:after="0" w:line="360" w:lineRule="auto"/>
        <w:ind w:firstLine="720"/>
        <w:jc w:val="both"/>
        <w:rPr>
          <w:rFonts w:ascii="Times New Roman" w:hAnsi="Times New Roman" w:cs="Times New Roman"/>
        </w:rPr>
      </w:pPr>
    </w:p>
    <w:p w14:paraId="5BACE56B" w14:textId="6402B313" w:rsidR="00C11198" w:rsidRDefault="001F0A91" w:rsidP="00C00D18">
      <w:pPr>
        <w:spacing w:after="0" w:line="360" w:lineRule="auto"/>
        <w:ind w:firstLine="720"/>
        <w:jc w:val="both"/>
        <w:rPr>
          <w:rFonts w:ascii="Times New Roman" w:hAnsi="Times New Roman" w:cs="Times New Roman"/>
        </w:rPr>
      </w:pPr>
      <w:r>
        <w:rPr>
          <w:rFonts w:ascii="Times New Roman" w:hAnsi="Times New Roman" w:cs="Times New Roman"/>
        </w:rPr>
        <w:t>Following the rule of thumb in determining the number of hidden nodes (see Equation 1)</w:t>
      </w:r>
      <w:r w:rsidR="006C2299">
        <w:rPr>
          <w:rFonts w:ascii="Times New Roman" w:hAnsi="Times New Roman" w:cs="Times New Roman"/>
        </w:rPr>
        <w:t xml:space="preserve">, the number of hidden nodes used for the network is 31 with the sigmoid function as the activation function. The weights are randomly generated </w:t>
      </w:r>
      <w:r w:rsidR="00601890">
        <w:rPr>
          <w:rFonts w:ascii="Times New Roman" w:hAnsi="Times New Roman" w:cs="Times New Roman"/>
        </w:rPr>
        <w:t xml:space="preserve">with values ranging from </w:t>
      </w:r>
      <w:r w:rsidR="006276D8">
        <w:rPr>
          <w:rFonts w:ascii="Times New Roman" w:hAnsi="Times New Roman" w:cs="Times New Roman"/>
        </w:rPr>
        <w:t xml:space="preserve">-0.5 and 0.5 </w:t>
      </w:r>
      <w:r w:rsidR="006C2299">
        <w:rPr>
          <w:rFonts w:ascii="Times New Roman" w:hAnsi="Times New Roman" w:cs="Times New Roman"/>
        </w:rPr>
        <w:t xml:space="preserve">by Keras and TF with a uniform </w:t>
      </w:r>
      <w:r w:rsidR="006C2299">
        <w:rPr>
          <w:rFonts w:ascii="Times New Roman" w:hAnsi="Times New Roman" w:cs="Times New Roman"/>
        </w:rPr>
        <w:lastRenderedPageBreak/>
        <w:t>distribution.</w:t>
      </w:r>
      <w:r w:rsidR="00074AFB">
        <w:rPr>
          <w:rFonts w:ascii="Times New Roman" w:hAnsi="Times New Roman" w:cs="Times New Roman"/>
        </w:rPr>
        <w:t xml:space="preserve"> The sole output node has the same activation function.</w:t>
      </w:r>
      <w:r w:rsidR="00C00D18">
        <w:rPr>
          <w:rFonts w:ascii="Times New Roman" w:hAnsi="Times New Roman" w:cs="Times New Roman"/>
        </w:rPr>
        <w:t xml:space="preserve"> </w:t>
      </w:r>
      <w:r w:rsidR="00C11198">
        <w:rPr>
          <w:rFonts w:ascii="Times New Roman" w:hAnsi="Times New Roman" w:cs="Times New Roman"/>
        </w:rPr>
        <w:t xml:space="preserve">The </w:t>
      </w:r>
      <w:r w:rsidR="00C00D18">
        <w:rPr>
          <w:rFonts w:ascii="Times New Roman" w:hAnsi="Times New Roman" w:cs="Times New Roman"/>
        </w:rPr>
        <w:t xml:space="preserve">resulting </w:t>
      </w:r>
      <w:r w:rsidR="00C11198">
        <w:rPr>
          <w:rFonts w:ascii="Times New Roman" w:hAnsi="Times New Roman" w:cs="Times New Roman"/>
        </w:rPr>
        <w:t>ANN was trained with 32 batches and 1000 epochs for both Mathematics and Portugal dataset.</w:t>
      </w:r>
      <w:r w:rsidR="00D16985">
        <w:rPr>
          <w:rFonts w:ascii="Times New Roman" w:hAnsi="Times New Roman" w:cs="Times New Roman"/>
        </w:rPr>
        <w:t xml:space="preserve"> </w:t>
      </w:r>
    </w:p>
    <w:p w14:paraId="74C460CC" w14:textId="2CC2777C" w:rsidR="00D16985" w:rsidRDefault="00D16985" w:rsidP="00C00D18">
      <w:pPr>
        <w:spacing w:after="0" w:line="360" w:lineRule="auto"/>
        <w:ind w:firstLine="720"/>
        <w:jc w:val="both"/>
        <w:rPr>
          <w:rFonts w:ascii="Times New Roman" w:hAnsi="Times New Roman" w:cs="Times New Roman"/>
        </w:rPr>
      </w:pPr>
    </w:p>
    <w:p w14:paraId="2FAA54FA" w14:textId="77777777" w:rsidR="00BA7464" w:rsidRDefault="00D16985" w:rsidP="00C00D18">
      <w:pPr>
        <w:spacing w:after="0" w:line="360" w:lineRule="auto"/>
        <w:ind w:firstLine="720"/>
        <w:jc w:val="both"/>
        <w:rPr>
          <w:rFonts w:ascii="Times New Roman" w:hAnsi="Times New Roman" w:cs="Times New Roman"/>
        </w:rPr>
      </w:pPr>
      <w:r>
        <w:rPr>
          <w:rFonts w:ascii="Times New Roman" w:hAnsi="Times New Roman" w:cs="Times New Roman"/>
        </w:rPr>
        <w:t>Both of the dataset is divided into 60% training and 40% testing. The testing dataset was used during the evaluation of the model using the built-in function provided by Keras and TF.</w:t>
      </w:r>
      <w:r w:rsidR="000B39E3">
        <w:rPr>
          <w:rFonts w:ascii="Times New Roman" w:hAnsi="Times New Roman" w:cs="Times New Roman"/>
        </w:rPr>
        <w:t xml:space="preserve"> For future exploration, the model can also be subjected to cross validation using the entire dataset without any partitions.</w:t>
      </w:r>
      <w:r w:rsidR="00BA7464">
        <w:rPr>
          <w:rFonts w:ascii="Times New Roman" w:hAnsi="Times New Roman" w:cs="Times New Roman"/>
        </w:rPr>
        <w:t xml:space="preserve"> </w:t>
      </w:r>
    </w:p>
    <w:p w14:paraId="3B6E8FD0" w14:textId="6F63F0AC" w:rsidR="00D16985" w:rsidRDefault="00BA7464" w:rsidP="00C00D18">
      <w:pPr>
        <w:spacing w:after="0" w:line="360" w:lineRule="auto"/>
        <w:ind w:firstLine="720"/>
        <w:jc w:val="both"/>
        <w:rPr>
          <w:rFonts w:ascii="Times New Roman" w:hAnsi="Times New Roman" w:cs="Times New Roman"/>
        </w:rPr>
      </w:pPr>
      <w:r>
        <w:rPr>
          <w:rFonts w:ascii="Times New Roman" w:hAnsi="Times New Roman" w:cs="Times New Roman"/>
        </w:rPr>
        <w:t xml:space="preserve">The model is optimized using the Adam algorithm which, according to the Keras website, “is a stochastic gradient descent method that is based on adaptive estimation of first-order and second-order moments”. </w:t>
      </w:r>
      <w:r w:rsidR="00345E33">
        <w:rPr>
          <w:rFonts w:ascii="Times New Roman" w:hAnsi="Times New Roman" w:cs="Times New Roman"/>
        </w:rPr>
        <w:t>Moreover</w:t>
      </w:r>
      <w:r>
        <w:rPr>
          <w:rFonts w:ascii="Times New Roman" w:hAnsi="Times New Roman" w:cs="Times New Roman"/>
        </w:rPr>
        <w:t>, a loss function, Binary Cross Entropy, was used since it is ideal for binary classification applications. This loss function helps identify the quantity that the network should seek to minimize during training.</w:t>
      </w:r>
      <w:r w:rsidR="00EC1F72">
        <w:rPr>
          <w:rFonts w:ascii="Times New Roman" w:hAnsi="Times New Roman" w:cs="Times New Roman"/>
        </w:rPr>
        <w:t xml:space="preserve"> Lastly, each model was trained and evaluated five times to get the average loss and accuracy percentages.</w:t>
      </w:r>
    </w:p>
    <w:p w14:paraId="45F4B6C2" w14:textId="581406F1" w:rsidR="00D06C60" w:rsidRDefault="00D06C60" w:rsidP="00A700D5">
      <w:pPr>
        <w:spacing w:after="0" w:line="360" w:lineRule="auto"/>
        <w:jc w:val="both"/>
        <w:rPr>
          <w:rFonts w:ascii="Times New Roman" w:hAnsi="Times New Roman" w:cs="Times New Roman"/>
        </w:rPr>
      </w:pPr>
    </w:p>
    <w:p w14:paraId="79DE9128" w14:textId="4530B8BF" w:rsidR="00134AB0" w:rsidRDefault="00134AB0" w:rsidP="00F62760">
      <w:pPr>
        <w:rPr>
          <w:rFonts w:ascii="Times New Roman" w:hAnsi="Times New Roman" w:cs="Times New Roman"/>
          <w:b/>
          <w:bCs/>
        </w:rPr>
      </w:pPr>
      <w:r>
        <w:rPr>
          <w:rFonts w:ascii="Times New Roman" w:hAnsi="Times New Roman" w:cs="Times New Roman"/>
          <w:b/>
          <w:bCs/>
        </w:rPr>
        <w:t>Datasets</w:t>
      </w:r>
    </w:p>
    <w:p w14:paraId="311D544F" w14:textId="22F162D3" w:rsidR="00E653CD" w:rsidRDefault="00C9669D" w:rsidP="00516536">
      <w:pPr>
        <w:spacing w:after="0" w:line="360" w:lineRule="auto"/>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The same dataset</w:t>
      </w:r>
      <w:r w:rsidR="006C39D6">
        <w:rPr>
          <w:rFonts w:ascii="Times New Roman" w:hAnsi="Times New Roman" w:cs="Times New Roman"/>
        </w:rPr>
        <w:t>s</w:t>
      </w:r>
      <w:r>
        <w:rPr>
          <w:rFonts w:ascii="Times New Roman" w:hAnsi="Times New Roman" w:cs="Times New Roman"/>
        </w:rPr>
        <w:t xml:space="preserve"> </w:t>
      </w:r>
      <w:r w:rsidR="006C39D6">
        <w:rPr>
          <w:rFonts w:ascii="Times New Roman" w:hAnsi="Times New Roman" w:cs="Times New Roman"/>
        </w:rPr>
        <w:t xml:space="preserve">were </w:t>
      </w:r>
      <w:r>
        <w:rPr>
          <w:rFonts w:ascii="Times New Roman" w:hAnsi="Times New Roman" w:cs="Times New Roman"/>
        </w:rPr>
        <w:t>used to train the models developed in this study</w:t>
      </w:r>
      <w:r w:rsidR="007356E4">
        <w:rPr>
          <w:rFonts w:ascii="Times New Roman" w:hAnsi="Times New Roman" w:cs="Times New Roman"/>
        </w:rPr>
        <w:t>: Mathematics and Portugal</w:t>
      </w:r>
      <w:r>
        <w:rPr>
          <w:rFonts w:ascii="Times New Roman" w:hAnsi="Times New Roman" w:cs="Times New Roman"/>
        </w:rPr>
        <w:t xml:space="preserve">. </w:t>
      </w:r>
      <w:r w:rsidR="00D66256">
        <w:rPr>
          <w:rFonts w:ascii="Times New Roman" w:hAnsi="Times New Roman" w:cs="Times New Roman"/>
        </w:rPr>
        <w:t xml:space="preserve">The </w:t>
      </w:r>
      <w:r>
        <w:rPr>
          <w:rFonts w:ascii="Times New Roman" w:hAnsi="Times New Roman" w:cs="Times New Roman"/>
        </w:rPr>
        <w:t>Scratch Network had its input</w:t>
      </w:r>
      <w:r w:rsidR="00586ADB">
        <w:rPr>
          <w:rFonts w:ascii="Times New Roman" w:hAnsi="Times New Roman" w:cs="Times New Roman"/>
        </w:rPr>
        <w:t xml:space="preserve"> </w:t>
      </w:r>
      <w:r>
        <w:rPr>
          <w:rFonts w:ascii="Times New Roman" w:hAnsi="Times New Roman" w:cs="Times New Roman"/>
        </w:rPr>
        <w:t>normalized to values ranging from 0.1 to 0.99</w:t>
      </w:r>
      <w:r w:rsidR="00586ADB">
        <w:rPr>
          <w:rFonts w:ascii="Times New Roman" w:hAnsi="Times New Roman" w:cs="Times New Roman"/>
        </w:rPr>
        <w:t xml:space="preserve"> whereas the output variables were converted to 0’s or 1’s</w:t>
      </w:r>
      <w:r>
        <w:rPr>
          <w:rFonts w:ascii="Times New Roman" w:hAnsi="Times New Roman" w:cs="Times New Roman"/>
        </w:rPr>
        <w:t xml:space="preserve">. </w:t>
      </w:r>
      <w:r w:rsidRPr="00E821EA">
        <w:rPr>
          <w:rFonts w:ascii="Times New Roman" w:hAnsi="Times New Roman" w:cs="Times New Roman"/>
        </w:rPr>
        <w:t xml:space="preserve">Shown in </w:t>
      </w:r>
      <w:r w:rsidR="00192C22" w:rsidRPr="00E821EA">
        <w:rPr>
          <w:rFonts w:ascii="Times New Roman" w:hAnsi="Times New Roman" w:cs="Times New Roman"/>
        </w:rPr>
        <w:t>Appendix C</w:t>
      </w:r>
      <w:r>
        <w:rPr>
          <w:rFonts w:ascii="Times New Roman" w:hAnsi="Times New Roman" w:cs="Times New Roman"/>
        </w:rPr>
        <w:t xml:space="preserve"> are the variables in the dataset placed side-by-side with their raw and normalized values</w:t>
      </w:r>
      <w:r w:rsidR="00424801">
        <w:rPr>
          <w:rFonts w:ascii="Times New Roman" w:hAnsi="Times New Roman" w:cs="Times New Roman"/>
        </w:rPr>
        <w:t xml:space="preserve"> for both networks</w:t>
      </w:r>
      <w:r>
        <w:rPr>
          <w:rFonts w:ascii="Times New Roman" w:hAnsi="Times New Roman" w:cs="Times New Roman"/>
        </w:rPr>
        <w:t>.</w:t>
      </w:r>
      <w:r w:rsidR="00ED3C65">
        <w:rPr>
          <w:rFonts w:ascii="Times New Roman" w:hAnsi="Times New Roman" w:cs="Times New Roman"/>
        </w:rPr>
        <w:t xml:space="preserve"> </w:t>
      </w:r>
      <w:r w:rsidR="00B75FC6">
        <w:rPr>
          <w:rFonts w:ascii="Times New Roman" w:hAnsi="Times New Roman" w:cs="Times New Roman"/>
        </w:rPr>
        <w:t>Since the PASS/FAIL classification is based on the final grades of the students, G3 is the target output of the network since it represents the students’ actual final grade for the subject.</w:t>
      </w:r>
      <w:r w:rsidR="008C65EB">
        <w:rPr>
          <w:rFonts w:ascii="Times New Roman" w:hAnsi="Times New Roman" w:cs="Times New Roman"/>
        </w:rPr>
        <w:t xml:space="preserve"> Further, G3 is set to 0 when the score is less than 10. </w:t>
      </w:r>
      <w:r w:rsidR="00401DB9">
        <w:rPr>
          <w:rFonts w:ascii="Times New Roman" w:hAnsi="Times New Roman" w:cs="Times New Roman"/>
        </w:rPr>
        <w:t>This signifies that a score less than 10 means that the student has failed the subject.</w:t>
      </w:r>
      <w:r w:rsidR="003638A1">
        <w:rPr>
          <w:rFonts w:ascii="Times New Roman" w:hAnsi="Times New Roman" w:cs="Times New Roman"/>
        </w:rPr>
        <w:t xml:space="preserve"> Otherwise, 1 for passing the subject.</w:t>
      </w:r>
    </w:p>
    <w:p w14:paraId="2DB8014A" w14:textId="071647E2" w:rsidR="009909C0" w:rsidRDefault="009909C0">
      <w:pPr>
        <w:rPr>
          <w:rFonts w:ascii="Times New Roman" w:hAnsi="Times New Roman" w:cs="Times New Roman"/>
        </w:rPr>
      </w:pPr>
      <w:r>
        <w:rPr>
          <w:rFonts w:ascii="Times New Roman" w:hAnsi="Times New Roman" w:cs="Times New Roman"/>
        </w:rPr>
        <w:br w:type="page"/>
      </w:r>
    </w:p>
    <w:p w14:paraId="7D0EFC72" w14:textId="77777777" w:rsidR="009909C0" w:rsidRPr="00654FD1" w:rsidRDefault="009909C0" w:rsidP="009909C0">
      <w:pPr>
        <w:spacing w:after="0" w:line="360" w:lineRule="auto"/>
        <w:jc w:val="center"/>
        <w:rPr>
          <w:rFonts w:ascii="Times New Roman" w:hAnsi="Times New Roman" w:cs="Times New Roman"/>
          <w:b/>
          <w:bCs/>
        </w:rPr>
      </w:pPr>
      <w:r w:rsidRPr="00654FD1">
        <w:rPr>
          <w:rFonts w:ascii="Times New Roman" w:hAnsi="Times New Roman" w:cs="Times New Roman"/>
          <w:b/>
          <w:bCs/>
        </w:rPr>
        <w:lastRenderedPageBreak/>
        <w:t xml:space="preserve">CHAPTER </w:t>
      </w:r>
      <w:r>
        <w:rPr>
          <w:rFonts w:ascii="Times New Roman" w:hAnsi="Times New Roman" w:cs="Times New Roman"/>
          <w:b/>
          <w:bCs/>
        </w:rPr>
        <w:t>3</w:t>
      </w:r>
      <w:r w:rsidRPr="00654FD1">
        <w:rPr>
          <w:rFonts w:ascii="Times New Roman" w:hAnsi="Times New Roman" w:cs="Times New Roman"/>
          <w:b/>
          <w:bCs/>
        </w:rPr>
        <w:t xml:space="preserve"> </w:t>
      </w:r>
    </w:p>
    <w:p w14:paraId="42F7933B" w14:textId="01B011FF" w:rsidR="009909C0" w:rsidRDefault="009909C0" w:rsidP="009909C0">
      <w:pPr>
        <w:spacing w:after="0" w:line="360" w:lineRule="auto"/>
        <w:jc w:val="center"/>
        <w:rPr>
          <w:rFonts w:ascii="Times New Roman" w:hAnsi="Times New Roman" w:cs="Times New Roman"/>
          <w:b/>
          <w:bCs/>
        </w:rPr>
      </w:pPr>
      <w:r>
        <w:rPr>
          <w:rFonts w:ascii="Times New Roman" w:hAnsi="Times New Roman" w:cs="Times New Roman"/>
          <w:b/>
          <w:bCs/>
        </w:rPr>
        <w:t>RESULTS AND DISCUSSION</w:t>
      </w:r>
    </w:p>
    <w:p w14:paraId="5AAF10D1" w14:textId="77777777" w:rsidR="009909C0" w:rsidRDefault="009909C0" w:rsidP="00F6575C">
      <w:pPr>
        <w:spacing w:after="0" w:line="360" w:lineRule="auto"/>
        <w:rPr>
          <w:rFonts w:ascii="Times New Roman" w:hAnsi="Times New Roman" w:cs="Times New Roman"/>
          <w:b/>
          <w:bCs/>
        </w:rPr>
      </w:pPr>
    </w:p>
    <w:p w14:paraId="26E6C251" w14:textId="1D3A3A41" w:rsidR="001C3E92" w:rsidRDefault="001C3E92" w:rsidP="001C3E92">
      <w:pPr>
        <w:spacing w:after="0" w:line="360" w:lineRule="auto"/>
        <w:jc w:val="both"/>
        <w:rPr>
          <w:rFonts w:ascii="Times New Roman" w:hAnsi="Times New Roman" w:cs="Times New Roman"/>
          <w:b/>
          <w:bCs/>
        </w:rPr>
      </w:pPr>
      <w:r>
        <w:rPr>
          <w:rFonts w:ascii="Times New Roman" w:hAnsi="Times New Roman" w:cs="Times New Roman"/>
          <w:b/>
          <w:bCs/>
        </w:rPr>
        <w:t>Scratch Network</w:t>
      </w:r>
    </w:p>
    <w:p w14:paraId="5DD98ACE" w14:textId="77777777" w:rsidR="00F727AC" w:rsidRPr="001C3E92" w:rsidRDefault="00F727AC" w:rsidP="001C3E92">
      <w:pPr>
        <w:spacing w:after="0" w:line="360" w:lineRule="auto"/>
        <w:jc w:val="both"/>
        <w:rPr>
          <w:rFonts w:ascii="Times New Roman" w:hAnsi="Times New Roman" w:cs="Times New Roman"/>
          <w:b/>
          <w:bCs/>
        </w:rPr>
      </w:pPr>
    </w:p>
    <w:p w14:paraId="19657793" w14:textId="3174E324" w:rsidR="004B6528" w:rsidRDefault="00F6575C" w:rsidP="00F6575C">
      <w:pPr>
        <w:spacing w:after="0" w:line="360" w:lineRule="auto"/>
        <w:ind w:firstLine="720"/>
        <w:jc w:val="both"/>
        <w:rPr>
          <w:rFonts w:ascii="Times New Roman" w:hAnsi="Times New Roman" w:cs="Times New Roman"/>
        </w:rPr>
      </w:pPr>
      <w:r w:rsidRPr="00F6575C">
        <w:rPr>
          <w:rFonts w:ascii="Times New Roman" w:hAnsi="Times New Roman" w:cs="Times New Roman"/>
        </w:rPr>
        <w:t xml:space="preserve">For the Scratch Network, the </w:t>
      </w:r>
      <w:r w:rsidR="00A3501D">
        <w:rPr>
          <w:rFonts w:ascii="Times New Roman" w:hAnsi="Times New Roman" w:cs="Times New Roman"/>
        </w:rPr>
        <w:t xml:space="preserve">program </w:t>
      </w:r>
      <w:r w:rsidRPr="00F6575C">
        <w:rPr>
          <w:rFonts w:ascii="Times New Roman" w:hAnsi="Times New Roman" w:cs="Times New Roman"/>
        </w:rPr>
        <w:t>ran for 1</w:t>
      </w:r>
      <w:r w:rsidR="00A3501D">
        <w:rPr>
          <w:rFonts w:ascii="Times New Roman" w:hAnsi="Times New Roman" w:cs="Times New Roman"/>
        </w:rPr>
        <w:t xml:space="preserve">000 </w:t>
      </w:r>
      <w:r w:rsidRPr="00F6575C">
        <w:rPr>
          <w:rFonts w:ascii="Times New Roman" w:hAnsi="Times New Roman" w:cs="Times New Roman"/>
        </w:rPr>
        <w:t xml:space="preserve">epochs </w:t>
      </w:r>
      <w:r w:rsidR="007F03BD">
        <w:rPr>
          <w:rFonts w:ascii="Times New Roman" w:hAnsi="Times New Roman" w:cs="Times New Roman"/>
        </w:rPr>
        <w:t xml:space="preserve">for each dataset (Mathematics and Portugal) </w:t>
      </w:r>
      <w:r w:rsidR="00A3501D">
        <w:rPr>
          <w:rFonts w:ascii="Times New Roman" w:hAnsi="Times New Roman" w:cs="Times New Roman"/>
        </w:rPr>
        <w:t xml:space="preserve">while monitoring the network’s number of correct predictions as well as percentage of correct classifications (PCC) during cross-validation. </w:t>
      </w:r>
      <w:r w:rsidRPr="00F6575C">
        <w:rPr>
          <w:rFonts w:ascii="Times New Roman" w:hAnsi="Times New Roman" w:cs="Times New Roman"/>
        </w:rPr>
        <w:t xml:space="preserve">During training, the program displayed a warning where the NumPy function </w:t>
      </w:r>
      <w:r w:rsidR="00190B40">
        <w:rPr>
          <w:rFonts w:ascii="Times New Roman" w:hAnsi="Times New Roman" w:cs="Times New Roman"/>
        </w:rPr>
        <w:t>(</w:t>
      </w:r>
      <w:r w:rsidR="0076190C">
        <w:rPr>
          <w:rFonts w:ascii="Times New Roman" w:hAnsi="Times New Roman" w:cs="Times New Roman"/>
        </w:rPr>
        <w:t>i.e.,</w:t>
      </w:r>
      <w:r w:rsidR="00190B40">
        <w:rPr>
          <w:rFonts w:ascii="Times New Roman" w:hAnsi="Times New Roman" w:cs="Times New Roman"/>
        </w:rPr>
        <w:t xml:space="preserve"> the sigmoid function) </w:t>
      </w:r>
      <w:r w:rsidRPr="00F6575C">
        <w:rPr>
          <w:rFonts w:ascii="Times New Roman" w:hAnsi="Times New Roman" w:cs="Times New Roman"/>
        </w:rPr>
        <w:t>that was used had overflowed</w:t>
      </w:r>
      <w:r w:rsidR="004B6528">
        <w:rPr>
          <w:rFonts w:ascii="Times New Roman" w:hAnsi="Times New Roman" w:cs="Times New Roman"/>
        </w:rPr>
        <w:t xml:space="preserve"> (see Figure 4)</w:t>
      </w:r>
      <w:r w:rsidRPr="00F6575C">
        <w:rPr>
          <w:rFonts w:ascii="Times New Roman" w:hAnsi="Times New Roman" w:cs="Times New Roman"/>
        </w:rPr>
        <w:t xml:space="preserve">. </w:t>
      </w:r>
    </w:p>
    <w:p w14:paraId="2FBE6B57" w14:textId="77777777" w:rsidR="004B6528" w:rsidRDefault="004B6528" w:rsidP="004B6528">
      <w:pPr>
        <w:spacing w:after="0" w:line="360" w:lineRule="auto"/>
        <w:jc w:val="center"/>
        <w:rPr>
          <w:rFonts w:ascii="Times New Roman" w:hAnsi="Times New Roman" w:cs="Times New Roman"/>
        </w:rPr>
      </w:pPr>
    </w:p>
    <w:p w14:paraId="65B1280C" w14:textId="77777777" w:rsidR="004B6528" w:rsidRDefault="004B6528" w:rsidP="004B6528">
      <w:pPr>
        <w:keepNext/>
        <w:spacing w:after="0" w:line="360" w:lineRule="auto"/>
        <w:jc w:val="center"/>
      </w:pPr>
      <w:r w:rsidRPr="004B6528">
        <w:rPr>
          <w:rFonts w:ascii="Times New Roman" w:hAnsi="Times New Roman" w:cs="Times New Roman"/>
        </w:rPr>
        <w:drawing>
          <wp:inline distT="0" distB="0" distL="0" distR="0" wp14:anchorId="5CF00263" wp14:editId="69CCC731">
            <wp:extent cx="5943600" cy="4921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92125"/>
                    </a:xfrm>
                    <a:prstGeom prst="rect">
                      <a:avLst/>
                    </a:prstGeom>
                  </pic:spPr>
                </pic:pic>
              </a:graphicData>
            </a:graphic>
          </wp:inline>
        </w:drawing>
      </w:r>
    </w:p>
    <w:p w14:paraId="121B03FE" w14:textId="59608D19" w:rsidR="004B6528" w:rsidRDefault="004B6528" w:rsidP="004B6528">
      <w:pPr>
        <w:pStyle w:val="Caption"/>
        <w:jc w:val="center"/>
      </w:pPr>
      <w:r>
        <w:t xml:space="preserve">Figure </w:t>
      </w:r>
      <w:r>
        <w:fldChar w:fldCharType="begin"/>
      </w:r>
      <w:r>
        <w:instrText xml:space="preserve"> SEQ Figure \* ARABIC </w:instrText>
      </w:r>
      <w:r>
        <w:fldChar w:fldCharType="separate"/>
      </w:r>
      <w:r w:rsidR="00271F72">
        <w:rPr>
          <w:noProof/>
        </w:rPr>
        <w:t>4</w:t>
      </w:r>
      <w:r>
        <w:fldChar w:fldCharType="end"/>
      </w:r>
      <w:r>
        <w:t xml:space="preserve"> Runtime Warning for Scratch Network</w:t>
      </w:r>
    </w:p>
    <w:p w14:paraId="364BCFC4" w14:textId="77777777" w:rsidR="004B6528" w:rsidRPr="004B6528" w:rsidRDefault="004B6528" w:rsidP="004B6528"/>
    <w:p w14:paraId="7CD04DF7" w14:textId="3762C026" w:rsidR="009909C0" w:rsidRDefault="00F6575C" w:rsidP="00F6575C">
      <w:pPr>
        <w:spacing w:after="0" w:line="360" w:lineRule="auto"/>
        <w:ind w:firstLine="720"/>
        <w:jc w:val="both"/>
        <w:rPr>
          <w:rFonts w:ascii="Times New Roman" w:hAnsi="Times New Roman" w:cs="Times New Roman"/>
        </w:rPr>
      </w:pPr>
      <w:r w:rsidRPr="00F6575C">
        <w:rPr>
          <w:rFonts w:ascii="Times New Roman" w:hAnsi="Times New Roman" w:cs="Times New Roman"/>
        </w:rPr>
        <w:t xml:space="preserve">In this case, the program still continues the calculation however the values are already truncated to 0.0. </w:t>
      </w:r>
      <w:r w:rsidR="00B9593D">
        <w:rPr>
          <w:rFonts w:ascii="Times New Roman" w:hAnsi="Times New Roman" w:cs="Times New Roman"/>
        </w:rPr>
        <w:t>That said</w:t>
      </w:r>
      <w:r w:rsidR="007A6455" w:rsidRPr="00F6575C">
        <w:rPr>
          <w:rFonts w:ascii="Times New Roman" w:hAnsi="Times New Roman" w:cs="Times New Roman"/>
        </w:rPr>
        <w:t>,</w:t>
      </w:r>
      <w:r w:rsidR="00B9593D">
        <w:rPr>
          <w:rFonts w:ascii="Times New Roman" w:hAnsi="Times New Roman" w:cs="Times New Roman"/>
        </w:rPr>
        <w:t xml:space="preserve"> </w:t>
      </w:r>
      <w:r w:rsidRPr="00F6575C">
        <w:rPr>
          <w:rFonts w:ascii="Times New Roman" w:hAnsi="Times New Roman" w:cs="Times New Roman"/>
        </w:rPr>
        <w:t xml:space="preserve">the model </w:t>
      </w:r>
      <w:r w:rsidR="00B9593D">
        <w:rPr>
          <w:rFonts w:ascii="Times New Roman" w:hAnsi="Times New Roman" w:cs="Times New Roman"/>
        </w:rPr>
        <w:t>is likely to have less precise weight adjustments</w:t>
      </w:r>
      <w:r w:rsidR="0090002E">
        <w:rPr>
          <w:rFonts w:ascii="Times New Roman" w:hAnsi="Times New Roman" w:cs="Times New Roman"/>
        </w:rPr>
        <w:t xml:space="preserve"> and u</w:t>
      </w:r>
      <w:r w:rsidRPr="00F6575C">
        <w:rPr>
          <w:rFonts w:ascii="Times New Roman" w:hAnsi="Times New Roman" w:cs="Times New Roman"/>
        </w:rPr>
        <w:t xml:space="preserve">pon closer inspection, </w:t>
      </w:r>
      <w:r w:rsidR="00385A31">
        <w:rPr>
          <w:rFonts w:ascii="Times New Roman" w:hAnsi="Times New Roman" w:cs="Times New Roman"/>
        </w:rPr>
        <w:t>the number of correct prediction count and PCC every epoch did not change</w:t>
      </w:r>
      <w:r w:rsidR="0090002E">
        <w:rPr>
          <w:rFonts w:ascii="Times New Roman" w:hAnsi="Times New Roman" w:cs="Times New Roman"/>
        </w:rPr>
        <w:t xml:space="preserve"> as shown in Figure </w:t>
      </w:r>
      <w:r w:rsidR="0029337A">
        <w:rPr>
          <w:rFonts w:ascii="Times New Roman" w:hAnsi="Times New Roman" w:cs="Times New Roman"/>
        </w:rPr>
        <w:t>5</w:t>
      </w:r>
      <w:r w:rsidR="00050B25">
        <w:rPr>
          <w:rFonts w:ascii="Times New Roman" w:hAnsi="Times New Roman" w:cs="Times New Roman"/>
        </w:rPr>
        <w:t xml:space="preserve">. </w:t>
      </w:r>
      <w:r w:rsidRPr="00F6575C">
        <w:rPr>
          <w:rFonts w:ascii="Times New Roman" w:hAnsi="Times New Roman" w:cs="Times New Roman"/>
        </w:rPr>
        <w:t>This evidently shows that most of the weights were truncated to zeros</w:t>
      </w:r>
      <w:r w:rsidR="00730E18">
        <w:rPr>
          <w:rFonts w:ascii="Times New Roman" w:hAnsi="Times New Roman" w:cs="Times New Roman"/>
        </w:rPr>
        <w:t xml:space="preserve"> causing the result to yield the same value</w:t>
      </w:r>
      <w:r w:rsidR="00C02F1F">
        <w:rPr>
          <w:rFonts w:ascii="Times New Roman" w:hAnsi="Times New Roman" w:cs="Times New Roman"/>
        </w:rPr>
        <w:t xml:space="preserve"> every iteration</w:t>
      </w:r>
      <w:r w:rsidRPr="00F6575C">
        <w:rPr>
          <w:rFonts w:ascii="Times New Roman" w:hAnsi="Times New Roman" w:cs="Times New Roman"/>
        </w:rPr>
        <w:t>. With this in mind, for further exploration, it is recommended to use other libraries that can handle infinitesimal numbers with larger precision or adjust the initial values for the weighted nodes.</w:t>
      </w:r>
    </w:p>
    <w:p w14:paraId="266CD581" w14:textId="38476D16" w:rsidR="0090002E" w:rsidRDefault="0090002E" w:rsidP="00F6575C">
      <w:pPr>
        <w:spacing w:after="0" w:line="360" w:lineRule="auto"/>
        <w:ind w:firstLine="720"/>
        <w:jc w:val="both"/>
        <w:rPr>
          <w:rFonts w:ascii="Times New Roman" w:hAnsi="Times New Roman" w:cs="Times New Roman"/>
        </w:rPr>
      </w:pPr>
    </w:p>
    <w:p w14:paraId="2CF5104B" w14:textId="77777777" w:rsidR="0090002E" w:rsidRDefault="0090002E" w:rsidP="0090002E">
      <w:pPr>
        <w:spacing w:after="0" w:line="360" w:lineRule="auto"/>
        <w:ind w:firstLine="720"/>
        <w:jc w:val="center"/>
        <w:rPr>
          <w:rFonts w:ascii="Times New Roman" w:hAnsi="Times New Roman" w:cs="Times New Roman"/>
        </w:rPr>
      </w:pPr>
    </w:p>
    <w:p w14:paraId="79F4B64A" w14:textId="77777777" w:rsidR="0090002E" w:rsidRDefault="0090002E" w:rsidP="0090002E">
      <w:pPr>
        <w:keepNext/>
        <w:spacing w:after="0" w:line="360" w:lineRule="auto"/>
        <w:ind w:firstLine="720"/>
        <w:jc w:val="center"/>
      </w:pPr>
      <w:r w:rsidRPr="0090002E">
        <w:rPr>
          <w:rFonts w:ascii="Times New Roman" w:hAnsi="Times New Roman" w:cs="Times New Roman"/>
          <w:noProof/>
        </w:rPr>
        <w:drawing>
          <wp:inline distT="0" distB="0" distL="0" distR="0" wp14:anchorId="7E394E07" wp14:editId="5237FDD0">
            <wp:extent cx="1200785" cy="168402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12"/>
                    <a:srcRect b="60461"/>
                    <a:stretch/>
                  </pic:blipFill>
                  <pic:spPr bwMode="auto">
                    <a:xfrm>
                      <a:off x="0" y="0"/>
                      <a:ext cx="1205994" cy="1691325"/>
                    </a:xfrm>
                    <a:prstGeom prst="rect">
                      <a:avLst/>
                    </a:prstGeom>
                    <a:ln>
                      <a:noFill/>
                    </a:ln>
                    <a:extLst>
                      <a:ext uri="{53640926-AAD7-44D8-BBD7-CCE9431645EC}">
                        <a14:shadowObscured xmlns:a14="http://schemas.microsoft.com/office/drawing/2010/main"/>
                      </a:ext>
                    </a:extLst>
                  </pic:spPr>
                </pic:pic>
              </a:graphicData>
            </a:graphic>
          </wp:inline>
        </w:drawing>
      </w:r>
    </w:p>
    <w:p w14:paraId="20FB7719" w14:textId="54E554C9" w:rsidR="00F90771" w:rsidRDefault="0090002E" w:rsidP="001F5330">
      <w:pPr>
        <w:pStyle w:val="Caption"/>
        <w:jc w:val="center"/>
        <w:rPr>
          <w:rFonts w:ascii="Times New Roman" w:hAnsi="Times New Roman" w:cs="Times New Roman"/>
        </w:rPr>
      </w:pPr>
      <w:r>
        <w:t xml:space="preserve">Figure </w:t>
      </w:r>
      <w:r w:rsidR="00195354">
        <w:fldChar w:fldCharType="begin"/>
      </w:r>
      <w:r w:rsidR="00195354">
        <w:instrText xml:space="preserve"> SEQ Figure \* ARABIC </w:instrText>
      </w:r>
      <w:r w:rsidR="00195354">
        <w:fldChar w:fldCharType="separate"/>
      </w:r>
      <w:r w:rsidR="00271F72">
        <w:rPr>
          <w:noProof/>
        </w:rPr>
        <w:t>5</w:t>
      </w:r>
      <w:r w:rsidR="00195354">
        <w:rPr>
          <w:noProof/>
        </w:rPr>
        <w:fldChar w:fldCharType="end"/>
      </w:r>
      <w:r>
        <w:t xml:space="preserve"> A snapshot of the ANN during training</w:t>
      </w:r>
      <w:r w:rsidR="0090635C">
        <w:t xml:space="preserve"> of Mathematics dataset</w:t>
      </w:r>
      <w:r w:rsidR="00050B25">
        <w:br/>
      </w:r>
      <w:r w:rsidR="00050B25">
        <w:rPr>
          <w:rFonts w:ascii="Times New Roman" w:hAnsi="Times New Roman" w:cs="Times New Roman"/>
        </w:rPr>
        <w:t>(from left to right: epoch-count, number of correct classifications, PCC)</w:t>
      </w:r>
    </w:p>
    <w:p w14:paraId="34FD0406" w14:textId="77777777" w:rsidR="00786519" w:rsidRDefault="00786519">
      <w:pPr>
        <w:rPr>
          <w:rFonts w:ascii="Times New Roman" w:hAnsi="Times New Roman" w:cs="Times New Roman"/>
          <w:b/>
          <w:bCs/>
        </w:rPr>
      </w:pPr>
      <w:r>
        <w:rPr>
          <w:rFonts w:ascii="Times New Roman" w:hAnsi="Times New Roman" w:cs="Times New Roman"/>
          <w:b/>
          <w:bCs/>
        </w:rPr>
        <w:br w:type="page"/>
      </w:r>
    </w:p>
    <w:p w14:paraId="304A85B9" w14:textId="5DE0B405" w:rsidR="00F374AB" w:rsidRDefault="00B47F08" w:rsidP="00F374AB">
      <w:pPr>
        <w:spacing w:after="0" w:line="360" w:lineRule="auto"/>
        <w:jc w:val="both"/>
        <w:rPr>
          <w:rFonts w:ascii="Times New Roman" w:hAnsi="Times New Roman" w:cs="Times New Roman"/>
          <w:b/>
          <w:bCs/>
        </w:rPr>
      </w:pPr>
      <w:r>
        <w:rPr>
          <w:rFonts w:ascii="Times New Roman" w:hAnsi="Times New Roman" w:cs="Times New Roman"/>
          <w:b/>
          <w:bCs/>
        </w:rPr>
        <w:lastRenderedPageBreak/>
        <w:t xml:space="preserve">TensorFlow and Keras </w:t>
      </w:r>
      <w:r>
        <w:rPr>
          <w:rFonts w:ascii="Times New Roman" w:hAnsi="Times New Roman" w:cs="Times New Roman"/>
          <w:b/>
          <w:bCs/>
        </w:rPr>
        <w:t>Network</w:t>
      </w:r>
    </w:p>
    <w:p w14:paraId="106713D6" w14:textId="77777777" w:rsidR="00F374AB" w:rsidRDefault="00F374AB" w:rsidP="00F374AB">
      <w:pPr>
        <w:spacing w:after="0" w:line="360" w:lineRule="auto"/>
        <w:jc w:val="both"/>
        <w:rPr>
          <w:rFonts w:ascii="Times New Roman" w:hAnsi="Times New Roman" w:cs="Times New Roman"/>
          <w:b/>
          <w:bCs/>
        </w:rPr>
      </w:pPr>
    </w:p>
    <w:p w14:paraId="58E3F388" w14:textId="6BBC2629" w:rsidR="00F374AB" w:rsidRDefault="00F374AB" w:rsidP="00F374AB">
      <w:pPr>
        <w:spacing w:line="360" w:lineRule="auto"/>
        <w:ind w:firstLine="720"/>
        <w:jc w:val="both"/>
        <w:rPr>
          <w:rFonts w:ascii="Times New Roman" w:hAnsi="Times New Roman" w:cs="Times New Roman"/>
        </w:rPr>
      </w:pPr>
      <w:r w:rsidRPr="00F374AB">
        <w:rPr>
          <w:rFonts w:ascii="Times New Roman" w:hAnsi="Times New Roman" w:cs="Times New Roman"/>
        </w:rPr>
        <w:t xml:space="preserve">The </w:t>
      </w:r>
      <w:r>
        <w:rPr>
          <w:rFonts w:ascii="Times New Roman" w:hAnsi="Times New Roman" w:cs="Times New Roman"/>
        </w:rPr>
        <w:t xml:space="preserve">built model also ran for 1000 epochs and each epoch logged the loss and accuracy of the model as shown in the snapshot in Figure 6. See Appendix D for </w:t>
      </w:r>
      <w:r w:rsidR="00F75F38">
        <w:rPr>
          <w:rFonts w:ascii="Times New Roman" w:hAnsi="Times New Roman" w:cs="Times New Roman"/>
        </w:rPr>
        <w:t xml:space="preserve">the link to the document containing </w:t>
      </w:r>
      <w:r>
        <w:rPr>
          <w:rFonts w:ascii="Times New Roman" w:hAnsi="Times New Roman" w:cs="Times New Roman"/>
        </w:rPr>
        <w:t xml:space="preserve">the entire log </w:t>
      </w:r>
      <w:r w:rsidR="001E4CE5">
        <w:rPr>
          <w:rFonts w:ascii="Times New Roman" w:hAnsi="Times New Roman" w:cs="Times New Roman"/>
        </w:rPr>
        <w:t xml:space="preserve">of </w:t>
      </w:r>
      <w:r>
        <w:rPr>
          <w:rFonts w:ascii="Times New Roman" w:hAnsi="Times New Roman" w:cs="Times New Roman"/>
        </w:rPr>
        <w:t>training the model for Mathematics and Portugal dataset.</w:t>
      </w:r>
    </w:p>
    <w:p w14:paraId="27D83BDA" w14:textId="77777777" w:rsidR="00F374AB" w:rsidRDefault="00F374AB" w:rsidP="00F374AB">
      <w:pPr>
        <w:keepNext/>
        <w:spacing w:line="360" w:lineRule="auto"/>
        <w:jc w:val="both"/>
      </w:pPr>
      <w:r w:rsidRPr="00F374AB">
        <w:rPr>
          <w:rFonts w:ascii="Times New Roman" w:hAnsi="Times New Roman" w:cs="Times New Roman"/>
        </w:rPr>
        <w:drawing>
          <wp:inline distT="0" distB="0" distL="0" distR="0" wp14:anchorId="3DAAF8E6" wp14:editId="1B545F2A">
            <wp:extent cx="5943600" cy="163893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5943600" cy="1638935"/>
                    </a:xfrm>
                    <a:prstGeom prst="rect">
                      <a:avLst/>
                    </a:prstGeom>
                  </pic:spPr>
                </pic:pic>
              </a:graphicData>
            </a:graphic>
          </wp:inline>
        </w:drawing>
      </w:r>
    </w:p>
    <w:p w14:paraId="2D7CD670" w14:textId="653B62F0" w:rsidR="00F374AB" w:rsidRDefault="00F374AB" w:rsidP="00F374AB">
      <w:pPr>
        <w:pStyle w:val="Caption"/>
        <w:jc w:val="center"/>
      </w:pPr>
      <w:r>
        <w:t xml:space="preserve">Figure </w:t>
      </w:r>
      <w:r>
        <w:fldChar w:fldCharType="begin"/>
      </w:r>
      <w:r>
        <w:instrText xml:space="preserve"> SEQ Figure \* ARABIC </w:instrText>
      </w:r>
      <w:r>
        <w:fldChar w:fldCharType="separate"/>
      </w:r>
      <w:r w:rsidR="00271F72">
        <w:rPr>
          <w:noProof/>
        </w:rPr>
        <w:t>6</w:t>
      </w:r>
      <w:r>
        <w:fldChar w:fldCharType="end"/>
      </w:r>
      <w:r>
        <w:t xml:space="preserve"> Training the ANN</w:t>
      </w:r>
    </w:p>
    <w:p w14:paraId="3B76E8C2" w14:textId="01605D37" w:rsidR="00114FB9" w:rsidRDefault="00FB7170" w:rsidP="00030429">
      <w:pPr>
        <w:spacing w:line="360" w:lineRule="auto"/>
        <w:ind w:firstLine="720"/>
        <w:jc w:val="both"/>
        <w:rPr>
          <w:rFonts w:ascii="Times New Roman" w:hAnsi="Times New Roman" w:cs="Times New Roman"/>
        </w:rPr>
      </w:pPr>
      <w:r>
        <w:rPr>
          <w:rFonts w:ascii="Times New Roman" w:hAnsi="Times New Roman" w:cs="Times New Roman"/>
        </w:rPr>
        <w:t>During trainings,</w:t>
      </w:r>
      <w:r>
        <w:rPr>
          <w:rFonts w:ascii="Times New Roman" w:hAnsi="Times New Roman" w:cs="Times New Roman"/>
        </w:rPr>
        <w:t xml:space="preserve"> </w:t>
      </w:r>
      <w:r>
        <w:rPr>
          <w:rFonts w:ascii="Times New Roman" w:hAnsi="Times New Roman" w:cs="Times New Roman"/>
        </w:rPr>
        <w:t>the model was able to reach an accuracy of 100% as it draws near the 1000</w:t>
      </w:r>
      <w:r w:rsidRPr="00FB7170">
        <w:rPr>
          <w:rFonts w:ascii="Times New Roman" w:hAnsi="Times New Roman" w:cs="Times New Roman"/>
          <w:vertAlign w:val="superscript"/>
        </w:rPr>
        <w:t>th</w:t>
      </w:r>
      <w:r>
        <w:rPr>
          <w:rFonts w:ascii="Times New Roman" w:hAnsi="Times New Roman" w:cs="Times New Roman"/>
        </w:rPr>
        <w:t xml:space="preserve"> epoch count.</w:t>
      </w:r>
      <w:r>
        <w:rPr>
          <w:rFonts w:ascii="Times New Roman" w:hAnsi="Times New Roman" w:cs="Times New Roman"/>
        </w:rPr>
        <w:t xml:space="preserve"> </w:t>
      </w:r>
      <w:r w:rsidR="00114FB9">
        <w:rPr>
          <w:rFonts w:ascii="Times New Roman" w:hAnsi="Times New Roman" w:cs="Times New Roman"/>
        </w:rPr>
        <w:t xml:space="preserve">As summarized in Table 1, </w:t>
      </w:r>
      <w:r>
        <w:rPr>
          <w:rFonts w:ascii="Times New Roman" w:hAnsi="Times New Roman" w:cs="Times New Roman"/>
        </w:rPr>
        <w:t xml:space="preserve">however, both models were able to achieve an accuracy of above 85% during </w:t>
      </w:r>
      <w:r w:rsidR="00030429">
        <w:rPr>
          <w:rFonts w:ascii="Times New Roman" w:hAnsi="Times New Roman" w:cs="Times New Roman"/>
        </w:rPr>
        <w:t xml:space="preserve">model </w:t>
      </w:r>
      <w:r>
        <w:rPr>
          <w:rFonts w:ascii="Times New Roman" w:hAnsi="Times New Roman" w:cs="Times New Roman"/>
        </w:rPr>
        <w:t>evaluation.</w:t>
      </w:r>
      <w:r w:rsidR="00030429">
        <w:rPr>
          <w:rFonts w:ascii="Times New Roman" w:hAnsi="Times New Roman" w:cs="Times New Roman"/>
        </w:rPr>
        <w:t xml:space="preserve"> This shows that both of the trained models did not overfit the training dataset as it was still able to maintain decent accuracy with the validation dataset. </w:t>
      </w:r>
    </w:p>
    <w:p w14:paraId="5F93AE70" w14:textId="2DD45E3E" w:rsidR="002F2385" w:rsidRDefault="002F2385" w:rsidP="002F2385">
      <w:pPr>
        <w:pStyle w:val="Caption"/>
        <w:keepNext/>
        <w:jc w:val="center"/>
      </w:pPr>
      <w:r>
        <w:t xml:space="preserve">Table </w:t>
      </w:r>
      <w:r>
        <w:fldChar w:fldCharType="begin"/>
      </w:r>
      <w:r>
        <w:instrText xml:space="preserve"> SEQ Table \* ARABIC </w:instrText>
      </w:r>
      <w:r>
        <w:fldChar w:fldCharType="separate"/>
      </w:r>
      <w:r w:rsidR="00271F72">
        <w:rPr>
          <w:noProof/>
        </w:rPr>
        <w:t>1</w:t>
      </w:r>
      <w:r>
        <w:fldChar w:fldCharType="end"/>
      </w:r>
      <w:r>
        <w:t xml:space="preserve"> Evaluation Results of the Model</w:t>
      </w:r>
      <w:r w:rsidR="006F59D5">
        <w:t xml:space="preserve"> (Sigmoid)</w:t>
      </w:r>
    </w:p>
    <w:tbl>
      <w:tblPr>
        <w:tblStyle w:val="TableGrid"/>
        <w:tblW w:w="0" w:type="auto"/>
        <w:tblLook w:val="04A0" w:firstRow="1" w:lastRow="0" w:firstColumn="1" w:lastColumn="0" w:noHBand="0" w:noVBand="1"/>
      </w:tblPr>
      <w:tblGrid>
        <w:gridCol w:w="3116"/>
        <w:gridCol w:w="3117"/>
        <w:gridCol w:w="3117"/>
      </w:tblGrid>
      <w:tr w:rsidR="00114FB9" w14:paraId="1A9F2047" w14:textId="77777777" w:rsidTr="00A4161A">
        <w:tc>
          <w:tcPr>
            <w:tcW w:w="9350" w:type="dxa"/>
            <w:gridSpan w:val="3"/>
          </w:tcPr>
          <w:p w14:paraId="55B1A1F5" w14:textId="770D711B" w:rsidR="00114FB9" w:rsidRDefault="00114FB9" w:rsidP="00114FB9">
            <w:pPr>
              <w:spacing w:line="360" w:lineRule="auto"/>
              <w:jc w:val="center"/>
              <w:rPr>
                <w:rFonts w:ascii="Times New Roman" w:hAnsi="Times New Roman" w:cs="Times New Roman"/>
              </w:rPr>
            </w:pPr>
            <w:r>
              <w:rPr>
                <w:rFonts w:ascii="Times New Roman" w:hAnsi="Times New Roman" w:cs="Times New Roman"/>
              </w:rPr>
              <w:t>Evaluation Results</w:t>
            </w:r>
            <w:r w:rsidR="00534393">
              <w:rPr>
                <w:rFonts w:ascii="Times New Roman" w:hAnsi="Times New Roman" w:cs="Times New Roman"/>
              </w:rPr>
              <w:t xml:space="preserve"> (Sigmoid Function)</w:t>
            </w:r>
          </w:p>
        </w:tc>
      </w:tr>
      <w:tr w:rsidR="00114FB9" w14:paraId="204F78D1" w14:textId="77777777" w:rsidTr="00114FB9">
        <w:tc>
          <w:tcPr>
            <w:tcW w:w="3116" w:type="dxa"/>
          </w:tcPr>
          <w:p w14:paraId="65A60953" w14:textId="36D66D5C" w:rsidR="00114FB9" w:rsidRDefault="00114FB9" w:rsidP="00114FB9">
            <w:pPr>
              <w:spacing w:line="360" w:lineRule="auto"/>
              <w:jc w:val="center"/>
              <w:rPr>
                <w:rFonts w:ascii="Times New Roman" w:hAnsi="Times New Roman" w:cs="Times New Roman"/>
              </w:rPr>
            </w:pPr>
            <w:r>
              <w:rPr>
                <w:rFonts w:ascii="Times New Roman" w:hAnsi="Times New Roman" w:cs="Times New Roman"/>
              </w:rPr>
              <w:t>Dataset</w:t>
            </w:r>
          </w:p>
        </w:tc>
        <w:tc>
          <w:tcPr>
            <w:tcW w:w="3117" w:type="dxa"/>
          </w:tcPr>
          <w:p w14:paraId="2DC0A492" w14:textId="6D2ACBC6" w:rsidR="00114FB9" w:rsidRDefault="00114FB9" w:rsidP="00114FB9">
            <w:pPr>
              <w:spacing w:line="360" w:lineRule="auto"/>
              <w:jc w:val="center"/>
              <w:rPr>
                <w:rFonts w:ascii="Times New Roman" w:hAnsi="Times New Roman" w:cs="Times New Roman"/>
              </w:rPr>
            </w:pPr>
            <w:r>
              <w:rPr>
                <w:rFonts w:ascii="Times New Roman" w:hAnsi="Times New Roman" w:cs="Times New Roman"/>
              </w:rPr>
              <w:t>Loss</w:t>
            </w:r>
            <w:r w:rsidR="00D62955">
              <w:rPr>
                <w:rFonts w:ascii="Times New Roman" w:hAnsi="Times New Roman" w:cs="Times New Roman"/>
              </w:rPr>
              <w:t xml:space="preserve"> (%)</w:t>
            </w:r>
          </w:p>
        </w:tc>
        <w:tc>
          <w:tcPr>
            <w:tcW w:w="3117" w:type="dxa"/>
          </w:tcPr>
          <w:p w14:paraId="527652B3" w14:textId="312C1BDA" w:rsidR="00114FB9" w:rsidRDefault="00114FB9" w:rsidP="00114FB9">
            <w:pPr>
              <w:spacing w:line="360" w:lineRule="auto"/>
              <w:jc w:val="center"/>
              <w:rPr>
                <w:rFonts w:ascii="Times New Roman" w:hAnsi="Times New Roman" w:cs="Times New Roman"/>
              </w:rPr>
            </w:pPr>
            <w:r>
              <w:rPr>
                <w:rFonts w:ascii="Times New Roman" w:hAnsi="Times New Roman" w:cs="Times New Roman"/>
              </w:rPr>
              <w:t>Accuracy</w:t>
            </w:r>
            <w:r w:rsidR="00D62955">
              <w:rPr>
                <w:rFonts w:ascii="Times New Roman" w:hAnsi="Times New Roman" w:cs="Times New Roman"/>
              </w:rPr>
              <w:t xml:space="preserve"> (%)</w:t>
            </w:r>
          </w:p>
        </w:tc>
      </w:tr>
      <w:tr w:rsidR="00114FB9" w14:paraId="411D8B89" w14:textId="77777777" w:rsidTr="00114FB9">
        <w:tc>
          <w:tcPr>
            <w:tcW w:w="3116" w:type="dxa"/>
          </w:tcPr>
          <w:p w14:paraId="23DAB0F6" w14:textId="6BA57DC5" w:rsidR="00114FB9" w:rsidRDefault="00114FB9" w:rsidP="00114FB9">
            <w:pPr>
              <w:spacing w:line="360" w:lineRule="auto"/>
              <w:jc w:val="center"/>
              <w:rPr>
                <w:rFonts w:ascii="Times New Roman" w:hAnsi="Times New Roman" w:cs="Times New Roman"/>
              </w:rPr>
            </w:pPr>
            <w:r>
              <w:rPr>
                <w:rFonts w:ascii="Times New Roman" w:hAnsi="Times New Roman" w:cs="Times New Roman"/>
              </w:rPr>
              <w:t>Mathematics Dataset</w:t>
            </w:r>
          </w:p>
        </w:tc>
        <w:tc>
          <w:tcPr>
            <w:tcW w:w="3117" w:type="dxa"/>
          </w:tcPr>
          <w:p w14:paraId="17C38857" w14:textId="202BE4B0" w:rsidR="00114FB9" w:rsidRDefault="00BC4B23" w:rsidP="00BC4B23">
            <w:pPr>
              <w:spacing w:line="360" w:lineRule="auto"/>
              <w:rPr>
                <w:rFonts w:ascii="Times New Roman" w:hAnsi="Times New Roman" w:cs="Times New Roman"/>
              </w:rPr>
            </w:pPr>
            <w:r w:rsidRPr="00BC4B23">
              <w:rPr>
                <w:rFonts w:ascii="Times New Roman" w:hAnsi="Times New Roman" w:cs="Times New Roman"/>
              </w:rPr>
              <w:t>0.</w:t>
            </w:r>
            <w:r w:rsidR="00FE0DD8">
              <w:rPr>
                <w:rFonts w:ascii="Times New Roman" w:hAnsi="Times New Roman" w:cs="Times New Roman"/>
              </w:rPr>
              <w:t>4582</w:t>
            </w:r>
          </w:p>
        </w:tc>
        <w:tc>
          <w:tcPr>
            <w:tcW w:w="3117" w:type="dxa"/>
          </w:tcPr>
          <w:p w14:paraId="43522335" w14:textId="734C2FB7" w:rsidR="00114FB9" w:rsidRDefault="00744EFA" w:rsidP="00BC4B23">
            <w:pPr>
              <w:spacing w:line="360" w:lineRule="auto"/>
              <w:rPr>
                <w:rFonts w:ascii="Times New Roman" w:hAnsi="Times New Roman" w:cs="Times New Roman"/>
              </w:rPr>
            </w:pPr>
            <w:r w:rsidRPr="00744EFA">
              <w:rPr>
                <w:rFonts w:ascii="Times New Roman" w:hAnsi="Times New Roman" w:cs="Times New Roman"/>
              </w:rPr>
              <w:t>0.8</w:t>
            </w:r>
            <w:r w:rsidR="001C1EC7">
              <w:rPr>
                <w:rFonts w:ascii="Times New Roman" w:hAnsi="Times New Roman" w:cs="Times New Roman"/>
              </w:rPr>
              <w:t>987</w:t>
            </w:r>
          </w:p>
        </w:tc>
      </w:tr>
      <w:tr w:rsidR="00114FB9" w14:paraId="06758116" w14:textId="77777777" w:rsidTr="00114FB9">
        <w:tc>
          <w:tcPr>
            <w:tcW w:w="3116" w:type="dxa"/>
          </w:tcPr>
          <w:p w14:paraId="2339FC70" w14:textId="2B221344" w:rsidR="00114FB9" w:rsidRDefault="00114FB9" w:rsidP="00114FB9">
            <w:pPr>
              <w:spacing w:line="360" w:lineRule="auto"/>
              <w:jc w:val="center"/>
              <w:rPr>
                <w:rFonts w:ascii="Times New Roman" w:hAnsi="Times New Roman" w:cs="Times New Roman"/>
              </w:rPr>
            </w:pPr>
            <w:r>
              <w:rPr>
                <w:rFonts w:ascii="Times New Roman" w:hAnsi="Times New Roman" w:cs="Times New Roman"/>
              </w:rPr>
              <w:t>Portugal Dataset</w:t>
            </w:r>
          </w:p>
        </w:tc>
        <w:tc>
          <w:tcPr>
            <w:tcW w:w="3117" w:type="dxa"/>
          </w:tcPr>
          <w:p w14:paraId="02961FFF" w14:textId="05371968" w:rsidR="00114FB9" w:rsidRDefault="007742BA" w:rsidP="00BC4B23">
            <w:pPr>
              <w:spacing w:line="360" w:lineRule="auto"/>
              <w:rPr>
                <w:rFonts w:ascii="Times New Roman" w:hAnsi="Times New Roman" w:cs="Times New Roman"/>
              </w:rPr>
            </w:pPr>
            <w:r w:rsidRPr="007742BA">
              <w:rPr>
                <w:rFonts w:ascii="Times New Roman" w:hAnsi="Times New Roman" w:cs="Times New Roman"/>
              </w:rPr>
              <w:t>0.</w:t>
            </w:r>
            <w:r w:rsidR="00D94480">
              <w:rPr>
                <w:rFonts w:ascii="Times New Roman" w:hAnsi="Times New Roman" w:cs="Times New Roman"/>
              </w:rPr>
              <w:t>6459</w:t>
            </w:r>
          </w:p>
        </w:tc>
        <w:tc>
          <w:tcPr>
            <w:tcW w:w="3117" w:type="dxa"/>
          </w:tcPr>
          <w:p w14:paraId="54561BCE" w14:textId="1DC51770" w:rsidR="00114FB9" w:rsidRDefault="007742BA" w:rsidP="00BC4B23">
            <w:pPr>
              <w:spacing w:line="360" w:lineRule="auto"/>
              <w:rPr>
                <w:rFonts w:ascii="Times New Roman" w:hAnsi="Times New Roman" w:cs="Times New Roman"/>
              </w:rPr>
            </w:pPr>
            <w:r w:rsidRPr="007742BA">
              <w:rPr>
                <w:rFonts w:ascii="Times New Roman" w:hAnsi="Times New Roman" w:cs="Times New Roman"/>
              </w:rPr>
              <w:t>0.</w:t>
            </w:r>
            <w:r w:rsidR="006428B5">
              <w:rPr>
                <w:rFonts w:ascii="Times New Roman" w:hAnsi="Times New Roman" w:cs="Times New Roman"/>
              </w:rPr>
              <w:t>9</w:t>
            </w:r>
            <w:r w:rsidR="0082171A">
              <w:rPr>
                <w:rFonts w:ascii="Times New Roman" w:hAnsi="Times New Roman" w:cs="Times New Roman"/>
              </w:rPr>
              <w:t>07</w:t>
            </w:r>
            <w:r w:rsidR="00E35337">
              <w:rPr>
                <w:rFonts w:ascii="Times New Roman" w:hAnsi="Times New Roman" w:cs="Times New Roman"/>
              </w:rPr>
              <w:t>7</w:t>
            </w:r>
          </w:p>
        </w:tc>
      </w:tr>
    </w:tbl>
    <w:p w14:paraId="72AD597B" w14:textId="44312BD9" w:rsidR="006922FE" w:rsidRDefault="006922FE" w:rsidP="00F374AB">
      <w:pPr>
        <w:spacing w:line="360" w:lineRule="auto"/>
        <w:jc w:val="both"/>
        <w:rPr>
          <w:rFonts w:ascii="Times New Roman" w:hAnsi="Times New Roman" w:cs="Times New Roman"/>
        </w:rPr>
      </w:pPr>
    </w:p>
    <w:p w14:paraId="263B6B12" w14:textId="0C6F542A" w:rsidR="002F2385" w:rsidRDefault="00A35165" w:rsidP="009B6304">
      <w:pPr>
        <w:spacing w:line="360" w:lineRule="auto"/>
        <w:jc w:val="both"/>
        <w:rPr>
          <w:rFonts w:ascii="Times New Roman" w:hAnsi="Times New Roman" w:cs="Times New Roman"/>
        </w:rPr>
      </w:pPr>
      <w:r>
        <w:rPr>
          <w:rFonts w:ascii="Times New Roman" w:hAnsi="Times New Roman" w:cs="Times New Roman"/>
        </w:rPr>
        <w:tab/>
        <w:t>The developed model was further explored with the hidden node activation function being replaced with a Rectified Linear Unit (ReLU). According to</w:t>
      </w:r>
      <w:sdt>
        <w:sdtPr>
          <w:rPr>
            <w:rFonts w:ascii="Times New Roman" w:hAnsi="Times New Roman" w:cs="Times New Roman"/>
          </w:rPr>
          <w:id w:val="1060746343"/>
          <w:citation/>
        </w:sdtPr>
        <w:sdtContent>
          <w:r>
            <w:rPr>
              <w:rFonts w:ascii="Times New Roman" w:hAnsi="Times New Roman" w:cs="Times New Roman"/>
            </w:rPr>
            <w:fldChar w:fldCharType="begin"/>
          </w:r>
          <w:r>
            <w:rPr>
              <w:rFonts w:ascii="Times New Roman" w:hAnsi="Times New Roman" w:cs="Times New Roman"/>
            </w:rPr>
            <w:instrText xml:space="preserve"> CITATION Bro19 \l 13321 </w:instrText>
          </w:r>
          <w:r>
            <w:rPr>
              <w:rFonts w:ascii="Times New Roman" w:hAnsi="Times New Roman" w:cs="Times New Roman"/>
            </w:rPr>
            <w:fldChar w:fldCharType="separate"/>
          </w:r>
          <w:r w:rsidR="00C51954">
            <w:rPr>
              <w:rFonts w:ascii="Times New Roman" w:hAnsi="Times New Roman" w:cs="Times New Roman"/>
              <w:noProof/>
            </w:rPr>
            <w:t xml:space="preserve"> </w:t>
          </w:r>
          <w:r w:rsidR="00C51954" w:rsidRPr="00C51954">
            <w:rPr>
              <w:rFonts w:ascii="Times New Roman" w:hAnsi="Times New Roman" w:cs="Times New Roman"/>
              <w:noProof/>
            </w:rPr>
            <w:t>(Brownlee, 2019)</w:t>
          </w:r>
          <w:r>
            <w:rPr>
              <w:rFonts w:ascii="Times New Roman" w:hAnsi="Times New Roman" w:cs="Times New Roman"/>
            </w:rPr>
            <w:fldChar w:fldCharType="end"/>
          </w:r>
        </w:sdtContent>
      </w:sdt>
      <w:r>
        <w:rPr>
          <w:rFonts w:ascii="Times New Roman" w:hAnsi="Times New Roman" w:cs="Times New Roman"/>
        </w:rPr>
        <w:t xml:space="preserve">, the ReLU is a piecewise defined linear function that outputs the input if the input is positive, otherwise, zero. It has become the default activation function for most multilayered networks because it improves the model’s </w:t>
      </w:r>
      <w:r w:rsidR="007939D7">
        <w:rPr>
          <w:rFonts w:ascii="Times New Roman" w:hAnsi="Times New Roman" w:cs="Times New Roman"/>
        </w:rPr>
        <w:t xml:space="preserve">training and performance. Table 2 shows the </w:t>
      </w:r>
      <w:r w:rsidR="00866A66">
        <w:rPr>
          <w:rFonts w:ascii="Times New Roman" w:hAnsi="Times New Roman" w:cs="Times New Roman"/>
        </w:rPr>
        <w:t xml:space="preserve">averaged </w:t>
      </w:r>
      <w:r w:rsidR="00E26D78">
        <w:rPr>
          <w:rFonts w:ascii="Times New Roman" w:hAnsi="Times New Roman" w:cs="Times New Roman"/>
        </w:rPr>
        <w:t xml:space="preserve">evaluation results for the </w:t>
      </w:r>
      <w:r w:rsidR="007939D7">
        <w:rPr>
          <w:rFonts w:ascii="Times New Roman" w:hAnsi="Times New Roman" w:cs="Times New Roman"/>
        </w:rPr>
        <w:t>loss and accuracy of the models developed with the Mathematics and Portugal dataset.</w:t>
      </w:r>
      <w:r w:rsidR="00A46887">
        <w:rPr>
          <w:rFonts w:ascii="Times New Roman" w:hAnsi="Times New Roman" w:cs="Times New Roman"/>
        </w:rPr>
        <w:t xml:space="preserve"> In comparison</w:t>
      </w:r>
      <w:r w:rsidR="00CD1E4F">
        <w:rPr>
          <w:rFonts w:ascii="Times New Roman" w:hAnsi="Times New Roman" w:cs="Times New Roman"/>
        </w:rPr>
        <w:t>, it appears that there is no significant difference between the results yielded by the Sigmoid and ReLU function.</w:t>
      </w:r>
      <w:r w:rsidR="009E25D1">
        <w:rPr>
          <w:rFonts w:ascii="Times New Roman" w:hAnsi="Times New Roman" w:cs="Times New Roman"/>
        </w:rPr>
        <w:t xml:space="preserve"> Further testing with additional layers is recommended to determine which is better in terms of scaling up the model for better classifications.</w:t>
      </w:r>
      <w:r w:rsidR="002F2385">
        <w:rPr>
          <w:rFonts w:ascii="Times New Roman" w:hAnsi="Times New Roman" w:cs="Times New Roman"/>
        </w:rPr>
        <w:br w:type="page"/>
      </w:r>
    </w:p>
    <w:p w14:paraId="27D58A9F" w14:textId="68139FD9" w:rsidR="006F59D5" w:rsidRDefault="006F59D5" w:rsidP="00266598">
      <w:pPr>
        <w:pStyle w:val="Caption"/>
        <w:keepNext/>
        <w:jc w:val="center"/>
      </w:pPr>
      <w:r>
        <w:lastRenderedPageBreak/>
        <w:t xml:space="preserve">Table </w:t>
      </w:r>
      <w:r>
        <w:fldChar w:fldCharType="begin"/>
      </w:r>
      <w:r>
        <w:instrText xml:space="preserve"> SEQ Table \* ARABIC </w:instrText>
      </w:r>
      <w:r>
        <w:fldChar w:fldCharType="separate"/>
      </w:r>
      <w:r w:rsidR="00271F72">
        <w:rPr>
          <w:noProof/>
        </w:rPr>
        <w:t>2</w:t>
      </w:r>
      <w:r>
        <w:fldChar w:fldCharType="end"/>
      </w:r>
      <w:r>
        <w:t xml:space="preserve"> </w:t>
      </w:r>
      <w:r w:rsidRPr="00B503C4">
        <w:t>Evaluation Results of the Model</w:t>
      </w:r>
      <w:r>
        <w:t xml:space="preserve"> (ReLU)</w:t>
      </w:r>
    </w:p>
    <w:tbl>
      <w:tblPr>
        <w:tblStyle w:val="TableGrid"/>
        <w:tblW w:w="0" w:type="auto"/>
        <w:tblLook w:val="04A0" w:firstRow="1" w:lastRow="0" w:firstColumn="1" w:lastColumn="0" w:noHBand="0" w:noVBand="1"/>
      </w:tblPr>
      <w:tblGrid>
        <w:gridCol w:w="3116"/>
        <w:gridCol w:w="3117"/>
        <w:gridCol w:w="3117"/>
      </w:tblGrid>
      <w:tr w:rsidR="002F2385" w14:paraId="41A29385" w14:textId="77777777" w:rsidTr="009C5C34">
        <w:tc>
          <w:tcPr>
            <w:tcW w:w="9350" w:type="dxa"/>
            <w:gridSpan w:val="3"/>
          </w:tcPr>
          <w:p w14:paraId="201E334B" w14:textId="163E6C13" w:rsidR="002F2385" w:rsidRDefault="002F2385" w:rsidP="009C5C34">
            <w:pPr>
              <w:spacing w:line="360" w:lineRule="auto"/>
              <w:jc w:val="center"/>
              <w:rPr>
                <w:rFonts w:ascii="Times New Roman" w:hAnsi="Times New Roman" w:cs="Times New Roman"/>
              </w:rPr>
            </w:pPr>
            <w:r>
              <w:rPr>
                <w:rFonts w:ascii="Times New Roman" w:hAnsi="Times New Roman" w:cs="Times New Roman"/>
              </w:rPr>
              <w:t>Evaluation Results</w:t>
            </w:r>
            <w:r w:rsidR="00DD4176">
              <w:rPr>
                <w:rFonts w:ascii="Times New Roman" w:hAnsi="Times New Roman" w:cs="Times New Roman"/>
              </w:rPr>
              <w:t xml:space="preserve"> (ReLU)</w:t>
            </w:r>
          </w:p>
        </w:tc>
      </w:tr>
      <w:tr w:rsidR="002F2385" w14:paraId="5ADB99A1" w14:textId="77777777" w:rsidTr="009C5C34">
        <w:tc>
          <w:tcPr>
            <w:tcW w:w="3116" w:type="dxa"/>
          </w:tcPr>
          <w:p w14:paraId="150235E7" w14:textId="77777777" w:rsidR="002F2385" w:rsidRDefault="002F2385" w:rsidP="009C5C34">
            <w:pPr>
              <w:spacing w:line="360" w:lineRule="auto"/>
              <w:jc w:val="center"/>
              <w:rPr>
                <w:rFonts w:ascii="Times New Roman" w:hAnsi="Times New Roman" w:cs="Times New Roman"/>
              </w:rPr>
            </w:pPr>
            <w:r>
              <w:rPr>
                <w:rFonts w:ascii="Times New Roman" w:hAnsi="Times New Roman" w:cs="Times New Roman"/>
              </w:rPr>
              <w:t>Dataset</w:t>
            </w:r>
          </w:p>
        </w:tc>
        <w:tc>
          <w:tcPr>
            <w:tcW w:w="3117" w:type="dxa"/>
          </w:tcPr>
          <w:p w14:paraId="10DA9791" w14:textId="77777777" w:rsidR="002F2385" w:rsidRDefault="002F2385" w:rsidP="009C5C34">
            <w:pPr>
              <w:spacing w:line="360" w:lineRule="auto"/>
              <w:jc w:val="center"/>
              <w:rPr>
                <w:rFonts w:ascii="Times New Roman" w:hAnsi="Times New Roman" w:cs="Times New Roman"/>
              </w:rPr>
            </w:pPr>
            <w:r>
              <w:rPr>
                <w:rFonts w:ascii="Times New Roman" w:hAnsi="Times New Roman" w:cs="Times New Roman"/>
              </w:rPr>
              <w:t>Loss (%)</w:t>
            </w:r>
          </w:p>
        </w:tc>
        <w:tc>
          <w:tcPr>
            <w:tcW w:w="3117" w:type="dxa"/>
          </w:tcPr>
          <w:p w14:paraId="2CF55571" w14:textId="77777777" w:rsidR="002F2385" w:rsidRDefault="002F2385" w:rsidP="009C5C34">
            <w:pPr>
              <w:spacing w:line="360" w:lineRule="auto"/>
              <w:jc w:val="center"/>
              <w:rPr>
                <w:rFonts w:ascii="Times New Roman" w:hAnsi="Times New Roman" w:cs="Times New Roman"/>
              </w:rPr>
            </w:pPr>
            <w:r>
              <w:rPr>
                <w:rFonts w:ascii="Times New Roman" w:hAnsi="Times New Roman" w:cs="Times New Roman"/>
              </w:rPr>
              <w:t>Accuracy (%)</w:t>
            </w:r>
          </w:p>
        </w:tc>
      </w:tr>
      <w:tr w:rsidR="002F2385" w14:paraId="1F2E2EC5" w14:textId="77777777" w:rsidTr="009C5C34">
        <w:tc>
          <w:tcPr>
            <w:tcW w:w="3116" w:type="dxa"/>
          </w:tcPr>
          <w:p w14:paraId="35A19D91" w14:textId="77777777" w:rsidR="002F2385" w:rsidRDefault="002F2385" w:rsidP="009C5C34">
            <w:pPr>
              <w:spacing w:line="360" w:lineRule="auto"/>
              <w:jc w:val="center"/>
              <w:rPr>
                <w:rFonts w:ascii="Times New Roman" w:hAnsi="Times New Roman" w:cs="Times New Roman"/>
              </w:rPr>
            </w:pPr>
            <w:r>
              <w:rPr>
                <w:rFonts w:ascii="Times New Roman" w:hAnsi="Times New Roman" w:cs="Times New Roman"/>
              </w:rPr>
              <w:t>Mathematics Dataset</w:t>
            </w:r>
          </w:p>
        </w:tc>
        <w:tc>
          <w:tcPr>
            <w:tcW w:w="3117" w:type="dxa"/>
          </w:tcPr>
          <w:p w14:paraId="1426829E" w14:textId="18D0867E" w:rsidR="002F2385" w:rsidRDefault="002F2385" w:rsidP="009C5C34">
            <w:pPr>
              <w:spacing w:line="360" w:lineRule="auto"/>
              <w:rPr>
                <w:rFonts w:ascii="Times New Roman" w:hAnsi="Times New Roman" w:cs="Times New Roman"/>
              </w:rPr>
            </w:pPr>
            <w:r w:rsidRPr="002F2385">
              <w:rPr>
                <w:rFonts w:ascii="Times New Roman" w:hAnsi="Times New Roman" w:cs="Times New Roman"/>
              </w:rPr>
              <w:t>0.</w:t>
            </w:r>
            <w:r w:rsidR="00884A6C">
              <w:rPr>
                <w:rFonts w:ascii="Times New Roman" w:hAnsi="Times New Roman" w:cs="Times New Roman"/>
              </w:rPr>
              <w:t>61686</w:t>
            </w:r>
          </w:p>
        </w:tc>
        <w:tc>
          <w:tcPr>
            <w:tcW w:w="3117" w:type="dxa"/>
          </w:tcPr>
          <w:p w14:paraId="246DB10E" w14:textId="024ADC25" w:rsidR="002F2385" w:rsidRDefault="002F2385" w:rsidP="009C5C34">
            <w:pPr>
              <w:spacing w:line="360" w:lineRule="auto"/>
              <w:rPr>
                <w:rFonts w:ascii="Times New Roman" w:hAnsi="Times New Roman" w:cs="Times New Roman"/>
              </w:rPr>
            </w:pPr>
            <w:r w:rsidRPr="002F2385">
              <w:rPr>
                <w:rFonts w:ascii="Times New Roman" w:hAnsi="Times New Roman" w:cs="Times New Roman"/>
              </w:rPr>
              <w:t>0.</w:t>
            </w:r>
            <w:r w:rsidR="00A420F3">
              <w:rPr>
                <w:rFonts w:ascii="Times New Roman" w:hAnsi="Times New Roman" w:cs="Times New Roman"/>
              </w:rPr>
              <w:t>8886</w:t>
            </w:r>
          </w:p>
        </w:tc>
      </w:tr>
      <w:tr w:rsidR="002F2385" w14:paraId="6F0E32AF" w14:textId="77777777" w:rsidTr="009C5C34">
        <w:tc>
          <w:tcPr>
            <w:tcW w:w="3116" w:type="dxa"/>
          </w:tcPr>
          <w:p w14:paraId="49C4F663" w14:textId="77777777" w:rsidR="002F2385" w:rsidRDefault="002F2385" w:rsidP="009C5C34">
            <w:pPr>
              <w:spacing w:line="360" w:lineRule="auto"/>
              <w:jc w:val="center"/>
              <w:rPr>
                <w:rFonts w:ascii="Times New Roman" w:hAnsi="Times New Roman" w:cs="Times New Roman"/>
              </w:rPr>
            </w:pPr>
            <w:r>
              <w:rPr>
                <w:rFonts w:ascii="Times New Roman" w:hAnsi="Times New Roman" w:cs="Times New Roman"/>
              </w:rPr>
              <w:t>Portugal Dataset</w:t>
            </w:r>
          </w:p>
        </w:tc>
        <w:tc>
          <w:tcPr>
            <w:tcW w:w="3117" w:type="dxa"/>
          </w:tcPr>
          <w:p w14:paraId="242CFDFF" w14:textId="451BBB51" w:rsidR="002F2385" w:rsidRDefault="002F2385" w:rsidP="009C5C34">
            <w:pPr>
              <w:spacing w:line="360" w:lineRule="auto"/>
              <w:rPr>
                <w:rFonts w:ascii="Times New Roman" w:hAnsi="Times New Roman" w:cs="Times New Roman"/>
              </w:rPr>
            </w:pPr>
            <w:r w:rsidRPr="002F2385">
              <w:rPr>
                <w:rFonts w:ascii="Times New Roman" w:hAnsi="Times New Roman" w:cs="Times New Roman"/>
              </w:rPr>
              <w:t>0.</w:t>
            </w:r>
            <w:r w:rsidR="00C70A82">
              <w:rPr>
                <w:rFonts w:ascii="Times New Roman" w:hAnsi="Times New Roman" w:cs="Times New Roman"/>
              </w:rPr>
              <w:t>85112</w:t>
            </w:r>
          </w:p>
        </w:tc>
        <w:tc>
          <w:tcPr>
            <w:tcW w:w="3117" w:type="dxa"/>
          </w:tcPr>
          <w:p w14:paraId="6D18E4CB" w14:textId="406639BD" w:rsidR="002F2385" w:rsidRDefault="00C70A82" w:rsidP="009C5C34">
            <w:pPr>
              <w:spacing w:line="360" w:lineRule="auto"/>
              <w:rPr>
                <w:rFonts w:ascii="Times New Roman" w:hAnsi="Times New Roman" w:cs="Times New Roman"/>
              </w:rPr>
            </w:pPr>
            <w:r>
              <w:rPr>
                <w:rFonts w:ascii="Times New Roman" w:hAnsi="Times New Roman" w:cs="Times New Roman"/>
              </w:rPr>
              <w:t>0.900</w:t>
            </w:r>
            <w:r w:rsidR="00644859">
              <w:rPr>
                <w:rFonts w:ascii="Times New Roman" w:hAnsi="Times New Roman" w:cs="Times New Roman"/>
              </w:rPr>
              <w:t>8</w:t>
            </w:r>
          </w:p>
        </w:tc>
      </w:tr>
    </w:tbl>
    <w:p w14:paraId="2989A225" w14:textId="77777777" w:rsidR="002F2385" w:rsidRDefault="002F2385" w:rsidP="00F374AB">
      <w:pPr>
        <w:spacing w:line="360" w:lineRule="auto"/>
        <w:jc w:val="both"/>
        <w:rPr>
          <w:rFonts w:ascii="Times New Roman" w:hAnsi="Times New Roman" w:cs="Times New Roman"/>
        </w:rPr>
      </w:pPr>
    </w:p>
    <w:p w14:paraId="49DDA9B3" w14:textId="77777777" w:rsidR="00AC77C1" w:rsidRDefault="00AA4347" w:rsidP="00DC0769">
      <w:pPr>
        <w:spacing w:line="360" w:lineRule="auto"/>
        <w:ind w:firstLine="720"/>
        <w:jc w:val="both"/>
        <w:rPr>
          <w:rFonts w:ascii="Times New Roman" w:hAnsi="Times New Roman" w:cs="Times New Roman"/>
        </w:rPr>
      </w:pPr>
      <w:r>
        <w:rPr>
          <w:rFonts w:ascii="Times New Roman" w:hAnsi="Times New Roman" w:cs="Times New Roman"/>
        </w:rPr>
        <w:t>T</w:t>
      </w:r>
      <w:r w:rsidR="00D06225">
        <w:rPr>
          <w:rFonts w:ascii="Times New Roman" w:hAnsi="Times New Roman" w:cs="Times New Roman"/>
        </w:rPr>
        <w:t xml:space="preserve">he TensorFlow and Keras model was able to create a full-fledged model with accuracy results over 85%. </w:t>
      </w:r>
      <w:r w:rsidR="00F738EF">
        <w:rPr>
          <w:rFonts w:ascii="Times New Roman" w:hAnsi="Times New Roman" w:cs="Times New Roman"/>
        </w:rPr>
        <w:t>For improvement, the model can be subjected to cross-validation</w:t>
      </w:r>
      <w:r w:rsidR="0035599C">
        <w:rPr>
          <w:rFonts w:ascii="Times New Roman" w:hAnsi="Times New Roman" w:cs="Times New Roman"/>
        </w:rPr>
        <w:t xml:space="preserve">, additional layers for the hidden network, and improved input encoding can be done. </w:t>
      </w:r>
      <w:r w:rsidR="005B4B64">
        <w:rPr>
          <w:rFonts w:ascii="Times New Roman" w:hAnsi="Times New Roman" w:cs="Times New Roman"/>
        </w:rPr>
        <w:t>On the other hand</w:t>
      </w:r>
      <w:r w:rsidR="00D06225">
        <w:rPr>
          <w:rFonts w:ascii="Times New Roman" w:hAnsi="Times New Roman" w:cs="Times New Roman"/>
        </w:rPr>
        <w:t xml:space="preserve">, the Scratch Network needs improvement in terms of data preprocessing, data handling, and training algorithm. Libraries capable of </w:t>
      </w:r>
      <w:r w:rsidR="0021336D">
        <w:rPr>
          <w:rFonts w:ascii="Times New Roman" w:hAnsi="Times New Roman" w:cs="Times New Roman"/>
        </w:rPr>
        <w:t xml:space="preserve">handling infinitesimal </w:t>
      </w:r>
      <w:r w:rsidR="00D06225">
        <w:rPr>
          <w:rFonts w:ascii="Times New Roman" w:hAnsi="Times New Roman" w:cs="Times New Roman"/>
        </w:rPr>
        <w:t>numbers, optimization algorithms and properly calculated weight values are recommended for improving the model.</w:t>
      </w:r>
    </w:p>
    <w:p w14:paraId="17084DAB" w14:textId="77777777" w:rsidR="00AC77C1" w:rsidRDefault="00AC77C1">
      <w:pPr>
        <w:rPr>
          <w:rFonts w:ascii="Times New Roman" w:hAnsi="Times New Roman" w:cs="Times New Roman"/>
        </w:rPr>
      </w:pPr>
      <w:r>
        <w:rPr>
          <w:rFonts w:ascii="Times New Roman" w:hAnsi="Times New Roman" w:cs="Times New Roman"/>
        </w:rPr>
        <w:br w:type="page"/>
      </w:r>
    </w:p>
    <w:p w14:paraId="251D5A44" w14:textId="77777777" w:rsidR="00BB1974" w:rsidRPr="00654FD1" w:rsidRDefault="00BB1974" w:rsidP="00BB1974">
      <w:pPr>
        <w:spacing w:after="0" w:line="360" w:lineRule="auto"/>
        <w:jc w:val="center"/>
        <w:rPr>
          <w:rFonts w:ascii="Times New Roman" w:hAnsi="Times New Roman" w:cs="Times New Roman"/>
          <w:b/>
          <w:bCs/>
        </w:rPr>
      </w:pPr>
      <w:r w:rsidRPr="00654FD1">
        <w:rPr>
          <w:rFonts w:ascii="Times New Roman" w:hAnsi="Times New Roman" w:cs="Times New Roman"/>
          <w:b/>
          <w:bCs/>
        </w:rPr>
        <w:lastRenderedPageBreak/>
        <w:t xml:space="preserve">CHAPTER </w:t>
      </w:r>
      <w:r>
        <w:rPr>
          <w:rFonts w:ascii="Times New Roman" w:hAnsi="Times New Roman" w:cs="Times New Roman"/>
          <w:b/>
          <w:bCs/>
        </w:rPr>
        <w:t>3</w:t>
      </w:r>
      <w:r w:rsidRPr="00654FD1">
        <w:rPr>
          <w:rFonts w:ascii="Times New Roman" w:hAnsi="Times New Roman" w:cs="Times New Roman"/>
          <w:b/>
          <w:bCs/>
        </w:rPr>
        <w:t xml:space="preserve"> </w:t>
      </w:r>
    </w:p>
    <w:p w14:paraId="70526C9B" w14:textId="0C7AE674" w:rsidR="00BB1974" w:rsidRDefault="00BB1974" w:rsidP="00BB1974">
      <w:pPr>
        <w:spacing w:after="0" w:line="360" w:lineRule="auto"/>
        <w:jc w:val="center"/>
        <w:rPr>
          <w:rFonts w:ascii="Times New Roman" w:hAnsi="Times New Roman" w:cs="Times New Roman"/>
          <w:b/>
          <w:bCs/>
        </w:rPr>
      </w:pPr>
      <w:r>
        <w:rPr>
          <w:rFonts w:ascii="Times New Roman" w:hAnsi="Times New Roman" w:cs="Times New Roman"/>
          <w:b/>
          <w:bCs/>
        </w:rPr>
        <w:t>CONCLUSIONS AND RECOMMENDATIONS</w:t>
      </w:r>
    </w:p>
    <w:p w14:paraId="65B1FAAE" w14:textId="77777777" w:rsidR="00BB1974" w:rsidRPr="00BB1974" w:rsidRDefault="00BB1974" w:rsidP="00BB1974">
      <w:pPr>
        <w:spacing w:after="0" w:line="360" w:lineRule="auto"/>
        <w:jc w:val="center"/>
        <w:rPr>
          <w:rFonts w:ascii="Times New Roman" w:hAnsi="Times New Roman" w:cs="Times New Roman"/>
          <w:b/>
          <w:bCs/>
        </w:rPr>
      </w:pPr>
    </w:p>
    <w:p w14:paraId="1A46E83F" w14:textId="640E6552" w:rsidR="002065EE" w:rsidRDefault="000B5A65" w:rsidP="00AC77C1">
      <w:pPr>
        <w:spacing w:line="360" w:lineRule="auto"/>
        <w:ind w:firstLine="720"/>
        <w:jc w:val="both"/>
        <w:rPr>
          <w:rFonts w:ascii="Times New Roman" w:hAnsi="Times New Roman" w:cs="Times New Roman"/>
        </w:rPr>
      </w:pPr>
      <w:r>
        <w:rPr>
          <w:rFonts w:ascii="Times New Roman" w:hAnsi="Times New Roman" w:cs="Times New Roman"/>
        </w:rPr>
        <w:t>Generally, both models were able to yield results. However, the Scratch Network encountered overflows during training which resulted to the model not being able to improve progressively through each epoch. The same output after the first epoch remained until the 1000</w:t>
      </w:r>
      <w:r w:rsidRPr="000B5A65">
        <w:rPr>
          <w:rFonts w:ascii="Times New Roman" w:hAnsi="Times New Roman" w:cs="Times New Roman"/>
          <w:vertAlign w:val="superscript"/>
        </w:rPr>
        <w:t>th</w:t>
      </w:r>
      <w:r>
        <w:rPr>
          <w:rFonts w:ascii="Times New Roman" w:hAnsi="Times New Roman" w:cs="Times New Roman"/>
        </w:rPr>
        <w:t xml:space="preserve"> epoch. </w:t>
      </w:r>
      <w:r w:rsidR="00801802">
        <w:rPr>
          <w:rFonts w:ascii="Times New Roman" w:hAnsi="Times New Roman" w:cs="Times New Roman"/>
        </w:rPr>
        <w:t xml:space="preserve">Further algorithm improvements are recommended. </w:t>
      </w:r>
      <w:r>
        <w:rPr>
          <w:rFonts w:ascii="Times New Roman" w:hAnsi="Times New Roman" w:cs="Times New Roman"/>
        </w:rPr>
        <w:t>On the other hand, the ANN built with TensorFlow and Keras yielded decent results after evaluation with accuracies greater than 85%. Additionally, the Rectified Linear Unit function was used to experiment if it would improve the performance of the model. Immediate results show that there are no significant and noticeable difference. Nevertheless, further tests are recommended especially with increased layers for the hidden nodes.</w:t>
      </w:r>
    </w:p>
    <w:p w14:paraId="349862ED" w14:textId="79A2592D" w:rsidR="00AC77C1" w:rsidRDefault="002065EE" w:rsidP="00AC77C1">
      <w:pPr>
        <w:spacing w:line="360" w:lineRule="auto"/>
        <w:ind w:firstLine="720"/>
        <w:jc w:val="both"/>
        <w:rPr>
          <w:rFonts w:ascii="Times New Roman" w:hAnsi="Times New Roman" w:cs="Times New Roman"/>
        </w:rPr>
      </w:pPr>
      <w:r>
        <w:rPr>
          <w:rFonts w:ascii="Times New Roman" w:hAnsi="Times New Roman" w:cs="Times New Roman"/>
        </w:rPr>
        <w:t>For further exploration</w:t>
      </w:r>
      <w:r w:rsidR="00AC77C1">
        <w:rPr>
          <w:rFonts w:ascii="Times New Roman" w:hAnsi="Times New Roman" w:cs="Times New Roman"/>
        </w:rPr>
        <w:t>, it is recommended to make use of additional analytical tool. In the conduct of this research, the final weights of the models were not recorded and therefore further analyses regarding those were not included. The analysis of the weights would benefit both models in determining which of the independent variables largely impacts the predicted final performance of the students. Furthermore, additionally classifications can be considered. Instead of simply classifying whether a student will PASS or FAIL, it would be better to provide more precise classes such as a four-class classification application with values: Needs Special Attention, At Risk, Satisfactory, Excellent.</w:t>
      </w:r>
    </w:p>
    <w:p w14:paraId="5987D3C0" w14:textId="57C40BDF" w:rsidR="00786519" w:rsidRPr="00F374AB" w:rsidRDefault="00786519" w:rsidP="00DC0769">
      <w:pPr>
        <w:spacing w:line="360" w:lineRule="auto"/>
        <w:ind w:firstLine="720"/>
        <w:jc w:val="both"/>
        <w:rPr>
          <w:rFonts w:ascii="Times New Roman" w:hAnsi="Times New Roman" w:cs="Times New Roman"/>
        </w:rPr>
      </w:pPr>
      <w:r w:rsidRPr="00F374AB">
        <w:rPr>
          <w:rFonts w:ascii="Times New Roman" w:hAnsi="Times New Roman" w:cs="Times New Roman"/>
        </w:rPr>
        <w:br w:type="page"/>
      </w:r>
    </w:p>
    <w:sdt>
      <w:sdtPr>
        <w:rPr>
          <w:rFonts w:asciiTheme="minorHAnsi" w:eastAsiaTheme="minorHAnsi" w:hAnsiTheme="minorHAnsi" w:cstheme="minorBidi"/>
          <w:color w:val="auto"/>
          <w:sz w:val="22"/>
          <w:szCs w:val="22"/>
        </w:rPr>
        <w:id w:val="-747880370"/>
        <w:docPartObj>
          <w:docPartGallery w:val="Bibliographies"/>
          <w:docPartUnique/>
        </w:docPartObj>
      </w:sdtPr>
      <w:sdtEndPr/>
      <w:sdtContent>
        <w:p w14:paraId="65BB8FE4" w14:textId="1BF6E4DD" w:rsidR="0096454C" w:rsidRDefault="0096454C">
          <w:pPr>
            <w:pStyle w:val="Heading1"/>
          </w:pPr>
          <w:r>
            <w:t>Bibliography</w:t>
          </w:r>
        </w:p>
        <w:sdt>
          <w:sdtPr>
            <w:id w:val="111145805"/>
            <w:bibliography/>
          </w:sdtPr>
          <w:sdtEndPr/>
          <w:sdtContent>
            <w:p w14:paraId="7FFCA146" w14:textId="77777777" w:rsidR="00C51954" w:rsidRDefault="0096454C" w:rsidP="00C51954">
              <w:pPr>
                <w:pStyle w:val="Bibliography"/>
                <w:ind w:left="720" w:hanging="720"/>
                <w:rPr>
                  <w:noProof/>
                  <w:sz w:val="24"/>
                  <w:szCs w:val="24"/>
                </w:rPr>
              </w:pPr>
              <w:r>
                <w:fldChar w:fldCharType="begin"/>
              </w:r>
              <w:r>
                <w:instrText xml:space="preserve"> BIBLIOGRAPHY </w:instrText>
              </w:r>
              <w:r>
                <w:fldChar w:fldCharType="separate"/>
              </w:r>
              <w:r w:rsidR="00C51954">
                <w:rPr>
                  <w:i/>
                  <w:iCs/>
                  <w:noProof/>
                </w:rPr>
                <w:t>About Keras</w:t>
              </w:r>
              <w:r w:rsidR="00C51954">
                <w:rPr>
                  <w:noProof/>
                </w:rPr>
                <w:t>. (n.d.). Retrieved from Keras: https://keras.io/about/</w:t>
              </w:r>
            </w:p>
            <w:p w14:paraId="19C4044D" w14:textId="77777777" w:rsidR="00C51954" w:rsidRDefault="00C51954" w:rsidP="00C51954">
              <w:pPr>
                <w:pStyle w:val="Bibliography"/>
                <w:ind w:left="720" w:hanging="720"/>
                <w:rPr>
                  <w:noProof/>
                </w:rPr>
              </w:pPr>
              <w:r>
                <w:rPr>
                  <w:noProof/>
                </w:rPr>
                <w:t xml:space="preserve">Bilefsky, D., &amp; Gutierrez, J. (2021, September 13). </w:t>
              </w:r>
              <w:r>
                <w:rPr>
                  <w:i/>
                  <w:iCs/>
                  <w:noProof/>
                </w:rPr>
                <w:t>With Schools Closed, Covid-19 Deepends a Philippine Education Crisis</w:t>
              </w:r>
              <w:r>
                <w:rPr>
                  <w:noProof/>
                </w:rPr>
                <w:t>. Retrieved from The New York Times: https://www.nytimes.com/2021/09/13/world/asia/philippines-students-remote-covid.html</w:t>
              </w:r>
            </w:p>
            <w:p w14:paraId="0FE5B9D8" w14:textId="77777777" w:rsidR="00C51954" w:rsidRDefault="00C51954" w:rsidP="00C51954">
              <w:pPr>
                <w:pStyle w:val="Bibliography"/>
                <w:ind w:left="720" w:hanging="720"/>
                <w:rPr>
                  <w:noProof/>
                </w:rPr>
              </w:pPr>
              <w:r>
                <w:rPr>
                  <w:noProof/>
                </w:rPr>
                <w:t xml:space="preserve">Brownlee, J. (2019, Janury 9). </w:t>
              </w:r>
              <w:r>
                <w:rPr>
                  <w:i/>
                  <w:iCs/>
                  <w:noProof/>
                </w:rPr>
                <w:t>A Gentle Introduction to the Rectified Linear Unit (ReLU)</w:t>
              </w:r>
              <w:r>
                <w:rPr>
                  <w:noProof/>
                </w:rPr>
                <w:t>. Retrieved from Machine Learning Mastery: https://machinelearningmastery.com/rectified-linear-activation-function-for-deep-learning-neural-networks/</w:t>
              </w:r>
            </w:p>
            <w:p w14:paraId="7B174BF6" w14:textId="77777777" w:rsidR="00C51954" w:rsidRDefault="00C51954" w:rsidP="00C51954">
              <w:pPr>
                <w:pStyle w:val="Bibliography"/>
                <w:ind w:left="720" w:hanging="720"/>
                <w:rPr>
                  <w:noProof/>
                </w:rPr>
              </w:pPr>
              <w:r>
                <w:rPr>
                  <w:noProof/>
                </w:rPr>
                <w:t xml:space="preserve">Chen, J.-F., &amp; Do, Q. H. (2014). TRAINING NEURAL NETWORKS TO PREDICT STUDENT ACADEMIC PERFORMANCE: A COMPARISON OF CUCKOO SEARCH AND GRAVITATIONAL SEARCH ALGORITHMS. </w:t>
              </w:r>
              <w:r>
                <w:rPr>
                  <w:i/>
                  <w:iCs/>
                  <w:noProof/>
                </w:rPr>
                <w:t>International Journal of Computational Intelligence and Applications, 13</w:t>
              </w:r>
              <w:r>
                <w:rPr>
                  <w:noProof/>
                </w:rPr>
                <w:t>(01), 1450005. doi:10.1142/S1469026814500059</w:t>
              </w:r>
            </w:p>
            <w:p w14:paraId="47CA1AEC" w14:textId="77777777" w:rsidR="00C51954" w:rsidRDefault="00C51954" w:rsidP="00C51954">
              <w:pPr>
                <w:pStyle w:val="Bibliography"/>
                <w:ind w:left="720" w:hanging="720"/>
                <w:rPr>
                  <w:noProof/>
                </w:rPr>
              </w:pPr>
              <w:r>
                <w:rPr>
                  <w:noProof/>
                </w:rPr>
                <w:t xml:space="preserve">Cortez, P., &amp; Silva, A. (2008, January). Using Data Mining to Predict Secondary School Student Performance. </w:t>
              </w:r>
              <w:r>
                <w:rPr>
                  <w:i/>
                  <w:iCs/>
                  <w:noProof/>
                </w:rPr>
                <w:t>EUROSIS</w:t>
              </w:r>
              <w:r>
                <w:rPr>
                  <w:noProof/>
                </w:rPr>
                <w:t>.</w:t>
              </w:r>
            </w:p>
            <w:p w14:paraId="2F77A1A2" w14:textId="77777777" w:rsidR="00C51954" w:rsidRDefault="00C51954" w:rsidP="00C51954">
              <w:pPr>
                <w:pStyle w:val="Bibliography"/>
                <w:ind w:left="720" w:hanging="720"/>
                <w:rPr>
                  <w:noProof/>
                </w:rPr>
              </w:pPr>
              <w:r>
                <w:rPr>
                  <w:noProof/>
                </w:rPr>
                <w:t xml:space="preserve">Frankenfield, J. (2021, January 23). </w:t>
              </w:r>
              <w:r>
                <w:rPr>
                  <w:i/>
                  <w:iCs/>
                  <w:noProof/>
                </w:rPr>
                <w:t>Business Intelligence (BI)</w:t>
              </w:r>
              <w:r>
                <w:rPr>
                  <w:noProof/>
                </w:rPr>
                <w:t>. Retrieved from Investopedia: https://www.investopedia.com/terms/b/business-intelligence-bi.asp#:~:text=Business%20intelligence%20(BI)%20refers%20to,performance%20benchmarking%2C%20and%20descriptive%20analytics.</w:t>
              </w:r>
            </w:p>
            <w:p w14:paraId="1B808BC9" w14:textId="77777777" w:rsidR="00C51954" w:rsidRDefault="00C51954" w:rsidP="00C51954">
              <w:pPr>
                <w:pStyle w:val="Bibliography"/>
                <w:ind w:left="720" w:hanging="720"/>
                <w:rPr>
                  <w:noProof/>
                </w:rPr>
              </w:pPr>
              <w:r>
                <w:rPr>
                  <w:noProof/>
                </w:rPr>
                <w:t xml:space="preserve">Kaya, I. E. (2019). Artificial Neural Networks as a Decision Support Tool in Curriculum Development. </w:t>
              </w:r>
              <w:r>
                <w:rPr>
                  <w:i/>
                  <w:iCs/>
                  <w:noProof/>
                </w:rPr>
                <w:t>International Journal on Artificial Intelligence Tools</w:t>
              </w:r>
              <w:r>
                <w:rPr>
                  <w:noProof/>
                </w:rPr>
                <w:t>.</w:t>
              </w:r>
            </w:p>
            <w:p w14:paraId="2D7F5FE2" w14:textId="77777777" w:rsidR="00C51954" w:rsidRDefault="00C51954" w:rsidP="00C51954">
              <w:pPr>
                <w:pStyle w:val="Bibliography"/>
                <w:ind w:left="720" w:hanging="720"/>
                <w:rPr>
                  <w:noProof/>
                </w:rPr>
              </w:pPr>
              <w:r>
                <w:rPr>
                  <w:noProof/>
                </w:rPr>
                <w:t xml:space="preserve">Keim, R. (2020, January 19). </w:t>
              </w:r>
              <w:r>
                <w:rPr>
                  <w:i/>
                  <w:iCs/>
                  <w:noProof/>
                </w:rPr>
                <w:t>How to Create a Multilayer Perceptron Neural Network in Python</w:t>
              </w:r>
              <w:r>
                <w:rPr>
                  <w:noProof/>
                </w:rPr>
                <w:t>. Retrieved from All About Circuits: https://www.allaboutcircuits.com/technical-articles/how-to-create-a-multilayer-perceptron-neural-network-in-python/</w:t>
              </w:r>
            </w:p>
            <w:p w14:paraId="0A8E2DFB" w14:textId="77777777" w:rsidR="00C51954" w:rsidRDefault="00C51954" w:rsidP="00C51954">
              <w:pPr>
                <w:pStyle w:val="Bibliography"/>
                <w:ind w:left="720" w:hanging="720"/>
                <w:rPr>
                  <w:noProof/>
                </w:rPr>
              </w:pPr>
              <w:r>
                <w:rPr>
                  <w:noProof/>
                </w:rPr>
                <w:t xml:space="preserve">Ma, Y., Liu, B., &amp; Wong, C. K. (2000). Targeting the Right Students Using Data Mining. </w:t>
              </w:r>
              <w:r>
                <w:rPr>
                  <w:i/>
                  <w:iCs/>
                  <w:noProof/>
                </w:rPr>
                <w:t>Proceedings of the sixth ACM SIGKDD international conference on Knowledge discovery and data mining</w:t>
              </w:r>
              <w:r>
                <w:rPr>
                  <w:noProof/>
                </w:rPr>
                <w:t>, (pp. 457-464). doi:10.1145/347090.347184</w:t>
              </w:r>
            </w:p>
            <w:p w14:paraId="0B86B799" w14:textId="77777777" w:rsidR="00C51954" w:rsidRDefault="00C51954" w:rsidP="00C51954">
              <w:pPr>
                <w:pStyle w:val="Bibliography"/>
                <w:ind w:left="720" w:hanging="720"/>
                <w:rPr>
                  <w:noProof/>
                </w:rPr>
              </w:pPr>
              <w:r>
                <w:rPr>
                  <w:noProof/>
                </w:rPr>
                <w:t>Minaei-Bidgoli, B., Kashy, D. A., Kortemeyer, G., &amp; Punch, W. F. (2003, December). Predicting Student Performance: An Application of Data Mining Methods With the Educational Web-based System Lon-Capa.</w:t>
              </w:r>
            </w:p>
            <w:p w14:paraId="4A3E3203" w14:textId="77777777" w:rsidR="00C51954" w:rsidRDefault="00C51954" w:rsidP="00C51954">
              <w:pPr>
                <w:pStyle w:val="Bibliography"/>
                <w:ind w:left="720" w:hanging="720"/>
                <w:rPr>
                  <w:noProof/>
                </w:rPr>
              </w:pPr>
              <w:r>
                <w:rPr>
                  <w:noProof/>
                </w:rPr>
                <w:t xml:space="preserve">Mohadarkar, S. (2021, October 19). </w:t>
              </w:r>
              <w:r>
                <w:rPr>
                  <w:i/>
                  <w:iCs/>
                  <w:noProof/>
                </w:rPr>
                <w:t>Implementing Artificial Neural Network(Classification) in Python From Scratch</w:t>
              </w:r>
              <w:r>
                <w:rPr>
                  <w:noProof/>
                </w:rPr>
                <w:t>. Retrieved from Analytics Vidhya: https://www.analyticsvidhya.com/blog/2021/10/implementing-artificial-neural-networkclassification-in-python-from-scratch/</w:t>
              </w:r>
            </w:p>
            <w:p w14:paraId="4F11773A" w14:textId="77777777" w:rsidR="00C51954" w:rsidRDefault="00C51954" w:rsidP="00C51954">
              <w:pPr>
                <w:pStyle w:val="Bibliography"/>
                <w:ind w:left="720" w:hanging="720"/>
                <w:rPr>
                  <w:noProof/>
                </w:rPr>
              </w:pPr>
              <w:r>
                <w:rPr>
                  <w:noProof/>
                </w:rPr>
                <w:t xml:space="preserve">Nair, A. (2018, December 24). </w:t>
              </w:r>
              <w:r>
                <w:rPr>
                  <w:i/>
                  <w:iCs/>
                  <w:noProof/>
                </w:rPr>
                <w:t>How To Create Your first Artificial Neural Network In Python</w:t>
              </w:r>
              <w:r>
                <w:rPr>
                  <w:noProof/>
                </w:rPr>
                <w:t>. Retrieved from Analytics India Mag: https://analyticsindiamag.com/how-to-create-your-first-artificial-neural-network-in-python/</w:t>
              </w:r>
            </w:p>
            <w:p w14:paraId="6C17D99D" w14:textId="77777777" w:rsidR="00C51954" w:rsidRDefault="00C51954" w:rsidP="00C51954">
              <w:pPr>
                <w:pStyle w:val="Bibliography"/>
                <w:ind w:left="720" w:hanging="720"/>
                <w:rPr>
                  <w:noProof/>
                </w:rPr>
              </w:pPr>
              <w:r>
                <w:rPr>
                  <w:noProof/>
                </w:rPr>
                <w:lastRenderedPageBreak/>
                <w:t xml:space="preserve">Ranjan, C. (2019, July 23). </w:t>
              </w:r>
              <w:r>
                <w:rPr>
                  <w:i/>
                  <w:iCs/>
                  <w:noProof/>
                </w:rPr>
                <w:t>Rules-of-thumb for building a Neural Network</w:t>
              </w:r>
              <w:r>
                <w:rPr>
                  <w:noProof/>
                </w:rPr>
                <w:t>. Retrieved from Towards Data Science: https://towardsdatascience.com/17-rules-of-thumb-for-building-a-neural-network-93356f9930af</w:t>
              </w:r>
            </w:p>
            <w:p w14:paraId="6A044B4D" w14:textId="77777777" w:rsidR="00C51954" w:rsidRDefault="00C51954" w:rsidP="00C51954">
              <w:pPr>
                <w:pStyle w:val="Bibliography"/>
                <w:ind w:left="720" w:hanging="720"/>
                <w:rPr>
                  <w:noProof/>
                </w:rPr>
              </w:pPr>
              <w:r>
                <w:rPr>
                  <w:noProof/>
                </w:rPr>
                <w:t xml:space="preserve">Saavedra, J. (2021, January 5). </w:t>
              </w:r>
              <w:r>
                <w:rPr>
                  <w:i/>
                  <w:iCs/>
                  <w:noProof/>
                </w:rPr>
                <w:t>A silent and unequal education crisis. And the seeds for its solution.</w:t>
              </w:r>
              <w:r>
                <w:rPr>
                  <w:noProof/>
                </w:rPr>
                <w:t xml:space="preserve"> Retrieved from World Bank Blogs: https://blogs.worldbank.org/education/silent-and-unequal-education-crisis-and-seeds-its-solution</w:t>
              </w:r>
            </w:p>
            <w:p w14:paraId="41C9BF23" w14:textId="77777777" w:rsidR="00C51954" w:rsidRDefault="00C51954" w:rsidP="00C51954">
              <w:pPr>
                <w:pStyle w:val="Bibliography"/>
                <w:ind w:left="720" w:hanging="720"/>
                <w:rPr>
                  <w:noProof/>
                </w:rPr>
              </w:pPr>
              <w:r>
                <w:rPr>
                  <w:noProof/>
                </w:rPr>
                <w:t xml:space="preserve">The World Bank. (2018). </w:t>
              </w:r>
              <w:r>
                <w:rPr>
                  <w:i/>
                  <w:iCs/>
                  <w:noProof/>
                </w:rPr>
                <w:t>LEARNING to Realize Education's Promise.</w:t>
              </w:r>
              <w:r>
                <w:rPr>
                  <w:noProof/>
                </w:rPr>
                <w:t xml:space="preserve"> Retrieved from International Bank for Reconstruction and Development/The World Bank: https://www.worldbank.org/en/publication/wdr2018</w:t>
              </w:r>
            </w:p>
            <w:p w14:paraId="73B66659" w14:textId="77777777" w:rsidR="00C51954" w:rsidRDefault="00C51954" w:rsidP="00C51954">
              <w:pPr>
                <w:pStyle w:val="Bibliography"/>
                <w:ind w:left="720" w:hanging="720"/>
                <w:rPr>
                  <w:noProof/>
                </w:rPr>
              </w:pPr>
              <w:r>
                <w:rPr>
                  <w:noProof/>
                </w:rPr>
                <w:t xml:space="preserve">The World Bank. (2019, January 22). </w:t>
              </w:r>
              <w:r>
                <w:rPr>
                  <w:i/>
                  <w:iCs/>
                  <w:noProof/>
                </w:rPr>
                <w:t>The Education Crisis: Being in SChool Is NOt the Same as Learning</w:t>
              </w:r>
              <w:r>
                <w:rPr>
                  <w:noProof/>
                </w:rPr>
                <w:t>. Retrieved from The World Bank: https://www.worldbank.org/en/news/immersive-story/2019/01/22/pass-or-fail-how-can-the-world-do-its-homework</w:t>
              </w:r>
            </w:p>
            <w:p w14:paraId="678C0108" w14:textId="357671C2" w:rsidR="0096454C" w:rsidRDefault="0096454C" w:rsidP="00C51954">
              <w:r>
                <w:rPr>
                  <w:b/>
                  <w:bCs/>
                  <w:noProof/>
                </w:rPr>
                <w:fldChar w:fldCharType="end"/>
              </w:r>
            </w:p>
          </w:sdtContent>
        </w:sdt>
      </w:sdtContent>
    </w:sdt>
    <w:p w14:paraId="349B6328" w14:textId="19536E30" w:rsidR="0095078D" w:rsidRDefault="0095078D">
      <w:pPr>
        <w:rPr>
          <w:rFonts w:ascii="Times New Roman" w:hAnsi="Times New Roman" w:cs="Times New Roman"/>
        </w:rPr>
      </w:pPr>
      <w:r>
        <w:rPr>
          <w:rFonts w:ascii="Times New Roman" w:hAnsi="Times New Roman" w:cs="Times New Roman"/>
        </w:rPr>
        <w:br w:type="page"/>
      </w:r>
    </w:p>
    <w:p w14:paraId="30B6F55D" w14:textId="1A115743" w:rsidR="00556511" w:rsidRDefault="0095078D" w:rsidP="0095078D">
      <w:pPr>
        <w:spacing w:after="0" w:line="360" w:lineRule="auto"/>
        <w:jc w:val="center"/>
        <w:rPr>
          <w:rFonts w:ascii="Times New Roman" w:hAnsi="Times New Roman" w:cs="Times New Roman"/>
          <w:b/>
          <w:bCs/>
        </w:rPr>
      </w:pPr>
      <w:r>
        <w:rPr>
          <w:rFonts w:ascii="Times New Roman" w:hAnsi="Times New Roman" w:cs="Times New Roman"/>
          <w:b/>
          <w:bCs/>
        </w:rPr>
        <w:lastRenderedPageBreak/>
        <w:t>APPENDICES</w:t>
      </w:r>
    </w:p>
    <w:p w14:paraId="264D542C" w14:textId="39DEF29D" w:rsidR="006B504F" w:rsidRDefault="006B504F" w:rsidP="0095078D">
      <w:pPr>
        <w:spacing w:after="0" w:line="360" w:lineRule="auto"/>
        <w:jc w:val="center"/>
        <w:rPr>
          <w:rFonts w:ascii="Times New Roman" w:hAnsi="Times New Roman" w:cs="Times New Roman"/>
          <w:b/>
          <w:bCs/>
        </w:rPr>
      </w:pPr>
      <w:r>
        <w:rPr>
          <w:rFonts w:ascii="Times New Roman" w:hAnsi="Times New Roman" w:cs="Times New Roman"/>
          <w:b/>
          <w:bCs/>
        </w:rPr>
        <w:t>APPENDIX A</w:t>
      </w:r>
    </w:p>
    <w:p w14:paraId="390E32BF" w14:textId="4B3EA645" w:rsidR="0091716A" w:rsidRDefault="0091716A" w:rsidP="0095078D">
      <w:pPr>
        <w:spacing w:after="0" w:line="360" w:lineRule="auto"/>
        <w:jc w:val="center"/>
        <w:rPr>
          <w:rFonts w:ascii="Times New Roman" w:hAnsi="Times New Roman" w:cs="Times New Roman"/>
          <w:b/>
          <w:bCs/>
        </w:rPr>
      </w:pPr>
      <w:r>
        <w:rPr>
          <w:rFonts w:ascii="Times New Roman" w:hAnsi="Times New Roman" w:cs="Times New Roman"/>
          <w:b/>
          <w:bCs/>
        </w:rPr>
        <w:t>Source Code</w:t>
      </w:r>
    </w:p>
    <w:p w14:paraId="544546FB" w14:textId="77777777" w:rsidR="00507833" w:rsidRDefault="00507833" w:rsidP="00507833">
      <w:pPr>
        <w:spacing w:after="0" w:line="360" w:lineRule="auto"/>
        <w:rPr>
          <w:rFonts w:ascii="Times New Roman" w:hAnsi="Times New Roman" w:cs="Times New Roman"/>
        </w:rPr>
      </w:pPr>
    </w:p>
    <w:p w14:paraId="3A847826" w14:textId="72B8ECE6" w:rsidR="003575A7" w:rsidRDefault="00507833" w:rsidP="003575A7">
      <w:pPr>
        <w:spacing w:after="0" w:line="360" w:lineRule="auto"/>
        <w:rPr>
          <w:rFonts w:ascii="Times New Roman" w:hAnsi="Times New Roman" w:cs="Times New Roman"/>
        </w:rPr>
      </w:pPr>
      <w:r w:rsidRPr="00507833">
        <w:rPr>
          <w:rFonts w:ascii="Times New Roman" w:hAnsi="Times New Roman" w:cs="Times New Roman"/>
        </w:rPr>
        <w:t>Link to GitHub repository for the ANNs built in this study:</w:t>
      </w:r>
      <w:r w:rsidR="00B87792">
        <w:rPr>
          <w:rFonts w:ascii="Times New Roman" w:hAnsi="Times New Roman" w:cs="Times New Roman"/>
        </w:rPr>
        <w:t xml:space="preserve"> </w:t>
      </w:r>
    </w:p>
    <w:p w14:paraId="11419D5F" w14:textId="31A2DDE0" w:rsidR="00FB3279" w:rsidRDefault="00E71CD2" w:rsidP="003575A7">
      <w:pPr>
        <w:spacing w:after="0" w:line="360" w:lineRule="auto"/>
        <w:rPr>
          <w:rFonts w:ascii="Times New Roman" w:hAnsi="Times New Roman" w:cs="Times New Roman"/>
        </w:rPr>
      </w:pPr>
      <w:hyperlink r:id="rId14" w:history="1">
        <w:r w:rsidRPr="00033490">
          <w:rPr>
            <w:rStyle w:val="Hyperlink"/>
            <w:rFonts w:ascii="Times New Roman" w:hAnsi="Times New Roman" w:cs="Times New Roman"/>
          </w:rPr>
          <w:t>https://github.com/KevinGines1/neural-net-project</w:t>
        </w:r>
      </w:hyperlink>
      <w:r w:rsidR="006B05CE">
        <w:rPr>
          <w:rFonts w:ascii="Times New Roman" w:hAnsi="Times New Roman" w:cs="Times New Roman"/>
        </w:rPr>
        <w:t xml:space="preserve"> </w:t>
      </w:r>
    </w:p>
    <w:p w14:paraId="502697E4" w14:textId="77777777" w:rsidR="00FB3279" w:rsidRDefault="00FB3279">
      <w:pPr>
        <w:rPr>
          <w:rFonts w:ascii="Times New Roman" w:hAnsi="Times New Roman" w:cs="Times New Roman"/>
        </w:rPr>
      </w:pPr>
      <w:r>
        <w:rPr>
          <w:rFonts w:ascii="Times New Roman" w:hAnsi="Times New Roman" w:cs="Times New Roman"/>
        </w:rPr>
        <w:br w:type="page"/>
      </w:r>
    </w:p>
    <w:p w14:paraId="22E47680" w14:textId="172EAC1B" w:rsidR="00B87792" w:rsidRDefault="00FB3279" w:rsidP="00FB3279">
      <w:pPr>
        <w:spacing w:after="0" w:line="360" w:lineRule="auto"/>
        <w:jc w:val="center"/>
        <w:rPr>
          <w:rFonts w:ascii="Times New Roman" w:hAnsi="Times New Roman" w:cs="Times New Roman"/>
          <w:b/>
          <w:bCs/>
        </w:rPr>
      </w:pPr>
      <w:r w:rsidRPr="00FB3279">
        <w:rPr>
          <w:rFonts w:ascii="Times New Roman" w:hAnsi="Times New Roman" w:cs="Times New Roman"/>
          <w:b/>
          <w:bCs/>
        </w:rPr>
        <w:lastRenderedPageBreak/>
        <w:t>APPENDIX B</w:t>
      </w:r>
    </w:p>
    <w:p w14:paraId="748D3A4F" w14:textId="3099A1DC" w:rsidR="00FB3279" w:rsidRDefault="00EB16A0" w:rsidP="00EB16A0">
      <w:pPr>
        <w:spacing w:after="0" w:line="360" w:lineRule="auto"/>
        <w:jc w:val="center"/>
        <w:rPr>
          <w:rFonts w:ascii="Times New Roman" w:hAnsi="Times New Roman" w:cs="Times New Roman"/>
          <w:b/>
          <w:bCs/>
        </w:rPr>
      </w:pPr>
      <w:r>
        <w:rPr>
          <w:rFonts w:ascii="Times New Roman" w:hAnsi="Times New Roman" w:cs="Times New Roman"/>
          <w:b/>
          <w:bCs/>
        </w:rPr>
        <w:t>The Error Derivatives</w:t>
      </w:r>
    </w:p>
    <w:p w14:paraId="10E330A5" w14:textId="1CAC75C6" w:rsidR="008A50BA" w:rsidRPr="008A50BA" w:rsidRDefault="008A50BA" w:rsidP="008A50BA">
      <w:pPr>
        <w:spacing w:after="0" w:line="360" w:lineRule="auto"/>
        <w:rPr>
          <w:rFonts w:ascii="Times New Roman" w:hAnsi="Times New Roman" w:cs="Times New Roman"/>
          <w:b/>
          <w:bCs/>
        </w:rPr>
      </w:pPr>
      <w:r w:rsidRPr="008A50BA">
        <w:rPr>
          <w:rFonts w:ascii="Times New Roman" w:hAnsi="Times New Roman" w:cs="Times New Roman"/>
          <w:b/>
          <w:bCs/>
        </w:rPr>
        <w:t>Output Node</w:t>
      </w:r>
    </w:p>
    <w:p w14:paraId="078EE041" w14:textId="63AE1F20" w:rsidR="00B76651" w:rsidRPr="000E6F6D" w:rsidRDefault="000E6F6D" w:rsidP="00B76651">
      <w:pPr>
        <w:spacing w:after="0" w:line="360" w:lineRule="auto"/>
        <w:rPr>
          <w:rFonts w:ascii="Times New Roman" w:eastAsiaTheme="minorEastAsia" w:hAnsi="Times New Roman" w:cs="Times New Roman"/>
        </w:rPr>
      </w:pPr>
      <m:oMathPara>
        <m:oMath>
          <m:f>
            <m:fPr>
              <m:ctrlPr>
                <w:rPr>
                  <w:rFonts w:ascii="Cambria Math" w:hAnsi="Cambria Math" w:cs="Times New Roman"/>
                  <w:i/>
                </w:rPr>
              </m:ctrlPr>
            </m:fPr>
            <m:num>
              <m:box>
                <m:boxPr>
                  <m:diff m:val="1"/>
                  <m:ctrlPr>
                    <w:rPr>
                      <w:rFonts w:ascii="Cambria Math" w:hAnsi="Cambria Math" w:cs="Times New Roman"/>
                      <w:i/>
                    </w:rPr>
                  </m:ctrlPr>
                </m:boxPr>
                <m:e>
                  <m:r>
                    <w:rPr>
                      <w:rFonts w:ascii="Cambria Math" w:hAnsi="Cambria Math" w:cs="Times New Roman"/>
                    </w:rPr>
                    <m:t>δE</m:t>
                  </m:r>
                </m:e>
              </m:box>
            </m:num>
            <m:den>
              <m:r>
                <w:rPr>
                  <w:rFonts w:ascii="Cambria Math" w:hAnsi="Cambria Math" w:cs="Times New Roman"/>
                </w:rPr>
                <m:t>δ</m:t>
              </m:r>
              <m:r>
                <w:rPr>
                  <w:rFonts w:ascii="Cambria Math" w:hAnsi="Cambria Math" w:cs="Times New Roman"/>
                </w:rPr>
                <m:t>z</m:t>
              </m:r>
            </m:den>
          </m:f>
          <m:r>
            <w:rPr>
              <w:rFonts w:ascii="Cambria Math" w:hAnsi="Cambria Math" w:cs="Times New Roman"/>
            </w:rPr>
            <m:t>= z – t</m:t>
          </m:r>
        </m:oMath>
      </m:oMathPara>
    </w:p>
    <w:p w14:paraId="06A77ED1" w14:textId="65B6A463" w:rsidR="000E6F6D" w:rsidRDefault="000E6F6D" w:rsidP="000E6F6D">
      <w:pPr>
        <w:spacing w:after="0" w:line="360" w:lineRule="auto"/>
        <w:jc w:val="center"/>
        <w:rPr>
          <w:rFonts w:ascii="Times New Roman" w:hAnsi="Times New Roman" w:cs="Times New Roman"/>
        </w:rPr>
      </w:pPr>
      <w:r>
        <w:rPr>
          <w:rFonts w:ascii="Times New Roman" w:hAnsi="Times New Roman" w:cs="Times New Roman"/>
        </w:rPr>
        <w:t>where z is the final output of the output node and t is the value of the target output</w:t>
      </w:r>
    </w:p>
    <w:p w14:paraId="67375023" w14:textId="42080F4B" w:rsidR="00E46651" w:rsidRPr="00614521" w:rsidRDefault="00BF209C" w:rsidP="000E6F6D">
      <w:pPr>
        <w:spacing w:after="0" w:line="360" w:lineRule="auto"/>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δ</m:t>
              </m:r>
              <m:r>
                <w:rPr>
                  <w:rFonts w:ascii="Cambria Math" w:hAnsi="Cambria Math" w:cs="Times New Roman"/>
                </w:rPr>
                <m:t>z</m:t>
              </m:r>
            </m:num>
            <m:den>
              <m:r>
                <w:rPr>
                  <w:rFonts w:ascii="Cambria Math" w:hAnsi="Cambria Math" w:cs="Times New Roman"/>
                </w:rPr>
                <m:t>δ</m:t>
              </m:r>
              <m:r>
                <w:rPr>
                  <w:rFonts w:ascii="Cambria Math" w:hAnsi="Cambria Math" w:cs="Times New Roman"/>
                </w:rPr>
                <m:t>v</m:t>
              </m:r>
            </m:den>
          </m:f>
          <m:r>
            <w:rPr>
              <w:rFonts w:ascii="Cambria Math" w:hAnsi="Cambria Math" w:cs="Times New Roman"/>
            </w:rPr>
            <m:t>=z(1 - z)</m:t>
          </m:r>
        </m:oMath>
      </m:oMathPara>
    </w:p>
    <w:p w14:paraId="4A3F9061" w14:textId="4A87C770" w:rsidR="00614521" w:rsidRPr="009B7BD0" w:rsidRDefault="00477135" w:rsidP="000E6F6D">
      <w:pPr>
        <w:spacing w:after="0" w:line="360" w:lineRule="auto"/>
        <w:jc w:val="center"/>
        <w:rPr>
          <w:rFonts w:ascii="Times New Roman" w:eastAsiaTheme="minorEastAsia" w:hAnsi="Times New Roman" w:cs="Times New Roman"/>
        </w:rPr>
      </w:pPr>
      <m:oMathPara>
        <m:oMath>
          <m:r>
            <w:rPr>
              <w:rFonts w:ascii="Cambria Math" w:eastAsiaTheme="minorEastAsia" w:hAnsi="Cambria Math" w:cs="Times New Roman"/>
            </w:rPr>
            <m:t xml:space="preserve">p = </m:t>
          </m:r>
          <m:f>
            <m:fPr>
              <m:ctrlPr>
                <w:rPr>
                  <w:rFonts w:ascii="Cambria Math" w:hAnsi="Cambria Math" w:cs="Times New Roman"/>
                  <w:i/>
                </w:rPr>
              </m:ctrlPr>
            </m:fPr>
            <m:num>
              <m:box>
                <m:boxPr>
                  <m:diff m:val="1"/>
                  <m:ctrlPr>
                    <w:rPr>
                      <w:rFonts w:ascii="Cambria Math" w:hAnsi="Cambria Math" w:cs="Times New Roman"/>
                      <w:i/>
                    </w:rPr>
                  </m:ctrlPr>
                </m:boxPr>
                <m:e>
                  <m:r>
                    <w:rPr>
                      <w:rFonts w:ascii="Cambria Math" w:hAnsi="Cambria Math" w:cs="Times New Roman"/>
                    </w:rPr>
                    <m:t>δE</m:t>
                  </m:r>
                </m:e>
              </m:box>
            </m:num>
            <m:den>
              <m:r>
                <w:rPr>
                  <w:rFonts w:ascii="Cambria Math" w:hAnsi="Cambria Math" w:cs="Times New Roman"/>
                </w:rPr>
                <m:t>δz</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δz</m:t>
              </m:r>
            </m:num>
            <m:den>
              <m:r>
                <w:rPr>
                  <w:rFonts w:ascii="Cambria Math" w:hAnsi="Cambria Math" w:cs="Times New Roman"/>
                </w:rPr>
                <m:t>δv</m:t>
              </m:r>
            </m:den>
          </m:f>
        </m:oMath>
      </m:oMathPara>
    </w:p>
    <w:p w14:paraId="45007B4A" w14:textId="31E45834" w:rsidR="009B7BD0" w:rsidRPr="00FD16B7" w:rsidRDefault="009B7BD0" w:rsidP="000E6F6D">
      <w:pPr>
        <w:spacing w:after="0" w:line="360" w:lineRule="auto"/>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δ</m:t>
              </m:r>
              <m:r>
                <w:rPr>
                  <w:rFonts w:ascii="Cambria Math" w:hAnsi="Cambria Math" w:cs="Times New Roman"/>
                </w:rPr>
                <m:t>E</m:t>
              </m:r>
            </m:num>
            <m:den>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den>
          </m:f>
          <m:r>
            <w:rPr>
              <w:rFonts w:ascii="Cambria Math" w:hAnsi="Cambria Math" w:cs="Times New Roman"/>
            </w:rPr>
            <m:t xml:space="preserve"> = </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p ; for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e>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 xml:space="preserve"> </m:t>
                  </m:r>
                  <m:r>
                    <w:rPr>
                      <w:rFonts w:ascii="Cambria Math" w:hAnsi="Cambria Math" w:cs="Times New Roman"/>
                    </w:rPr>
                    <m:t xml:space="preserve">; for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e>
              </m:eqArr>
            </m:e>
          </m:d>
        </m:oMath>
      </m:oMathPara>
    </w:p>
    <w:p w14:paraId="20189D8E" w14:textId="2AB070DD" w:rsidR="00FD16B7" w:rsidRDefault="00857317" w:rsidP="000E6F6D">
      <w:pPr>
        <w:spacing w:after="0" w:line="360" w:lineRule="auto"/>
        <w:jc w:val="center"/>
        <w:rPr>
          <w:rFonts w:ascii="Times New Roman" w:eastAsiaTheme="minorEastAsia" w:hAnsi="Times New Roman" w:cs="Times New Roman"/>
        </w:rPr>
      </w:pPr>
      <w:r>
        <w:rPr>
          <w:rFonts w:ascii="Times New Roman" w:eastAsiaTheme="minorEastAsia" w:hAnsi="Times New Roman" w:cs="Times New Roman"/>
        </w:rPr>
        <w:t>w</w:t>
      </w:r>
      <w:r w:rsidR="00FD16B7">
        <w:rPr>
          <w:rFonts w:ascii="Times New Roman" w:eastAsiaTheme="minorEastAsia" w:hAnsi="Times New Roman" w:cs="Times New Roman"/>
        </w:rPr>
        <w:t xml:space="preserve">here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oMath>
      <w:r w:rsidR="00FD16B7">
        <w:rPr>
          <w:rFonts w:ascii="Times New Roman" w:eastAsiaTheme="minorEastAsia" w:hAnsi="Times New Roman" w:cs="Times New Roman"/>
        </w:rPr>
        <w:t xml:space="preserve"> is the bias weight of the output node and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oMath>
      <w:r w:rsidR="00FD16B7">
        <w:rPr>
          <w:rFonts w:ascii="Times New Roman" w:eastAsiaTheme="minorEastAsia" w:hAnsi="Times New Roman" w:cs="Times New Roman"/>
        </w:rPr>
        <w:t xml:space="preserve"> is the weight of the output node to its corresponding hidden node connection</w:t>
      </w:r>
    </w:p>
    <w:p w14:paraId="63D3E7F1" w14:textId="2E3273EC" w:rsidR="00A91EFA" w:rsidRDefault="00A91EFA" w:rsidP="00A91EFA">
      <w:pPr>
        <w:spacing w:after="0" w:line="360" w:lineRule="auto"/>
        <w:rPr>
          <w:rFonts w:ascii="Times New Roman" w:eastAsiaTheme="minorEastAsia" w:hAnsi="Times New Roman" w:cs="Times New Roman"/>
          <w:b/>
          <w:bCs/>
        </w:rPr>
      </w:pPr>
      <w:r w:rsidRPr="00A91EFA">
        <w:rPr>
          <w:rFonts w:ascii="Times New Roman" w:eastAsiaTheme="minorEastAsia" w:hAnsi="Times New Roman" w:cs="Times New Roman"/>
          <w:b/>
          <w:bCs/>
        </w:rPr>
        <w:t>Hidden Node</w:t>
      </w:r>
    </w:p>
    <w:p w14:paraId="6095FB6D" w14:textId="00B80D2E" w:rsidR="0089386F" w:rsidRPr="003331AB" w:rsidRDefault="00953193" w:rsidP="00A91EFA">
      <w:pPr>
        <w:spacing w:after="0" w:line="360" w:lineRule="auto"/>
        <w:rPr>
          <w:rFonts w:ascii="Times New Roman" w:eastAsiaTheme="minorEastAsia" w:hAnsi="Times New Roman" w:cs="Times New Roman"/>
        </w:rPr>
      </w:pPr>
      <m:oMathPara>
        <m:oMath>
          <m:f>
            <m:fPr>
              <m:ctrlPr>
                <w:rPr>
                  <w:rFonts w:ascii="Cambria Math" w:hAnsi="Cambria Math" w:cs="Times New Roman"/>
                  <w:i/>
                </w:rPr>
              </m:ctrlPr>
            </m:fPr>
            <m:num>
              <m:box>
                <m:boxPr>
                  <m:diff m:val="1"/>
                  <m:ctrlPr>
                    <w:rPr>
                      <w:rFonts w:ascii="Cambria Math" w:hAnsi="Cambria Math" w:cs="Times New Roman"/>
                      <w:i/>
                    </w:rPr>
                  </m:ctrlPr>
                </m:boxPr>
                <m:e>
                  <m:r>
                    <w:rPr>
                      <w:rFonts w:ascii="Cambria Math" w:hAnsi="Cambria Math" w:cs="Times New Roman"/>
                    </w:rPr>
                    <m:t>δE</m:t>
                  </m:r>
                </m:e>
              </m:box>
            </m:num>
            <m:den>
              <m:r>
                <w:rPr>
                  <w:rFonts w:ascii="Cambria Math" w:hAnsi="Cambria Math" w:cs="Times New Roman"/>
                </w:rPr>
                <m:t>δ</m:t>
              </m:r>
              <m:r>
                <w:rPr>
                  <w:rFonts w:ascii="Cambria Math" w:hAnsi="Cambria Math" w:cs="Times New Roman"/>
                </w:rPr>
                <m:t>y</m:t>
              </m:r>
            </m:den>
          </m:f>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e>
          </m:nary>
        </m:oMath>
      </m:oMathPara>
    </w:p>
    <w:p w14:paraId="2FDE40DB" w14:textId="4DFFCE3D" w:rsidR="003331AB" w:rsidRPr="00035727" w:rsidRDefault="00035727" w:rsidP="00035727">
      <w:pPr>
        <w:spacing w:after="0" w:line="360" w:lineRule="auto"/>
        <w:jc w:val="center"/>
        <w:rPr>
          <w:rFonts w:ascii="Times New Roman" w:hAnsi="Times New Roman" w:cs="Times New Roman"/>
        </w:rPr>
      </w:pPr>
      <w:r>
        <w:rPr>
          <w:rFonts w:ascii="Times New Roman" w:hAnsi="Times New Roman" w:cs="Times New Roman"/>
        </w:rPr>
        <w:t xml:space="preserve">where </w:t>
      </w:r>
      <m:oMath>
        <m:r>
          <w:rPr>
            <w:rFonts w:ascii="Cambria Math" w:eastAsiaTheme="minorEastAsia" w:hAnsi="Cambria Math" w:cs="Times New Roman"/>
          </w:rPr>
          <m:t xml:space="preserve">p = </m:t>
        </m:r>
        <m:f>
          <m:fPr>
            <m:ctrlPr>
              <w:rPr>
                <w:rFonts w:ascii="Cambria Math" w:hAnsi="Cambria Math" w:cs="Times New Roman"/>
                <w:i/>
              </w:rPr>
            </m:ctrlPr>
          </m:fPr>
          <m:num>
            <m:box>
              <m:boxPr>
                <m:diff m:val="1"/>
                <m:ctrlPr>
                  <w:rPr>
                    <w:rFonts w:ascii="Cambria Math" w:hAnsi="Cambria Math" w:cs="Times New Roman"/>
                    <w:i/>
                  </w:rPr>
                </m:ctrlPr>
              </m:boxPr>
              <m:e>
                <m:r>
                  <w:rPr>
                    <w:rFonts w:ascii="Cambria Math" w:hAnsi="Cambria Math" w:cs="Times New Roman"/>
                  </w:rPr>
                  <m:t>δE</m:t>
                </m:r>
              </m:e>
            </m:box>
          </m:num>
          <m:den>
            <m:r>
              <w:rPr>
                <w:rFonts w:ascii="Cambria Math" w:hAnsi="Cambria Math" w:cs="Times New Roman"/>
              </w:rPr>
              <m:t>δz</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δz</m:t>
            </m:r>
          </m:num>
          <m:den>
            <m:r>
              <w:rPr>
                <w:rFonts w:ascii="Cambria Math" w:hAnsi="Cambria Math" w:cs="Times New Roman"/>
              </w:rPr>
              <m:t>δv</m:t>
            </m:r>
          </m:den>
        </m:f>
      </m:oMath>
      <w:r w:rsidR="00C231BF">
        <w:rPr>
          <w:rFonts w:ascii="Times New Roman" w:eastAsiaTheme="minorEastAsia" w:hAnsi="Times New Roman" w:cs="Times New Roman"/>
        </w:rPr>
        <w:t xml:space="preserve"> </w:t>
      </w:r>
      <w:r w:rsidR="00C231BF">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oMath>
      <w:r w:rsidR="00C231BF">
        <w:rPr>
          <w:rFonts w:ascii="Times New Roman" w:eastAsiaTheme="minorEastAsia" w:hAnsi="Times New Roman" w:cs="Times New Roman"/>
        </w:rPr>
        <w:t xml:space="preserve"> is the weight of the hidden node</w:t>
      </w:r>
    </w:p>
    <w:p w14:paraId="6AF222E3" w14:textId="54F64653" w:rsidR="0025386F" w:rsidRPr="00057A94" w:rsidRDefault="0025386F" w:rsidP="00A91EFA">
      <w:pPr>
        <w:spacing w:after="0" w:line="360" w:lineRule="auto"/>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δ</m:t>
              </m:r>
              <m:r>
                <w:rPr>
                  <w:rFonts w:ascii="Cambria Math" w:hAnsi="Cambria Math" w:cs="Times New Roman"/>
                </w:rPr>
                <m:t>y</m:t>
              </m:r>
            </m:num>
            <m:den>
              <m:r>
                <w:rPr>
                  <w:rFonts w:ascii="Cambria Math" w:hAnsi="Cambria Math" w:cs="Times New Roman"/>
                </w:rPr>
                <m:t>δ</m:t>
              </m:r>
              <m:r>
                <w:rPr>
                  <w:rFonts w:ascii="Cambria Math" w:hAnsi="Cambria Math" w:cs="Times New Roman"/>
                </w:rPr>
                <m:t>u</m:t>
              </m:r>
            </m:den>
          </m:f>
          <m:r>
            <w:rPr>
              <w:rFonts w:ascii="Cambria Math" w:hAnsi="Cambria Math" w:cs="Times New Roman"/>
            </w:rPr>
            <m:t>=</m:t>
          </m:r>
          <m:r>
            <w:rPr>
              <w:rFonts w:ascii="Cambria Math" w:hAnsi="Cambria Math" w:cs="Times New Roman"/>
            </w:rPr>
            <m:t>y</m:t>
          </m:r>
          <m:r>
            <w:rPr>
              <w:rFonts w:ascii="Cambria Math" w:hAnsi="Cambria Math" w:cs="Times New Roman"/>
            </w:rPr>
            <m:t xml:space="preserve">(1 - </m:t>
          </m:r>
          <m:r>
            <w:rPr>
              <w:rFonts w:ascii="Cambria Math" w:hAnsi="Cambria Math" w:cs="Times New Roman"/>
            </w:rPr>
            <m:t>y</m:t>
          </m:r>
          <m:r>
            <w:rPr>
              <w:rFonts w:ascii="Cambria Math" w:hAnsi="Cambria Math" w:cs="Times New Roman"/>
            </w:rPr>
            <m:t>)</m:t>
          </m:r>
        </m:oMath>
      </m:oMathPara>
    </w:p>
    <w:p w14:paraId="06F4B2E6" w14:textId="75A8CAA9" w:rsidR="00057A94" w:rsidRPr="00571DF8" w:rsidRDefault="00057A94" w:rsidP="00057A94">
      <w:pPr>
        <w:spacing w:after="0" w:line="360" w:lineRule="auto"/>
        <w:jc w:val="center"/>
        <w:rPr>
          <w:rFonts w:ascii="Times New Roman" w:eastAsiaTheme="minorEastAsia" w:hAnsi="Times New Roman" w:cs="Times New Roman"/>
        </w:rPr>
      </w:pPr>
      <w:r>
        <w:rPr>
          <w:rFonts w:ascii="Times New Roman" w:eastAsiaTheme="minorEastAsia" w:hAnsi="Times New Roman" w:cs="Times New Roman"/>
        </w:rPr>
        <w:t xml:space="preserve">where y is the </w:t>
      </w:r>
      <w:r w:rsidR="009E5D13">
        <w:rPr>
          <w:rFonts w:ascii="Times New Roman" w:eastAsiaTheme="minorEastAsia" w:hAnsi="Times New Roman" w:cs="Times New Roman"/>
        </w:rPr>
        <w:t xml:space="preserve">final </w:t>
      </w:r>
      <w:r>
        <w:rPr>
          <w:rFonts w:ascii="Times New Roman" w:eastAsiaTheme="minorEastAsia" w:hAnsi="Times New Roman" w:cs="Times New Roman"/>
        </w:rPr>
        <w:t>output of the hidden node</w:t>
      </w:r>
    </w:p>
    <w:p w14:paraId="2AF15ABA" w14:textId="67091D14" w:rsidR="00571DF8" w:rsidRPr="009C4FAA" w:rsidRDefault="00571DF8" w:rsidP="00A91EFA">
      <w:pPr>
        <w:spacing w:after="0" w:line="360" w:lineRule="auto"/>
        <w:rPr>
          <w:rFonts w:ascii="Times New Roman" w:eastAsiaTheme="minorEastAsia" w:hAnsi="Times New Roman" w:cs="Times New Roman"/>
        </w:rPr>
      </w:pPr>
      <m:oMathPara>
        <m:oMath>
          <m:r>
            <w:rPr>
              <w:rFonts w:ascii="Cambria Math" w:eastAsiaTheme="minorEastAsia" w:hAnsi="Cambria Math" w:cs="Times New Roman"/>
            </w:rPr>
            <m:t>q</m:t>
          </m:r>
          <m:r>
            <w:rPr>
              <w:rFonts w:ascii="Cambria Math" w:eastAsiaTheme="minorEastAsia" w:hAnsi="Cambria Math" w:cs="Times New Roman"/>
            </w:rPr>
            <m:t xml:space="preserve"> = </m:t>
          </m:r>
          <m:f>
            <m:fPr>
              <m:ctrlPr>
                <w:rPr>
                  <w:rFonts w:ascii="Cambria Math" w:hAnsi="Cambria Math" w:cs="Times New Roman"/>
                  <w:i/>
                </w:rPr>
              </m:ctrlPr>
            </m:fPr>
            <m:num>
              <m:box>
                <m:boxPr>
                  <m:diff m:val="1"/>
                  <m:ctrlPr>
                    <w:rPr>
                      <w:rFonts w:ascii="Cambria Math" w:hAnsi="Cambria Math" w:cs="Times New Roman"/>
                      <w:i/>
                    </w:rPr>
                  </m:ctrlPr>
                </m:boxPr>
                <m:e>
                  <m:r>
                    <w:rPr>
                      <w:rFonts w:ascii="Cambria Math" w:hAnsi="Cambria Math" w:cs="Times New Roman"/>
                    </w:rPr>
                    <m:t>δE</m:t>
                  </m:r>
                </m:e>
              </m:box>
            </m:num>
            <m:den>
              <m:r>
                <w:rPr>
                  <w:rFonts w:ascii="Cambria Math" w:hAnsi="Cambria Math" w:cs="Times New Roman"/>
                </w:rPr>
                <m:t>δ</m:t>
              </m:r>
              <m:r>
                <w:rPr>
                  <w:rFonts w:ascii="Cambria Math" w:hAnsi="Cambria Math" w:cs="Times New Roman"/>
                </w:rPr>
                <m:t>y</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δ</m:t>
              </m:r>
              <m:r>
                <w:rPr>
                  <w:rFonts w:ascii="Cambria Math" w:hAnsi="Cambria Math" w:cs="Times New Roman"/>
                </w:rPr>
                <m:t>y</m:t>
              </m:r>
            </m:num>
            <m:den>
              <m:r>
                <w:rPr>
                  <w:rFonts w:ascii="Cambria Math" w:hAnsi="Cambria Math" w:cs="Times New Roman"/>
                </w:rPr>
                <m:t>δ</m:t>
              </m:r>
              <m:r>
                <w:rPr>
                  <w:rFonts w:ascii="Cambria Math" w:hAnsi="Cambria Math" w:cs="Times New Roman"/>
                </w:rPr>
                <m:t>u</m:t>
              </m:r>
            </m:den>
          </m:f>
        </m:oMath>
      </m:oMathPara>
    </w:p>
    <w:p w14:paraId="63AD6852" w14:textId="001B34B2" w:rsidR="009C4FAA" w:rsidRPr="00DE11B9" w:rsidRDefault="009C4FAA" w:rsidP="00A91EFA">
      <w:pPr>
        <w:spacing w:after="0" w:line="360" w:lineRule="auto"/>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δE</m:t>
              </m:r>
            </m:num>
            <m:den>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den>
          </m:f>
          <m:r>
            <w:rPr>
              <w:rFonts w:ascii="Cambria Math" w:hAnsi="Cambria Math" w:cs="Times New Roman"/>
            </w:rPr>
            <m:t xml:space="preserve"> = </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q</m:t>
                  </m:r>
                  <m:r>
                    <w:rPr>
                      <w:rFonts w:ascii="Cambria Math" w:hAnsi="Cambria Math" w:cs="Times New Roman"/>
                    </w:rPr>
                    <m:t xml:space="preserve"> ; for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e>
                <m:e>
                  <m:r>
                    <w:rPr>
                      <w:rFonts w:ascii="Cambria Math" w:hAnsi="Cambria Math" w:cs="Times New Roman"/>
                    </w:rPr>
                    <m:t>q</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 for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e>
              </m:eqArr>
            </m:e>
          </m:d>
        </m:oMath>
      </m:oMathPara>
    </w:p>
    <w:p w14:paraId="47F56407" w14:textId="5040F075" w:rsidR="00DE11B9" w:rsidRDefault="00DE11B9" w:rsidP="00DE11B9">
      <w:pPr>
        <w:spacing w:after="0" w:line="360" w:lineRule="auto"/>
        <w:jc w:val="center"/>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oMath>
      <w:r>
        <w:rPr>
          <w:rFonts w:ascii="Times New Roman" w:eastAsiaTheme="minorEastAsia" w:hAnsi="Times New Roman" w:cs="Times New Roman"/>
        </w:rPr>
        <w:t xml:space="preserve"> is the bias weight of the </w:t>
      </w:r>
      <w:r w:rsidR="00AB125A">
        <w:rPr>
          <w:rFonts w:ascii="Times New Roman" w:eastAsiaTheme="minorEastAsia" w:hAnsi="Times New Roman" w:cs="Times New Roman"/>
        </w:rPr>
        <w:t xml:space="preserve">hidden </w:t>
      </w:r>
      <w:r>
        <w:rPr>
          <w:rFonts w:ascii="Times New Roman" w:eastAsiaTheme="minorEastAsia" w:hAnsi="Times New Roman" w:cs="Times New Roman"/>
        </w:rPr>
        <w:t xml:space="preserve">node and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j</m:t>
            </m:r>
          </m:sub>
        </m:sSub>
      </m:oMath>
      <w:r>
        <w:rPr>
          <w:rFonts w:ascii="Times New Roman" w:eastAsiaTheme="minorEastAsia" w:hAnsi="Times New Roman" w:cs="Times New Roman"/>
        </w:rPr>
        <w:t xml:space="preserve"> is the weight of the </w:t>
      </w:r>
      <w:r w:rsidR="00AB125A">
        <w:rPr>
          <w:rFonts w:ascii="Times New Roman" w:eastAsiaTheme="minorEastAsia" w:hAnsi="Times New Roman" w:cs="Times New Roman"/>
        </w:rPr>
        <w:t xml:space="preserve">hidden </w:t>
      </w:r>
      <w:r>
        <w:rPr>
          <w:rFonts w:ascii="Times New Roman" w:eastAsiaTheme="minorEastAsia" w:hAnsi="Times New Roman" w:cs="Times New Roman"/>
        </w:rPr>
        <w:t xml:space="preserve">node to its corresponding </w:t>
      </w:r>
      <w:r w:rsidR="00121EB0">
        <w:rPr>
          <w:rFonts w:ascii="Times New Roman" w:eastAsiaTheme="minorEastAsia" w:hAnsi="Times New Roman" w:cs="Times New Roman"/>
        </w:rPr>
        <w:t xml:space="preserve">input </w:t>
      </w:r>
      <w:r>
        <w:rPr>
          <w:rFonts w:ascii="Times New Roman" w:eastAsiaTheme="minorEastAsia" w:hAnsi="Times New Roman" w:cs="Times New Roman"/>
        </w:rPr>
        <w:t>node connection</w:t>
      </w:r>
    </w:p>
    <w:p w14:paraId="7569C248" w14:textId="77777777" w:rsidR="00754DD4" w:rsidRDefault="00754DD4" w:rsidP="00754DD4">
      <w:pPr>
        <w:rPr>
          <w:rFonts w:ascii="Times New Roman" w:hAnsi="Times New Roman" w:cs="Times New Roman"/>
          <w:b/>
          <w:bCs/>
        </w:rPr>
        <w:sectPr w:rsidR="00754DD4">
          <w:pgSz w:w="12240" w:h="15840"/>
          <w:pgMar w:top="1440" w:right="1440" w:bottom="1440" w:left="1440" w:header="708" w:footer="708" w:gutter="0"/>
          <w:cols w:space="708"/>
          <w:docGrid w:linePitch="360"/>
        </w:sectPr>
      </w:pPr>
    </w:p>
    <w:p w14:paraId="6484C1DF" w14:textId="33750E0F" w:rsidR="00FD23F6" w:rsidRDefault="00FD23F6" w:rsidP="00FD23F6">
      <w:pPr>
        <w:spacing w:after="0" w:line="360" w:lineRule="auto"/>
        <w:jc w:val="center"/>
        <w:rPr>
          <w:rFonts w:ascii="Times New Roman" w:hAnsi="Times New Roman" w:cs="Times New Roman"/>
          <w:b/>
          <w:bCs/>
        </w:rPr>
      </w:pPr>
      <w:r w:rsidRPr="00FB3279">
        <w:rPr>
          <w:rFonts w:ascii="Times New Roman" w:hAnsi="Times New Roman" w:cs="Times New Roman"/>
          <w:b/>
          <w:bCs/>
        </w:rPr>
        <w:lastRenderedPageBreak/>
        <w:t xml:space="preserve">APPENDIX </w:t>
      </w:r>
      <w:r>
        <w:rPr>
          <w:rFonts w:ascii="Times New Roman" w:hAnsi="Times New Roman" w:cs="Times New Roman"/>
          <w:b/>
          <w:bCs/>
        </w:rPr>
        <w:t>C</w:t>
      </w:r>
    </w:p>
    <w:p w14:paraId="540E7FD2" w14:textId="3CB5FD7A" w:rsidR="00FD23F6" w:rsidRDefault="00FD23F6" w:rsidP="00FD23F6">
      <w:pPr>
        <w:spacing w:after="0" w:line="360" w:lineRule="auto"/>
        <w:jc w:val="center"/>
        <w:rPr>
          <w:rFonts w:ascii="Times New Roman" w:hAnsi="Times New Roman" w:cs="Times New Roman"/>
          <w:b/>
          <w:bCs/>
        </w:rPr>
      </w:pPr>
      <w:r>
        <w:rPr>
          <w:rFonts w:ascii="Times New Roman" w:hAnsi="Times New Roman" w:cs="Times New Roman"/>
          <w:b/>
          <w:bCs/>
        </w:rPr>
        <w:t>The Dataset Variables</w:t>
      </w:r>
    </w:p>
    <w:p w14:paraId="2EF0B674" w14:textId="78DAA899" w:rsidR="00DE11B9" w:rsidRDefault="00DE11B9" w:rsidP="00754DD4">
      <w:pPr>
        <w:rPr>
          <w:rFonts w:ascii="Times New Roman" w:hAnsi="Times New Roman" w:cs="Times New Roman"/>
          <w:b/>
          <w:bCs/>
        </w:rPr>
      </w:pPr>
    </w:p>
    <w:tbl>
      <w:tblPr>
        <w:tblStyle w:val="TableGrid"/>
        <w:tblW w:w="0" w:type="auto"/>
        <w:tblLook w:val="04A0" w:firstRow="1" w:lastRow="0" w:firstColumn="1" w:lastColumn="0" w:noHBand="0" w:noVBand="1"/>
      </w:tblPr>
      <w:tblGrid>
        <w:gridCol w:w="2420"/>
        <w:gridCol w:w="2339"/>
        <w:gridCol w:w="2252"/>
        <w:gridCol w:w="2339"/>
      </w:tblGrid>
      <w:tr w:rsidR="00FD23F6" w14:paraId="3069CAA8" w14:textId="77777777" w:rsidTr="009C5C34">
        <w:tc>
          <w:tcPr>
            <w:tcW w:w="3545" w:type="dxa"/>
          </w:tcPr>
          <w:p w14:paraId="7FEAE40E" w14:textId="77777777" w:rsidR="00FD23F6" w:rsidRDefault="00FD23F6" w:rsidP="009C5C34">
            <w:pPr>
              <w:jc w:val="center"/>
              <w:rPr>
                <w:rFonts w:ascii="Times New Roman" w:hAnsi="Times New Roman" w:cs="Times New Roman"/>
                <w:b/>
                <w:bCs/>
              </w:rPr>
            </w:pPr>
            <w:r>
              <w:rPr>
                <w:rFonts w:ascii="Times New Roman" w:hAnsi="Times New Roman" w:cs="Times New Roman"/>
                <w:b/>
                <w:bCs/>
              </w:rPr>
              <w:t>Feature/Target</w:t>
            </w:r>
          </w:p>
        </w:tc>
        <w:tc>
          <w:tcPr>
            <w:tcW w:w="3135" w:type="dxa"/>
          </w:tcPr>
          <w:p w14:paraId="713BE62B" w14:textId="77777777" w:rsidR="00FD23F6" w:rsidRDefault="00FD23F6" w:rsidP="009C5C34">
            <w:pPr>
              <w:jc w:val="center"/>
              <w:rPr>
                <w:rFonts w:ascii="Times New Roman" w:hAnsi="Times New Roman" w:cs="Times New Roman"/>
                <w:b/>
                <w:bCs/>
              </w:rPr>
            </w:pPr>
            <w:r>
              <w:rPr>
                <w:rFonts w:ascii="Times New Roman" w:hAnsi="Times New Roman" w:cs="Times New Roman"/>
                <w:b/>
                <w:bCs/>
              </w:rPr>
              <w:t>Possible Actual Values</w:t>
            </w:r>
          </w:p>
        </w:tc>
        <w:tc>
          <w:tcPr>
            <w:tcW w:w="3135" w:type="dxa"/>
          </w:tcPr>
          <w:p w14:paraId="21F9EDD8" w14:textId="77777777" w:rsidR="00FD23F6" w:rsidRDefault="00FD23F6" w:rsidP="009C5C34">
            <w:pPr>
              <w:jc w:val="center"/>
              <w:rPr>
                <w:rFonts w:ascii="Times New Roman" w:hAnsi="Times New Roman" w:cs="Times New Roman"/>
                <w:b/>
                <w:bCs/>
              </w:rPr>
            </w:pPr>
            <w:r>
              <w:rPr>
                <w:rFonts w:ascii="Times New Roman" w:hAnsi="Times New Roman" w:cs="Times New Roman"/>
                <w:b/>
                <w:bCs/>
              </w:rPr>
              <w:t>Scratch Network Representation</w:t>
            </w:r>
          </w:p>
        </w:tc>
        <w:tc>
          <w:tcPr>
            <w:tcW w:w="3135" w:type="dxa"/>
          </w:tcPr>
          <w:p w14:paraId="0C263271" w14:textId="77777777" w:rsidR="00FD23F6" w:rsidRDefault="00FD23F6" w:rsidP="009C5C34">
            <w:pPr>
              <w:jc w:val="center"/>
              <w:rPr>
                <w:rFonts w:ascii="Times New Roman" w:hAnsi="Times New Roman" w:cs="Times New Roman"/>
                <w:b/>
                <w:bCs/>
              </w:rPr>
            </w:pPr>
            <w:r>
              <w:rPr>
                <w:rFonts w:ascii="Times New Roman" w:hAnsi="Times New Roman" w:cs="Times New Roman"/>
                <w:b/>
                <w:bCs/>
              </w:rPr>
              <w:t>TensorFlow + Keras ANN Representation</w:t>
            </w:r>
          </w:p>
        </w:tc>
      </w:tr>
      <w:tr w:rsidR="00FD23F6" w14:paraId="1A49C933" w14:textId="77777777" w:rsidTr="009C5C34">
        <w:tc>
          <w:tcPr>
            <w:tcW w:w="3545" w:type="dxa"/>
          </w:tcPr>
          <w:p w14:paraId="65904BF2"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t>Sex</w:t>
            </w:r>
          </w:p>
        </w:tc>
        <w:tc>
          <w:tcPr>
            <w:tcW w:w="3135" w:type="dxa"/>
          </w:tcPr>
          <w:p w14:paraId="6BBE769A"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t>m/f</w:t>
            </w:r>
          </w:p>
        </w:tc>
        <w:tc>
          <w:tcPr>
            <w:tcW w:w="3135" w:type="dxa"/>
          </w:tcPr>
          <w:p w14:paraId="04D8DD2C"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0/1</w:t>
            </w:r>
          </w:p>
        </w:tc>
        <w:tc>
          <w:tcPr>
            <w:tcW w:w="3135" w:type="dxa"/>
          </w:tcPr>
          <w:p w14:paraId="0EA991C4"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0/1</w:t>
            </w:r>
          </w:p>
        </w:tc>
      </w:tr>
      <w:tr w:rsidR="00FD23F6" w14:paraId="3D656236" w14:textId="77777777" w:rsidTr="009C5C34">
        <w:tc>
          <w:tcPr>
            <w:tcW w:w="3545" w:type="dxa"/>
          </w:tcPr>
          <w:p w14:paraId="1BB85776"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t>Age</w:t>
            </w:r>
          </w:p>
        </w:tc>
        <w:tc>
          <w:tcPr>
            <w:tcW w:w="3135" w:type="dxa"/>
          </w:tcPr>
          <w:p w14:paraId="0A000A9C"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t>15-22</w:t>
            </w:r>
          </w:p>
        </w:tc>
        <w:tc>
          <w:tcPr>
            <w:tcW w:w="3135" w:type="dxa"/>
          </w:tcPr>
          <w:p w14:paraId="3EA3B3C0"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15-22</w:t>
            </w:r>
          </w:p>
        </w:tc>
        <w:tc>
          <w:tcPr>
            <w:tcW w:w="3135" w:type="dxa"/>
          </w:tcPr>
          <w:p w14:paraId="2933A59E"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15-22</w:t>
            </w:r>
          </w:p>
        </w:tc>
      </w:tr>
      <w:tr w:rsidR="00FD23F6" w14:paraId="37E4A506" w14:textId="77777777" w:rsidTr="009C5C34">
        <w:tc>
          <w:tcPr>
            <w:tcW w:w="3545" w:type="dxa"/>
          </w:tcPr>
          <w:p w14:paraId="757573DA"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t>School</w:t>
            </w:r>
          </w:p>
        </w:tc>
        <w:tc>
          <w:tcPr>
            <w:tcW w:w="3135" w:type="dxa"/>
          </w:tcPr>
          <w:p w14:paraId="35EA61EA"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t>Gabriel Pereira/Monsinho da Silveira</w:t>
            </w:r>
          </w:p>
        </w:tc>
        <w:tc>
          <w:tcPr>
            <w:tcW w:w="3135" w:type="dxa"/>
          </w:tcPr>
          <w:p w14:paraId="7BBB2140"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0/1</w:t>
            </w:r>
          </w:p>
        </w:tc>
        <w:tc>
          <w:tcPr>
            <w:tcW w:w="3135" w:type="dxa"/>
          </w:tcPr>
          <w:p w14:paraId="54F78CE2"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0/1</w:t>
            </w:r>
          </w:p>
        </w:tc>
      </w:tr>
      <w:tr w:rsidR="00FD23F6" w14:paraId="327F7DCA" w14:textId="77777777" w:rsidTr="009C5C34">
        <w:tc>
          <w:tcPr>
            <w:tcW w:w="3545" w:type="dxa"/>
          </w:tcPr>
          <w:p w14:paraId="599BB8BC"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t>Address</w:t>
            </w:r>
          </w:p>
        </w:tc>
        <w:tc>
          <w:tcPr>
            <w:tcW w:w="3135" w:type="dxa"/>
          </w:tcPr>
          <w:p w14:paraId="460AF12B"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t>Urban/rural</w:t>
            </w:r>
          </w:p>
        </w:tc>
        <w:tc>
          <w:tcPr>
            <w:tcW w:w="3135" w:type="dxa"/>
          </w:tcPr>
          <w:p w14:paraId="2CD2D58A"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0/1</w:t>
            </w:r>
          </w:p>
        </w:tc>
        <w:tc>
          <w:tcPr>
            <w:tcW w:w="3135" w:type="dxa"/>
          </w:tcPr>
          <w:p w14:paraId="2F56DD96" w14:textId="77777777" w:rsidR="00FD23F6" w:rsidRPr="000542A0" w:rsidRDefault="00FD23F6" w:rsidP="009C5C34">
            <w:pPr>
              <w:jc w:val="center"/>
              <w:rPr>
                <w:rFonts w:ascii="Times New Roman" w:hAnsi="Times New Roman" w:cs="Times New Roman"/>
              </w:rPr>
            </w:pPr>
            <w:r w:rsidRPr="00A87ACF">
              <w:rPr>
                <w:rFonts w:ascii="Times New Roman" w:hAnsi="Times New Roman" w:cs="Times New Roman"/>
              </w:rPr>
              <w:t>0/1</w:t>
            </w:r>
          </w:p>
        </w:tc>
      </w:tr>
      <w:tr w:rsidR="00FD23F6" w14:paraId="49A50116" w14:textId="77777777" w:rsidTr="009C5C34">
        <w:tc>
          <w:tcPr>
            <w:tcW w:w="3545" w:type="dxa"/>
          </w:tcPr>
          <w:p w14:paraId="60096DFF"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t>Parents’ Status (Pstatus)</w:t>
            </w:r>
          </w:p>
        </w:tc>
        <w:tc>
          <w:tcPr>
            <w:tcW w:w="3135" w:type="dxa"/>
          </w:tcPr>
          <w:p w14:paraId="64CDB1A4"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t>Together/apart</w:t>
            </w:r>
          </w:p>
        </w:tc>
        <w:tc>
          <w:tcPr>
            <w:tcW w:w="3135" w:type="dxa"/>
          </w:tcPr>
          <w:p w14:paraId="4224D0E5"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0/1</w:t>
            </w:r>
          </w:p>
        </w:tc>
        <w:tc>
          <w:tcPr>
            <w:tcW w:w="3135" w:type="dxa"/>
          </w:tcPr>
          <w:p w14:paraId="196EC5BF" w14:textId="77777777" w:rsidR="00FD23F6" w:rsidRPr="000542A0" w:rsidRDefault="00FD23F6" w:rsidP="009C5C34">
            <w:pPr>
              <w:jc w:val="center"/>
              <w:rPr>
                <w:rFonts w:ascii="Times New Roman" w:hAnsi="Times New Roman" w:cs="Times New Roman"/>
              </w:rPr>
            </w:pPr>
            <w:r w:rsidRPr="00A87ACF">
              <w:rPr>
                <w:rFonts w:ascii="Times New Roman" w:hAnsi="Times New Roman" w:cs="Times New Roman"/>
              </w:rPr>
              <w:t>0/1</w:t>
            </w:r>
          </w:p>
        </w:tc>
      </w:tr>
      <w:tr w:rsidR="00FD23F6" w14:paraId="6B59221D" w14:textId="77777777" w:rsidTr="009C5C34">
        <w:tc>
          <w:tcPr>
            <w:tcW w:w="3545" w:type="dxa"/>
          </w:tcPr>
          <w:p w14:paraId="5A277485"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t>Mother’s Education (Medu)</w:t>
            </w:r>
          </w:p>
        </w:tc>
        <w:tc>
          <w:tcPr>
            <w:tcW w:w="3135" w:type="dxa"/>
          </w:tcPr>
          <w:p w14:paraId="36ADEFC1"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t>0-4 (a)</w:t>
            </w:r>
          </w:p>
        </w:tc>
        <w:tc>
          <w:tcPr>
            <w:tcW w:w="3135" w:type="dxa"/>
          </w:tcPr>
          <w:p w14:paraId="49D385FF" w14:textId="77777777" w:rsidR="00FD23F6" w:rsidRPr="000542A0" w:rsidRDefault="00FD23F6" w:rsidP="009C5C34">
            <w:pPr>
              <w:jc w:val="center"/>
              <w:rPr>
                <w:rFonts w:ascii="Times New Roman" w:hAnsi="Times New Roman" w:cs="Times New Roman"/>
              </w:rPr>
            </w:pPr>
            <w:r w:rsidRPr="0082550B">
              <w:rPr>
                <w:rFonts w:ascii="Times New Roman" w:hAnsi="Times New Roman" w:cs="Times New Roman"/>
              </w:rPr>
              <w:t>0-4</w:t>
            </w:r>
          </w:p>
        </w:tc>
        <w:tc>
          <w:tcPr>
            <w:tcW w:w="3135" w:type="dxa"/>
          </w:tcPr>
          <w:p w14:paraId="52C85B08"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OneHotEncoder()</w:t>
            </w:r>
          </w:p>
        </w:tc>
      </w:tr>
      <w:tr w:rsidR="00FD23F6" w14:paraId="17532FE6" w14:textId="77777777" w:rsidTr="009C5C34">
        <w:tc>
          <w:tcPr>
            <w:tcW w:w="3545" w:type="dxa"/>
          </w:tcPr>
          <w:p w14:paraId="557E9511"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t>Mother’s Job (Mjob)</w:t>
            </w:r>
          </w:p>
        </w:tc>
        <w:tc>
          <w:tcPr>
            <w:tcW w:w="3135" w:type="dxa"/>
          </w:tcPr>
          <w:p w14:paraId="7429819E"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t>0-4 (b)</w:t>
            </w:r>
          </w:p>
        </w:tc>
        <w:tc>
          <w:tcPr>
            <w:tcW w:w="3135" w:type="dxa"/>
          </w:tcPr>
          <w:p w14:paraId="775E7F6F" w14:textId="77777777" w:rsidR="00FD23F6" w:rsidRPr="000542A0" w:rsidRDefault="00FD23F6" w:rsidP="009C5C34">
            <w:pPr>
              <w:jc w:val="center"/>
              <w:rPr>
                <w:rFonts w:ascii="Times New Roman" w:hAnsi="Times New Roman" w:cs="Times New Roman"/>
              </w:rPr>
            </w:pPr>
            <w:r w:rsidRPr="0082550B">
              <w:rPr>
                <w:rFonts w:ascii="Times New Roman" w:hAnsi="Times New Roman" w:cs="Times New Roman"/>
              </w:rPr>
              <w:t>0-4</w:t>
            </w:r>
          </w:p>
        </w:tc>
        <w:tc>
          <w:tcPr>
            <w:tcW w:w="3135" w:type="dxa"/>
          </w:tcPr>
          <w:p w14:paraId="7F4BBB08"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OneHotEncoder()</w:t>
            </w:r>
          </w:p>
        </w:tc>
      </w:tr>
      <w:tr w:rsidR="00FD23F6" w14:paraId="3A14DB03" w14:textId="77777777" w:rsidTr="009C5C34">
        <w:tc>
          <w:tcPr>
            <w:tcW w:w="3545" w:type="dxa"/>
          </w:tcPr>
          <w:p w14:paraId="6D61461F"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t>Father’s Education (Fedu)</w:t>
            </w:r>
          </w:p>
        </w:tc>
        <w:tc>
          <w:tcPr>
            <w:tcW w:w="3135" w:type="dxa"/>
          </w:tcPr>
          <w:p w14:paraId="47CBFC9C"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t>0-4 (a)</w:t>
            </w:r>
          </w:p>
        </w:tc>
        <w:tc>
          <w:tcPr>
            <w:tcW w:w="3135" w:type="dxa"/>
          </w:tcPr>
          <w:p w14:paraId="77A6D57E" w14:textId="77777777" w:rsidR="00FD23F6" w:rsidRPr="000542A0" w:rsidRDefault="00FD23F6" w:rsidP="009C5C34">
            <w:pPr>
              <w:jc w:val="center"/>
              <w:rPr>
                <w:rFonts w:ascii="Times New Roman" w:hAnsi="Times New Roman" w:cs="Times New Roman"/>
              </w:rPr>
            </w:pPr>
            <w:r w:rsidRPr="0082550B">
              <w:rPr>
                <w:rFonts w:ascii="Times New Roman" w:hAnsi="Times New Roman" w:cs="Times New Roman"/>
              </w:rPr>
              <w:t>0-4</w:t>
            </w:r>
          </w:p>
        </w:tc>
        <w:tc>
          <w:tcPr>
            <w:tcW w:w="3135" w:type="dxa"/>
          </w:tcPr>
          <w:p w14:paraId="56594765"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OneHotEncoder()</w:t>
            </w:r>
          </w:p>
        </w:tc>
      </w:tr>
      <w:tr w:rsidR="00FD23F6" w14:paraId="136C8197" w14:textId="77777777" w:rsidTr="009C5C34">
        <w:tc>
          <w:tcPr>
            <w:tcW w:w="3545" w:type="dxa"/>
          </w:tcPr>
          <w:p w14:paraId="4D22DC74"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t>Father’s Job (Fjob)</w:t>
            </w:r>
          </w:p>
        </w:tc>
        <w:tc>
          <w:tcPr>
            <w:tcW w:w="3135" w:type="dxa"/>
          </w:tcPr>
          <w:p w14:paraId="4D702A3A"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t>0-4 (b)</w:t>
            </w:r>
          </w:p>
        </w:tc>
        <w:tc>
          <w:tcPr>
            <w:tcW w:w="3135" w:type="dxa"/>
          </w:tcPr>
          <w:p w14:paraId="6310D5F9"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0-4</w:t>
            </w:r>
          </w:p>
        </w:tc>
        <w:tc>
          <w:tcPr>
            <w:tcW w:w="3135" w:type="dxa"/>
          </w:tcPr>
          <w:p w14:paraId="17EDA8AC"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OneHotEncoder()</w:t>
            </w:r>
          </w:p>
        </w:tc>
      </w:tr>
      <w:tr w:rsidR="00FD23F6" w14:paraId="69759F36" w14:textId="77777777" w:rsidTr="009C5C34">
        <w:tc>
          <w:tcPr>
            <w:tcW w:w="3545" w:type="dxa"/>
          </w:tcPr>
          <w:p w14:paraId="44B42CB0"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t>Guardian</w:t>
            </w:r>
          </w:p>
        </w:tc>
        <w:tc>
          <w:tcPr>
            <w:tcW w:w="3135" w:type="dxa"/>
          </w:tcPr>
          <w:p w14:paraId="4F232391"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t>0-2 (c)</w:t>
            </w:r>
          </w:p>
        </w:tc>
        <w:tc>
          <w:tcPr>
            <w:tcW w:w="3135" w:type="dxa"/>
          </w:tcPr>
          <w:p w14:paraId="12186465"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0-2</w:t>
            </w:r>
          </w:p>
        </w:tc>
        <w:tc>
          <w:tcPr>
            <w:tcW w:w="3135" w:type="dxa"/>
          </w:tcPr>
          <w:p w14:paraId="4CD02DB0"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0-2</w:t>
            </w:r>
          </w:p>
        </w:tc>
      </w:tr>
      <w:tr w:rsidR="00FD23F6" w14:paraId="13905DB5" w14:textId="77777777" w:rsidTr="009C5C34">
        <w:tc>
          <w:tcPr>
            <w:tcW w:w="3545" w:type="dxa"/>
          </w:tcPr>
          <w:p w14:paraId="6069D87F"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t>Family Size (famsize)</w:t>
            </w:r>
          </w:p>
        </w:tc>
        <w:tc>
          <w:tcPr>
            <w:tcW w:w="3135" w:type="dxa"/>
          </w:tcPr>
          <w:p w14:paraId="57A35FF8"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t>Less than 3 (LT3)/Greater than 3 (GT3)</w:t>
            </w:r>
          </w:p>
        </w:tc>
        <w:tc>
          <w:tcPr>
            <w:tcW w:w="3135" w:type="dxa"/>
          </w:tcPr>
          <w:p w14:paraId="31A59326"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0/1</w:t>
            </w:r>
          </w:p>
        </w:tc>
        <w:tc>
          <w:tcPr>
            <w:tcW w:w="3135" w:type="dxa"/>
          </w:tcPr>
          <w:p w14:paraId="380ADB6B"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0/1</w:t>
            </w:r>
          </w:p>
        </w:tc>
      </w:tr>
      <w:tr w:rsidR="00FD23F6" w14:paraId="0AA31A7B" w14:textId="77777777" w:rsidTr="009C5C34">
        <w:tc>
          <w:tcPr>
            <w:tcW w:w="3545" w:type="dxa"/>
          </w:tcPr>
          <w:p w14:paraId="2467A752"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t>Family Relationship (famrel)</w:t>
            </w:r>
          </w:p>
        </w:tc>
        <w:tc>
          <w:tcPr>
            <w:tcW w:w="3135" w:type="dxa"/>
          </w:tcPr>
          <w:p w14:paraId="378AC1F7"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t>1-5 (1=very bad 5=excellent)</w:t>
            </w:r>
          </w:p>
        </w:tc>
        <w:tc>
          <w:tcPr>
            <w:tcW w:w="3135" w:type="dxa"/>
          </w:tcPr>
          <w:p w14:paraId="613FFE04"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1-5</w:t>
            </w:r>
          </w:p>
        </w:tc>
        <w:tc>
          <w:tcPr>
            <w:tcW w:w="3135" w:type="dxa"/>
          </w:tcPr>
          <w:p w14:paraId="6F00BEC2"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1-5</w:t>
            </w:r>
          </w:p>
        </w:tc>
      </w:tr>
      <w:tr w:rsidR="00FD23F6" w14:paraId="40F4B337" w14:textId="77777777" w:rsidTr="009C5C34">
        <w:tc>
          <w:tcPr>
            <w:tcW w:w="3545" w:type="dxa"/>
          </w:tcPr>
          <w:p w14:paraId="2E3B99DB"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t>Reason for choosing school (reason)</w:t>
            </w:r>
          </w:p>
        </w:tc>
        <w:tc>
          <w:tcPr>
            <w:tcW w:w="3135" w:type="dxa"/>
          </w:tcPr>
          <w:p w14:paraId="3F8A30BD"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t>Close to home/</w:t>
            </w:r>
            <w:r w:rsidRPr="000542A0">
              <w:rPr>
                <w:rFonts w:ascii="Times New Roman" w:hAnsi="Times New Roman" w:cs="Times New Roman"/>
              </w:rPr>
              <w:br/>
              <w:t>school reputation/</w:t>
            </w:r>
            <w:r w:rsidRPr="000542A0">
              <w:rPr>
                <w:rFonts w:ascii="Times New Roman" w:hAnsi="Times New Roman" w:cs="Times New Roman"/>
              </w:rPr>
              <w:br/>
              <w:t>course preference/</w:t>
            </w:r>
            <w:r w:rsidRPr="000542A0">
              <w:rPr>
                <w:rFonts w:ascii="Times New Roman" w:hAnsi="Times New Roman" w:cs="Times New Roman"/>
              </w:rPr>
              <w:br/>
              <w:t>other</w:t>
            </w:r>
          </w:p>
        </w:tc>
        <w:tc>
          <w:tcPr>
            <w:tcW w:w="3135" w:type="dxa"/>
          </w:tcPr>
          <w:p w14:paraId="337C95C2"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1-4</w:t>
            </w:r>
          </w:p>
        </w:tc>
        <w:tc>
          <w:tcPr>
            <w:tcW w:w="3135" w:type="dxa"/>
          </w:tcPr>
          <w:p w14:paraId="4D89F7D0"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1-4</w:t>
            </w:r>
          </w:p>
        </w:tc>
      </w:tr>
      <w:tr w:rsidR="00FD23F6" w14:paraId="63F1B8E6" w14:textId="77777777" w:rsidTr="009C5C34">
        <w:tc>
          <w:tcPr>
            <w:tcW w:w="3545" w:type="dxa"/>
          </w:tcPr>
          <w:p w14:paraId="068C17DB"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t>Traveltime</w:t>
            </w:r>
          </w:p>
        </w:tc>
        <w:tc>
          <w:tcPr>
            <w:tcW w:w="3135" w:type="dxa"/>
          </w:tcPr>
          <w:p w14:paraId="477BDBFD"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t>1 = &lt;15min</w:t>
            </w:r>
            <w:r w:rsidRPr="000542A0">
              <w:rPr>
                <w:rFonts w:ascii="Times New Roman" w:hAnsi="Times New Roman" w:cs="Times New Roman"/>
              </w:rPr>
              <w:br/>
              <w:t>2 = 15-30min</w:t>
            </w:r>
            <w:r w:rsidRPr="000542A0">
              <w:rPr>
                <w:rFonts w:ascii="Times New Roman" w:hAnsi="Times New Roman" w:cs="Times New Roman"/>
              </w:rPr>
              <w:br/>
              <w:t>3 = 30min-1hr</w:t>
            </w:r>
            <w:r w:rsidRPr="000542A0">
              <w:rPr>
                <w:rFonts w:ascii="Times New Roman" w:hAnsi="Times New Roman" w:cs="Times New Roman"/>
              </w:rPr>
              <w:br/>
              <w:t>4 = &gt; 1hr</w:t>
            </w:r>
          </w:p>
        </w:tc>
        <w:tc>
          <w:tcPr>
            <w:tcW w:w="3135" w:type="dxa"/>
          </w:tcPr>
          <w:p w14:paraId="75B351EC" w14:textId="77777777" w:rsidR="00FD23F6" w:rsidRPr="000542A0" w:rsidRDefault="00FD23F6" w:rsidP="009C5C34">
            <w:pPr>
              <w:jc w:val="center"/>
              <w:rPr>
                <w:rFonts w:ascii="Times New Roman" w:hAnsi="Times New Roman" w:cs="Times New Roman"/>
              </w:rPr>
            </w:pPr>
            <w:r w:rsidRPr="00A12D30">
              <w:rPr>
                <w:rFonts w:ascii="Times New Roman" w:hAnsi="Times New Roman" w:cs="Times New Roman"/>
              </w:rPr>
              <w:t>1-4</w:t>
            </w:r>
          </w:p>
        </w:tc>
        <w:tc>
          <w:tcPr>
            <w:tcW w:w="3135" w:type="dxa"/>
          </w:tcPr>
          <w:p w14:paraId="7B5AC2D7" w14:textId="77777777" w:rsidR="00FD23F6" w:rsidRPr="000542A0" w:rsidRDefault="00FD23F6" w:rsidP="009C5C34">
            <w:pPr>
              <w:jc w:val="center"/>
              <w:rPr>
                <w:rFonts w:ascii="Times New Roman" w:hAnsi="Times New Roman" w:cs="Times New Roman"/>
              </w:rPr>
            </w:pPr>
            <w:r w:rsidRPr="00A12D30">
              <w:rPr>
                <w:rFonts w:ascii="Times New Roman" w:hAnsi="Times New Roman" w:cs="Times New Roman"/>
              </w:rPr>
              <w:t>1-4</w:t>
            </w:r>
          </w:p>
        </w:tc>
      </w:tr>
      <w:tr w:rsidR="00FD23F6" w14:paraId="7DE0F275" w14:textId="77777777" w:rsidTr="009C5C34">
        <w:tc>
          <w:tcPr>
            <w:tcW w:w="3545" w:type="dxa"/>
          </w:tcPr>
          <w:p w14:paraId="4B4F4711"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t>Studytime</w:t>
            </w:r>
          </w:p>
        </w:tc>
        <w:tc>
          <w:tcPr>
            <w:tcW w:w="3135" w:type="dxa"/>
          </w:tcPr>
          <w:p w14:paraId="3B662627" w14:textId="77777777" w:rsidR="00FD23F6" w:rsidRDefault="00FD23F6" w:rsidP="009C5C34">
            <w:pPr>
              <w:jc w:val="center"/>
              <w:rPr>
                <w:rFonts w:ascii="Times New Roman" w:hAnsi="Times New Roman" w:cs="Times New Roman"/>
              </w:rPr>
            </w:pPr>
            <w:r w:rsidRPr="000542A0">
              <w:rPr>
                <w:rFonts w:ascii="Times New Roman" w:hAnsi="Times New Roman" w:cs="Times New Roman"/>
              </w:rPr>
              <w:t>1 = &lt;</w:t>
            </w:r>
            <w:r>
              <w:rPr>
                <w:rFonts w:ascii="Times New Roman" w:hAnsi="Times New Roman" w:cs="Times New Roman"/>
              </w:rPr>
              <w:t>2hrs</w:t>
            </w:r>
          </w:p>
          <w:p w14:paraId="58D26AE0"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t xml:space="preserve">2 = </w:t>
            </w:r>
            <w:r>
              <w:rPr>
                <w:rFonts w:ascii="Times New Roman" w:hAnsi="Times New Roman" w:cs="Times New Roman"/>
              </w:rPr>
              <w:t>2-</w:t>
            </w:r>
            <w:r w:rsidRPr="000542A0">
              <w:rPr>
                <w:rFonts w:ascii="Times New Roman" w:hAnsi="Times New Roman" w:cs="Times New Roman"/>
              </w:rPr>
              <w:t>5</w:t>
            </w:r>
            <w:r>
              <w:rPr>
                <w:rFonts w:ascii="Times New Roman" w:hAnsi="Times New Roman" w:cs="Times New Roman"/>
              </w:rPr>
              <w:t>hrs</w:t>
            </w:r>
            <w:r w:rsidRPr="000542A0">
              <w:rPr>
                <w:rFonts w:ascii="Times New Roman" w:hAnsi="Times New Roman" w:cs="Times New Roman"/>
              </w:rPr>
              <w:br/>
              <w:t xml:space="preserve">3 = </w:t>
            </w:r>
            <w:r>
              <w:rPr>
                <w:rFonts w:ascii="Times New Roman" w:hAnsi="Times New Roman" w:cs="Times New Roman"/>
              </w:rPr>
              <w:t>5</w:t>
            </w:r>
            <w:r w:rsidRPr="000542A0">
              <w:rPr>
                <w:rFonts w:ascii="Times New Roman" w:hAnsi="Times New Roman" w:cs="Times New Roman"/>
              </w:rPr>
              <w:t>-1</w:t>
            </w:r>
            <w:r>
              <w:rPr>
                <w:rFonts w:ascii="Times New Roman" w:hAnsi="Times New Roman" w:cs="Times New Roman"/>
              </w:rPr>
              <w:t>0</w:t>
            </w:r>
            <w:r w:rsidRPr="000542A0">
              <w:rPr>
                <w:rFonts w:ascii="Times New Roman" w:hAnsi="Times New Roman" w:cs="Times New Roman"/>
              </w:rPr>
              <w:t>hr</w:t>
            </w:r>
            <w:r>
              <w:rPr>
                <w:rFonts w:ascii="Times New Roman" w:hAnsi="Times New Roman" w:cs="Times New Roman"/>
              </w:rPr>
              <w:t>s</w:t>
            </w:r>
            <w:r w:rsidRPr="000542A0">
              <w:rPr>
                <w:rFonts w:ascii="Times New Roman" w:hAnsi="Times New Roman" w:cs="Times New Roman"/>
              </w:rPr>
              <w:br/>
              <w:t>4 = &gt; 1</w:t>
            </w:r>
            <w:r>
              <w:rPr>
                <w:rFonts w:ascii="Times New Roman" w:hAnsi="Times New Roman" w:cs="Times New Roman"/>
              </w:rPr>
              <w:t>0</w:t>
            </w:r>
            <w:r w:rsidRPr="000542A0">
              <w:rPr>
                <w:rFonts w:ascii="Times New Roman" w:hAnsi="Times New Roman" w:cs="Times New Roman"/>
              </w:rPr>
              <w:t>hr</w:t>
            </w:r>
            <w:r>
              <w:rPr>
                <w:rFonts w:ascii="Times New Roman" w:hAnsi="Times New Roman" w:cs="Times New Roman"/>
              </w:rPr>
              <w:t>s</w:t>
            </w:r>
          </w:p>
        </w:tc>
        <w:tc>
          <w:tcPr>
            <w:tcW w:w="3135" w:type="dxa"/>
          </w:tcPr>
          <w:p w14:paraId="1B5B02DF"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1-4</w:t>
            </w:r>
          </w:p>
        </w:tc>
        <w:tc>
          <w:tcPr>
            <w:tcW w:w="3135" w:type="dxa"/>
          </w:tcPr>
          <w:p w14:paraId="0D89E348"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1-4</w:t>
            </w:r>
          </w:p>
        </w:tc>
      </w:tr>
      <w:tr w:rsidR="00FD23F6" w14:paraId="521822E5" w14:textId="77777777" w:rsidTr="009C5C34">
        <w:tc>
          <w:tcPr>
            <w:tcW w:w="3545" w:type="dxa"/>
          </w:tcPr>
          <w:p w14:paraId="39C26046"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t>Failures</w:t>
            </w:r>
          </w:p>
        </w:tc>
        <w:tc>
          <w:tcPr>
            <w:tcW w:w="3135" w:type="dxa"/>
          </w:tcPr>
          <w:p w14:paraId="70F43B50"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1 = 1</w:t>
            </w:r>
            <w:r>
              <w:rPr>
                <w:rFonts w:ascii="Times New Roman" w:hAnsi="Times New Roman" w:cs="Times New Roman"/>
              </w:rPr>
              <w:br/>
              <w:t>2 = 2</w:t>
            </w:r>
            <w:r>
              <w:rPr>
                <w:rFonts w:ascii="Times New Roman" w:hAnsi="Times New Roman" w:cs="Times New Roman"/>
              </w:rPr>
              <w:br/>
              <w:t>3 = 3</w:t>
            </w:r>
            <w:r>
              <w:rPr>
                <w:rFonts w:ascii="Times New Roman" w:hAnsi="Times New Roman" w:cs="Times New Roman"/>
              </w:rPr>
              <w:br/>
              <w:t>4 &gt;= 4</w:t>
            </w:r>
          </w:p>
        </w:tc>
        <w:tc>
          <w:tcPr>
            <w:tcW w:w="3135" w:type="dxa"/>
          </w:tcPr>
          <w:p w14:paraId="64945CC1"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1-4</w:t>
            </w:r>
          </w:p>
        </w:tc>
        <w:tc>
          <w:tcPr>
            <w:tcW w:w="3135" w:type="dxa"/>
          </w:tcPr>
          <w:p w14:paraId="2AB73926"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1-4</w:t>
            </w:r>
          </w:p>
        </w:tc>
      </w:tr>
      <w:tr w:rsidR="00FD23F6" w14:paraId="3F4BB033" w14:textId="77777777" w:rsidTr="009C5C34">
        <w:tc>
          <w:tcPr>
            <w:tcW w:w="3545" w:type="dxa"/>
          </w:tcPr>
          <w:p w14:paraId="02FF9EF6"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t>School Support (schoolsup)</w:t>
            </w:r>
          </w:p>
        </w:tc>
        <w:tc>
          <w:tcPr>
            <w:tcW w:w="3135" w:type="dxa"/>
          </w:tcPr>
          <w:p w14:paraId="2381E8D5"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Yes/no</w:t>
            </w:r>
          </w:p>
        </w:tc>
        <w:tc>
          <w:tcPr>
            <w:tcW w:w="3135" w:type="dxa"/>
          </w:tcPr>
          <w:p w14:paraId="49CE0654" w14:textId="77777777" w:rsidR="00FD23F6" w:rsidRPr="000542A0" w:rsidRDefault="00FD23F6" w:rsidP="009C5C34">
            <w:pPr>
              <w:jc w:val="center"/>
              <w:rPr>
                <w:rFonts w:ascii="Times New Roman" w:hAnsi="Times New Roman" w:cs="Times New Roman"/>
              </w:rPr>
            </w:pPr>
            <w:r w:rsidRPr="00B36B4E">
              <w:rPr>
                <w:rFonts w:ascii="Times New Roman" w:hAnsi="Times New Roman" w:cs="Times New Roman"/>
              </w:rPr>
              <w:t>0/1</w:t>
            </w:r>
          </w:p>
        </w:tc>
        <w:tc>
          <w:tcPr>
            <w:tcW w:w="3135" w:type="dxa"/>
          </w:tcPr>
          <w:p w14:paraId="7FD591EA"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0/1</w:t>
            </w:r>
          </w:p>
        </w:tc>
      </w:tr>
      <w:tr w:rsidR="00FD23F6" w14:paraId="322BD57E" w14:textId="77777777" w:rsidTr="009C5C34">
        <w:tc>
          <w:tcPr>
            <w:tcW w:w="3545" w:type="dxa"/>
          </w:tcPr>
          <w:p w14:paraId="55B36779"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t>Family Support (famsup)</w:t>
            </w:r>
          </w:p>
        </w:tc>
        <w:tc>
          <w:tcPr>
            <w:tcW w:w="3135" w:type="dxa"/>
          </w:tcPr>
          <w:p w14:paraId="5E9569B7"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Yes/no</w:t>
            </w:r>
          </w:p>
        </w:tc>
        <w:tc>
          <w:tcPr>
            <w:tcW w:w="3135" w:type="dxa"/>
          </w:tcPr>
          <w:p w14:paraId="25058CBD" w14:textId="77777777" w:rsidR="00FD23F6" w:rsidRPr="000542A0" w:rsidRDefault="00FD23F6" w:rsidP="009C5C34">
            <w:pPr>
              <w:jc w:val="center"/>
              <w:rPr>
                <w:rFonts w:ascii="Times New Roman" w:hAnsi="Times New Roman" w:cs="Times New Roman"/>
              </w:rPr>
            </w:pPr>
            <w:r w:rsidRPr="00B36B4E">
              <w:rPr>
                <w:rFonts w:ascii="Times New Roman" w:hAnsi="Times New Roman" w:cs="Times New Roman"/>
              </w:rPr>
              <w:t>0/1</w:t>
            </w:r>
          </w:p>
        </w:tc>
        <w:tc>
          <w:tcPr>
            <w:tcW w:w="3135" w:type="dxa"/>
          </w:tcPr>
          <w:p w14:paraId="60F500C8" w14:textId="77777777" w:rsidR="00FD23F6" w:rsidRPr="000542A0" w:rsidRDefault="00FD23F6" w:rsidP="009C5C34">
            <w:pPr>
              <w:jc w:val="center"/>
              <w:rPr>
                <w:rFonts w:ascii="Times New Roman" w:hAnsi="Times New Roman" w:cs="Times New Roman"/>
              </w:rPr>
            </w:pPr>
            <w:r w:rsidRPr="003B6279">
              <w:rPr>
                <w:rFonts w:ascii="Times New Roman" w:hAnsi="Times New Roman" w:cs="Times New Roman"/>
              </w:rPr>
              <w:t>0/1</w:t>
            </w:r>
          </w:p>
        </w:tc>
      </w:tr>
      <w:tr w:rsidR="00FD23F6" w14:paraId="1FCF8CD7" w14:textId="77777777" w:rsidTr="009C5C34">
        <w:tc>
          <w:tcPr>
            <w:tcW w:w="3545" w:type="dxa"/>
          </w:tcPr>
          <w:p w14:paraId="56AA1EA2"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t>Extra-Curricular Activities (activities)</w:t>
            </w:r>
          </w:p>
        </w:tc>
        <w:tc>
          <w:tcPr>
            <w:tcW w:w="3135" w:type="dxa"/>
          </w:tcPr>
          <w:p w14:paraId="57662137"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Yes/no</w:t>
            </w:r>
          </w:p>
        </w:tc>
        <w:tc>
          <w:tcPr>
            <w:tcW w:w="3135" w:type="dxa"/>
          </w:tcPr>
          <w:p w14:paraId="04151832" w14:textId="77777777" w:rsidR="00FD23F6" w:rsidRPr="000542A0" w:rsidRDefault="00FD23F6" w:rsidP="009C5C34">
            <w:pPr>
              <w:jc w:val="center"/>
              <w:rPr>
                <w:rFonts w:ascii="Times New Roman" w:hAnsi="Times New Roman" w:cs="Times New Roman"/>
              </w:rPr>
            </w:pPr>
            <w:r w:rsidRPr="00B36B4E">
              <w:rPr>
                <w:rFonts w:ascii="Times New Roman" w:hAnsi="Times New Roman" w:cs="Times New Roman"/>
              </w:rPr>
              <w:t>0/1</w:t>
            </w:r>
          </w:p>
        </w:tc>
        <w:tc>
          <w:tcPr>
            <w:tcW w:w="3135" w:type="dxa"/>
          </w:tcPr>
          <w:p w14:paraId="384DE824" w14:textId="77777777" w:rsidR="00FD23F6" w:rsidRPr="000542A0" w:rsidRDefault="00FD23F6" w:rsidP="009C5C34">
            <w:pPr>
              <w:jc w:val="center"/>
              <w:rPr>
                <w:rFonts w:ascii="Times New Roman" w:hAnsi="Times New Roman" w:cs="Times New Roman"/>
              </w:rPr>
            </w:pPr>
            <w:r w:rsidRPr="003B6279">
              <w:rPr>
                <w:rFonts w:ascii="Times New Roman" w:hAnsi="Times New Roman" w:cs="Times New Roman"/>
              </w:rPr>
              <w:t>0/1</w:t>
            </w:r>
          </w:p>
        </w:tc>
      </w:tr>
      <w:tr w:rsidR="00FD23F6" w14:paraId="6DD9162B" w14:textId="77777777" w:rsidTr="009C5C34">
        <w:tc>
          <w:tcPr>
            <w:tcW w:w="3545" w:type="dxa"/>
          </w:tcPr>
          <w:p w14:paraId="785ACCD3"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t>Took additional paid classes (paid)</w:t>
            </w:r>
          </w:p>
        </w:tc>
        <w:tc>
          <w:tcPr>
            <w:tcW w:w="3135" w:type="dxa"/>
          </w:tcPr>
          <w:p w14:paraId="4E70A7BF"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Yes/no</w:t>
            </w:r>
          </w:p>
        </w:tc>
        <w:tc>
          <w:tcPr>
            <w:tcW w:w="3135" w:type="dxa"/>
          </w:tcPr>
          <w:p w14:paraId="52E03635" w14:textId="77777777" w:rsidR="00FD23F6" w:rsidRPr="000542A0" w:rsidRDefault="00FD23F6" w:rsidP="009C5C34">
            <w:pPr>
              <w:jc w:val="center"/>
              <w:rPr>
                <w:rFonts w:ascii="Times New Roman" w:hAnsi="Times New Roman" w:cs="Times New Roman"/>
              </w:rPr>
            </w:pPr>
            <w:r w:rsidRPr="00B36B4E">
              <w:rPr>
                <w:rFonts w:ascii="Times New Roman" w:hAnsi="Times New Roman" w:cs="Times New Roman"/>
              </w:rPr>
              <w:t>0/1</w:t>
            </w:r>
          </w:p>
        </w:tc>
        <w:tc>
          <w:tcPr>
            <w:tcW w:w="3135" w:type="dxa"/>
          </w:tcPr>
          <w:p w14:paraId="7E8C77B3" w14:textId="77777777" w:rsidR="00FD23F6" w:rsidRPr="000542A0" w:rsidRDefault="00FD23F6" w:rsidP="009C5C34">
            <w:pPr>
              <w:jc w:val="center"/>
              <w:rPr>
                <w:rFonts w:ascii="Times New Roman" w:hAnsi="Times New Roman" w:cs="Times New Roman"/>
              </w:rPr>
            </w:pPr>
            <w:r w:rsidRPr="003B6279">
              <w:rPr>
                <w:rFonts w:ascii="Times New Roman" w:hAnsi="Times New Roman" w:cs="Times New Roman"/>
              </w:rPr>
              <w:t>0/1</w:t>
            </w:r>
          </w:p>
        </w:tc>
      </w:tr>
      <w:tr w:rsidR="00FD23F6" w14:paraId="21205148" w14:textId="77777777" w:rsidTr="009C5C34">
        <w:tc>
          <w:tcPr>
            <w:tcW w:w="3545" w:type="dxa"/>
          </w:tcPr>
          <w:p w14:paraId="3C347179"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lastRenderedPageBreak/>
              <w:t>Internet access (internet)</w:t>
            </w:r>
          </w:p>
        </w:tc>
        <w:tc>
          <w:tcPr>
            <w:tcW w:w="3135" w:type="dxa"/>
          </w:tcPr>
          <w:p w14:paraId="42F2008E"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Yes/no</w:t>
            </w:r>
          </w:p>
        </w:tc>
        <w:tc>
          <w:tcPr>
            <w:tcW w:w="3135" w:type="dxa"/>
          </w:tcPr>
          <w:p w14:paraId="590C1A01" w14:textId="77777777" w:rsidR="00FD23F6" w:rsidRPr="000542A0" w:rsidRDefault="00FD23F6" w:rsidP="009C5C34">
            <w:pPr>
              <w:jc w:val="center"/>
              <w:rPr>
                <w:rFonts w:ascii="Times New Roman" w:hAnsi="Times New Roman" w:cs="Times New Roman"/>
              </w:rPr>
            </w:pPr>
            <w:r w:rsidRPr="00B36B4E">
              <w:rPr>
                <w:rFonts w:ascii="Times New Roman" w:hAnsi="Times New Roman" w:cs="Times New Roman"/>
              </w:rPr>
              <w:t>0/1</w:t>
            </w:r>
          </w:p>
        </w:tc>
        <w:tc>
          <w:tcPr>
            <w:tcW w:w="3135" w:type="dxa"/>
          </w:tcPr>
          <w:p w14:paraId="404E9113" w14:textId="77777777" w:rsidR="00FD23F6" w:rsidRPr="000542A0" w:rsidRDefault="00FD23F6" w:rsidP="009C5C34">
            <w:pPr>
              <w:jc w:val="center"/>
              <w:rPr>
                <w:rFonts w:ascii="Times New Roman" w:hAnsi="Times New Roman" w:cs="Times New Roman"/>
              </w:rPr>
            </w:pPr>
            <w:r w:rsidRPr="003B6279">
              <w:rPr>
                <w:rFonts w:ascii="Times New Roman" w:hAnsi="Times New Roman" w:cs="Times New Roman"/>
              </w:rPr>
              <w:t>0/1</w:t>
            </w:r>
          </w:p>
        </w:tc>
      </w:tr>
      <w:tr w:rsidR="00FD23F6" w14:paraId="0AAFAEF7" w14:textId="77777777" w:rsidTr="009C5C34">
        <w:tc>
          <w:tcPr>
            <w:tcW w:w="3545" w:type="dxa"/>
          </w:tcPr>
          <w:p w14:paraId="6FDB06A7"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t>Took nursery (nursery)</w:t>
            </w:r>
          </w:p>
        </w:tc>
        <w:tc>
          <w:tcPr>
            <w:tcW w:w="3135" w:type="dxa"/>
          </w:tcPr>
          <w:p w14:paraId="409B2A28"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Yes/no</w:t>
            </w:r>
          </w:p>
        </w:tc>
        <w:tc>
          <w:tcPr>
            <w:tcW w:w="3135" w:type="dxa"/>
          </w:tcPr>
          <w:p w14:paraId="1BAD132E" w14:textId="77777777" w:rsidR="00FD23F6" w:rsidRPr="000542A0" w:rsidRDefault="00FD23F6" w:rsidP="009C5C34">
            <w:pPr>
              <w:jc w:val="center"/>
              <w:rPr>
                <w:rFonts w:ascii="Times New Roman" w:hAnsi="Times New Roman" w:cs="Times New Roman"/>
              </w:rPr>
            </w:pPr>
            <w:r w:rsidRPr="00B36B4E">
              <w:rPr>
                <w:rFonts w:ascii="Times New Roman" w:hAnsi="Times New Roman" w:cs="Times New Roman"/>
              </w:rPr>
              <w:t>0/1</w:t>
            </w:r>
          </w:p>
        </w:tc>
        <w:tc>
          <w:tcPr>
            <w:tcW w:w="3135" w:type="dxa"/>
          </w:tcPr>
          <w:p w14:paraId="59C58C99" w14:textId="77777777" w:rsidR="00FD23F6" w:rsidRPr="000542A0" w:rsidRDefault="00FD23F6" w:rsidP="009C5C34">
            <w:pPr>
              <w:jc w:val="center"/>
              <w:rPr>
                <w:rFonts w:ascii="Times New Roman" w:hAnsi="Times New Roman" w:cs="Times New Roman"/>
              </w:rPr>
            </w:pPr>
            <w:r w:rsidRPr="003B6279">
              <w:rPr>
                <w:rFonts w:ascii="Times New Roman" w:hAnsi="Times New Roman" w:cs="Times New Roman"/>
              </w:rPr>
              <w:t>0/1</w:t>
            </w:r>
          </w:p>
        </w:tc>
      </w:tr>
      <w:tr w:rsidR="00FD23F6" w14:paraId="4AE5CF95" w14:textId="77777777" w:rsidTr="009C5C34">
        <w:tc>
          <w:tcPr>
            <w:tcW w:w="3545" w:type="dxa"/>
          </w:tcPr>
          <w:p w14:paraId="10D7E3FE"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t>Wants to take higher educ (higher)</w:t>
            </w:r>
          </w:p>
        </w:tc>
        <w:tc>
          <w:tcPr>
            <w:tcW w:w="3135" w:type="dxa"/>
          </w:tcPr>
          <w:p w14:paraId="45524BD5"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Yes/no</w:t>
            </w:r>
          </w:p>
        </w:tc>
        <w:tc>
          <w:tcPr>
            <w:tcW w:w="3135" w:type="dxa"/>
          </w:tcPr>
          <w:p w14:paraId="01340BF1" w14:textId="77777777" w:rsidR="00FD23F6" w:rsidRPr="000542A0" w:rsidRDefault="00FD23F6" w:rsidP="009C5C34">
            <w:pPr>
              <w:jc w:val="center"/>
              <w:rPr>
                <w:rFonts w:ascii="Times New Roman" w:hAnsi="Times New Roman" w:cs="Times New Roman"/>
              </w:rPr>
            </w:pPr>
            <w:r w:rsidRPr="00B36B4E">
              <w:rPr>
                <w:rFonts w:ascii="Times New Roman" w:hAnsi="Times New Roman" w:cs="Times New Roman"/>
              </w:rPr>
              <w:t>0/1</w:t>
            </w:r>
          </w:p>
        </w:tc>
        <w:tc>
          <w:tcPr>
            <w:tcW w:w="3135" w:type="dxa"/>
          </w:tcPr>
          <w:p w14:paraId="44BABCB2" w14:textId="77777777" w:rsidR="00FD23F6" w:rsidRPr="000542A0" w:rsidRDefault="00FD23F6" w:rsidP="009C5C34">
            <w:pPr>
              <w:jc w:val="center"/>
              <w:rPr>
                <w:rFonts w:ascii="Times New Roman" w:hAnsi="Times New Roman" w:cs="Times New Roman"/>
              </w:rPr>
            </w:pPr>
            <w:r w:rsidRPr="003B6279">
              <w:rPr>
                <w:rFonts w:ascii="Times New Roman" w:hAnsi="Times New Roman" w:cs="Times New Roman"/>
              </w:rPr>
              <w:t>0/1</w:t>
            </w:r>
          </w:p>
        </w:tc>
      </w:tr>
      <w:tr w:rsidR="00FD23F6" w14:paraId="2C37826E" w14:textId="77777777" w:rsidTr="009C5C34">
        <w:tc>
          <w:tcPr>
            <w:tcW w:w="3545" w:type="dxa"/>
          </w:tcPr>
          <w:p w14:paraId="6D59610A"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t>Has romantic relationship (romantic)</w:t>
            </w:r>
          </w:p>
        </w:tc>
        <w:tc>
          <w:tcPr>
            <w:tcW w:w="3135" w:type="dxa"/>
          </w:tcPr>
          <w:p w14:paraId="18ECBBA4"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Yes/no</w:t>
            </w:r>
          </w:p>
        </w:tc>
        <w:tc>
          <w:tcPr>
            <w:tcW w:w="3135" w:type="dxa"/>
          </w:tcPr>
          <w:p w14:paraId="4CE7318F" w14:textId="77777777" w:rsidR="00FD23F6" w:rsidRPr="000542A0" w:rsidRDefault="00FD23F6" w:rsidP="009C5C34">
            <w:pPr>
              <w:jc w:val="center"/>
              <w:rPr>
                <w:rFonts w:ascii="Times New Roman" w:hAnsi="Times New Roman" w:cs="Times New Roman"/>
              </w:rPr>
            </w:pPr>
            <w:r w:rsidRPr="00B36B4E">
              <w:rPr>
                <w:rFonts w:ascii="Times New Roman" w:hAnsi="Times New Roman" w:cs="Times New Roman"/>
              </w:rPr>
              <w:t>0/1</w:t>
            </w:r>
          </w:p>
        </w:tc>
        <w:tc>
          <w:tcPr>
            <w:tcW w:w="3135" w:type="dxa"/>
          </w:tcPr>
          <w:p w14:paraId="5C651084" w14:textId="77777777" w:rsidR="00FD23F6" w:rsidRPr="000542A0" w:rsidRDefault="00FD23F6" w:rsidP="009C5C34">
            <w:pPr>
              <w:jc w:val="center"/>
              <w:rPr>
                <w:rFonts w:ascii="Times New Roman" w:hAnsi="Times New Roman" w:cs="Times New Roman"/>
              </w:rPr>
            </w:pPr>
            <w:r w:rsidRPr="003B6279">
              <w:rPr>
                <w:rFonts w:ascii="Times New Roman" w:hAnsi="Times New Roman" w:cs="Times New Roman"/>
              </w:rPr>
              <w:t>0/1</w:t>
            </w:r>
          </w:p>
        </w:tc>
      </w:tr>
      <w:tr w:rsidR="00FD23F6" w14:paraId="2FEF26E9" w14:textId="77777777" w:rsidTr="009C5C34">
        <w:tc>
          <w:tcPr>
            <w:tcW w:w="3545" w:type="dxa"/>
          </w:tcPr>
          <w:p w14:paraId="68936DB5"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t>Freetime</w:t>
            </w:r>
          </w:p>
        </w:tc>
        <w:tc>
          <w:tcPr>
            <w:tcW w:w="3135" w:type="dxa"/>
          </w:tcPr>
          <w:p w14:paraId="7AE497FC"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1-5 (1=very low 5=very high)</w:t>
            </w:r>
          </w:p>
        </w:tc>
        <w:tc>
          <w:tcPr>
            <w:tcW w:w="3135" w:type="dxa"/>
          </w:tcPr>
          <w:p w14:paraId="2EA79995"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0.1&lt;=x&lt;=0.99</w:t>
            </w:r>
          </w:p>
        </w:tc>
        <w:tc>
          <w:tcPr>
            <w:tcW w:w="3135" w:type="dxa"/>
          </w:tcPr>
          <w:p w14:paraId="6EBBA67E" w14:textId="77777777" w:rsidR="00FD23F6" w:rsidRPr="000542A0" w:rsidRDefault="00FD23F6" w:rsidP="009C5C34">
            <w:pPr>
              <w:jc w:val="center"/>
              <w:rPr>
                <w:rFonts w:ascii="Times New Roman" w:hAnsi="Times New Roman" w:cs="Times New Roman"/>
              </w:rPr>
            </w:pPr>
            <w:r w:rsidRPr="00F332A3">
              <w:rPr>
                <w:rFonts w:ascii="Times New Roman" w:hAnsi="Times New Roman" w:cs="Times New Roman"/>
              </w:rPr>
              <w:t>1-5</w:t>
            </w:r>
          </w:p>
        </w:tc>
      </w:tr>
      <w:tr w:rsidR="00FD23F6" w14:paraId="4FDF0682" w14:textId="77777777" w:rsidTr="009C5C34">
        <w:tc>
          <w:tcPr>
            <w:tcW w:w="3545" w:type="dxa"/>
          </w:tcPr>
          <w:p w14:paraId="04B48B4B"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t>Goes out with friends (goout)</w:t>
            </w:r>
          </w:p>
        </w:tc>
        <w:tc>
          <w:tcPr>
            <w:tcW w:w="3135" w:type="dxa"/>
          </w:tcPr>
          <w:p w14:paraId="1D507D23"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1-5 (1=very low 5=very high)</w:t>
            </w:r>
          </w:p>
        </w:tc>
        <w:tc>
          <w:tcPr>
            <w:tcW w:w="3135" w:type="dxa"/>
          </w:tcPr>
          <w:p w14:paraId="33DD66BB"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0.1&lt;=x&lt;=0.99</w:t>
            </w:r>
          </w:p>
        </w:tc>
        <w:tc>
          <w:tcPr>
            <w:tcW w:w="3135" w:type="dxa"/>
          </w:tcPr>
          <w:p w14:paraId="4FBAE48E" w14:textId="77777777" w:rsidR="00FD23F6" w:rsidRPr="000542A0" w:rsidRDefault="00FD23F6" w:rsidP="009C5C34">
            <w:pPr>
              <w:jc w:val="center"/>
              <w:rPr>
                <w:rFonts w:ascii="Times New Roman" w:hAnsi="Times New Roman" w:cs="Times New Roman"/>
              </w:rPr>
            </w:pPr>
            <w:r w:rsidRPr="00F332A3">
              <w:rPr>
                <w:rFonts w:ascii="Times New Roman" w:hAnsi="Times New Roman" w:cs="Times New Roman"/>
              </w:rPr>
              <w:t>1-5</w:t>
            </w:r>
          </w:p>
        </w:tc>
      </w:tr>
      <w:tr w:rsidR="00FD23F6" w14:paraId="032ACD96" w14:textId="77777777" w:rsidTr="009C5C34">
        <w:tc>
          <w:tcPr>
            <w:tcW w:w="3545" w:type="dxa"/>
          </w:tcPr>
          <w:p w14:paraId="3A098AC9"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t>Weekend Alcohol consumption (Walc)</w:t>
            </w:r>
          </w:p>
        </w:tc>
        <w:tc>
          <w:tcPr>
            <w:tcW w:w="3135" w:type="dxa"/>
          </w:tcPr>
          <w:p w14:paraId="1B1E0788"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1-5 (1=very low 5=very high)</w:t>
            </w:r>
          </w:p>
        </w:tc>
        <w:tc>
          <w:tcPr>
            <w:tcW w:w="3135" w:type="dxa"/>
          </w:tcPr>
          <w:p w14:paraId="6A139CF5"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0.1&lt;=x&lt;=0.99</w:t>
            </w:r>
          </w:p>
        </w:tc>
        <w:tc>
          <w:tcPr>
            <w:tcW w:w="3135" w:type="dxa"/>
          </w:tcPr>
          <w:p w14:paraId="0D7957D2" w14:textId="77777777" w:rsidR="00FD23F6" w:rsidRPr="000542A0" w:rsidRDefault="00FD23F6" w:rsidP="009C5C34">
            <w:pPr>
              <w:jc w:val="center"/>
              <w:rPr>
                <w:rFonts w:ascii="Times New Roman" w:hAnsi="Times New Roman" w:cs="Times New Roman"/>
              </w:rPr>
            </w:pPr>
            <w:r w:rsidRPr="00F332A3">
              <w:rPr>
                <w:rFonts w:ascii="Times New Roman" w:hAnsi="Times New Roman" w:cs="Times New Roman"/>
              </w:rPr>
              <w:t>1-5</w:t>
            </w:r>
          </w:p>
        </w:tc>
      </w:tr>
      <w:tr w:rsidR="00FD23F6" w14:paraId="0DF0AD62" w14:textId="77777777" w:rsidTr="009C5C34">
        <w:tc>
          <w:tcPr>
            <w:tcW w:w="3545" w:type="dxa"/>
          </w:tcPr>
          <w:p w14:paraId="1C1DB31C"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t>Weekday Alcohol consumption</w:t>
            </w:r>
            <w:r>
              <w:rPr>
                <w:rFonts w:ascii="Times New Roman" w:hAnsi="Times New Roman" w:cs="Times New Roman"/>
              </w:rPr>
              <w:t xml:space="preserve"> </w:t>
            </w:r>
            <w:r w:rsidRPr="000542A0">
              <w:rPr>
                <w:rFonts w:ascii="Times New Roman" w:hAnsi="Times New Roman" w:cs="Times New Roman"/>
              </w:rPr>
              <w:t>(Dalc)</w:t>
            </w:r>
          </w:p>
        </w:tc>
        <w:tc>
          <w:tcPr>
            <w:tcW w:w="3135" w:type="dxa"/>
          </w:tcPr>
          <w:p w14:paraId="3A6CF4D1"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1-5 (1=very low 5=very high)</w:t>
            </w:r>
          </w:p>
        </w:tc>
        <w:tc>
          <w:tcPr>
            <w:tcW w:w="3135" w:type="dxa"/>
          </w:tcPr>
          <w:p w14:paraId="00F8D6E3"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0.1&lt;=x&lt;=0.99</w:t>
            </w:r>
          </w:p>
        </w:tc>
        <w:tc>
          <w:tcPr>
            <w:tcW w:w="3135" w:type="dxa"/>
          </w:tcPr>
          <w:p w14:paraId="65587796" w14:textId="77777777" w:rsidR="00FD23F6" w:rsidRPr="000542A0" w:rsidRDefault="00FD23F6" w:rsidP="009C5C34">
            <w:pPr>
              <w:jc w:val="center"/>
              <w:rPr>
                <w:rFonts w:ascii="Times New Roman" w:hAnsi="Times New Roman" w:cs="Times New Roman"/>
              </w:rPr>
            </w:pPr>
            <w:r w:rsidRPr="00F332A3">
              <w:rPr>
                <w:rFonts w:ascii="Times New Roman" w:hAnsi="Times New Roman" w:cs="Times New Roman"/>
              </w:rPr>
              <w:t>1-5</w:t>
            </w:r>
          </w:p>
        </w:tc>
      </w:tr>
      <w:tr w:rsidR="00FD23F6" w14:paraId="4D6897A2" w14:textId="77777777" w:rsidTr="009C5C34">
        <w:tc>
          <w:tcPr>
            <w:tcW w:w="3545" w:type="dxa"/>
          </w:tcPr>
          <w:p w14:paraId="65383927"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t>health</w:t>
            </w:r>
          </w:p>
        </w:tc>
        <w:tc>
          <w:tcPr>
            <w:tcW w:w="3135" w:type="dxa"/>
          </w:tcPr>
          <w:p w14:paraId="38F581FB"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1-5 (1=very bad 5=very good)</w:t>
            </w:r>
          </w:p>
        </w:tc>
        <w:tc>
          <w:tcPr>
            <w:tcW w:w="3135" w:type="dxa"/>
          </w:tcPr>
          <w:p w14:paraId="3D885AD7"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0.1&lt;=x&lt;=0.99</w:t>
            </w:r>
          </w:p>
        </w:tc>
        <w:tc>
          <w:tcPr>
            <w:tcW w:w="3135" w:type="dxa"/>
          </w:tcPr>
          <w:p w14:paraId="3311D016" w14:textId="77777777" w:rsidR="00FD23F6" w:rsidRPr="000542A0" w:rsidRDefault="00FD23F6" w:rsidP="009C5C34">
            <w:pPr>
              <w:jc w:val="center"/>
              <w:rPr>
                <w:rFonts w:ascii="Times New Roman" w:hAnsi="Times New Roman" w:cs="Times New Roman"/>
              </w:rPr>
            </w:pPr>
            <w:r w:rsidRPr="00F332A3">
              <w:rPr>
                <w:rFonts w:ascii="Times New Roman" w:hAnsi="Times New Roman" w:cs="Times New Roman"/>
              </w:rPr>
              <w:t>1-5</w:t>
            </w:r>
          </w:p>
        </w:tc>
      </w:tr>
      <w:tr w:rsidR="00FD23F6" w14:paraId="1F9F63E7" w14:textId="77777777" w:rsidTr="009C5C34">
        <w:tc>
          <w:tcPr>
            <w:tcW w:w="3545" w:type="dxa"/>
          </w:tcPr>
          <w:p w14:paraId="408E122B"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t>absences</w:t>
            </w:r>
          </w:p>
        </w:tc>
        <w:tc>
          <w:tcPr>
            <w:tcW w:w="3135" w:type="dxa"/>
          </w:tcPr>
          <w:p w14:paraId="255BE02D"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0-93</w:t>
            </w:r>
          </w:p>
        </w:tc>
        <w:tc>
          <w:tcPr>
            <w:tcW w:w="3135" w:type="dxa"/>
          </w:tcPr>
          <w:p w14:paraId="50B3EF0B"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0.1&lt;=x&lt;=0.99</w:t>
            </w:r>
          </w:p>
        </w:tc>
        <w:tc>
          <w:tcPr>
            <w:tcW w:w="3135" w:type="dxa"/>
          </w:tcPr>
          <w:p w14:paraId="21E66AE4"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0-93</w:t>
            </w:r>
          </w:p>
        </w:tc>
      </w:tr>
      <w:tr w:rsidR="00FD23F6" w14:paraId="04D1F0BB" w14:textId="77777777" w:rsidTr="009C5C34">
        <w:tc>
          <w:tcPr>
            <w:tcW w:w="3545" w:type="dxa"/>
          </w:tcPr>
          <w:p w14:paraId="40C85BCD"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t>G1</w:t>
            </w:r>
          </w:p>
        </w:tc>
        <w:tc>
          <w:tcPr>
            <w:tcW w:w="3135" w:type="dxa"/>
          </w:tcPr>
          <w:p w14:paraId="61769ADE"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0-20</w:t>
            </w:r>
          </w:p>
        </w:tc>
        <w:tc>
          <w:tcPr>
            <w:tcW w:w="3135" w:type="dxa"/>
          </w:tcPr>
          <w:p w14:paraId="1E2016DC"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0.1&lt;=x&lt;=0.99</w:t>
            </w:r>
          </w:p>
        </w:tc>
        <w:tc>
          <w:tcPr>
            <w:tcW w:w="3135" w:type="dxa"/>
          </w:tcPr>
          <w:p w14:paraId="5019B217"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0-20</w:t>
            </w:r>
          </w:p>
        </w:tc>
      </w:tr>
      <w:tr w:rsidR="00FD23F6" w14:paraId="675C851F" w14:textId="77777777" w:rsidTr="009C5C34">
        <w:tc>
          <w:tcPr>
            <w:tcW w:w="3545" w:type="dxa"/>
          </w:tcPr>
          <w:p w14:paraId="050CD748"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t>G2</w:t>
            </w:r>
          </w:p>
        </w:tc>
        <w:tc>
          <w:tcPr>
            <w:tcW w:w="3135" w:type="dxa"/>
          </w:tcPr>
          <w:p w14:paraId="58AB921D"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0-20</w:t>
            </w:r>
          </w:p>
        </w:tc>
        <w:tc>
          <w:tcPr>
            <w:tcW w:w="3135" w:type="dxa"/>
          </w:tcPr>
          <w:p w14:paraId="49113BC6"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0.1&lt;=x&lt;=0.99</w:t>
            </w:r>
          </w:p>
        </w:tc>
        <w:tc>
          <w:tcPr>
            <w:tcW w:w="3135" w:type="dxa"/>
          </w:tcPr>
          <w:p w14:paraId="352F0195"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0-20</w:t>
            </w:r>
          </w:p>
        </w:tc>
      </w:tr>
      <w:tr w:rsidR="00FD23F6" w14:paraId="617E59E5" w14:textId="77777777" w:rsidTr="009C5C34">
        <w:tc>
          <w:tcPr>
            <w:tcW w:w="3545" w:type="dxa"/>
          </w:tcPr>
          <w:p w14:paraId="636BE7DA" w14:textId="77777777" w:rsidR="00FD23F6" w:rsidRPr="000542A0" w:rsidRDefault="00FD23F6" w:rsidP="009C5C34">
            <w:pPr>
              <w:jc w:val="center"/>
              <w:rPr>
                <w:rFonts w:ascii="Times New Roman" w:hAnsi="Times New Roman" w:cs="Times New Roman"/>
              </w:rPr>
            </w:pPr>
            <w:r w:rsidRPr="000542A0">
              <w:rPr>
                <w:rFonts w:ascii="Times New Roman" w:hAnsi="Times New Roman" w:cs="Times New Roman"/>
              </w:rPr>
              <w:t>G3 (target)</w:t>
            </w:r>
          </w:p>
        </w:tc>
        <w:tc>
          <w:tcPr>
            <w:tcW w:w="3135" w:type="dxa"/>
          </w:tcPr>
          <w:p w14:paraId="3DAA7E1F"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0-20</w:t>
            </w:r>
          </w:p>
        </w:tc>
        <w:tc>
          <w:tcPr>
            <w:tcW w:w="3135" w:type="dxa"/>
          </w:tcPr>
          <w:p w14:paraId="50B542A1"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0/1</w:t>
            </w:r>
          </w:p>
        </w:tc>
        <w:tc>
          <w:tcPr>
            <w:tcW w:w="3135" w:type="dxa"/>
          </w:tcPr>
          <w:p w14:paraId="54C9EC62" w14:textId="77777777" w:rsidR="00FD23F6" w:rsidRPr="000542A0" w:rsidRDefault="00FD23F6" w:rsidP="009C5C34">
            <w:pPr>
              <w:jc w:val="center"/>
              <w:rPr>
                <w:rFonts w:ascii="Times New Roman" w:hAnsi="Times New Roman" w:cs="Times New Roman"/>
              </w:rPr>
            </w:pPr>
            <w:r>
              <w:rPr>
                <w:rFonts w:ascii="Times New Roman" w:hAnsi="Times New Roman" w:cs="Times New Roman"/>
              </w:rPr>
              <w:t>0/1</w:t>
            </w:r>
          </w:p>
        </w:tc>
      </w:tr>
    </w:tbl>
    <w:p w14:paraId="7782ED8A" w14:textId="74DFBFFD" w:rsidR="00FD23F6" w:rsidRDefault="00FD23F6" w:rsidP="00754DD4">
      <w:pPr>
        <w:rPr>
          <w:rFonts w:ascii="Times New Roman" w:hAnsi="Times New Roman" w:cs="Times New Roman"/>
          <w:b/>
          <w:bCs/>
        </w:rPr>
      </w:pPr>
    </w:p>
    <w:p w14:paraId="46D54CAA" w14:textId="77777777" w:rsidR="00FD23F6" w:rsidRDefault="00FD23F6" w:rsidP="00754DD4">
      <w:pPr>
        <w:rPr>
          <w:rFonts w:ascii="Times New Roman" w:hAnsi="Times New Roman" w:cs="Times New Roman"/>
          <w:b/>
          <w:bCs/>
        </w:rPr>
      </w:pPr>
    </w:p>
    <w:p w14:paraId="59F0498F" w14:textId="77777777" w:rsidR="00985066" w:rsidRDefault="00985066" w:rsidP="00754DD4">
      <w:pPr>
        <w:rPr>
          <w:rFonts w:ascii="Times New Roman" w:hAnsi="Times New Roman" w:cs="Times New Roman"/>
        </w:rPr>
      </w:pPr>
      <w:r w:rsidRPr="00985066">
        <w:rPr>
          <w:rFonts w:ascii="Times New Roman" w:hAnsi="Times New Roman" w:cs="Times New Roman"/>
        </w:rPr>
        <w:t>a: 0 = none, 1 = primary-4</w:t>
      </w:r>
      <w:r w:rsidRPr="00985066">
        <w:rPr>
          <w:rFonts w:ascii="Times New Roman" w:hAnsi="Times New Roman" w:cs="Times New Roman"/>
          <w:vertAlign w:val="superscript"/>
        </w:rPr>
        <w:t>th</w:t>
      </w:r>
      <w:r w:rsidRPr="00985066">
        <w:rPr>
          <w:rFonts w:ascii="Times New Roman" w:hAnsi="Times New Roman" w:cs="Times New Roman"/>
        </w:rPr>
        <w:t xml:space="preserve"> grade, 2=5</w:t>
      </w:r>
      <w:r w:rsidRPr="00985066">
        <w:rPr>
          <w:rFonts w:ascii="Times New Roman" w:hAnsi="Times New Roman" w:cs="Times New Roman"/>
          <w:vertAlign w:val="superscript"/>
        </w:rPr>
        <w:t>th</w:t>
      </w:r>
      <w:r w:rsidRPr="00985066">
        <w:rPr>
          <w:rFonts w:ascii="Times New Roman" w:hAnsi="Times New Roman" w:cs="Times New Roman"/>
        </w:rPr>
        <w:t xml:space="preserve"> grade to 9</w:t>
      </w:r>
      <w:r w:rsidRPr="00985066">
        <w:rPr>
          <w:rFonts w:ascii="Times New Roman" w:hAnsi="Times New Roman" w:cs="Times New Roman"/>
          <w:vertAlign w:val="superscript"/>
        </w:rPr>
        <w:t>th</w:t>
      </w:r>
      <w:r w:rsidRPr="00985066">
        <w:rPr>
          <w:rFonts w:ascii="Times New Roman" w:hAnsi="Times New Roman" w:cs="Times New Roman"/>
        </w:rPr>
        <w:t xml:space="preserve"> grade, 3= secondary, 4=higher</w:t>
      </w:r>
    </w:p>
    <w:p w14:paraId="59EF0D4C" w14:textId="77777777" w:rsidR="00834299" w:rsidRDefault="00985066" w:rsidP="00754DD4">
      <w:pPr>
        <w:rPr>
          <w:rFonts w:ascii="Times New Roman" w:hAnsi="Times New Roman" w:cs="Times New Roman"/>
        </w:rPr>
      </w:pPr>
      <w:r>
        <w:rPr>
          <w:rFonts w:ascii="Times New Roman" w:hAnsi="Times New Roman" w:cs="Times New Roman"/>
        </w:rPr>
        <w:t>b</w:t>
      </w:r>
      <w:r w:rsidRPr="00985066">
        <w:rPr>
          <w:rFonts w:ascii="Times New Roman" w:hAnsi="Times New Roman" w:cs="Times New Roman"/>
        </w:rPr>
        <w:t xml:space="preserve">: </w:t>
      </w:r>
      <w:r>
        <w:rPr>
          <w:rFonts w:ascii="Times New Roman" w:hAnsi="Times New Roman" w:cs="Times New Roman"/>
        </w:rPr>
        <w:t>teacher, health (health care related), service (civil service), at home, other</w:t>
      </w:r>
    </w:p>
    <w:p w14:paraId="06E1C1D8" w14:textId="5417EF8F" w:rsidR="00581FB8" w:rsidRDefault="00834299" w:rsidP="00C67FD8">
      <w:pPr>
        <w:rPr>
          <w:rFonts w:ascii="Times New Roman" w:hAnsi="Times New Roman" w:cs="Times New Roman"/>
          <w:b/>
          <w:bCs/>
        </w:rPr>
      </w:pPr>
      <w:r>
        <w:rPr>
          <w:rFonts w:ascii="Times New Roman" w:hAnsi="Times New Roman" w:cs="Times New Roman"/>
        </w:rPr>
        <w:t>c: 0 = mother, 1 = father, 2 = guardia</w:t>
      </w:r>
      <w:r w:rsidR="00C67FD8">
        <w:rPr>
          <w:rFonts w:ascii="Times New Roman" w:hAnsi="Times New Roman" w:cs="Times New Roman"/>
        </w:rPr>
        <w:t>n</w:t>
      </w:r>
    </w:p>
    <w:sectPr w:rsidR="00581FB8" w:rsidSect="00581FB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AD513" w14:textId="77777777" w:rsidR="00195354" w:rsidRDefault="00195354" w:rsidP="00FD23F6">
      <w:pPr>
        <w:spacing w:after="0" w:line="240" w:lineRule="auto"/>
      </w:pPr>
      <w:r>
        <w:separator/>
      </w:r>
    </w:p>
  </w:endnote>
  <w:endnote w:type="continuationSeparator" w:id="0">
    <w:p w14:paraId="043BFAB2" w14:textId="77777777" w:rsidR="00195354" w:rsidRDefault="00195354" w:rsidP="00FD2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consolata">
    <w:panose1 w:val="00000509000000000000"/>
    <w:charset w:val="00"/>
    <w:family w:val="modern"/>
    <w:pitch w:val="fixed"/>
    <w:sig w:usb0="A00000FF" w:usb1="0000F9EB" w:usb2="0000002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4FBAD" w14:textId="77777777" w:rsidR="00195354" w:rsidRDefault="00195354" w:rsidP="00FD23F6">
      <w:pPr>
        <w:spacing w:after="0" w:line="240" w:lineRule="auto"/>
      </w:pPr>
      <w:r>
        <w:separator/>
      </w:r>
    </w:p>
  </w:footnote>
  <w:footnote w:type="continuationSeparator" w:id="0">
    <w:p w14:paraId="77D1BD6A" w14:textId="77777777" w:rsidR="00195354" w:rsidRDefault="00195354" w:rsidP="00FD23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637EC"/>
    <w:multiLevelType w:val="hybridMultilevel"/>
    <w:tmpl w:val="D38AE46C"/>
    <w:lvl w:ilvl="0" w:tplc="CE32DCA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57174A70"/>
    <w:multiLevelType w:val="hybridMultilevel"/>
    <w:tmpl w:val="6DF60B0A"/>
    <w:lvl w:ilvl="0" w:tplc="817AB126">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FB94D99"/>
    <w:multiLevelType w:val="hybridMultilevel"/>
    <w:tmpl w:val="8AC88EF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F8E"/>
    <w:rsid w:val="0000657E"/>
    <w:rsid w:val="00006C6A"/>
    <w:rsid w:val="00021847"/>
    <w:rsid w:val="00023DAE"/>
    <w:rsid w:val="00024DF1"/>
    <w:rsid w:val="000267B6"/>
    <w:rsid w:val="00030429"/>
    <w:rsid w:val="000323BB"/>
    <w:rsid w:val="00035727"/>
    <w:rsid w:val="000419F3"/>
    <w:rsid w:val="00041C17"/>
    <w:rsid w:val="0004224E"/>
    <w:rsid w:val="00043C78"/>
    <w:rsid w:val="0004660B"/>
    <w:rsid w:val="00050B25"/>
    <w:rsid w:val="0005175A"/>
    <w:rsid w:val="0005406F"/>
    <w:rsid w:val="000542A0"/>
    <w:rsid w:val="000544EF"/>
    <w:rsid w:val="000552C9"/>
    <w:rsid w:val="00055370"/>
    <w:rsid w:val="00057A94"/>
    <w:rsid w:val="00060249"/>
    <w:rsid w:val="00065406"/>
    <w:rsid w:val="00065746"/>
    <w:rsid w:val="00066B1C"/>
    <w:rsid w:val="000676D2"/>
    <w:rsid w:val="00070268"/>
    <w:rsid w:val="00074AFB"/>
    <w:rsid w:val="000763B8"/>
    <w:rsid w:val="00083969"/>
    <w:rsid w:val="00086AA7"/>
    <w:rsid w:val="00090794"/>
    <w:rsid w:val="00091E82"/>
    <w:rsid w:val="000A7660"/>
    <w:rsid w:val="000B284C"/>
    <w:rsid w:val="000B39E3"/>
    <w:rsid w:val="000B3F8E"/>
    <w:rsid w:val="000B5A65"/>
    <w:rsid w:val="000C287A"/>
    <w:rsid w:val="000C365E"/>
    <w:rsid w:val="000C4017"/>
    <w:rsid w:val="000C5BFA"/>
    <w:rsid w:val="000C6769"/>
    <w:rsid w:val="000C6BF5"/>
    <w:rsid w:val="000D0978"/>
    <w:rsid w:val="000D3CD6"/>
    <w:rsid w:val="000D61E2"/>
    <w:rsid w:val="000D7DE3"/>
    <w:rsid w:val="000E6F6D"/>
    <w:rsid w:val="000F4440"/>
    <w:rsid w:val="000F472D"/>
    <w:rsid w:val="000F6052"/>
    <w:rsid w:val="001044DC"/>
    <w:rsid w:val="00104DD9"/>
    <w:rsid w:val="001075AD"/>
    <w:rsid w:val="00114402"/>
    <w:rsid w:val="00114FB9"/>
    <w:rsid w:val="00115737"/>
    <w:rsid w:val="00121EB0"/>
    <w:rsid w:val="00121FA8"/>
    <w:rsid w:val="001226D3"/>
    <w:rsid w:val="00123BEE"/>
    <w:rsid w:val="00134AB0"/>
    <w:rsid w:val="00140D7E"/>
    <w:rsid w:val="0014562B"/>
    <w:rsid w:val="0015115F"/>
    <w:rsid w:val="0015436D"/>
    <w:rsid w:val="001547AA"/>
    <w:rsid w:val="001564C3"/>
    <w:rsid w:val="00157984"/>
    <w:rsid w:val="001607C2"/>
    <w:rsid w:val="0017037D"/>
    <w:rsid w:val="00170676"/>
    <w:rsid w:val="001714A1"/>
    <w:rsid w:val="001735AC"/>
    <w:rsid w:val="00181C8B"/>
    <w:rsid w:val="00183B6C"/>
    <w:rsid w:val="00187142"/>
    <w:rsid w:val="001876C6"/>
    <w:rsid w:val="00190B40"/>
    <w:rsid w:val="00192C22"/>
    <w:rsid w:val="00195354"/>
    <w:rsid w:val="00195BA2"/>
    <w:rsid w:val="001B18B3"/>
    <w:rsid w:val="001B18F1"/>
    <w:rsid w:val="001C1EC7"/>
    <w:rsid w:val="001C3860"/>
    <w:rsid w:val="001C3E92"/>
    <w:rsid w:val="001C4614"/>
    <w:rsid w:val="001E4CE5"/>
    <w:rsid w:val="001F0A91"/>
    <w:rsid w:val="001F37E1"/>
    <w:rsid w:val="001F5330"/>
    <w:rsid w:val="001F589F"/>
    <w:rsid w:val="002009C8"/>
    <w:rsid w:val="002065EE"/>
    <w:rsid w:val="00210039"/>
    <w:rsid w:val="00210558"/>
    <w:rsid w:val="00211534"/>
    <w:rsid w:val="0021336D"/>
    <w:rsid w:val="0021501D"/>
    <w:rsid w:val="00217313"/>
    <w:rsid w:val="00225AE1"/>
    <w:rsid w:val="0023011D"/>
    <w:rsid w:val="002325DC"/>
    <w:rsid w:val="0023523D"/>
    <w:rsid w:val="002368DB"/>
    <w:rsid w:val="0023725D"/>
    <w:rsid w:val="00245D1A"/>
    <w:rsid w:val="00250DFD"/>
    <w:rsid w:val="0025386F"/>
    <w:rsid w:val="00257EC6"/>
    <w:rsid w:val="0026188F"/>
    <w:rsid w:val="0026568D"/>
    <w:rsid w:val="00266598"/>
    <w:rsid w:val="00271F72"/>
    <w:rsid w:val="002776F6"/>
    <w:rsid w:val="00281D75"/>
    <w:rsid w:val="002842C6"/>
    <w:rsid w:val="0029337A"/>
    <w:rsid w:val="002A0CF3"/>
    <w:rsid w:val="002B441C"/>
    <w:rsid w:val="002B4EE8"/>
    <w:rsid w:val="002B6855"/>
    <w:rsid w:val="002C252E"/>
    <w:rsid w:val="002C58EC"/>
    <w:rsid w:val="002C6912"/>
    <w:rsid w:val="002D5B92"/>
    <w:rsid w:val="002D6950"/>
    <w:rsid w:val="002E3DD4"/>
    <w:rsid w:val="002E7F23"/>
    <w:rsid w:val="002F2385"/>
    <w:rsid w:val="00304C72"/>
    <w:rsid w:val="00307E0E"/>
    <w:rsid w:val="00314228"/>
    <w:rsid w:val="00314555"/>
    <w:rsid w:val="00324DF8"/>
    <w:rsid w:val="003252B1"/>
    <w:rsid w:val="0032599D"/>
    <w:rsid w:val="003331AB"/>
    <w:rsid w:val="00333C8A"/>
    <w:rsid w:val="00340A7C"/>
    <w:rsid w:val="00341426"/>
    <w:rsid w:val="0034375D"/>
    <w:rsid w:val="00344056"/>
    <w:rsid w:val="0034438B"/>
    <w:rsid w:val="00345E33"/>
    <w:rsid w:val="00346003"/>
    <w:rsid w:val="003539E9"/>
    <w:rsid w:val="00354C41"/>
    <w:rsid w:val="0035599C"/>
    <w:rsid w:val="00356C17"/>
    <w:rsid w:val="003575A7"/>
    <w:rsid w:val="00360D44"/>
    <w:rsid w:val="0036220C"/>
    <w:rsid w:val="003638A1"/>
    <w:rsid w:val="00364F5D"/>
    <w:rsid w:val="00367883"/>
    <w:rsid w:val="00373B81"/>
    <w:rsid w:val="00375C08"/>
    <w:rsid w:val="003804FA"/>
    <w:rsid w:val="00385A31"/>
    <w:rsid w:val="00386868"/>
    <w:rsid w:val="003A1B8C"/>
    <w:rsid w:val="003B3226"/>
    <w:rsid w:val="003D1FA6"/>
    <w:rsid w:val="003E3D36"/>
    <w:rsid w:val="003E5242"/>
    <w:rsid w:val="003E6633"/>
    <w:rsid w:val="003F3857"/>
    <w:rsid w:val="00401DB9"/>
    <w:rsid w:val="004148F6"/>
    <w:rsid w:val="00417C44"/>
    <w:rsid w:val="00420A47"/>
    <w:rsid w:val="00423734"/>
    <w:rsid w:val="00424801"/>
    <w:rsid w:val="004271CB"/>
    <w:rsid w:val="00435901"/>
    <w:rsid w:val="004408C9"/>
    <w:rsid w:val="0044292B"/>
    <w:rsid w:val="004534AB"/>
    <w:rsid w:val="00456B23"/>
    <w:rsid w:val="004716AA"/>
    <w:rsid w:val="004742BE"/>
    <w:rsid w:val="00476F76"/>
    <w:rsid w:val="00477135"/>
    <w:rsid w:val="00477902"/>
    <w:rsid w:val="00477EF2"/>
    <w:rsid w:val="0048330B"/>
    <w:rsid w:val="004833FA"/>
    <w:rsid w:val="00487587"/>
    <w:rsid w:val="00496BF5"/>
    <w:rsid w:val="004970E8"/>
    <w:rsid w:val="004A1022"/>
    <w:rsid w:val="004B1166"/>
    <w:rsid w:val="004B1E03"/>
    <w:rsid w:val="004B38D7"/>
    <w:rsid w:val="004B4CD8"/>
    <w:rsid w:val="004B6528"/>
    <w:rsid w:val="004C6F3C"/>
    <w:rsid w:val="004D0C33"/>
    <w:rsid w:val="004D4489"/>
    <w:rsid w:val="004E1AAA"/>
    <w:rsid w:val="004E1FFE"/>
    <w:rsid w:val="004F0864"/>
    <w:rsid w:val="004F28BF"/>
    <w:rsid w:val="004F29E7"/>
    <w:rsid w:val="004F69C8"/>
    <w:rsid w:val="005040AA"/>
    <w:rsid w:val="00505FBA"/>
    <w:rsid w:val="00507833"/>
    <w:rsid w:val="00516536"/>
    <w:rsid w:val="00530D79"/>
    <w:rsid w:val="00532BDC"/>
    <w:rsid w:val="00532F5D"/>
    <w:rsid w:val="00534393"/>
    <w:rsid w:val="005345DD"/>
    <w:rsid w:val="00535585"/>
    <w:rsid w:val="00542D51"/>
    <w:rsid w:val="00542EFF"/>
    <w:rsid w:val="00555CDC"/>
    <w:rsid w:val="00556511"/>
    <w:rsid w:val="00564819"/>
    <w:rsid w:val="0056565D"/>
    <w:rsid w:val="00571DF8"/>
    <w:rsid w:val="00581F60"/>
    <w:rsid w:val="00581FB8"/>
    <w:rsid w:val="00582AAB"/>
    <w:rsid w:val="00584FEA"/>
    <w:rsid w:val="00586ADB"/>
    <w:rsid w:val="0058718D"/>
    <w:rsid w:val="00592FA0"/>
    <w:rsid w:val="00595FA3"/>
    <w:rsid w:val="005B052C"/>
    <w:rsid w:val="005B4B64"/>
    <w:rsid w:val="005C1120"/>
    <w:rsid w:val="005C1274"/>
    <w:rsid w:val="005C3B17"/>
    <w:rsid w:val="005D2AC3"/>
    <w:rsid w:val="005D66D1"/>
    <w:rsid w:val="005E3764"/>
    <w:rsid w:val="005F4C8F"/>
    <w:rsid w:val="005F5E2F"/>
    <w:rsid w:val="00600644"/>
    <w:rsid w:val="00601890"/>
    <w:rsid w:val="006042CA"/>
    <w:rsid w:val="00605FAA"/>
    <w:rsid w:val="006112E1"/>
    <w:rsid w:val="00614521"/>
    <w:rsid w:val="0061536E"/>
    <w:rsid w:val="006163A9"/>
    <w:rsid w:val="00624FD1"/>
    <w:rsid w:val="006276D8"/>
    <w:rsid w:val="006339E9"/>
    <w:rsid w:val="00636A59"/>
    <w:rsid w:val="00636DCC"/>
    <w:rsid w:val="0063721B"/>
    <w:rsid w:val="00641813"/>
    <w:rsid w:val="00641986"/>
    <w:rsid w:val="006428B5"/>
    <w:rsid w:val="00642D03"/>
    <w:rsid w:val="00643EE1"/>
    <w:rsid w:val="00644859"/>
    <w:rsid w:val="00645D08"/>
    <w:rsid w:val="00654FD1"/>
    <w:rsid w:val="006554FF"/>
    <w:rsid w:val="0065613D"/>
    <w:rsid w:val="00656F69"/>
    <w:rsid w:val="006622A4"/>
    <w:rsid w:val="006631E8"/>
    <w:rsid w:val="00665C78"/>
    <w:rsid w:val="00673C3E"/>
    <w:rsid w:val="00673EA5"/>
    <w:rsid w:val="00676CC2"/>
    <w:rsid w:val="00683B0D"/>
    <w:rsid w:val="00684BC9"/>
    <w:rsid w:val="0068686C"/>
    <w:rsid w:val="00687FA3"/>
    <w:rsid w:val="006922FE"/>
    <w:rsid w:val="00696C18"/>
    <w:rsid w:val="006A0A6C"/>
    <w:rsid w:val="006A169C"/>
    <w:rsid w:val="006A37B5"/>
    <w:rsid w:val="006B05CE"/>
    <w:rsid w:val="006B504F"/>
    <w:rsid w:val="006B52B3"/>
    <w:rsid w:val="006B6E12"/>
    <w:rsid w:val="006C2299"/>
    <w:rsid w:val="006C39D6"/>
    <w:rsid w:val="006C4ACE"/>
    <w:rsid w:val="006C6462"/>
    <w:rsid w:val="006C6513"/>
    <w:rsid w:val="006D1485"/>
    <w:rsid w:val="006E28CD"/>
    <w:rsid w:val="006E4680"/>
    <w:rsid w:val="006E5403"/>
    <w:rsid w:val="006F1B67"/>
    <w:rsid w:val="006F4C1C"/>
    <w:rsid w:val="006F59D5"/>
    <w:rsid w:val="00702EA2"/>
    <w:rsid w:val="00703764"/>
    <w:rsid w:val="007267F4"/>
    <w:rsid w:val="0073002C"/>
    <w:rsid w:val="00730E18"/>
    <w:rsid w:val="007356E4"/>
    <w:rsid w:val="00740C92"/>
    <w:rsid w:val="00741101"/>
    <w:rsid w:val="007431DD"/>
    <w:rsid w:val="00743A04"/>
    <w:rsid w:val="00744EFA"/>
    <w:rsid w:val="00745AAC"/>
    <w:rsid w:val="00746552"/>
    <w:rsid w:val="00746D34"/>
    <w:rsid w:val="00754DD4"/>
    <w:rsid w:val="007559F3"/>
    <w:rsid w:val="00757942"/>
    <w:rsid w:val="0076190C"/>
    <w:rsid w:val="0076522E"/>
    <w:rsid w:val="007742BA"/>
    <w:rsid w:val="0077626D"/>
    <w:rsid w:val="00780593"/>
    <w:rsid w:val="00786519"/>
    <w:rsid w:val="00787A6F"/>
    <w:rsid w:val="00791F44"/>
    <w:rsid w:val="007939D7"/>
    <w:rsid w:val="00795558"/>
    <w:rsid w:val="007955E0"/>
    <w:rsid w:val="00797DAD"/>
    <w:rsid w:val="007A56D0"/>
    <w:rsid w:val="007A63B9"/>
    <w:rsid w:val="007A6455"/>
    <w:rsid w:val="007A7364"/>
    <w:rsid w:val="007A7E1C"/>
    <w:rsid w:val="007B10AB"/>
    <w:rsid w:val="007C0964"/>
    <w:rsid w:val="007C0A5E"/>
    <w:rsid w:val="007D305F"/>
    <w:rsid w:val="007D3D0F"/>
    <w:rsid w:val="007D3E68"/>
    <w:rsid w:val="007E2909"/>
    <w:rsid w:val="007E6C05"/>
    <w:rsid w:val="007F03BD"/>
    <w:rsid w:val="007F09A1"/>
    <w:rsid w:val="007F110E"/>
    <w:rsid w:val="007F2F97"/>
    <w:rsid w:val="00801802"/>
    <w:rsid w:val="00801D56"/>
    <w:rsid w:val="0080255F"/>
    <w:rsid w:val="008150E8"/>
    <w:rsid w:val="0082171A"/>
    <w:rsid w:val="00834299"/>
    <w:rsid w:val="00836F42"/>
    <w:rsid w:val="00850C04"/>
    <w:rsid w:val="00857317"/>
    <w:rsid w:val="00860EDA"/>
    <w:rsid w:val="00866A66"/>
    <w:rsid w:val="00874E30"/>
    <w:rsid w:val="00876136"/>
    <w:rsid w:val="008762BA"/>
    <w:rsid w:val="00876E34"/>
    <w:rsid w:val="00884A6C"/>
    <w:rsid w:val="0089386F"/>
    <w:rsid w:val="00894CAF"/>
    <w:rsid w:val="00894CE5"/>
    <w:rsid w:val="008A2661"/>
    <w:rsid w:val="008A50BA"/>
    <w:rsid w:val="008C349B"/>
    <w:rsid w:val="008C65EB"/>
    <w:rsid w:val="008D0306"/>
    <w:rsid w:val="008D0633"/>
    <w:rsid w:val="008D0C9A"/>
    <w:rsid w:val="008D0D3E"/>
    <w:rsid w:val="008D62BA"/>
    <w:rsid w:val="008D644D"/>
    <w:rsid w:val="008E08DD"/>
    <w:rsid w:val="008E1837"/>
    <w:rsid w:val="008E48CD"/>
    <w:rsid w:val="0090002E"/>
    <w:rsid w:val="0090635C"/>
    <w:rsid w:val="00911577"/>
    <w:rsid w:val="00916115"/>
    <w:rsid w:val="00916F20"/>
    <w:rsid w:val="0091716A"/>
    <w:rsid w:val="00921C19"/>
    <w:rsid w:val="009225B7"/>
    <w:rsid w:val="00931F44"/>
    <w:rsid w:val="00933F8E"/>
    <w:rsid w:val="00945926"/>
    <w:rsid w:val="00946CE6"/>
    <w:rsid w:val="0095078D"/>
    <w:rsid w:val="00953193"/>
    <w:rsid w:val="00960874"/>
    <w:rsid w:val="0096454C"/>
    <w:rsid w:val="00974661"/>
    <w:rsid w:val="00976607"/>
    <w:rsid w:val="00976633"/>
    <w:rsid w:val="00985066"/>
    <w:rsid w:val="009909C0"/>
    <w:rsid w:val="009933A9"/>
    <w:rsid w:val="00997F52"/>
    <w:rsid w:val="00997F59"/>
    <w:rsid w:val="009A1AED"/>
    <w:rsid w:val="009A1E32"/>
    <w:rsid w:val="009B6304"/>
    <w:rsid w:val="009B7980"/>
    <w:rsid w:val="009B7BD0"/>
    <w:rsid w:val="009C42E5"/>
    <w:rsid w:val="009C4FAA"/>
    <w:rsid w:val="009C6D7A"/>
    <w:rsid w:val="009C74FD"/>
    <w:rsid w:val="009D043B"/>
    <w:rsid w:val="009E25D1"/>
    <w:rsid w:val="009E5D13"/>
    <w:rsid w:val="009F66CC"/>
    <w:rsid w:val="00A00643"/>
    <w:rsid w:val="00A01A6C"/>
    <w:rsid w:val="00A04126"/>
    <w:rsid w:val="00A05F32"/>
    <w:rsid w:val="00A1387A"/>
    <w:rsid w:val="00A203CD"/>
    <w:rsid w:val="00A224CC"/>
    <w:rsid w:val="00A31251"/>
    <w:rsid w:val="00A3501D"/>
    <w:rsid w:val="00A35165"/>
    <w:rsid w:val="00A35676"/>
    <w:rsid w:val="00A35C4B"/>
    <w:rsid w:val="00A3731B"/>
    <w:rsid w:val="00A420F3"/>
    <w:rsid w:val="00A42641"/>
    <w:rsid w:val="00A45C92"/>
    <w:rsid w:val="00A46887"/>
    <w:rsid w:val="00A46914"/>
    <w:rsid w:val="00A700D5"/>
    <w:rsid w:val="00A71701"/>
    <w:rsid w:val="00A72607"/>
    <w:rsid w:val="00A72D04"/>
    <w:rsid w:val="00A81ABB"/>
    <w:rsid w:val="00A90C1B"/>
    <w:rsid w:val="00A9191E"/>
    <w:rsid w:val="00A91EFA"/>
    <w:rsid w:val="00A94FCB"/>
    <w:rsid w:val="00A97CB3"/>
    <w:rsid w:val="00AA4347"/>
    <w:rsid w:val="00AB0297"/>
    <w:rsid w:val="00AB125A"/>
    <w:rsid w:val="00AB4CF0"/>
    <w:rsid w:val="00AC5C82"/>
    <w:rsid w:val="00AC68ED"/>
    <w:rsid w:val="00AC7557"/>
    <w:rsid w:val="00AC77C1"/>
    <w:rsid w:val="00AD5D36"/>
    <w:rsid w:val="00AE10F8"/>
    <w:rsid w:val="00AE3542"/>
    <w:rsid w:val="00AE6D90"/>
    <w:rsid w:val="00AF38FE"/>
    <w:rsid w:val="00AF4000"/>
    <w:rsid w:val="00AF5EAE"/>
    <w:rsid w:val="00AF62CE"/>
    <w:rsid w:val="00B03BBF"/>
    <w:rsid w:val="00B11AA6"/>
    <w:rsid w:val="00B11C40"/>
    <w:rsid w:val="00B12736"/>
    <w:rsid w:val="00B1470E"/>
    <w:rsid w:val="00B17889"/>
    <w:rsid w:val="00B17E09"/>
    <w:rsid w:val="00B36674"/>
    <w:rsid w:val="00B47F08"/>
    <w:rsid w:val="00B62431"/>
    <w:rsid w:val="00B641C1"/>
    <w:rsid w:val="00B75199"/>
    <w:rsid w:val="00B75FC6"/>
    <w:rsid w:val="00B76651"/>
    <w:rsid w:val="00B83573"/>
    <w:rsid w:val="00B83F94"/>
    <w:rsid w:val="00B84301"/>
    <w:rsid w:val="00B87792"/>
    <w:rsid w:val="00B9028D"/>
    <w:rsid w:val="00B913EF"/>
    <w:rsid w:val="00B91FA0"/>
    <w:rsid w:val="00B94DDD"/>
    <w:rsid w:val="00B9593D"/>
    <w:rsid w:val="00BA159F"/>
    <w:rsid w:val="00BA3840"/>
    <w:rsid w:val="00BA7464"/>
    <w:rsid w:val="00BB1974"/>
    <w:rsid w:val="00BB710E"/>
    <w:rsid w:val="00BC4B23"/>
    <w:rsid w:val="00BC5B63"/>
    <w:rsid w:val="00BD13BC"/>
    <w:rsid w:val="00BE3B14"/>
    <w:rsid w:val="00BE5230"/>
    <w:rsid w:val="00BF209C"/>
    <w:rsid w:val="00BF3FA0"/>
    <w:rsid w:val="00C00D18"/>
    <w:rsid w:val="00C02F1F"/>
    <w:rsid w:val="00C03245"/>
    <w:rsid w:val="00C062B5"/>
    <w:rsid w:val="00C11198"/>
    <w:rsid w:val="00C12088"/>
    <w:rsid w:val="00C1617D"/>
    <w:rsid w:val="00C231BF"/>
    <w:rsid w:val="00C24E33"/>
    <w:rsid w:val="00C24F56"/>
    <w:rsid w:val="00C27BB5"/>
    <w:rsid w:val="00C32E2C"/>
    <w:rsid w:val="00C33FA4"/>
    <w:rsid w:val="00C3412B"/>
    <w:rsid w:val="00C413DF"/>
    <w:rsid w:val="00C42B3D"/>
    <w:rsid w:val="00C4471F"/>
    <w:rsid w:val="00C502F8"/>
    <w:rsid w:val="00C50C4E"/>
    <w:rsid w:val="00C51954"/>
    <w:rsid w:val="00C5349D"/>
    <w:rsid w:val="00C67FD8"/>
    <w:rsid w:val="00C70A82"/>
    <w:rsid w:val="00C728A4"/>
    <w:rsid w:val="00C7586D"/>
    <w:rsid w:val="00C80162"/>
    <w:rsid w:val="00C821D5"/>
    <w:rsid w:val="00C850B7"/>
    <w:rsid w:val="00C95A63"/>
    <w:rsid w:val="00C9669D"/>
    <w:rsid w:val="00CA24F7"/>
    <w:rsid w:val="00CA6ACD"/>
    <w:rsid w:val="00CB3891"/>
    <w:rsid w:val="00CC2E99"/>
    <w:rsid w:val="00CC3829"/>
    <w:rsid w:val="00CC7E41"/>
    <w:rsid w:val="00CD0E9A"/>
    <w:rsid w:val="00CD1B09"/>
    <w:rsid w:val="00CD1E4F"/>
    <w:rsid w:val="00CE4784"/>
    <w:rsid w:val="00CE4D0A"/>
    <w:rsid w:val="00CE5202"/>
    <w:rsid w:val="00CF1423"/>
    <w:rsid w:val="00CF1A8E"/>
    <w:rsid w:val="00CF4DB4"/>
    <w:rsid w:val="00D00D94"/>
    <w:rsid w:val="00D06225"/>
    <w:rsid w:val="00D068B7"/>
    <w:rsid w:val="00D06C60"/>
    <w:rsid w:val="00D10E02"/>
    <w:rsid w:val="00D11BEB"/>
    <w:rsid w:val="00D12675"/>
    <w:rsid w:val="00D1631E"/>
    <w:rsid w:val="00D16985"/>
    <w:rsid w:val="00D2490F"/>
    <w:rsid w:val="00D41DC5"/>
    <w:rsid w:val="00D43FA9"/>
    <w:rsid w:val="00D441C4"/>
    <w:rsid w:val="00D45409"/>
    <w:rsid w:val="00D4571B"/>
    <w:rsid w:val="00D5095A"/>
    <w:rsid w:val="00D541A7"/>
    <w:rsid w:val="00D60E67"/>
    <w:rsid w:val="00D61B69"/>
    <w:rsid w:val="00D62955"/>
    <w:rsid w:val="00D66256"/>
    <w:rsid w:val="00D71D6C"/>
    <w:rsid w:val="00D80090"/>
    <w:rsid w:val="00D82B40"/>
    <w:rsid w:val="00D82FF0"/>
    <w:rsid w:val="00D851AB"/>
    <w:rsid w:val="00D863A7"/>
    <w:rsid w:val="00D867EC"/>
    <w:rsid w:val="00D931F6"/>
    <w:rsid w:val="00D94480"/>
    <w:rsid w:val="00DA1E40"/>
    <w:rsid w:val="00DA2037"/>
    <w:rsid w:val="00DB427A"/>
    <w:rsid w:val="00DC0769"/>
    <w:rsid w:val="00DC2DDB"/>
    <w:rsid w:val="00DD0A2C"/>
    <w:rsid w:val="00DD1E21"/>
    <w:rsid w:val="00DD4176"/>
    <w:rsid w:val="00DD42FA"/>
    <w:rsid w:val="00DE11B9"/>
    <w:rsid w:val="00DF5CE6"/>
    <w:rsid w:val="00E0456A"/>
    <w:rsid w:val="00E10731"/>
    <w:rsid w:val="00E15139"/>
    <w:rsid w:val="00E158A6"/>
    <w:rsid w:val="00E2183D"/>
    <w:rsid w:val="00E26D78"/>
    <w:rsid w:val="00E35337"/>
    <w:rsid w:val="00E376AC"/>
    <w:rsid w:val="00E41D9A"/>
    <w:rsid w:val="00E46651"/>
    <w:rsid w:val="00E55AED"/>
    <w:rsid w:val="00E653CD"/>
    <w:rsid w:val="00E6799B"/>
    <w:rsid w:val="00E7060E"/>
    <w:rsid w:val="00E7153C"/>
    <w:rsid w:val="00E71CD2"/>
    <w:rsid w:val="00E72041"/>
    <w:rsid w:val="00E755B1"/>
    <w:rsid w:val="00E760A8"/>
    <w:rsid w:val="00E77689"/>
    <w:rsid w:val="00E8145B"/>
    <w:rsid w:val="00E81639"/>
    <w:rsid w:val="00E821EA"/>
    <w:rsid w:val="00E910F2"/>
    <w:rsid w:val="00E92213"/>
    <w:rsid w:val="00EA0FE4"/>
    <w:rsid w:val="00EA18D8"/>
    <w:rsid w:val="00EA2210"/>
    <w:rsid w:val="00EA5A90"/>
    <w:rsid w:val="00EA6744"/>
    <w:rsid w:val="00EB16A0"/>
    <w:rsid w:val="00EB2060"/>
    <w:rsid w:val="00EB29E9"/>
    <w:rsid w:val="00EB5DC0"/>
    <w:rsid w:val="00EC1F72"/>
    <w:rsid w:val="00EC48BD"/>
    <w:rsid w:val="00EC62B3"/>
    <w:rsid w:val="00ED3C65"/>
    <w:rsid w:val="00ED575B"/>
    <w:rsid w:val="00EE0B02"/>
    <w:rsid w:val="00EE5CA7"/>
    <w:rsid w:val="00EE6486"/>
    <w:rsid w:val="00EE6C8C"/>
    <w:rsid w:val="00F0170F"/>
    <w:rsid w:val="00F13A39"/>
    <w:rsid w:val="00F164A0"/>
    <w:rsid w:val="00F20D56"/>
    <w:rsid w:val="00F237BE"/>
    <w:rsid w:val="00F25576"/>
    <w:rsid w:val="00F27BE8"/>
    <w:rsid w:val="00F330BA"/>
    <w:rsid w:val="00F33788"/>
    <w:rsid w:val="00F34975"/>
    <w:rsid w:val="00F35B72"/>
    <w:rsid w:val="00F36147"/>
    <w:rsid w:val="00F374AB"/>
    <w:rsid w:val="00F37CCE"/>
    <w:rsid w:val="00F42023"/>
    <w:rsid w:val="00F42CF5"/>
    <w:rsid w:val="00F43BE8"/>
    <w:rsid w:val="00F5154B"/>
    <w:rsid w:val="00F53C43"/>
    <w:rsid w:val="00F57D5D"/>
    <w:rsid w:val="00F62760"/>
    <w:rsid w:val="00F6575C"/>
    <w:rsid w:val="00F71377"/>
    <w:rsid w:val="00F727AC"/>
    <w:rsid w:val="00F738EF"/>
    <w:rsid w:val="00F75F38"/>
    <w:rsid w:val="00F87A3F"/>
    <w:rsid w:val="00F90771"/>
    <w:rsid w:val="00F94D5E"/>
    <w:rsid w:val="00F956FC"/>
    <w:rsid w:val="00FA5C40"/>
    <w:rsid w:val="00FB1077"/>
    <w:rsid w:val="00FB308B"/>
    <w:rsid w:val="00FB3279"/>
    <w:rsid w:val="00FB7170"/>
    <w:rsid w:val="00FC0C04"/>
    <w:rsid w:val="00FC2E34"/>
    <w:rsid w:val="00FC57DB"/>
    <w:rsid w:val="00FC755F"/>
    <w:rsid w:val="00FD04FC"/>
    <w:rsid w:val="00FD16B7"/>
    <w:rsid w:val="00FD23F6"/>
    <w:rsid w:val="00FE0DD8"/>
    <w:rsid w:val="00FE55C1"/>
    <w:rsid w:val="00FE7DB6"/>
    <w:rsid w:val="00FF6E0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629E6"/>
  <w15:chartTrackingRefBased/>
  <w15:docId w15:val="{C87E66F5-A1AB-4D0C-B3F0-BF5C26154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974"/>
  </w:style>
  <w:style w:type="paragraph" w:styleId="Heading1">
    <w:name w:val="heading 1"/>
    <w:basedOn w:val="Normal"/>
    <w:next w:val="Normal"/>
    <w:link w:val="Heading1Char"/>
    <w:uiPriority w:val="9"/>
    <w:qFormat/>
    <w:rsid w:val="00933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1E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F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1E3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59F3"/>
    <w:pPr>
      <w:ind w:left="720"/>
      <w:contextualSpacing/>
    </w:pPr>
  </w:style>
  <w:style w:type="table" w:styleId="TableGrid">
    <w:name w:val="Table Grid"/>
    <w:basedOn w:val="TableNormal"/>
    <w:uiPriority w:val="39"/>
    <w:rsid w:val="00471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716AA"/>
    <w:rPr>
      <w:color w:val="808080"/>
    </w:rPr>
  </w:style>
  <w:style w:type="paragraph" w:styleId="Caption">
    <w:name w:val="caption"/>
    <w:basedOn w:val="Normal"/>
    <w:next w:val="Normal"/>
    <w:uiPriority w:val="35"/>
    <w:unhideWhenUsed/>
    <w:qFormat/>
    <w:rsid w:val="006C646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96454C"/>
  </w:style>
  <w:style w:type="character" w:styleId="Hyperlink">
    <w:name w:val="Hyperlink"/>
    <w:basedOn w:val="DefaultParagraphFont"/>
    <w:uiPriority w:val="99"/>
    <w:unhideWhenUsed/>
    <w:rsid w:val="006B05CE"/>
    <w:rPr>
      <w:color w:val="0563C1" w:themeColor="hyperlink"/>
      <w:u w:val="single"/>
    </w:rPr>
  </w:style>
  <w:style w:type="character" w:styleId="UnresolvedMention">
    <w:name w:val="Unresolved Mention"/>
    <w:basedOn w:val="DefaultParagraphFont"/>
    <w:uiPriority w:val="99"/>
    <w:semiHidden/>
    <w:unhideWhenUsed/>
    <w:rsid w:val="006B05CE"/>
    <w:rPr>
      <w:color w:val="605E5C"/>
      <w:shd w:val="clear" w:color="auto" w:fill="E1DFDD"/>
    </w:rPr>
  </w:style>
  <w:style w:type="paragraph" w:styleId="Header">
    <w:name w:val="header"/>
    <w:basedOn w:val="Normal"/>
    <w:link w:val="HeaderChar"/>
    <w:uiPriority w:val="99"/>
    <w:unhideWhenUsed/>
    <w:rsid w:val="00FD2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3F6"/>
  </w:style>
  <w:style w:type="paragraph" w:styleId="Footer">
    <w:name w:val="footer"/>
    <w:basedOn w:val="Normal"/>
    <w:link w:val="FooterChar"/>
    <w:uiPriority w:val="99"/>
    <w:unhideWhenUsed/>
    <w:rsid w:val="00FD2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2040">
      <w:bodyDiv w:val="1"/>
      <w:marLeft w:val="0"/>
      <w:marRight w:val="0"/>
      <w:marTop w:val="0"/>
      <w:marBottom w:val="0"/>
      <w:divBdr>
        <w:top w:val="none" w:sz="0" w:space="0" w:color="auto"/>
        <w:left w:val="none" w:sz="0" w:space="0" w:color="auto"/>
        <w:bottom w:val="none" w:sz="0" w:space="0" w:color="auto"/>
        <w:right w:val="none" w:sz="0" w:space="0" w:color="auto"/>
      </w:divBdr>
    </w:div>
    <w:div w:id="17854602">
      <w:bodyDiv w:val="1"/>
      <w:marLeft w:val="0"/>
      <w:marRight w:val="0"/>
      <w:marTop w:val="0"/>
      <w:marBottom w:val="0"/>
      <w:divBdr>
        <w:top w:val="none" w:sz="0" w:space="0" w:color="auto"/>
        <w:left w:val="none" w:sz="0" w:space="0" w:color="auto"/>
        <w:bottom w:val="none" w:sz="0" w:space="0" w:color="auto"/>
        <w:right w:val="none" w:sz="0" w:space="0" w:color="auto"/>
      </w:divBdr>
    </w:div>
    <w:div w:id="51858173">
      <w:bodyDiv w:val="1"/>
      <w:marLeft w:val="0"/>
      <w:marRight w:val="0"/>
      <w:marTop w:val="0"/>
      <w:marBottom w:val="0"/>
      <w:divBdr>
        <w:top w:val="none" w:sz="0" w:space="0" w:color="auto"/>
        <w:left w:val="none" w:sz="0" w:space="0" w:color="auto"/>
        <w:bottom w:val="none" w:sz="0" w:space="0" w:color="auto"/>
        <w:right w:val="none" w:sz="0" w:space="0" w:color="auto"/>
      </w:divBdr>
    </w:div>
    <w:div w:id="66853084">
      <w:bodyDiv w:val="1"/>
      <w:marLeft w:val="0"/>
      <w:marRight w:val="0"/>
      <w:marTop w:val="0"/>
      <w:marBottom w:val="0"/>
      <w:divBdr>
        <w:top w:val="none" w:sz="0" w:space="0" w:color="auto"/>
        <w:left w:val="none" w:sz="0" w:space="0" w:color="auto"/>
        <w:bottom w:val="none" w:sz="0" w:space="0" w:color="auto"/>
        <w:right w:val="none" w:sz="0" w:space="0" w:color="auto"/>
      </w:divBdr>
    </w:div>
    <w:div w:id="217980934">
      <w:bodyDiv w:val="1"/>
      <w:marLeft w:val="0"/>
      <w:marRight w:val="0"/>
      <w:marTop w:val="0"/>
      <w:marBottom w:val="0"/>
      <w:divBdr>
        <w:top w:val="none" w:sz="0" w:space="0" w:color="auto"/>
        <w:left w:val="none" w:sz="0" w:space="0" w:color="auto"/>
        <w:bottom w:val="none" w:sz="0" w:space="0" w:color="auto"/>
        <w:right w:val="none" w:sz="0" w:space="0" w:color="auto"/>
      </w:divBdr>
    </w:div>
    <w:div w:id="242494141">
      <w:bodyDiv w:val="1"/>
      <w:marLeft w:val="0"/>
      <w:marRight w:val="0"/>
      <w:marTop w:val="0"/>
      <w:marBottom w:val="0"/>
      <w:divBdr>
        <w:top w:val="none" w:sz="0" w:space="0" w:color="auto"/>
        <w:left w:val="none" w:sz="0" w:space="0" w:color="auto"/>
        <w:bottom w:val="none" w:sz="0" w:space="0" w:color="auto"/>
        <w:right w:val="none" w:sz="0" w:space="0" w:color="auto"/>
      </w:divBdr>
    </w:div>
    <w:div w:id="318576057">
      <w:bodyDiv w:val="1"/>
      <w:marLeft w:val="0"/>
      <w:marRight w:val="0"/>
      <w:marTop w:val="0"/>
      <w:marBottom w:val="0"/>
      <w:divBdr>
        <w:top w:val="none" w:sz="0" w:space="0" w:color="auto"/>
        <w:left w:val="none" w:sz="0" w:space="0" w:color="auto"/>
        <w:bottom w:val="none" w:sz="0" w:space="0" w:color="auto"/>
        <w:right w:val="none" w:sz="0" w:space="0" w:color="auto"/>
      </w:divBdr>
    </w:div>
    <w:div w:id="394206559">
      <w:bodyDiv w:val="1"/>
      <w:marLeft w:val="0"/>
      <w:marRight w:val="0"/>
      <w:marTop w:val="0"/>
      <w:marBottom w:val="0"/>
      <w:divBdr>
        <w:top w:val="none" w:sz="0" w:space="0" w:color="auto"/>
        <w:left w:val="none" w:sz="0" w:space="0" w:color="auto"/>
        <w:bottom w:val="none" w:sz="0" w:space="0" w:color="auto"/>
        <w:right w:val="none" w:sz="0" w:space="0" w:color="auto"/>
      </w:divBdr>
    </w:div>
    <w:div w:id="416251143">
      <w:bodyDiv w:val="1"/>
      <w:marLeft w:val="0"/>
      <w:marRight w:val="0"/>
      <w:marTop w:val="0"/>
      <w:marBottom w:val="0"/>
      <w:divBdr>
        <w:top w:val="none" w:sz="0" w:space="0" w:color="auto"/>
        <w:left w:val="none" w:sz="0" w:space="0" w:color="auto"/>
        <w:bottom w:val="none" w:sz="0" w:space="0" w:color="auto"/>
        <w:right w:val="none" w:sz="0" w:space="0" w:color="auto"/>
      </w:divBdr>
    </w:div>
    <w:div w:id="438064740">
      <w:bodyDiv w:val="1"/>
      <w:marLeft w:val="0"/>
      <w:marRight w:val="0"/>
      <w:marTop w:val="0"/>
      <w:marBottom w:val="0"/>
      <w:divBdr>
        <w:top w:val="none" w:sz="0" w:space="0" w:color="auto"/>
        <w:left w:val="none" w:sz="0" w:space="0" w:color="auto"/>
        <w:bottom w:val="none" w:sz="0" w:space="0" w:color="auto"/>
        <w:right w:val="none" w:sz="0" w:space="0" w:color="auto"/>
      </w:divBdr>
    </w:div>
    <w:div w:id="474879336">
      <w:bodyDiv w:val="1"/>
      <w:marLeft w:val="0"/>
      <w:marRight w:val="0"/>
      <w:marTop w:val="0"/>
      <w:marBottom w:val="0"/>
      <w:divBdr>
        <w:top w:val="none" w:sz="0" w:space="0" w:color="auto"/>
        <w:left w:val="none" w:sz="0" w:space="0" w:color="auto"/>
        <w:bottom w:val="none" w:sz="0" w:space="0" w:color="auto"/>
        <w:right w:val="none" w:sz="0" w:space="0" w:color="auto"/>
      </w:divBdr>
    </w:div>
    <w:div w:id="485123222">
      <w:bodyDiv w:val="1"/>
      <w:marLeft w:val="0"/>
      <w:marRight w:val="0"/>
      <w:marTop w:val="0"/>
      <w:marBottom w:val="0"/>
      <w:divBdr>
        <w:top w:val="none" w:sz="0" w:space="0" w:color="auto"/>
        <w:left w:val="none" w:sz="0" w:space="0" w:color="auto"/>
        <w:bottom w:val="none" w:sz="0" w:space="0" w:color="auto"/>
        <w:right w:val="none" w:sz="0" w:space="0" w:color="auto"/>
      </w:divBdr>
    </w:div>
    <w:div w:id="504710047">
      <w:bodyDiv w:val="1"/>
      <w:marLeft w:val="0"/>
      <w:marRight w:val="0"/>
      <w:marTop w:val="0"/>
      <w:marBottom w:val="0"/>
      <w:divBdr>
        <w:top w:val="none" w:sz="0" w:space="0" w:color="auto"/>
        <w:left w:val="none" w:sz="0" w:space="0" w:color="auto"/>
        <w:bottom w:val="none" w:sz="0" w:space="0" w:color="auto"/>
        <w:right w:val="none" w:sz="0" w:space="0" w:color="auto"/>
      </w:divBdr>
    </w:div>
    <w:div w:id="512649630">
      <w:bodyDiv w:val="1"/>
      <w:marLeft w:val="0"/>
      <w:marRight w:val="0"/>
      <w:marTop w:val="0"/>
      <w:marBottom w:val="0"/>
      <w:divBdr>
        <w:top w:val="none" w:sz="0" w:space="0" w:color="auto"/>
        <w:left w:val="none" w:sz="0" w:space="0" w:color="auto"/>
        <w:bottom w:val="none" w:sz="0" w:space="0" w:color="auto"/>
        <w:right w:val="none" w:sz="0" w:space="0" w:color="auto"/>
      </w:divBdr>
    </w:div>
    <w:div w:id="517352262">
      <w:bodyDiv w:val="1"/>
      <w:marLeft w:val="0"/>
      <w:marRight w:val="0"/>
      <w:marTop w:val="0"/>
      <w:marBottom w:val="0"/>
      <w:divBdr>
        <w:top w:val="none" w:sz="0" w:space="0" w:color="auto"/>
        <w:left w:val="none" w:sz="0" w:space="0" w:color="auto"/>
        <w:bottom w:val="none" w:sz="0" w:space="0" w:color="auto"/>
        <w:right w:val="none" w:sz="0" w:space="0" w:color="auto"/>
      </w:divBdr>
    </w:div>
    <w:div w:id="594679460">
      <w:bodyDiv w:val="1"/>
      <w:marLeft w:val="0"/>
      <w:marRight w:val="0"/>
      <w:marTop w:val="0"/>
      <w:marBottom w:val="0"/>
      <w:divBdr>
        <w:top w:val="none" w:sz="0" w:space="0" w:color="auto"/>
        <w:left w:val="none" w:sz="0" w:space="0" w:color="auto"/>
        <w:bottom w:val="none" w:sz="0" w:space="0" w:color="auto"/>
        <w:right w:val="none" w:sz="0" w:space="0" w:color="auto"/>
      </w:divBdr>
    </w:div>
    <w:div w:id="635793554">
      <w:bodyDiv w:val="1"/>
      <w:marLeft w:val="0"/>
      <w:marRight w:val="0"/>
      <w:marTop w:val="0"/>
      <w:marBottom w:val="0"/>
      <w:divBdr>
        <w:top w:val="none" w:sz="0" w:space="0" w:color="auto"/>
        <w:left w:val="none" w:sz="0" w:space="0" w:color="auto"/>
        <w:bottom w:val="none" w:sz="0" w:space="0" w:color="auto"/>
        <w:right w:val="none" w:sz="0" w:space="0" w:color="auto"/>
      </w:divBdr>
    </w:div>
    <w:div w:id="659504554">
      <w:bodyDiv w:val="1"/>
      <w:marLeft w:val="0"/>
      <w:marRight w:val="0"/>
      <w:marTop w:val="0"/>
      <w:marBottom w:val="0"/>
      <w:divBdr>
        <w:top w:val="none" w:sz="0" w:space="0" w:color="auto"/>
        <w:left w:val="none" w:sz="0" w:space="0" w:color="auto"/>
        <w:bottom w:val="none" w:sz="0" w:space="0" w:color="auto"/>
        <w:right w:val="none" w:sz="0" w:space="0" w:color="auto"/>
      </w:divBdr>
    </w:div>
    <w:div w:id="681779858">
      <w:bodyDiv w:val="1"/>
      <w:marLeft w:val="0"/>
      <w:marRight w:val="0"/>
      <w:marTop w:val="0"/>
      <w:marBottom w:val="0"/>
      <w:divBdr>
        <w:top w:val="none" w:sz="0" w:space="0" w:color="auto"/>
        <w:left w:val="none" w:sz="0" w:space="0" w:color="auto"/>
        <w:bottom w:val="none" w:sz="0" w:space="0" w:color="auto"/>
        <w:right w:val="none" w:sz="0" w:space="0" w:color="auto"/>
      </w:divBdr>
    </w:div>
    <w:div w:id="784737816">
      <w:bodyDiv w:val="1"/>
      <w:marLeft w:val="0"/>
      <w:marRight w:val="0"/>
      <w:marTop w:val="0"/>
      <w:marBottom w:val="0"/>
      <w:divBdr>
        <w:top w:val="none" w:sz="0" w:space="0" w:color="auto"/>
        <w:left w:val="none" w:sz="0" w:space="0" w:color="auto"/>
        <w:bottom w:val="none" w:sz="0" w:space="0" w:color="auto"/>
        <w:right w:val="none" w:sz="0" w:space="0" w:color="auto"/>
      </w:divBdr>
    </w:div>
    <w:div w:id="785080372">
      <w:bodyDiv w:val="1"/>
      <w:marLeft w:val="0"/>
      <w:marRight w:val="0"/>
      <w:marTop w:val="0"/>
      <w:marBottom w:val="0"/>
      <w:divBdr>
        <w:top w:val="none" w:sz="0" w:space="0" w:color="auto"/>
        <w:left w:val="none" w:sz="0" w:space="0" w:color="auto"/>
        <w:bottom w:val="none" w:sz="0" w:space="0" w:color="auto"/>
        <w:right w:val="none" w:sz="0" w:space="0" w:color="auto"/>
      </w:divBdr>
    </w:div>
    <w:div w:id="839079576">
      <w:bodyDiv w:val="1"/>
      <w:marLeft w:val="0"/>
      <w:marRight w:val="0"/>
      <w:marTop w:val="0"/>
      <w:marBottom w:val="0"/>
      <w:divBdr>
        <w:top w:val="none" w:sz="0" w:space="0" w:color="auto"/>
        <w:left w:val="none" w:sz="0" w:space="0" w:color="auto"/>
        <w:bottom w:val="none" w:sz="0" w:space="0" w:color="auto"/>
        <w:right w:val="none" w:sz="0" w:space="0" w:color="auto"/>
      </w:divBdr>
    </w:div>
    <w:div w:id="864172999">
      <w:bodyDiv w:val="1"/>
      <w:marLeft w:val="0"/>
      <w:marRight w:val="0"/>
      <w:marTop w:val="0"/>
      <w:marBottom w:val="0"/>
      <w:divBdr>
        <w:top w:val="none" w:sz="0" w:space="0" w:color="auto"/>
        <w:left w:val="none" w:sz="0" w:space="0" w:color="auto"/>
        <w:bottom w:val="none" w:sz="0" w:space="0" w:color="auto"/>
        <w:right w:val="none" w:sz="0" w:space="0" w:color="auto"/>
      </w:divBdr>
    </w:div>
    <w:div w:id="888035181">
      <w:bodyDiv w:val="1"/>
      <w:marLeft w:val="0"/>
      <w:marRight w:val="0"/>
      <w:marTop w:val="0"/>
      <w:marBottom w:val="0"/>
      <w:divBdr>
        <w:top w:val="none" w:sz="0" w:space="0" w:color="auto"/>
        <w:left w:val="none" w:sz="0" w:space="0" w:color="auto"/>
        <w:bottom w:val="none" w:sz="0" w:space="0" w:color="auto"/>
        <w:right w:val="none" w:sz="0" w:space="0" w:color="auto"/>
      </w:divBdr>
    </w:div>
    <w:div w:id="973680749">
      <w:bodyDiv w:val="1"/>
      <w:marLeft w:val="0"/>
      <w:marRight w:val="0"/>
      <w:marTop w:val="0"/>
      <w:marBottom w:val="0"/>
      <w:divBdr>
        <w:top w:val="none" w:sz="0" w:space="0" w:color="auto"/>
        <w:left w:val="none" w:sz="0" w:space="0" w:color="auto"/>
        <w:bottom w:val="none" w:sz="0" w:space="0" w:color="auto"/>
        <w:right w:val="none" w:sz="0" w:space="0" w:color="auto"/>
      </w:divBdr>
    </w:div>
    <w:div w:id="993415322">
      <w:bodyDiv w:val="1"/>
      <w:marLeft w:val="0"/>
      <w:marRight w:val="0"/>
      <w:marTop w:val="0"/>
      <w:marBottom w:val="0"/>
      <w:divBdr>
        <w:top w:val="none" w:sz="0" w:space="0" w:color="auto"/>
        <w:left w:val="none" w:sz="0" w:space="0" w:color="auto"/>
        <w:bottom w:val="none" w:sz="0" w:space="0" w:color="auto"/>
        <w:right w:val="none" w:sz="0" w:space="0" w:color="auto"/>
      </w:divBdr>
    </w:div>
    <w:div w:id="1002779960">
      <w:bodyDiv w:val="1"/>
      <w:marLeft w:val="0"/>
      <w:marRight w:val="0"/>
      <w:marTop w:val="0"/>
      <w:marBottom w:val="0"/>
      <w:divBdr>
        <w:top w:val="none" w:sz="0" w:space="0" w:color="auto"/>
        <w:left w:val="none" w:sz="0" w:space="0" w:color="auto"/>
        <w:bottom w:val="none" w:sz="0" w:space="0" w:color="auto"/>
        <w:right w:val="none" w:sz="0" w:space="0" w:color="auto"/>
      </w:divBdr>
    </w:div>
    <w:div w:id="1011445009">
      <w:bodyDiv w:val="1"/>
      <w:marLeft w:val="0"/>
      <w:marRight w:val="0"/>
      <w:marTop w:val="0"/>
      <w:marBottom w:val="0"/>
      <w:divBdr>
        <w:top w:val="none" w:sz="0" w:space="0" w:color="auto"/>
        <w:left w:val="none" w:sz="0" w:space="0" w:color="auto"/>
        <w:bottom w:val="none" w:sz="0" w:space="0" w:color="auto"/>
        <w:right w:val="none" w:sz="0" w:space="0" w:color="auto"/>
      </w:divBdr>
    </w:div>
    <w:div w:id="1079331911">
      <w:bodyDiv w:val="1"/>
      <w:marLeft w:val="0"/>
      <w:marRight w:val="0"/>
      <w:marTop w:val="0"/>
      <w:marBottom w:val="0"/>
      <w:divBdr>
        <w:top w:val="none" w:sz="0" w:space="0" w:color="auto"/>
        <w:left w:val="none" w:sz="0" w:space="0" w:color="auto"/>
        <w:bottom w:val="none" w:sz="0" w:space="0" w:color="auto"/>
        <w:right w:val="none" w:sz="0" w:space="0" w:color="auto"/>
      </w:divBdr>
    </w:div>
    <w:div w:id="1110054969">
      <w:bodyDiv w:val="1"/>
      <w:marLeft w:val="0"/>
      <w:marRight w:val="0"/>
      <w:marTop w:val="0"/>
      <w:marBottom w:val="0"/>
      <w:divBdr>
        <w:top w:val="none" w:sz="0" w:space="0" w:color="auto"/>
        <w:left w:val="none" w:sz="0" w:space="0" w:color="auto"/>
        <w:bottom w:val="none" w:sz="0" w:space="0" w:color="auto"/>
        <w:right w:val="none" w:sz="0" w:space="0" w:color="auto"/>
      </w:divBdr>
    </w:div>
    <w:div w:id="1210799346">
      <w:bodyDiv w:val="1"/>
      <w:marLeft w:val="0"/>
      <w:marRight w:val="0"/>
      <w:marTop w:val="0"/>
      <w:marBottom w:val="0"/>
      <w:divBdr>
        <w:top w:val="none" w:sz="0" w:space="0" w:color="auto"/>
        <w:left w:val="none" w:sz="0" w:space="0" w:color="auto"/>
        <w:bottom w:val="none" w:sz="0" w:space="0" w:color="auto"/>
        <w:right w:val="none" w:sz="0" w:space="0" w:color="auto"/>
      </w:divBdr>
    </w:div>
    <w:div w:id="1335719291">
      <w:bodyDiv w:val="1"/>
      <w:marLeft w:val="0"/>
      <w:marRight w:val="0"/>
      <w:marTop w:val="0"/>
      <w:marBottom w:val="0"/>
      <w:divBdr>
        <w:top w:val="none" w:sz="0" w:space="0" w:color="auto"/>
        <w:left w:val="none" w:sz="0" w:space="0" w:color="auto"/>
        <w:bottom w:val="none" w:sz="0" w:space="0" w:color="auto"/>
        <w:right w:val="none" w:sz="0" w:space="0" w:color="auto"/>
      </w:divBdr>
    </w:div>
    <w:div w:id="1344938357">
      <w:bodyDiv w:val="1"/>
      <w:marLeft w:val="0"/>
      <w:marRight w:val="0"/>
      <w:marTop w:val="0"/>
      <w:marBottom w:val="0"/>
      <w:divBdr>
        <w:top w:val="none" w:sz="0" w:space="0" w:color="auto"/>
        <w:left w:val="none" w:sz="0" w:space="0" w:color="auto"/>
        <w:bottom w:val="none" w:sz="0" w:space="0" w:color="auto"/>
        <w:right w:val="none" w:sz="0" w:space="0" w:color="auto"/>
      </w:divBdr>
    </w:div>
    <w:div w:id="1365061585">
      <w:bodyDiv w:val="1"/>
      <w:marLeft w:val="0"/>
      <w:marRight w:val="0"/>
      <w:marTop w:val="0"/>
      <w:marBottom w:val="0"/>
      <w:divBdr>
        <w:top w:val="none" w:sz="0" w:space="0" w:color="auto"/>
        <w:left w:val="none" w:sz="0" w:space="0" w:color="auto"/>
        <w:bottom w:val="none" w:sz="0" w:space="0" w:color="auto"/>
        <w:right w:val="none" w:sz="0" w:space="0" w:color="auto"/>
      </w:divBdr>
    </w:div>
    <w:div w:id="1367486500">
      <w:bodyDiv w:val="1"/>
      <w:marLeft w:val="0"/>
      <w:marRight w:val="0"/>
      <w:marTop w:val="0"/>
      <w:marBottom w:val="0"/>
      <w:divBdr>
        <w:top w:val="none" w:sz="0" w:space="0" w:color="auto"/>
        <w:left w:val="none" w:sz="0" w:space="0" w:color="auto"/>
        <w:bottom w:val="none" w:sz="0" w:space="0" w:color="auto"/>
        <w:right w:val="none" w:sz="0" w:space="0" w:color="auto"/>
      </w:divBdr>
    </w:div>
    <w:div w:id="1412701759">
      <w:bodyDiv w:val="1"/>
      <w:marLeft w:val="0"/>
      <w:marRight w:val="0"/>
      <w:marTop w:val="0"/>
      <w:marBottom w:val="0"/>
      <w:divBdr>
        <w:top w:val="none" w:sz="0" w:space="0" w:color="auto"/>
        <w:left w:val="none" w:sz="0" w:space="0" w:color="auto"/>
        <w:bottom w:val="none" w:sz="0" w:space="0" w:color="auto"/>
        <w:right w:val="none" w:sz="0" w:space="0" w:color="auto"/>
      </w:divBdr>
    </w:div>
    <w:div w:id="1429155802">
      <w:bodyDiv w:val="1"/>
      <w:marLeft w:val="0"/>
      <w:marRight w:val="0"/>
      <w:marTop w:val="0"/>
      <w:marBottom w:val="0"/>
      <w:divBdr>
        <w:top w:val="none" w:sz="0" w:space="0" w:color="auto"/>
        <w:left w:val="none" w:sz="0" w:space="0" w:color="auto"/>
        <w:bottom w:val="none" w:sz="0" w:space="0" w:color="auto"/>
        <w:right w:val="none" w:sz="0" w:space="0" w:color="auto"/>
      </w:divBdr>
    </w:div>
    <w:div w:id="1473597332">
      <w:bodyDiv w:val="1"/>
      <w:marLeft w:val="0"/>
      <w:marRight w:val="0"/>
      <w:marTop w:val="0"/>
      <w:marBottom w:val="0"/>
      <w:divBdr>
        <w:top w:val="none" w:sz="0" w:space="0" w:color="auto"/>
        <w:left w:val="none" w:sz="0" w:space="0" w:color="auto"/>
        <w:bottom w:val="none" w:sz="0" w:space="0" w:color="auto"/>
        <w:right w:val="none" w:sz="0" w:space="0" w:color="auto"/>
      </w:divBdr>
    </w:div>
    <w:div w:id="1481075825">
      <w:bodyDiv w:val="1"/>
      <w:marLeft w:val="0"/>
      <w:marRight w:val="0"/>
      <w:marTop w:val="0"/>
      <w:marBottom w:val="0"/>
      <w:divBdr>
        <w:top w:val="none" w:sz="0" w:space="0" w:color="auto"/>
        <w:left w:val="none" w:sz="0" w:space="0" w:color="auto"/>
        <w:bottom w:val="none" w:sz="0" w:space="0" w:color="auto"/>
        <w:right w:val="none" w:sz="0" w:space="0" w:color="auto"/>
      </w:divBdr>
    </w:div>
    <w:div w:id="1555697413">
      <w:bodyDiv w:val="1"/>
      <w:marLeft w:val="0"/>
      <w:marRight w:val="0"/>
      <w:marTop w:val="0"/>
      <w:marBottom w:val="0"/>
      <w:divBdr>
        <w:top w:val="none" w:sz="0" w:space="0" w:color="auto"/>
        <w:left w:val="none" w:sz="0" w:space="0" w:color="auto"/>
        <w:bottom w:val="none" w:sz="0" w:space="0" w:color="auto"/>
        <w:right w:val="none" w:sz="0" w:space="0" w:color="auto"/>
      </w:divBdr>
    </w:div>
    <w:div w:id="1587179906">
      <w:bodyDiv w:val="1"/>
      <w:marLeft w:val="0"/>
      <w:marRight w:val="0"/>
      <w:marTop w:val="0"/>
      <w:marBottom w:val="0"/>
      <w:divBdr>
        <w:top w:val="none" w:sz="0" w:space="0" w:color="auto"/>
        <w:left w:val="none" w:sz="0" w:space="0" w:color="auto"/>
        <w:bottom w:val="none" w:sz="0" w:space="0" w:color="auto"/>
        <w:right w:val="none" w:sz="0" w:space="0" w:color="auto"/>
      </w:divBdr>
    </w:div>
    <w:div w:id="1599869733">
      <w:bodyDiv w:val="1"/>
      <w:marLeft w:val="0"/>
      <w:marRight w:val="0"/>
      <w:marTop w:val="0"/>
      <w:marBottom w:val="0"/>
      <w:divBdr>
        <w:top w:val="none" w:sz="0" w:space="0" w:color="auto"/>
        <w:left w:val="none" w:sz="0" w:space="0" w:color="auto"/>
        <w:bottom w:val="none" w:sz="0" w:space="0" w:color="auto"/>
        <w:right w:val="none" w:sz="0" w:space="0" w:color="auto"/>
      </w:divBdr>
    </w:div>
    <w:div w:id="1620644675">
      <w:bodyDiv w:val="1"/>
      <w:marLeft w:val="0"/>
      <w:marRight w:val="0"/>
      <w:marTop w:val="0"/>
      <w:marBottom w:val="0"/>
      <w:divBdr>
        <w:top w:val="none" w:sz="0" w:space="0" w:color="auto"/>
        <w:left w:val="none" w:sz="0" w:space="0" w:color="auto"/>
        <w:bottom w:val="none" w:sz="0" w:space="0" w:color="auto"/>
        <w:right w:val="none" w:sz="0" w:space="0" w:color="auto"/>
      </w:divBdr>
    </w:div>
    <w:div w:id="1624262913">
      <w:bodyDiv w:val="1"/>
      <w:marLeft w:val="0"/>
      <w:marRight w:val="0"/>
      <w:marTop w:val="0"/>
      <w:marBottom w:val="0"/>
      <w:divBdr>
        <w:top w:val="none" w:sz="0" w:space="0" w:color="auto"/>
        <w:left w:val="none" w:sz="0" w:space="0" w:color="auto"/>
        <w:bottom w:val="none" w:sz="0" w:space="0" w:color="auto"/>
        <w:right w:val="none" w:sz="0" w:space="0" w:color="auto"/>
      </w:divBdr>
    </w:div>
    <w:div w:id="1668053068">
      <w:bodyDiv w:val="1"/>
      <w:marLeft w:val="0"/>
      <w:marRight w:val="0"/>
      <w:marTop w:val="0"/>
      <w:marBottom w:val="0"/>
      <w:divBdr>
        <w:top w:val="none" w:sz="0" w:space="0" w:color="auto"/>
        <w:left w:val="none" w:sz="0" w:space="0" w:color="auto"/>
        <w:bottom w:val="none" w:sz="0" w:space="0" w:color="auto"/>
        <w:right w:val="none" w:sz="0" w:space="0" w:color="auto"/>
      </w:divBdr>
    </w:div>
    <w:div w:id="1671446344">
      <w:bodyDiv w:val="1"/>
      <w:marLeft w:val="0"/>
      <w:marRight w:val="0"/>
      <w:marTop w:val="0"/>
      <w:marBottom w:val="0"/>
      <w:divBdr>
        <w:top w:val="none" w:sz="0" w:space="0" w:color="auto"/>
        <w:left w:val="none" w:sz="0" w:space="0" w:color="auto"/>
        <w:bottom w:val="none" w:sz="0" w:space="0" w:color="auto"/>
        <w:right w:val="none" w:sz="0" w:space="0" w:color="auto"/>
      </w:divBdr>
    </w:div>
    <w:div w:id="1700200737">
      <w:bodyDiv w:val="1"/>
      <w:marLeft w:val="0"/>
      <w:marRight w:val="0"/>
      <w:marTop w:val="0"/>
      <w:marBottom w:val="0"/>
      <w:divBdr>
        <w:top w:val="none" w:sz="0" w:space="0" w:color="auto"/>
        <w:left w:val="none" w:sz="0" w:space="0" w:color="auto"/>
        <w:bottom w:val="none" w:sz="0" w:space="0" w:color="auto"/>
        <w:right w:val="none" w:sz="0" w:space="0" w:color="auto"/>
      </w:divBdr>
    </w:div>
    <w:div w:id="1708992252">
      <w:bodyDiv w:val="1"/>
      <w:marLeft w:val="0"/>
      <w:marRight w:val="0"/>
      <w:marTop w:val="0"/>
      <w:marBottom w:val="0"/>
      <w:divBdr>
        <w:top w:val="none" w:sz="0" w:space="0" w:color="auto"/>
        <w:left w:val="none" w:sz="0" w:space="0" w:color="auto"/>
        <w:bottom w:val="none" w:sz="0" w:space="0" w:color="auto"/>
        <w:right w:val="none" w:sz="0" w:space="0" w:color="auto"/>
      </w:divBdr>
    </w:div>
    <w:div w:id="1721585860">
      <w:bodyDiv w:val="1"/>
      <w:marLeft w:val="0"/>
      <w:marRight w:val="0"/>
      <w:marTop w:val="0"/>
      <w:marBottom w:val="0"/>
      <w:divBdr>
        <w:top w:val="none" w:sz="0" w:space="0" w:color="auto"/>
        <w:left w:val="none" w:sz="0" w:space="0" w:color="auto"/>
        <w:bottom w:val="none" w:sz="0" w:space="0" w:color="auto"/>
        <w:right w:val="none" w:sz="0" w:space="0" w:color="auto"/>
      </w:divBdr>
    </w:div>
    <w:div w:id="1769690907">
      <w:bodyDiv w:val="1"/>
      <w:marLeft w:val="0"/>
      <w:marRight w:val="0"/>
      <w:marTop w:val="0"/>
      <w:marBottom w:val="0"/>
      <w:divBdr>
        <w:top w:val="none" w:sz="0" w:space="0" w:color="auto"/>
        <w:left w:val="none" w:sz="0" w:space="0" w:color="auto"/>
        <w:bottom w:val="none" w:sz="0" w:space="0" w:color="auto"/>
        <w:right w:val="none" w:sz="0" w:space="0" w:color="auto"/>
      </w:divBdr>
    </w:div>
    <w:div w:id="1779178370">
      <w:bodyDiv w:val="1"/>
      <w:marLeft w:val="0"/>
      <w:marRight w:val="0"/>
      <w:marTop w:val="0"/>
      <w:marBottom w:val="0"/>
      <w:divBdr>
        <w:top w:val="none" w:sz="0" w:space="0" w:color="auto"/>
        <w:left w:val="none" w:sz="0" w:space="0" w:color="auto"/>
        <w:bottom w:val="none" w:sz="0" w:space="0" w:color="auto"/>
        <w:right w:val="none" w:sz="0" w:space="0" w:color="auto"/>
      </w:divBdr>
    </w:div>
    <w:div w:id="1801536937">
      <w:bodyDiv w:val="1"/>
      <w:marLeft w:val="0"/>
      <w:marRight w:val="0"/>
      <w:marTop w:val="0"/>
      <w:marBottom w:val="0"/>
      <w:divBdr>
        <w:top w:val="none" w:sz="0" w:space="0" w:color="auto"/>
        <w:left w:val="none" w:sz="0" w:space="0" w:color="auto"/>
        <w:bottom w:val="none" w:sz="0" w:space="0" w:color="auto"/>
        <w:right w:val="none" w:sz="0" w:space="0" w:color="auto"/>
      </w:divBdr>
    </w:div>
    <w:div w:id="1805148748">
      <w:bodyDiv w:val="1"/>
      <w:marLeft w:val="0"/>
      <w:marRight w:val="0"/>
      <w:marTop w:val="0"/>
      <w:marBottom w:val="0"/>
      <w:divBdr>
        <w:top w:val="none" w:sz="0" w:space="0" w:color="auto"/>
        <w:left w:val="none" w:sz="0" w:space="0" w:color="auto"/>
        <w:bottom w:val="none" w:sz="0" w:space="0" w:color="auto"/>
        <w:right w:val="none" w:sz="0" w:space="0" w:color="auto"/>
      </w:divBdr>
    </w:div>
    <w:div w:id="1823697061">
      <w:bodyDiv w:val="1"/>
      <w:marLeft w:val="0"/>
      <w:marRight w:val="0"/>
      <w:marTop w:val="0"/>
      <w:marBottom w:val="0"/>
      <w:divBdr>
        <w:top w:val="none" w:sz="0" w:space="0" w:color="auto"/>
        <w:left w:val="none" w:sz="0" w:space="0" w:color="auto"/>
        <w:bottom w:val="none" w:sz="0" w:space="0" w:color="auto"/>
        <w:right w:val="none" w:sz="0" w:space="0" w:color="auto"/>
      </w:divBdr>
    </w:div>
    <w:div w:id="1844978377">
      <w:bodyDiv w:val="1"/>
      <w:marLeft w:val="0"/>
      <w:marRight w:val="0"/>
      <w:marTop w:val="0"/>
      <w:marBottom w:val="0"/>
      <w:divBdr>
        <w:top w:val="none" w:sz="0" w:space="0" w:color="auto"/>
        <w:left w:val="none" w:sz="0" w:space="0" w:color="auto"/>
        <w:bottom w:val="none" w:sz="0" w:space="0" w:color="auto"/>
        <w:right w:val="none" w:sz="0" w:space="0" w:color="auto"/>
      </w:divBdr>
    </w:div>
    <w:div w:id="1852253603">
      <w:bodyDiv w:val="1"/>
      <w:marLeft w:val="0"/>
      <w:marRight w:val="0"/>
      <w:marTop w:val="0"/>
      <w:marBottom w:val="0"/>
      <w:divBdr>
        <w:top w:val="none" w:sz="0" w:space="0" w:color="auto"/>
        <w:left w:val="none" w:sz="0" w:space="0" w:color="auto"/>
        <w:bottom w:val="none" w:sz="0" w:space="0" w:color="auto"/>
        <w:right w:val="none" w:sz="0" w:space="0" w:color="auto"/>
      </w:divBdr>
    </w:div>
    <w:div w:id="1853645587">
      <w:bodyDiv w:val="1"/>
      <w:marLeft w:val="0"/>
      <w:marRight w:val="0"/>
      <w:marTop w:val="0"/>
      <w:marBottom w:val="0"/>
      <w:divBdr>
        <w:top w:val="none" w:sz="0" w:space="0" w:color="auto"/>
        <w:left w:val="none" w:sz="0" w:space="0" w:color="auto"/>
        <w:bottom w:val="none" w:sz="0" w:space="0" w:color="auto"/>
        <w:right w:val="none" w:sz="0" w:space="0" w:color="auto"/>
      </w:divBdr>
    </w:div>
    <w:div w:id="1869677423">
      <w:bodyDiv w:val="1"/>
      <w:marLeft w:val="0"/>
      <w:marRight w:val="0"/>
      <w:marTop w:val="0"/>
      <w:marBottom w:val="0"/>
      <w:divBdr>
        <w:top w:val="none" w:sz="0" w:space="0" w:color="auto"/>
        <w:left w:val="none" w:sz="0" w:space="0" w:color="auto"/>
        <w:bottom w:val="none" w:sz="0" w:space="0" w:color="auto"/>
        <w:right w:val="none" w:sz="0" w:space="0" w:color="auto"/>
      </w:divBdr>
    </w:div>
    <w:div w:id="1904751973">
      <w:bodyDiv w:val="1"/>
      <w:marLeft w:val="0"/>
      <w:marRight w:val="0"/>
      <w:marTop w:val="0"/>
      <w:marBottom w:val="0"/>
      <w:divBdr>
        <w:top w:val="none" w:sz="0" w:space="0" w:color="auto"/>
        <w:left w:val="none" w:sz="0" w:space="0" w:color="auto"/>
        <w:bottom w:val="none" w:sz="0" w:space="0" w:color="auto"/>
        <w:right w:val="none" w:sz="0" w:space="0" w:color="auto"/>
      </w:divBdr>
    </w:div>
    <w:div w:id="1939287866">
      <w:bodyDiv w:val="1"/>
      <w:marLeft w:val="0"/>
      <w:marRight w:val="0"/>
      <w:marTop w:val="0"/>
      <w:marBottom w:val="0"/>
      <w:divBdr>
        <w:top w:val="none" w:sz="0" w:space="0" w:color="auto"/>
        <w:left w:val="none" w:sz="0" w:space="0" w:color="auto"/>
        <w:bottom w:val="none" w:sz="0" w:space="0" w:color="auto"/>
        <w:right w:val="none" w:sz="0" w:space="0" w:color="auto"/>
      </w:divBdr>
    </w:div>
    <w:div w:id="1949923877">
      <w:bodyDiv w:val="1"/>
      <w:marLeft w:val="0"/>
      <w:marRight w:val="0"/>
      <w:marTop w:val="0"/>
      <w:marBottom w:val="0"/>
      <w:divBdr>
        <w:top w:val="none" w:sz="0" w:space="0" w:color="auto"/>
        <w:left w:val="none" w:sz="0" w:space="0" w:color="auto"/>
        <w:bottom w:val="none" w:sz="0" w:space="0" w:color="auto"/>
        <w:right w:val="none" w:sz="0" w:space="0" w:color="auto"/>
      </w:divBdr>
    </w:div>
    <w:div w:id="2018341972">
      <w:bodyDiv w:val="1"/>
      <w:marLeft w:val="0"/>
      <w:marRight w:val="0"/>
      <w:marTop w:val="0"/>
      <w:marBottom w:val="0"/>
      <w:divBdr>
        <w:top w:val="none" w:sz="0" w:space="0" w:color="auto"/>
        <w:left w:val="none" w:sz="0" w:space="0" w:color="auto"/>
        <w:bottom w:val="none" w:sz="0" w:space="0" w:color="auto"/>
        <w:right w:val="none" w:sz="0" w:space="0" w:color="auto"/>
      </w:divBdr>
    </w:div>
    <w:div w:id="2073263768">
      <w:bodyDiv w:val="1"/>
      <w:marLeft w:val="0"/>
      <w:marRight w:val="0"/>
      <w:marTop w:val="0"/>
      <w:marBottom w:val="0"/>
      <w:divBdr>
        <w:top w:val="none" w:sz="0" w:space="0" w:color="auto"/>
        <w:left w:val="none" w:sz="0" w:space="0" w:color="auto"/>
        <w:bottom w:val="none" w:sz="0" w:space="0" w:color="auto"/>
        <w:right w:val="none" w:sz="0" w:space="0" w:color="auto"/>
      </w:divBdr>
    </w:div>
    <w:div w:id="2088962878">
      <w:bodyDiv w:val="1"/>
      <w:marLeft w:val="0"/>
      <w:marRight w:val="0"/>
      <w:marTop w:val="0"/>
      <w:marBottom w:val="0"/>
      <w:divBdr>
        <w:top w:val="none" w:sz="0" w:space="0" w:color="auto"/>
        <w:left w:val="none" w:sz="0" w:space="0" w:color="auto"/>
        <w:bottom w:val="none" w:sz="0" w:space="0" w:color="auto"/>
        <w:right w:val="none" w:sz="0" w:space="0" w:color="auto"/>
      </w:divBdr>
    </w:div>
    <w:div w:id="2102295743">
      <w:bodyDiv w:val="1"/>
      <w:marLeft w:val="0"/>
      <w:marRight w:val="0"/>
      <w:marTop w:val="0"/>
      <w:marBottom w:val="0"/>
      <w:divBdr>
        <w:top w:val="none" w:sz="0" w:space="0" w:color="auto"/>
        <w:left w:val="none" w:sz="0" w:space="0" w:color="auto"/>
        <w:bottom w:val="none" w:sz="0" w:space="0" w:color="auto"/>
        <w:right w:val="none" w:sz="0" w:space="0" w:color="auto"/>
      </w:divBdr>
    </w:div>
    <w:div w:id="213058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KevinGines1/neural-net-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Bil21</b:Tag>
    <b:SourceType>InternetSite</b:SourceType>
    <b:Guid>{B6E89205-0239-450D-B95E-A0EB4D52CDBF}</b:Guid>
    <b:Title>With Schools Closed, Covid-19 Deepends a Philippine Education Crisis</b:Title>
    <b:Year>2021</b:Year>
    <b:Month>September</b:Month>
    <b:Day>13</b:Day>
    <b:Author>
      <b:Author>
        <b:NameList>
          <b:Person>
            <b:Last>Bilefsky</b:Last>
            <b:First>Dan</b:First>
          </b:Person>
          <b:Person>
            <b:Last>Gutierrez</b:Last>
            <b:First>Jason</b:First>
          </b:Person>
        </b:NameList>
      </b:Author>
    </b:Author>
    <b:InternetSiteTitle>The New York Times</b:InternetSiteTitle>
    <b:URL>https://www.nytimes.com/2021/09/13/world/asia/philippines-students-remote-covid.html</b:URL>
    <b:RefOrder>1</b:RefOrder>
  </b:Source>
  <b:Source>
    <b:Tag>Saa21</b:Tag>
    <b:SourceType>InternetSite</b:SourceType>
    <b:Guid>{2F185611-BDA2-47A0-877A-3D0B7386A324}</b:Guid>
    <b:Title>A silent and unequal education crisis. And the seeds for its solution.</b:Title>
    <b:InternetSiteTitle>World Bank Blogs</b:InternetSiteTitle>
    <b:Year>2021</b:Year>
    <b:Month>January</b:Month>
    <b:Day>5</b:Day>
    <b:URL>https://blogs.worldbank.org/education/silent-and-unequal-education-crisis-and-seeds-its-solution</b:URL>
    <b:Author>
      <b:Author>
        <b:NameList>
          <b:Person>
            <b:Last>Saavedra</b:Last>
            <b:First>Jaime</b:First>
          </b:Person>
        </b:NameList>
      </b:Author>
    </b:Author>
    <b:RefOrder>2</b:RefOrder>
  </b:Source>
  <b:Source>
    <b:Tag>The19</b:Tag>
    <b:SourceType>InternetSite</b:SourceType>
    <b:Guid>{FECCF6C8-46E3-4CEB-9C04-647042165309}</b:Guid>
    <b:Author>
      <b:Author>
        <b:Corporate>The World Bank</b:Corporate>
      </b:Author>
    </b:Author>
    <b:Title>The Education Crisis: Being in SChool Is NOt the Same as Learning</b:Title>
    <b:InternetSiteTitle>The World Bank</b:InternetSiteTitle>
    <b:Year>2019</b:Year>
    <b:Month>January</b:Month>
    <b:Day>22</b:Day>
    <b:URL>https://www.worldbank.org/en/news/immersive-story/2019/01/22/pass-or-fail-how-can-the-world-do-its-homework</b:URL>
    <b:RefOrder>12</b:RefOrder>
  </b:Source>
  <b:Source>
    <b:Tag>Fra21</b:Tag>
    <b:SourceType>InternetSite</b:SourceType>
    <b:Guid>{CD6B1ECA-F300-4E3E-9335-24AB4BA24F9F}</b:Guid>
    <b:Title>Business Intelligence (BI)</b:Title>
    <b:Year>2021</b:Year>
    <b:Month>January</b:Month>
    <b:Day>23</b:Day>
    <b:InternetSiteTitle>Investopedia</b:InternetSiteTitle>
    <b:URL>https://www.investopedia.com/terms/b/business-intelligence-bi.asp#:~:text=Business%20intelligence%20(BI)%20refers%20to,performance%20benchmarking%2C%20and%20descriptive%20analytics.</b:URL>
    <b:Author>
      <b:Author>
        <b:NameList>
          <b:Person>
            <b:Last>Frankenfield</b:Last>
            <b:First>Jake</b:First>
          </b:Person>
        </b:NameList>
      </b:Author>
    </b:Author>
    <b:RefOrder>3</b:RefOrder>
  </b:Source>
  <b:Source>
    <b:Tag>The18</b:Tag>
    <b:SourceType>DocumentFromInternetSite</b:SourceType>
    <b:Guid>{C57BBF18-D903-4FBD-AEFB-035C9F793B27}</b:Guid>
    <b:Title>LEARNING to Realize Education's Promise</b:Title>
    <b:InternetSiteTitle>International Bank for Reconstruction and Development/The World Bank</b:InternetSiteTitle>
    <b:Year>2018</b:Year>
    <b:URL>https://www.worldbank.org/en/publication/wdr2018</b:URL>
    <b:Author>
      <b:Author>
        <b:Corporate>The World Bank</b:Corporate>
      </b:Author>
    </b:Author>
    <b:RefOrder>13</b:RefOrder>
  </b:Source>
  <b:Source>
    <b:Tag>Min03</b:Tag>
    <b:SourceType>Misc</b:SourceType>
    <b:Guid>{BBCBFA5B-2879-4AE3-96E8-99AFE280DF1B}</b:Guid>
    <b:Title>Predicting Student Performance: An Application of Data Mining Methods With the Educational Web-based System Lon-Capa</b:Title>
    <b:Year>2003</b:Year>
    <b:Month>December</b:Month>
    <b:Author>
      <b:Author>
        <b:NameList>
          <b:Person>
            <b:Last>Minaei-Bidgoli</b:Last>
            <b:First>Behrouz</b:First>
          </b:Person>
          <b:Person>
            <b:Last>Kashy</b:Last>
            <b:Middle>A</b:Middle>
            <b:First>Deborah</b:First>
          </b:Person>
          <b:Person>
            <b:Last>Kortemeyer</b:Last>
            <b:First>Gerd</b:First>
          </b:Person>
          <b:Person>
            <b:Last>Punch</b:Last>
            <b:Middle>F.</b:Middle>
            <b:First>William</b:First>
          </b:Person>
        </b:NameList>
      </b:Author>
    </b:Author>
    <b:RefOrder>14</b:RefOrder>
  </b:Source>
  <b:Source>
    <b:Tag>Kay19</b:Tag>
    <b:SourceType>JournalArticle</b:SourceType>
    <b:Guid>{C89894CD-4180-49D1-9C57-0E0A430F983E}</b:Guid>
    <b:Title>Artificial Neural Networks as a Decision Support Tool in Curriculum Development</b:Title>
    <b:JournalName>International Journal on Artificial Intelligence Tools</b:JournalName>
    <b:Year>2019</b:Year>
    <b:Author>
      <b:Author>
        <b:NameList>
          <b:Person>
            <b:Last>Kaya</b:Last>
            <b:Middle>Ersöz</b:Middle>
            <b:First>Irem</b:First>
          </b:Person>
        </b:NameList>
      </b:Author>
    </b:Author>
    <b:RefOrder>6</b:RefOrder>
  </b:Source>
  <b:Source>
    <b:Tag>MaY00</b:Tag>
    <b:SourceType>ConferenceProceedings</b:SourceType>
    <b:Guid>{926C32E9-58F5-4546-B318-4AB8606B499F}</b:Guid>
    <b:Title>Targeting the Right Students Using Data Mining</b:Title>
    <b:Year>2000</b:Year>
    <b:Author>
      <b:Author>
        <b:NameList>
          <b:Person>
            <b:Last>Ma</b:Last>
            <b:First>Yiming</b:First>
          </b:Person>
          <b:Person>
            <b:Last>Liu</b:Last>
            <b:First>Bing</b:First>
          </b:Person>
          <b:Person>
            <b:Last>Wong</b:Last>
            <b:Middle>Kian</b:Middle>
            <b:First>Ching</b:First>
          </b:Person>
        </b:NameList>
      </b:Author>
    </b:Author>
    <b:Pages>457-464</b:Pages>
    <b:ConferenceName>Proceedings of the sixth ACM SIGKDD international conference on Knowledge discovery and data mining</b:ConferenceName>
    <b:DOI>10.1145/347090.347184</b:DOI>
    <b:RefOrder>5</b:RefOrder>
  </b:Source>
  <b:Source>
    <b:Tag>Cor</b:Tag>
    <b:SourceType>JournalArticle</b:SourceType>
    <b:Guid>{C7C98A1D-943C-42C4-BD7B-73699AB1570F}</b:Guid>
    <b:Title>Using Data Mining to Predict Secondary School Student Performance</b:Title>
    <b:Author>
      <b:Author>
        <b:NameList>
          <b:Person>
            <b:Last>Cortez</b:Last>
            <b:First>Paulo</b:First>
          </b:Person>
          <b:Person>
            <b:Last>Silva</b:Last>
            <b:First>Alice</b:First>
          </b:Person>
        </b:NameList>
      </b:Author>
    </b:Author>
    <b:Month>January</b:Month>
    <b:Year>2008</b:Year>
    <b:JournalName>EUROSIS</b:JournalName>
    <b:RefOrder>4</b:RefOrder>
  </b:Source>
  <b:Source>
    <b:Tag>Che14</b:Tag>
    <b:SourceType>JournalArticle</b:SourceType>
    <b:Guid>{6E54D1FC-324E-4336-AC0F-F4BF7C74AA36}</b:Guid>
    <b:Title>TRAINING NEURAL NETWORKS TO PREDICT STUDENT ACADEMIC PERFORMANCE: A COMPARISON OF CUCKOO SEARCH AND GRAVITATIONAL SEARCH ALGORITHMS</b:Title>
    <b:JournalName>International Journal of Computational Intelligence and Applications</b:JournalName>
    <b:Year>2014</b:Year>
    <b:Pages>1450005</b:Pages>
    <b:Author>
      <b:Author>
        <b:NameList>
          <b:Person>
            <b:Last>Chen</b:Last>
            <b:First>Jeng-Fung</b:First>
          </b:Person>
          <b:Person>
            <b:Last>Do</b:Last>
            <b:Middle>Hung</b:Middle>
            <b:First>Quang</b:First>
          </b:Person>
        </b:NameList>
      </b:Author>
    </b:Author>
    <b:Volume>13</b:Volume>
    <b:Issue>01</b:Issue>
    <b:URL>https://doi.org/10.1142/S1469026814500059</b:URL>
    <b:DOI>10.1142/S1469026814500059</b:DOI>
    <b:RefOrder>15</b:RefOrder>
  </b:Source>
  <b:Source>
    <b:Tag>Ran19</b:Tag>
    <b:SourceType>InternetSite</b:SourceType>
    <b:Guid>{1659C82F-8DDF-4C6E-AF86-69134F8CD83F}</b:Guid>
    <b:Title>Rules-of-thumb for building a Neural Network</b:Title>
    <b:Year>2019</b:Year>
    <b:InternetSiteTitle>Towards Data Science</b:InternetSiteTitle>
    <b:Month>July</b:Month>
    <b:Day>23</b:Day>
    <b:URL>https://towardsdatascience.com/17-rules-of-thumb-for-building-a-neural-network-93356f9930af</b:URL>
    <b:Author>
      <b:Author>
        <b:NameList>
          <b:Person>
            <b:Last>Ranjan</b:Last>
            <b:First>Chitta</b:First>
          </b:Person>
        </b:NameList>
      </b:Author>
    </b:Author>
    <b:RefOrder>7</b:RefOrder>
  </b:Source>
  <b:Source>
    <b:Tag>Moh21</b:Tag>
    <b:SourceType>InternetSite</b:SourceType>
    <b:Guid>{ABFF2FD8-17B5-47A0-B482-C2E9E413E9F5}</b:Guid>
    <b:Title>Implementing Artificial Neural Network(Classification) in Python From Scratch</b:Title>
    <b:Year>2021</b:Year>
    <b:Author>
      <b:Author>
        <b:NameList>
          <b:Person>
            <b:Last>Mohadarkar</b:Last>
            <b:First>Shrish</b:First>
          </b:Person>
        </b:NameList>
      </b:Author>
    </b:Author>
    <b:InternetSiteTitle>Analytics Vidhya</b:InternetSiteTitle>
    <b:Month>October</b:Month>
    <b:Day>19</b:Day>
    <b:URL>https://www.analyticsvidhya.com/blog/2021/10/implementing-artificial-neural-networkclassification-in-python-from-scratch/</b:URL>
    <b:RefOrder>10</b:RefOrder>
  </b:Source>
  <b:Source>
    <b:Tag>Abo</b:Tag>
    <b:SourceType>InternetSite</b:SourceType>
    <b:Guid>{21D548B9-03ED-4DFB-BD3E-BCBDAAD6ED4E}</b:Guid>
    <b:Title>About Keras</b:Title>
    <b:InternetSiteTitle>Keras</b:InternetSiteTitle>
    <b:URL>https://keras.io/about/</b:URL>
    <b:RefOrder>9</b:RefOrder>
  </b:Source>
  <b:Source>
    <b:Tag>Bro19</b:Tag>
    <b:SourceType>InternetSite</b:SourceType>
    <b:Guid>{F934FF5D-BD9F-49C1-8981-618CDB1CEB0B}</b:Guid>
    <b:Title>A Gentle Introduction to the Rectified Linear Unit (ReLU)</b:Title>
    <b:InternetSiteTitle>Machine Learning Mastery</b:InternetSiteTitle>
    <b:Year>2019</b:Year>
    <b:Month>Janury</b:Month>
    <b:Day>9</b:Day>
    <b:URL>https://machinelearningmastery.com/rectified-linear-activation-function-for-deep-learning-neural-networks/</b:URL>
    <b:Author>
      <b:Author>
        <b:NameList>
          <b:Person>
            <b:Last>Brownlee</b:Last>
            <b:First>Jason</b:First>
          </b:Person>
        </b:NameList>
      </b:Author>
    </b:Author>
    <b:RefOrder>11</b:RefOrder>
  </b:Source>
  <b:Source>
    <b:Tag>Kei20</b:Tag>
    <b:SourceType>InternetSite</b:SourceType>
    <b:Guid>{C0449BBA-9FF0-4182-81E3-EAC6C4F30609}</b:Guid>
    <b:Title>How to Create a Multilayer Perceptron Neural Network in Python</b:Title>
    <b:InternetSiteTitle>All About Circuits</b:InternetSiteTitle>
    <b:Year>2020</b:Year>
    <b:Month>January</b:Month>
    <b:Day>19</b:Day>
    <b:URL>https://www.allaboutcircuits.com/technical-articles/how-to-create-a-multilayer-perceptron-neural-network-in-python/</b:URL>
    <b:Author>
      <b:Author>
        <b:NameList>
          <b:Person>
            <b:Last>Keim</b:Last>
            <b:First>Robert</b:First>
          </b:Person>
        </b:NameList>
      </b:Author>
    </b:Author>
    <b:RefOrder>8</b:RefOrder>
  </b:Source>
  <b:Source>
    <b:Tag>Nai18</b:Tag>
    <b:SourceType>InternetSite</b:SourceType>
    <b:Guid>{DBB9BA8F-B999-42F1-9DC7-5FD0761AF72A}</b:Guid>
    <b:Title>How To Create Your first Artificial Neural Network In Python</b:Title>
    <b:InternetSiteTitle>Analytics India Mag</b:InternetSiteTitle>
    <b:Year>2018</b:Year>
    <b:Month>December</b:Month>
    <b:Day>24</b:Day>
    <b:URL>https://analyticsindiamag.com/how-to-create-your-first-artificial-neural-network-in-python/</b:URL>
    <b:Author>
      <b:Author>
        <b:NameList>
          <b:Person>
            <b:Last>Nair</b:Last>
            <b:First>Amal</b:First>
          </b:Person>
        </b:NameList>
      </b:Author>
    </b:Author>
    <b:RefOrder>16</b:RefOrder>
  </b:Source>
</b:Sources>
</file>

<file path=customXml/itemProps1.xml><?xml version="1.0" encoding="utf-8"?>
<ds:datastoreItem xmlns:ds="http://schemas.openxmlformats.org/officeDocument/2006/customXml" ds:itemID="{A5035E1B-0F20-4D14-BE95-A88D56B23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1</Pages>
  <Words>4544</Words>
  <Characters>25907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702</cp:revision>
  <cp:lastPrinted>2022-01-05T13:35:00Z</cp:lastPrinted>
  <dcterms:created xsi:type="dcterms:W3CDTF">2021-10-22T05:19:00Z</dcterms:created>
  <dcterms:modified xsi:type="dcterms:W3CDTF">2022-01-05T13:36:00Z</dcterms:modified>
</cp:coreProperties>
</file>