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CD72" w14:textId="77777777" w:rsidR="00AF1C00" w:rsidRPr="000A71A0" w:rsidRDefault="00AF1C00" w:rsidP="00AF1C00">
      <w:pPr>
        <w:spacing w:line="259" w:lineRule="auto"/>
        <w:jc w:val="center"/>
      </w:pPr>
      <w:r w:rsidRPr="000A71A0">
        <w:t>Otto-Friedrich-Universität Bamberg</w:t>
      </w:r>
    </w:p>
    <w:p w14:paraId="0B484D0B" w14:textId="77777777" w:rsidR="00AF1C00" w:rsidRPr="000A71A0" w:rsidRDefault="00AF1C00" w:rsidP="00AF1C00">
      <w:pPr>
        <w:jc w:val="center"/>
      </w:pPr>
      <w:r w:rsidRPr="000A71A0">
        <w:t>Lehrstuhl für Soziologie, insbes. Survey-Methodologie</w:t>
      </w:r>
    </w:p>
    <w:p w14:paraId="3452481D" w14:textId="77777777" w:rsidR="00AF1C00" w:rsidRDefault="00AF1C00" w:rsidP="00AF1C00">
      <w:pPr>
        <w:spacing w:line="259" w:lineRule="auto"/>
        <w:jc w:val="center"/>
      </w:pPr>
    </w:p>
    <w:p w14:paraId="5DA0674A" w14:textId="45C1BBE6" w:rsidR="00AF1C00" w:rsidRPr="000A71A0" w:rsidRDefault="00AF1C00" w:rsidP="00AF1C00">
      <w:pPr>
        <w:spacing w:line="259" w:lineRule="auto"/>
        <w:jc w:val="center"/>
      </w:pPr>
      <w:r>
        <w:t xml:space="preserve">Fortgeschrittene Methoden der Datenerhebung: </w:t>
      </w:r>
    </w:p>
    <w:p w14:paraId="04968AD6" w14:textId="6DA76FA6" w:rsidR="00AF1C00" w:rsidRPr="000A71A0" w:rsidRDefault="00AF1C00" w:rsidP="00AF1C00">
      <w:pPr>
        <w:spacing w:line="259" w:lineRule="auto"/>
        <w:jc w:val="center"/>
      </w:pPr>
      <w:r w:rsidRPr="000A71A0">
        <w:t xml:space="preserve">Datenerhebung </w:t>
      </w:r>
      <w:r>
        <w:t xml:space="preserve">und </w:t>
      </w:r>
      <w:r w:rsidRPr="000A71A0">
        <w:t>Fehlerquellen</w:t>
      </w:r>
    </w:p>
    <w:p w14:paraId="2F063551" w14:textId="77777777" w:rsidR="00AF1C00" w:rsidRPr="000A71A0" w:rsidRDefault="00AF1C00" w:rsidP="00AF1C00">
      <w:pPr>
        <w:spacing w:line="259" w:lineRule="auto"/>
        <w:jc w:val="center"/>
      </w:pPr>
      <w:r w:rsidRPr="000A71A0">
        <w:t>Sommersemester 2020</w:t>
      </w:r>
    </w:p>
    <w:p w14:paraId="0B97256F" w14:textId="77777777" w:rsidR="00A146A2" w:rsidRPr="000A71A0" w:rsidRDefault="00A146A2" w:rsidP="00A146A2">
      <w:pPr>
        <w:jc w:val="center"/>
        <w:rPr>
          <w:b/>
          <w:bCs/>
        </w:rPr>
      </w:pPr>
    </w:p>
    <w:p w14:paraId="1AEFD254" w14:textId="6DE58FBC" w:rsidR="00CB77A2" w:rsidRPr="000A71A0" w:rsidRDefault="000A71A0" w:rsidP="00A146A2">
      <w:pPr>
        <w:jc w:val="center"/>
        <w:rPr>
          <w:b/>
          <w:bCs/>
        </w:rPr>
      </w:pPr>
      <w:r w:rsidRPr="000A71A0">
        <w:rPr>
          <w:b/>
          <w:bCs/>
          <w:noProof/>
        </w:rPr>
        <w:drawing>
          <wp:inline distT="0" distB="0" distL="0" distR="0" wp14:anchorId="1AC8178F" wp14:editId="253CD77C">
            <wp:extent cx="2279904" cy="227990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500" cy="2299500"/>
                    </a:xfrm>
                    <a:prstGeom prst="rect">
                      <a:avLst/>
                    </a:prstGeom>
                  </pic:spPr>
                </pic:pic>
              </a:graphicData>
            </a:graphic>
          </wp:inline>
        </w:drawing>
      </w:r>
    </w:p>
    <w:sdt>
      <w:sdtPr>
        <w:rPr>
          <w:sz w:val="28"/>
          <w:szCs w:val="28"/>
        </w:rPr>
        <w:alias w:val="Kurzfassung"/>
        <w:tag w:val=""/>
        <w:id w:val="575324218"/>
        <w:placeholder>
          <w:docPart w:val="B15C4ED387784DB6966B0FC812D7C9B8"/>
        </w:placeholder>
        <w:dataBinding w:prefixMappings="xmlns:ns0='http://schemas.microsoft.com/office/2006/coverPageProps' " w:xpath="/ns0:CoverPageProperties[1]/ns0:Abstract[1]" w:storeItemID="{55AF091B-3C7A-41E3-B477-F2FDAA23CFDA}"/>
        <w:text/>
      </w:sdtPr>
      <w:sdtEndPr/>
      <w:sdtContent>
        <w:p w14:paraId="43AC2F73" w14:textId="0CEED51E" w:rsidR="00A146A2" w:rsidRPr="00AF1C00" w:rsidRDefault="009F769A" w:rsidP="00A146A2">
          <w:pPr>
            <w:jc w:val="center"/>
            <w:rPr>
              <w:sz w:val="28"/>
              <w:szCs w:val="28"/>
            </w:rPr>
          </w:pPr>
          <w:r w:rsidRPr="00AF1C00">
            <w:rPr>
              <w:sz w:val="28"/>
              <w:szCs w:val="28"/>
            </w:rPr>
            <w:t>Gibt es verdächtige Interviewer?</w:t>
          </w:r>
        </w:p>
      </w:sdtContent>
    </w:sdt>
    <w:p w14:paraId="3FA5331B" w14:textId="7EDEC76B" w:rsidR="00A146A2" w:rsidRPr="00AF1C00" w:rsidRDefault="00261537" w:rsidP="009F769A">
      <w:pPr>
        <w:ind w:left="1134" w:right="1134"/>
        <w:jc w:val="center"/>
        <w:rPr>
          <w:b/>
          <w:bCs/>
          <w:sz w:val="28"/>
          <w:szCs w:val="28"/>
        </w:rPr>
      </w:pPr>
      <w:sdt>
        <w:sdtPr>
          <w:rPr>
            <w:sz w:val="28"/>
            <w:szCs w:val="28"/>
          </w:rPr>
          <w:alias w:val="Titel"/>
          <w:tag w:val=""/>
          <w:id w:val="961607270"/>
          <w:placeholder>
            <w:docPart w:val="9566945ADC7848FC9CBB9EE0A06B08FA"/>
          </w:placeholder>
          <w:dataBinding w:prefixMappings="xmlns:ns0='http://purl.org/dc/elements/1.1/' xmlns:ns1='http://schemas.openxmlformats.org/package/2006/metadata/core-properties' " w:xpath="/ns1:coreProperties[1]/ns0:title[1]" w:storeItemID="{6C3C8BC8-F283-45AE-878A-BAB7291924A1}"/>
          <w:text/>
        </w:sdtPr>
        <w:sdtEndPr/>
        <w:sdtContent>
          <w:r w:rsidR="009F769A" w:rsidRPr="00AF1C00">
            <w:rPr>
              <w:sz w:val="28"/>
              <w:szCs w:val="28"/>
            </w:rPr>
            <w:t>Eine Analyse zur Identifikation potenziell</w:t>
          </w:r>
          <w:r w:rsidR="009F769A">
            <w:rPr>
              <w:sz w:val="28"/>
              <w:szCs w:val="28"/>
            </w:rPr>
            <w:t xml:space="preserve"> gefälschter Interviews im EES </w:t>
          </w:r>
          <w:r w:rsidR="009F769A" w:rsidRPr="00675A36">
            <w:rPr>
              <w:sz w:val="28"/>
              <w:szCs w:val="28"/>
            </w:rPr>
            <w:t>2002</w:t>
          </w:r>
        </w:sdtContent>
      </w:sdt>
    </w:p>
    <w:p w14:paraId="3FA674F7" w14:textId="77777777" w:rsidR="00A146A2" w:rsidRPr="000A71A0" w:rsidRDefault="00A146A2" w:rsidP="00A146A2">
      <w:pPr>
        <w:jc w:val="center"/>
        <w:rPr>
          <w:b/>
          <w:bCs/>
        </w:rPr>
      </w:pPr>
    </w:p>
    <w:p w14:paraId="6FE1FF9E" w14:textId="326F5284" w:rsidR="00A146A2" w:rsidRDefault="00A146A2" w:rsidP="00A146A2">
      <w:pPr>
        <w:jc w:val="center"/>
        <w:rPr>
          <w:b/>
          <w:bCs/>
        </w:rPr>
      </w:pPr>
    </w:p>
    <w:p w14:paraId="3288D41C" w14:textId="6B6CC82F" w:rsidR="00AF1C00" w:rsidRPr="000A71A0" w:rsidRDefault="00AF1C00" w:rsidP="00AF1C00">
      <w:pPr>
        <w:rPr>
          <w:b/>
          <w:bCs/>
        </w:rPr>
      </w:pPr>
      <w:r>
        <w:t>Dozent:</w:t>
      </w:r>
      <w:r>
        <w:tab/>
      </w:r>
      <w:r w:rsidRPr="000A71A0">
        <w:t>Herr Prof. Dr. Mark Trappmann</w:t>
      </w:r>
    </w:p>
    <w:p w14:paraId="62EA4B7C" w14:textId="06A1A0DE" w:rsidR="00A146A2" w:rsidRPr="000A71A0" w:rsidRDefault="000A71A0" w:rsidP="000A71A0">
      <w:pPr>
        <w:spacing w:line="259" w:lineRule="auto"/>
      </w:pPr>
      <w:r w:rsidRPr="000A71A0">
        <w:t>Prüfling:</w:t>
      </w:r>
      <w:r w:rsidRPr="000A71A0">
        <w:tab/>
      </w:r>
      <w:r w:rsidR="00A146A2" w:rsidRPr="000A71A0">
        <w:t>Kevin Glock</w:t>
      </w:r>
    </w:p>
    <w:p w14:paraId="515ECC62" w14:textId="0BE838C4" w:rsidR="00A146A2" w:rsidRPr="000A71A0" w:rsidRDefault="000A71A0" w:rsidP="000A71A0">
      <w:pPr>
        <w:spacing w:line="259" w:lineRule="auto"/>
      </w:pPr>
      <w:r w:rsidRPr="000A71A0">
        <w:t>E-Mail:</w:t>
      </w:r>
      <w:r w:rsidRPr="000A71A0">
        <w:tab/>
        <w:t>k</w:t>
      </w:r>
      <w:r w:rsidR="00A146A2" w:rsidRPr="000A71A0">
        <w:t>evin.glock@stud.uni-bamberg.de</w:t>
      </w:r>
    </w:p>
    <w:p w14:paraId="3CD39A80" w14:textId="32DADA59" w:rsidR="00A146A2" w:rsidRPr="000A71A0" w:rsidRDefault="000A71A0" w:rsidP="000A71A0">
      <w:pPr>
        <w:spacing w:line="259" w:lineRule="auto"/>
      </w:pPr>
      <w:r w:rsidRPr="000A71A0">
        <w:t>Semster:</w:t>
      </w:r>
      <w:r w:rsidRPr="000A71A0">
        <w:tab/>
      </w:r>
      <w:r w:rsidR="00A711C0">
        <w:t>2</w:t>
      </w:r>
      <w:r w:rsidR="00A146A2" w:rsidRPr="000A71A0">
        <w:t xml:space="preserve">. </w:t>
      </w:r>
      <w:r w:rsidRPr="000A71A0">
        <w:t>FS, MiSS</w:t>
      </w:r>
    </w:p>
    <w:p w14:paraId="6229FA4E" w14:textId="1240C71B" w:rsidR="00B21CA5" w:rsidRDefault="000A71A0" w:rsidP="00A7471A">
      <w:r w:rsidRPr="000A71A0">
        <w:t>Abgabe:</w:t>
      </w:r>
      <w:r w:rsidRPr="000A71A0">
        <w:tab/>
      </w:r>
      <w:r w:rsidR="004439AA">
        <w:t>30</w:t>
      </w:r>
      <w:r w:rsidR="00A146A2" w:rsidRPr="000A71A0">
        <w:t xml:space="preserve">. </w:t>
      </w:r>
      <w:r w:rsidR="002D351A">
        <w:t xml:space="preserve">März </w:t>
      </w:r>
      <w:r w:rsidR="00A146A2" w:rsidRPr="000A71A0">
        <w:t>202</w:t>
      </w:r>
      <w:r w:rsidR="00842D00">
        <w:t>1</w:t>
      </w:r>
    </w:p>
    <w:p w14:paraId="4279B05A" w14:textId="13C7422F" w:rsidR="00A62744" w:rsidRDefault="00A62744" w:rsidP="00A7471A">
      <w:r>
        <w:t>Zeichenanzahl (ohne</w:t>
      </w:r>
      <w:r w:rsidR="004439AA">
        <w:t xml:space="preserve"> Abbildungen und </w:t>
      </w:r>
      <w:r>
        <w:t>Tabellen):</w:t>
      </w:r>
      <w:r w:rsidR="00771593">
        <w:t xml:space="preserve"> 39.7</w:t>
      </w:r>
      <w:r w:rsidR="001956A3">
        <w:t>2</w:t>
      </w:r>
      <w:r w:rsidR="004439AA">
        <w:t>8</w:t>
      </w:r>
    </w:p>
    <w:p w14:paraId="1C2C51A6" w14:textId="3088A266" w:rsidR="004439AA" w:rsidRDefault="004439AA" w:rsidP="00A7471A">
      <w:r>
        <w:t>Wörterzahl: 5.13</w:t>
      </w:r>
      <w:r w:rsidR="001956A3">
        <w:t>1</w:t>
      </w:r>
    </w:p>
    <w:p w14:paraId="2A2E316E" w14:textId="77777777" w:rsidR="00A62744" w:rsidRDefault="00A62744" w:rsidP="00A7471A"/>
    <w:p w14:paraId="262D0135" w14:textId="18208160" w:rsidR="00107009" w:rsidRPr="001F4F2C" w:rsidRDefault="00107009" w:rsidP="00A7471A">
      <w:pPr>
        <w:sectPr w:rsidR="00107009" w:rsidRPr="001F4F2C" w:rsidSect="00B21CA5">
          <w:headerReference w:type="even" r:id="rId10"/>
          <w:headerReference w:type="default" r:id="rId11"/>
          <w:footerReference w:type="even" r:id="rId12"/>
          <w:footerReference w:type="default" r:id="rId13"/>
          <w:headerReference w:type="first" r:id="rId14"/>
          <w:footerReference w:type="first" r:id="rId15"/>
          <w:type w:val="oddPage"/>
          <w:pgSz w:w="11906" w:h="16838"/>
          <w:pgMar w:top="1417" w:right="1417" w:bottom="1134" w:left="1417" w:header="708" w:footer="708" w:gutter="0"/>
          <w:cols w:space="708"/>
          <w:docGrid w:linePitch="360"/>
        </w:sectPr>
      </w:pPr>
    </w:p>
    <w:p w14:paraId="626313C7" w14:textId="631749B8" w:rsidR="00EF1E50" w:rsidRPr="00EF1E50" w:rsidRDefault="00F96121">
      <w:pPr>
        <w:pStyle w:val="Verzeichnis1"/>
        <w:rPr>
          <w:rFonts w:asciiTheme="minorHAnsi" w:eastAsiaTheme="minorEastAsia" w:hAnsiTheme="minorHAnsi" w:cstheme="minorBidi"/>
          <w:b w:val="0"/>
          <w:bCs w:val="0"/>
          <w:caps w:val="0"/>
          <w:noProof/>
          <w:sz w:val="22"/>
          <w:szCs w:val="22"/>
          <w:lang w:eastAsia="en-GB"/>
        </w:rPr>
      </w:pPr>
      <w:r w:rsidRPr="0054606A">
        <w:rPr>
          <w:rFonts w:asciiTheme="minorHAnsi" w:hAnsiTheme="minorHAnsi"/>
          <w:sz w:val="24"/>
          <w:szCs w:val="24"/>
        </w:rPr>
        <w:lastRenderedPageBreak/>
        <w:fldChar w:fldCharType="begin"/>
      </w:r>
      <w:r w:rsidRPr="0054606A">
        <w:rPr>
          <w:rFonts w:asciiTheme="minorHAnsi" w:hAnsiTheme="minorHAnsi"/>
          <w:sz w:val="24"/>
          <w:szCs w:val="24"/>
        </w:rPr>
        <w:instrText xml:space="preserve"> TOC \o "1-3" \u </w:instrText>
      </w:r>
      <w:r w:rsidRPr="0054606A">
        <w:rPr>
          <w:rFonts w:asciiTheme="minorHAnsi" w:hAnsiTheme="minorHAnsi"/>
          <w:sz w:val="24"/>
          <w:szCs w:val="24"/>
        </w:rPr>
        <w:fldChar w:fldCharType="separate"/>
      </w:r>
      <w:r w:rsidR="00EF1E50">
        <w:rPr>
          <w:noProof/>
        </w:rPr>
        <w:t>1.</w:t>
      </w:r>
      <w:r w:rsidR="00EF1E50" w:rsidRPr="00EF1E50">
        <w:rPr>
          <w:rFonts w:asciiTheme="minorHAnsi" w:eastAsiaTheme="minorEastAsia" w:hAnsiTheme="minorHAnsi" w:cstheme="minorBidi"/>
          <w:b w:val="0"/>
          <w:bCs w:val="0"/>
          <w:caps w:val="0"/>
          <w:noProof/>
          <w:sz w:val="22"/>
          <w:szCs w:val="22"/>
          <w:lang w:eastAsia="en-GB"/>
        </w:rPr>
        <w:tab/>
      </w:r>
      <w:r w:rsidR="00EF1E50">
        <w:rPr>
          <w:noProof/>
        </w:rPr>
        <w:t>Einleitung</w:t>
      </w:r>
      <w:r w:rsidR="00EF1E50">
        <w:rPr>
          <w:noProof/>
        </w:rPr>
        <w:tab/>
      </w:r>
      <w:r w:rsidR="00EF1E50">
        <w:rPr>
          <w:noProof/>
        </w:rPr>
        <w:fldChar w:fldCharType="begin"/>
      </w:r>
      <w:r w:rsidR="00EF1E50">
        <w:rPr>
          <w:noProof/>
        </w:rPr>
        <w:instrText xml:space="preserve"> PAGEREF _Toc68014803 \h </w:instrText>
      </w:r>
      <w:r w:rsidR="00EF1E50">
        <w:rPr>
          <w:noProof/>
        </w:rPr>
      </w:r>
      <w:r w:rsidR="00EF1E50">
        <w:rPr>
          <w:noProof/>
        </w:rPr>
        <w:fldChar w:fldCharType="separate"/>
      </w:r>
      <w:r w:rsidR="00C30F91">
        <w:rPr>
          <w:noProof/>
        </w:rPr>
        <w:t>5</w:t>
      </w:r>
      <w:r w:rsidR="00EF1E50">
        <w:rPr>
          <w:noProof/>
        </w:rPr>
        <w:fldChar w:fldCharType="end"/>
      </w:r>
    </w:p>
    <w:p w14:paraId="0DFA9588" w14:textId="6EC66FD6" w:rsidR="00EF1E50" w:rsidRPr="00EF1E50" w:rsidRDefault="00EF1E50">
      <w:pPr>
        <w:pStyle w:val="Verzeichnis1"/>
        <w:rPr>
          <w:rFonts w:asciiTheme="minorHAnsi" w:eastAsiaTheme="minorEastAsia" w:hAnsiTheme="minorHAnsi" w:cstheme="minorBidi"/>
          <w:b w:val="0"/>
          <w:bCs w:val="0"/>
          <w:caps w:val="0"/>
          <w:noProof/>
          <w:sz w:val="22"/>
          <w:szCs w:val="22"/>
          <w:lang w:eastAsia="en-GB"/>
        </w:rPr>
      </w:pPr>
      <w:r>
        <w:rPr>
          <w:noProof/>
        </w:rPr>
        <w:t>2.</w:t>
      </w:r>
      <w:r w:rsidRPr="00EF1E50">
        <w:rPr>
          <w:rFonts w:asciiTheme="minorHAnsi" w:eastAsiaTheme="minorEastAsia" w:hAnsiTheme="minorHAnsi" w:cstheme="minorBidi"/>
          <w:b w:val="0"/>
          <w:bCs w:val="0"/>
          <w:caps w:val="0"/>
          <w:noProof/>
          <w:sz w:val="22"/>
          <w:szCs w:val="22"/>
          <w:lang w:eastAsia="en-GB"/>
        </w:rPr>
        <w:tab/>
      </w:r>
      <w:r>
        <w:rPr>
          <w:noProof/>
        </w:rPr>
        <w:t>Forschungsstand</w:t>
      </w:r>
      <w:r>
        <w:rPr>
          <w:noProof/>
        </w:rPr>
        <w:tab/>
      </w:r>
      <w:r>
        <w:rPr>
          <w:noProof/>
        </w:rPr>
        <w:fldChar w:fldCharType="begin"/>
      </w:r>
      <w:r>
        <w:rPr>
          <w:noProof/>
        </w:rPr>
        <w:instrText xml:space="preserve"> PAGEREF _Toc68014804 \h </w:instrText>
      </w:r>
      <w:r>
        <w:rPr>
          <w:noProof/>
        </w:rPr>
      </w:r>
      <w:r>
        <w:rPr>
          <w:noProof/>
        </w:rPr>
        <w:fldChar w:fldCharType="separate"/>
      </w:r>
      <w:r w:rsidR="00C30F91">
        <w:rPr>
          <w:noProof/>
        </w:rPr>
        <w:t>7</w:t>
      </w:r>
      <w:r>
        <w:rPr>
          <w:noProof/>
        </w:rPr>
        <w:fldChar w:fldCharType="end"/>
      </w:r>
    </w:p>
    <w:p w14:paraId="61474CE2" w14:textId="75DF0958"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2.1.</w:t>
      </w:r>
      <w:r w:rsidRPr="00EF1E50">
        <w:rPr>
          <w:rFonts w:asciiTheme="minorHAnsi" w:eastAsiaTheme="minorEastAsia" w:hAnsiTheme="minorHAnsi" w:cstheme="minorBidi"/>
          <w:smallCaps w:val="0"/>
          <w:noProof/>
          <w:sz w:val="22"/>
          <w:szCs w:val="22"/>
          <w:lang w:eastAsia="en-GB"/>
        </w:rPr>
        <w:tab/>
      </w:r>
      <w:r>
        <w:rPr>
          <w:noProof/>
        </w:rPr>
        <w:t>Formen von Fälschungen</w:t>
      </w:r>
      <w:r>
        <w:rPr>
          <w:noProof/>
        </w:rPr>
        <w:tab/>
      </w:r>
      <w:r>
        <w:rPr>
          <w:noProof/>
        </w:rPr>
        <w:fldChar w:fldCharType="begin"/>
      </w:r>
      <w:r>
        <w:rPr>
          <w:noProof/>
        </w:rPr>
        <w:instrText xml:space="preserve"> PAGEREF _Toc68014805 \h </w:instrText>
      </w:r>
      <w:r>
        <w:rPr>
          <w:noProof/>
        </w:rPr>
      </w:r>
      <w:r>
        <w:rPr>
          <w:noProof/>
        </w:rPr>
        <w:fldChar w:fldCharType="separate"/>
      </w:r>
      <w:r w:rsidR="00C30F91">
        <w:rPr>
          <w:noProof/>
        </w:rPr>
        <w:t>7</w:t>
      </w:r>
      <w:r>
        <w:rPr>
          <w:noProof/>
        </w:rPr>
        <w:fldChar w:fldCharType="end"/>
      </w:r>
    </w:p>
    <w:p w14:paraId="075D6913" w14:textId="43A508DE"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2.2.</w:t>
      </w:r>
      <w:r w:rsidRPr="00EF1E50">
        <w:rPr>
          <w:rFonts w:asciiTheme="minorHAnsi" w:eastAsiaTheme="minorEastAsia" w:hAnsiTheme="minorHAnsi" w:cstheme="minorBidi"/>
          <w:smallCaps w:val="0"/>
          <w:noProof/>
          <w:sz w:val="22"/>
          <w:szCs w:val="22"/>
          <w:lang w:eastAsia="en-GB"/>
        </w:rPr>
        <w:tab/>
      </w:r>
      <w:r>
        <w:rPr>
          <w:noProof/>
        </w:rPr>
        <w:t>Verzerrungen durch Fälschungen</w:t>
      </w:r>
      <w:r>
        <w:rPr>
          <w:noProof/>
        </w:rPr>
        <w:tab/>
      </w:r>
      <w:r>
        <w:rPr>
          <w:noProof/>
        </w:rPr>
        <w:fldChar w:fldCharType="begin"/>
      </w:r>
      <w:r>
        <w:rPr>
          <w:noProof/>
        </w:rPr>
        <w:instrText xml:space="preserve"> PAGEREF _Toc68014806 \h </w:instrText>
      </w:r>
      <w:r>
        <w:rPr>
          <w:noProof/>
        </w:rPr>
      </w:r>
      <w:r>
        <w:rPr>
          <w:noProof/>
        </w:rPr>
        <w:fldChar w:fldCharType="separate"/>
      </w:r>
      <w:r w:rsidR="00C30F91">
        <w:rPr>
          <w:noProof/>
        </w:rPr>
        <w:t>8</w:t>
      </w:r>
      <w:r>
        <w:rPr>
          <w:noProof/>
        </w:rPr>
        <w:fldChar w:fldCharType="end"/>
      </w:r>
    </w:p>
    <w:p w14:paraId="2594B1C1" w14:textId="3D516C48"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2.3.</w:t>
      </w:r>
      <w:r w:rsidRPr="00EF1E50">
        <w:rPr>
          <w:rFonts w:asciiTheme="minorHAnsi" w:eastAsiaTheme="minorEastAsia" w:hAnsiTheme="minorHAnsi" w:cstheme="minorBidi"/>
          <w:smallCaps w:val="0"/>
          <w:noProof/>
          <w:sz w:val="22"/>
          <w:szCs w:val="22"/>
          <w:lang w:eastAsia="en-GB"/>
        </w:rPr>
        <w:tab/>
      </w:r>
      <w:r>
        <w:rPr>
          <w:noProof/>
        </w:rPr>
        <w:t>Psychologische Sichtweise auf Interviewfälschung</w:t>
      </w:r>
      <w:r>
        <w:rPr>
          <w:noProof/>
        </w:rPr>
        <w:tab/>
      </w:r>
      <w:r>
        <w:rPr>
          <w:noProof/>
        </w:rPr>
        <w:fldChar w:fldCharType="begin"/>
      </w:r>
      <w:r>
        <w:rPr>
          <w:noProof/>
        </w:rPr>
        <w:instrText xml:space="preserve"> PAGEREF _Toc68014807 \h </w:instrText>
      </w:r>
      <w:r>
        <w:rPr>
          <w:noProof/>
        </w:rPr>
      </w:r>
      <w:r>
        <w:rPr>
          <w:noProof/>
        </w:rPr>
        <w:fldChar w:fldCharType="separate"/>
      </w:r>
      <w:r w:rsidR="00C30F91">
        <w:rPr>
          <w:noProof/>
        </w:rPr>
        <w:t>9</w:t>
      </w:r>
      <w:r>
        <w:rPr>
          <w:noProof/>
        </w:rPr>
        <w:fldChar w:fldCharType="end"/>
      </w:r>
    </w:p>
    <w:p w14:paraId="54740743" w14:textId="4C3A5913"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2.4.</w:t>
      </w:r>
      <w:r w:rsidRPr="00EF1E50">
        <w:rPr>
          <w:rFonts w:asciiTheme="minorHAnsi" w:eastAsiaTheme="minorEastAsia" w:hAnsiTheme="minorHAnsi" w:cstheme="minorBidi"/>
          <w:smallCaps w:val="0"/>
          <w:noProof/>
          <w:sz w:val="22"/>
          <w:szCs w:val="22"/>
          <w:lang w:eastAsia="en-GB"/>
        </w:rPr>
        <w:tab/>
      </w:r>
      <w:r>
        <w:rPr>
          <w:noProof/>
        </w:rPr>
        <w:t>Erkennung potenzieller Fabrikate</w:t>
      </w:r>
      <w:r>
        <w:rPr>
          <w:noProof/>
        </w:rPr>
        <w:tab/>
      </w:r>
      <w:r>
        <w:rPr>
          <w:noProof/>
        </w:rPr>
        <w:fldChar w:fldCharType="begin"/>
      </w:r>
      <w:r>
        <w:rPr>
          <w:noProof/>
        </w:rPr>
        <w:instrText xml:space="preserve"> PAGEREF _Toc68014808 \h </w:instrText>
      </w:r>
      <w:r>
        <w:rPr>
          <w:noProof/>
        </w:rPr>
      </w:r>
      <w:r>
        <w:rPr>
          <w:noProof/>
        </w:rPr>
        <w:fldChar w:fldCharType="separate"/>
      </w:r>
      <w:r w:rsidR="00C30F91">
        <w:rPr>
          <w:noProof/>
        </w:rPr>
        <w:t>12</w:t>
      </w:r>
      <w:r>
        <w:rPr>
          <w:noProof/>
        </w:rPr>
        <w:fldChar w:fldCharType="end"/>
      </w:r>
    </w:p>
    <w:p w14:paraId="0247807E" w14:textId="17E7E00B"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2.5.</w:t>
      </w:r>
      <w:r w:rsidRPr="00EF1E50">
        <w:rPr>
          <w:rFonts w:asciiTheme="minorHAnsi" w:eastAsiaTheme="minorEastAsia" w:hAnsiTheme="minorHAnsi" w:cstheme="minorBidi"/>
          <w:smallCaps w:val="0"/>
          <w:noProof/>
          <w:sz w:val="22"/>
          <w:szCs w:val="22"/>
          <w:lang w:eastAsia="en-GB"/>
        </w:rPr>
        <w:tab/>
      </w:r>
      <w:r>
        <w:rPr>
          <w:noProof/>
        </w:rPr>
        <w:t>Forschungsfrage</w:t>
      </w:r>
      <w:r>
        <w:rPr>
          <w:noProof/>
        </w:rPr>
        <w:tab/>
      </w:r>
      <w:r>
        <w:rPr>
          <w:noProof/>
        </w:rPr>
        <w:fldChar w:fldCharType="begin"/>
      </w:r>
      <w:r>
        <w:rPr>
          <w:noProof/>
        </w:rPr>
        <w:instrText xml:space="preserve"> PAGEREF _Toc68014809 \h </w:instrText>
      </w:r>
      <w:r>
        <w:rPr>
          <w:noProof/>
        </w:rPr>
      </w:r>
      <w:r>
        <w:rPr>
          <w:noProof/>
        </w:rPr>
        <w:fldChar w:fldCharType="separate"/>
      </w:r>
      <w:r w:rsidR="00C30F91">
        <w:rPr>
          <w:noProof/>
        </w:rPr>
        <w:t>14</w:t>
      </w:r>
      <w:r>
        <w:rPr>
          <w:noProof/>
        </w:rPr>
        <w:fldChar w:fldCharType="end"/>
      </w:r>
    </w:p>
    <w:p w14:paraId="0C190B83" w14:textId="295881D5" w:rsidR="00EF1E50" w:rsidRPr="00EF1E50" w:rsidRDefault="00EF1E50">
      <w:pPr>
        <w:pStyle w:val="Verzeichnis1"/>
        <w:rPr>
          <w:rFonts w:asciiTheme="minorHAnsi" w:eastAsiaTheme="minorEastAsia" w:hAnsiTheme="minorHAnsi" w:cstheme="minorBidi"/>
          <w:b w:val="0"/>
          <w:bCs w:val="0"/>
          <w:caps w:val="0"/>
          <w:noProof/>
          <w:sz w:val="22"/>
          <w:szCs w:val="22"/>
          <w:lang w:eastAsia="en-GB"/>
        </w:rPr>
      </w:pPr>
      <w:r>
        <w:rPr>
          <w:noProof/>
        </w:rPr>
        <w:t>3.</w:t>
      </w:r>
      <w:r w:rsidRPr="00EF1E50">
        <w:rPr>
          <w:rFonts w:asciiTheme="minorHAnsi" w:eastAsiaTheme="minorEastAsia" w:hAnsiTheme="minorHAnsi" w:cstheme="minorBidi"/>
          <w:b w:val="0"/>
          <w:bCs w:val="0"/>
          <w:caps w:val="0"/>
          <w:noProof/>
          <w:sz w:val="22"/>
          <w:szCs w:val="22"/>
          <w:lang w:eastAsia="en-GB"/>
        </w:rPr>
        <w:tab/>
      </w:r>
      <w:r>
        <w:rPr>
          <w:noProof/>
        </w:rPr>
        <w:t>Daten &amp; Methodik</w:t>
      </w:r>
      <w:r>
        <w:rPr>
          <w:noProof/>
        </w:rPr>
        <w:tab/>
      </w:r>
      <w:r>
        <w:rPr>
          <w:noProof/>
        </w:rPr>
        <w:fldChar w:fldCharType="begin"/>
      </w:r>
      <w:r>
        <w:rPr>
          <w:noProof/>
        </w:rPr>
        <w:instrText xml:space="preserve"> PAGEREF _Toc68014810 \h </w:instrText>
      </w:r>
      <w:r>
        <w:rPr>
          <w:noProof/>
        </w:rPr>
      </w:r>
      <w:r>
        <w:rPr>
          <w:noProof/>
        </w:rPr>
        <w:fldChar w:fldCharType="separate"/>
      </w:r>
      <w:r w:rsidR="00C30F91">
        <w:rPr>
          <w:noProof/>
        </w:rPr>
        <w:t>17</w:t>
      </w:r>
      <w:r>
        <w:rPr>
          <w:noProof/>
        </w:rPr>
        <w:fldChar w:fldCharType="end"/>
      </w:r>
    </w:p>
    <w:p w14:paraId="37DB5ABD" w14:textId="2AF25FCC" w:rsidR="00EF1E50" w:rsidRP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3.1.</w:t>
      </w:r>
      <w:r w:rsidRPr="00EF1E50">
        <w:rPr>
          <w:rFonts w:asciiTheme="minorHAnsi" w:eastAsiaTheme="minorEastAsia" w:hAnsiTheme="minorHAnsi" w:cstheme="minorBidi"/>
          <w:smallCaps w:val="0"/>
          <w:noProof/>
          <w:sz w:val="22"/>
          <w:szCs w:val="22"/>
          <w:lang w:eastAsia="en-GB"/>
        </w:rPr>
        <w:tab/>
      </w:r>
      <w:r>
        <w:rPr>
          <w:noProof/>
        </w:rPr>
        <w:t>Reliabilität und Variabilität</w:t>
      </w:r>
      <w:r>
        <w:rPr>
          <w:noProof/>
        </w:rPr>
        <w:tab/>
      </w:r>
      <w:r>
        <w:rPr>
          <w:noProof/>
        </w:rPr>
        <w:fldChar w:fldCharType="begin"/>
      </w:r>
      <w:r>
        <w:rPr>
          <w:noProof/>
        </w:rPr>
        <w:instrText xml:space="preserve"> PAGEREF _Toc68014811 \h </w:instrText>
      </w:r>
      <w:r>
        <w:rPr>
          <w:noProof/>
        </w:rPr>
      </w:r>
      <w:r>
        <w:rPr>
          <w:noProof/>
        </w:rPr>
        <w:fldChar w:fldCharType="separate"/>
      </w:r>
      <w:r w:rsidR="00C30F91">
        <w:rPr>
          <w:noProof/>
        </w:rPr>
        <w:t>19</w:t>
      </w:r>
      <w:r>
        <w:rPr>
          <w:noProof/>
        </w:rPr>
        <w:fldChar w:fldCharType="end"/>
      </w:r>
    </w:p>
    <w:p w14:paraId="7534CD54" w14:textId="7012EDF4" w:rsidR="00EF1E50" w:rsidRPr="00EF1E50" w:rsidRDefault="00EF1E50">
      <w:pPr>
        <w:pStyle w:val="Verzeichnis1"/>
        <w:rPr>
          <w:rFonts w:asciiTheme="minorHAnsi" w:eastAsiaTheme="minorEastAsia" w:hAnsiTheme="minorHAnsi" w:cstheme="minorBidi"/>
          <w:b w:val="0"/>
          <w:bCs w:val="0"/>
          <w:caps w:val="0"/>
          <w:noProof/>
          <w:sz w:val="22"/>
          <w:szCs w:val="22"/>
          <w:lang w:eastAsia="en-GB"/>
        </w:rPr>
      </w:pPr>
      <w:r>
        <w:rPr>
          <w:noProof/>
        </w:rPr>
        <w:t>4.</w:t>
      </w:r>
      <w:r w:rsidRPr="00EF1E50">
        <w:rPr>
          <w:rFonts w:asciiTheme="minorHAnsi" w:eastAsiaTheme="minorEastAsia" w:hAnsiTheme="minorHAnsi" w:cstheme="minorBidi"/>
          <w:b w:val="0"/>
          <w:bCs w:val="0"/>
          <w:caps w:val="0"/>
          <w:noProof/>
          <w:sz w:val="22"/>
          <w:szCs w:val="22"/>
          <w:lang w:eastAsia="en-GB"/>
        </w:rPr>
        <w:tab/>
      </w:r>
      <w:r>
        <w:rPr>
          <w:noProof/>
        </w:rPr>
        <w:t>Ergebnisse</w:t>
      </w:r>
      <w:r>
        <w:rPr>
          <w:noProof/>
        </w:rPr>
        <w:tab/>
      </w:r>
      <w:r>
        <w:rPr>
          <w:noProof/>
        </w:rPr>
        <w:fldChar w:fldCharType="begin"/>
      </w:r>
      <w:r>
        <w:rPr>
          <w:noProof/>
        </w:rPr>
        <w:instrText xml:space="preserve"> PAGEREF _Toc68014812 \h </w:instrText>
      </w:r>
      <w:r>
        <w:rPr>
          <w:noProof/>
        </w:rPr>
      </w:r>
      <w:r>
        <w:rPr>
          <w:noProof/>
        </w:rPr>
        <w:fldChar w:fldCharType="separate"/>
      </w:r>
      <w:r w:rsidR="00C30F91">
        <w:rPr>
          <w:noProof/>
        </w:rPr>
        <w:t>23</w:t>
      </w:r>
      <w:r>
        <w:rPr>
          <w:noProof/>
        </w:rPr>
        <w:fldChar w:fldCharType="end"/>
      </w:r>
    </w:p>
    <w:p w14:paraId="05B607C8" w14:textId="216C6057" w:rsidR="00EF1E50" w:rsidRPr="00EF1E50" w:rsidRDefault="00EF1E50">
      <w:pPr>
        <w:pStyle w:val="Verzeichnis1"/>
        <w:rPr>
          <w:rFonts w:asciiTheme="minorHAnsi" w:eastAsiaTheme="minorEastAsia" w:hAnsiTheme="minorHAnsi" w:cstheme="minorBidi"/>
          <w:b w:val="0"/>
          <w:bCs w:val="0"/>
          <w:caps w:val="0"/>
          <w:noProof/>
          <w:sz w:val="22"/>
          <w:szCs w:val="22"/>
          <w:lang w:eastAsia="en-GB"/>
        </w:rPr>
      </w:pPr>
      <w:r>
        <w:rPr>
          <w:noProof/>
        </w:rPr>
        <w:t>5.</w:t>
      </w:r>
      <w:r w:rsidRPr="00EF1E50">
        <w:rPr>
          <w:rFonts w:asciiTheme="minorHAnsi" w:eastAsiaTheme="minorEastAsia" w:hAnsiTheme="minorHAnsi" w:cstheme="minorBidi"/>
          <w:b w:val="0"/>
          <w:bCs w:val="0"/>
          <w:caps w:val="0"/>
          <w:noProof/>
          <w:sz w:val="22"/>
          <w:szCs w:val="22"/>
          <w:lang w:eastAsia="en-GB"/>
        </w:rPr>
        <w:tab/>
      </w:r>
      <w:r>
        <w:rPr>
          <w:noProof/>
        </w:rPr>
        <w:t>Zusammenfassung</w:t>
      </w:r>
      <w:r>
        <w:rPr>
          <w:noProof/>
        </w:rPr>
        <w:tab/>
      </w:r>
      <w:r>
        <w:rPr>
          <w:noProof/>
        </w:rPr>
        <w:fldChar w:fldCharType="begin"/>
      </w:r>
      <w:r>
        <w:rPr>
          <w:noProof/>
        </w:rPr>
        <w:instrText xml:space="preserve"> PAGEREF _Toc68014813 \h </w:instrText>
      </w:r>
      <w:r>
        <w:rPr>
          <w:noProof/>
        </w:rPr>
      </w:r>
      <w:r>
        <w:rPr>
          <w:noProof/>
        </w:rPr>
        <w:fldChar w:fldCharType="separate"/>
      </w:r>
      <w:r w:rsidR="00C30F91">
        <w:rPr>
          <w:noProof/>
        </w:rPr>
        <w:t>27</w:t>
      </w:r>
      <w:r>
        <w:rPr>
          <w:noProof/>
        </w:rPr>
        <w:fldChar w:fldCharType="end"/>
      </w:r>
    </w:p>
    <w:p w14:paraId="3355254D" w14:textId="28C7C546" w:rsidR="00EF1E50" w:rsidRDefault="00EF1E50">
      <w:pPr>
        <w:pStyle w:val="Verzeichnis1"/>
        <w:rPr>
          <w:rFonts w:asciiTheme="minorHAnsi" w:eastAsiaTheme="minorEastAsia" w:hAnsiTheme="minorHAnsi" w:cstheme="minorBidi"/>
          <w:b w:val="0"/>
          <w:bCs w:val="0"/>
          <w:caps w:val="0"/>
          <w:noProof/>
          <w:sz w:val="22"/>
          <w:szCs w:val="22"/>
          <w:lang w:val="en-GB" w:eastAsia="en-GB"/>
        </w:rPr>
      </w:pPr>
      <w:r w:rsidRPr="006C2853">
        <w:rPr>
          <w:noProof/>
          <w:lang w:val="en-GB"/>
        </w:rPr>
        <w:t>6.</w:t>
      </w:r>
      <w:r>
        <w:rPr>
          <w:rFonts w:asciiTheme="minorHAnsi" w:eastAsiaTheme="minorEastAsia" w:hAnsiTheme="minorHAnsi" w:cstheme="minorBidi"/>
          <w:b w:val="0"/>
          <w:bCs w:val="0"/>
          <w:caps w:val="0"/>
          <w:noProof/>
          <w:sz w:val="22"/>
          <w:szCs w:val="22"/>
          <w:lang w:val="en-GB" w:eastAsia="en-GB"/>
        </w:rPr>
        <w:tab/>
      </w:r>
      <w:r w:rsidRPr="00EF1E50">
        <w:rPr>
          <w:noProof/>
          <w:lang w:val="en-GB"/>
        </w:rPr>
        <w:t>Literaturverzeichnis</w:t>
      </w:r>
      <w:r w:rsidRPr="00EF1E50">
        <w:rPr>
          <w:noProof/>
          <w:lang w:val="en-GB"/>
        </w:rPr>
        <w:tab/>
      </w:r>
      <w:r>
        <w:rPr>
          <w:noProof/>
        </w:rPr>
        <w:fldChar w:fldCharType="begin"/>
      </w:r>
      <w:r w:rsidRPr="00EF1E50">
        <w:rPr>
          <w:noProof/>
          <w:lang w:val="en-GB"/>
        </w:rPr>
        <w:instrText xml:space="preserve"> PAGEREF _Toc68014814 \h </w:instrText>
      </w:r>
      <w:r>
        <w:rPr>
          <w:noProof/>
        </w:rPr>
      </w:r>
      <w:r>
        <w:rPr>
          <w:noProof/>
        </w:rPr>
        <w:fldChar w:fldCharType="separate"/>
      </w:r>
      <w:r w:rsidR="00C30F91">
        <w:rPr>
          <w:noProof/>
          <w:lang w:val="en-GB"/>
        </w:rPr>
        <w:t>30</w:t>
      </w:r>
      <w:r>
        <w:rPr>
          <w:noProof/>
        </w:rPr>
        <w:fldChar w:fldCharType="end"/>
      </w:r>
    </w:p>
    <w:p w14:paraId="6484C3CD" w14:textId="631D2F63" w:rsidR="00EF1E50" w:rsidRDefault="00EF1E50">
      <w:pPr>
        <w:pStyle w:val="Verzeichnis1"/>
        <w:rPr>
          <w:rFonts w:asciiTheme="minorHAnsi" w:eastAsiaTheme="minorEastAsia" w:hAnsiTheme="minorHAnsi" w:cstheme="minorBidi"/>
          <w:b w:val="0"/>
          <w:bCs w:val="0"/>
          <w:caps w:val="0"/>
          <w:noProof/>
          <w:sz w:val="22"/>
          <w:szCs w:val="22"/>
          <w:lang w:val="en-GB" w:eastAsia="en-GB"/>
        </w:rPr>
      </w:pPr>
      <w:r w:rsidRPr="00EF1E50">
        <w:rPr>
          <w:noProof/>
          <w:lang w:val="en-GB"/>
        </w:rPr>
        <w:t>7.</w:t>
      </w:r>
      <w:r>
        <w:rPr>
          <w:rFonts w:asciiTheme="minorHAnsi" w:eastAsiaTheme="minorEastAsia" w:hAnsiTheme="minorHAnsi" w:cstheme="minorBidi"/>
          <w:b w:val="0"/>
          <w:bCs w:val="0"/>
          <w:caps w:val="0"/>
          <w:noProof/>
          <w:sz w:val="22"/>
          <w:szCs w:val="22"/>
          <w:lang w:val="en-GB" w:eastAsia="en-GB"/>
        </w:rPr>
        <w:tab/>
      </w:r>
      <w:r w:rsidRPr="00EF1E50">
        <w:rPr>
          <w:noProof/>
          <w:lang w:val="en-GB"/>
        </w:rPr>
        <w:t>Anhang</w:t>
      </w:r>
      <w:r w:rsidRPr="00EF1E50">
        <w:rPr>
          <w:noProof/>
          <w:lang w:val="en-GB"/>
        </w:rPr>
        <w:tab/>
      </w:r>
      <w:r>
        <w:rPr>
          <w:noProof/>
        </w:rPr>
        <w:fldChar w:fldCharType="begin"/>
      </w:r>
      <w:r w:rsidRPr="00EF1E50">
        <w:rPr>
          <w:noProof/>
          <w:lang w:val="en-GB"/>
        </w:rPr>
        <w:instrText xml:space="preserve"> PAGEREF _Toc68014815 \h </w:instrText>
      </w:r>
      <w:r>
        <w:rPr>
          <w:noProof/>
        </w:rPr>
      </w:r>
      <w:r>
        <w:rPr>
          <w:noProof/>
        </w:rPr>
        <w:fldChar w:fldCharType="separate"/>
      </w:r>
      <w:r w:rsidR="00C30F91">
        <w:rPr>
          <w:noProof/>
          <w:lang w:val="en-GB"/>
        </w:rPr>
        <w:t>34</w:t>
      </w:r>
      <w:r>
        <w:rPr>
          <w:noProof/>
        </w:rPr>
        <w:fldChar w:fldCharType="end"/>
      </w:r>
    </w:p>
    <w:p w14:paraId="54587E97" w14:textId="01636CE5" w:rsidR="00EF1E5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val="en-GB" w:eastAsia="en-GB"/>
        </w:rPr>
      </w:pPr>
      <w:r w:rsidRPr="00EF1E50">
        <w:rPr>
          <w:noProof/>
          <w:lang w:val="en-GB"/>
        </w:rPr>
        <w:t>7.1</w:t>
      </w:r>
      <w:r>
        <w:rPr>
          <w:rFonts w:asciiTheme="minorHAnsi" w:eastAsiaTheme="minorEastAsia" w:hAnsiTheme="minorHAnsi" w:cstheme="minorBidi"/>
          <w:smallCaps w:val="0"/>
          <w:noProof/>
          <w:sz w:val="22"/>
          <w:szCs w:val="22"/>
          <w:lang w:val="en-GB" w:eastAsia="en-GB"/>
        </w:rPr>
        <w:tab/>
      </w:r>
      <w:r w:rsidRPr="00EF1E50">
        <w:rPr>
          <w:noProof/>
          <w:lang w:val="en-GB"/>
        </w:rPr>
        <w:t>R Code</w:t>
      </w:r>
      <w:r w:rsidRPr="00EF1E50">
        <w:rPr>
          <w:noProof/>
          <w:lang w:val="en-GB"/>
        </w:rPr>
        <w:tab/>
      </w:r>
      <w:r>
        <w:rPr>
          <w:noProof/>
        </w:rPr>
        <w:fldChar w:fldCharType="begin"/>
      </w:r>
      <w:r w:rsidRPr="00EF1E50">
        <w:rPr>
          <w:noProof/>
          <w:lang w:val="en-GB"/>
        </w:rPr>
        <w:instrText xml:space="preserve"> PAGEREF _Toc68014816 \h </w:instrText>
      </w:r>
      <w:r>
        <w:rPr>
          <w:noProof/>
        </w:rPr>
      </w:r>
      <w:r>
        <w:rPr>
          <w:noProof/>
        </w:rPr>
        <w:fldChar w:fldCharType="separate"/>
      </w:r>
      <w:r w:rsidR="00C30F91">
        <w:rPr>
          <w:noProof/>
          <w:lang w:val="en-GB"/>
        </w:rPr>
        <w:t>34</w:t>
      </w:r>
      <w:r>
        <w:rPr>
          <w:noProof/>
        </w:rPr>
        <w:fldChar w:fldCharType="end"/>
      </w:r>
    </w:p>
    <w:p w14:paraId="61FD4F01" w14:textId="09DD97EF"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7.1.1.</w:t>
      </w:r>
      <w:r>
        <w:rPr>
          <w:rFonts w:asciiTheme="minorHAnsi" w:eastAsiaTheme="minorEastAsia" w:hAnsiTheme="minorHAnsi" w:cstheme="minorBidi"/>
          <w:i w:val="0"/>
          <w:iCs w:val="0"/>
          <w:noProof/>
          <w:sz w:val="22"/>
          <w:szCs w:val="22"/>
          <w:lang w:val="en-GB" w:eastAsia="en-GB"/>
        </w:rPr>
        <w:tab/>
      </w:r>
      <w:r w:rsidRPr="006C2853">
        <w:rPr>
          <w:noProof/>
          <w:lang w:val="en-GB"/>
        </w:rPr>
        <w:t>Required libraries</w:t>
      </w:r>
      <w:r w:rsidRPr="00EF1E50">
        <w:rPr>
          <w:noProof/>
          <w:lang w:val="en-GB"/>
        </w:rPr>
        <w:tab/>
      </w:r>
      <w:r>
        <w:rPr>
          <w:noProof/>
        </w:rPr>
        <w:fldChar w:fldCharType="begin"/>
      </w:r>
      <w:r w:rsidRPr="00EF1E50">
        <w:rPr>
          <w:noProof/>
          <w:lang w:val="en-GB"/>
        </w:rPr>
        <w:instrText xml:space="preserve"> PAGEREF _Toc68014817 \h </w:instrText>
      </w:r>
      <w:r>
        <w:rPr>
          <w:noProof/>
        </w:rPr>
      </w:r>
      <w:r>
        <w:rPr>
          <w:noProof/>
        </w:rPr>
        <w:fldChar w:fldCharType="separate"/>
      </w:r>
      <w:r w:rsidR="00C30F91">
        <w:rPr>
          <w:noProof/>
          <w:lang w:val="en-GB"/>
        </w:rPr>
        <w:t>34</w:t>
      </w:r>
      <w:r>
        <w:rPr>
          <w:noProof/>
        </w:rPr>
        <w:fldChar w:fldCharType="end"/>
      </w:r>
    </w:p>
    <w:p w14:paraId="4DCCC5A2" w14:textId="2EA48BB5"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7.1.2.</w:t>
      </w:r>
      <w:r>
        <w:rPr>
          <w:rFonts w:asciiTheme="minorHAnsi" w:eastAsiaTheme="minorEastAsia" w:hAnsiTheme="minorHAnsi" w:cstheme="minorBidi"/>
          <w:i w:val="0"/>
          <w:iCs w:val="0"/>
          <w:noProof/>
          <w:sz w:val="22"/>
          <w:szCs w:val="22"/>
          <w:lang w:val="en-GB" w:eastAsia="en-GB"/>
        </w:rPr>
        <w:tab/>
      </w:r>
      <w:r w:rsidRPr="006C2853">
        <w:rPr>
          <w:noProof/>
          <w:lang w:val="en-GB"/>
        </w:rPr>
        <w:t>Load respondent’s data</w:t>
      </w:r>
      <w:r w:rsidRPr="00EF1E50">
        <w:rPr>
          <w:noProof/>
          <w:lang w:val="en-GB"/>
        </w:rPr>
        <w:tab/>
      </w:r>
      <w:r>
        <w:rPr>
          <w:noProof/>
        </w:rPr>
        <w:fldChar w:fldCharType="begin"/>
      </w:r>
      <w:r w:rsidRPr="00EF1E50">
        <w:rPr>
          <w:noProof/>
          <w:lang w:val="en-GB"/>
        </w:rPr>
        <w:instrText xml:space="preserve"> PAGEREF _Toc68014818 \h </w:instrText>
      </w:r>
      <w:r>
        <w:rPr>
          <w:noProof/>
        </w:rPr>
      </w:r>
      <w:r>
        <w:rPr>
          <w:noProof/>
        </w:rPr>
        <w:fldChar w:fldCharType="separate"/>
      </w:r>
      <w:r w:rsidR="00C30F91">
        <w:rPr>
          <w:noProof/>
          <w:lang w:val="en-GB"/>
        </w:rPr>
        <w:t>34</w:t>
      </w:r>
      <w:r>
        <w:rPr>
          <w:noProof/>
        </w:rPr>
        <w:fldChar w:fldCharType="end"/>
      </w:r>
    </w:p>
    <w:p w14:paraId="43C6C3C0" w14:textId="35809BA0"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7.1.3.</w:t>
      </w:r>
      <w:r>
        <w:rPr>
          <w:rFonts w:asciiTheme="minorHAnsi" w:eastAsiaTheme="minorEastAsia" w:hAnsiTheme="minorHAnsi" w:cstheme="minorBidi"/>
          <w:i w:val="0"/>
          <w:iCs w:val="0"/>
          <w:noProof/>
          <w:sz w:val="22"/>
          <w:szCs w:val="22"/>
          <w:lang w:val="en-GB" w:eastAsia="en-GB"/>
        </w:rPr>
        <w:tab/>
      </w:r>
      <w:r w:rsidRPr="006C2853">
        <w:rPr>
          <w:noProof/>
          <w:lang w:val="en-GB"/>
        </w:rPr>
        <w:t>Merge data</w:t>
      </w:r>
      <w:r w:rsidRPr="00EF1E50">
        <w:rPr>
          <w:noProof/>
          <w:lang w:val="en-GB"/>
        </w:rPr>
        <w:tab/>
      </w:r>
      <w:r>
        <w:rPr>
          <w:noProof/>
        </w:rPr>
        <w:fldChar w:fldCharType="begin"/>
      </w:r>
      <w:r w:rsidRPr="00EF1E50">
        <w:rPr>
          <w:noProof/>
          <w:lang w:val="en-GB"/>
        </w:rPr>
        <w:instrText xml:space="preserve"> PAGEREF _Toc68014819 \h </w:instrText>
      </w:r>
      <w:r>
        <w:rPr>
          <w:noProof/>
        </w:rPr>
      </w:r>
      <w:r>
        <w:rPr>
          <w:noProof/>
        </w:rPr>
        <w:fldChar w:fldCharType="separate"/>
      </w:r>
      <w:r w:rsidR="00C30F91">
        <w:rPr>
          <w:noProof/>
          <w:lang w:val="en-GB"/>
        </w:rPr>
        <w:t>35</w:t>
      </w:r>
      <w:r>
        <w:rPr>
          <w:noProof/>
        </w:rPr>
        <w:fldChar w:fldCharType="end"/>
      </w:r>
    </w:p>
    <w:p w14:paraId="3B5065CE" w14:textId="07C3359D"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7.1.4.</w:t>
      </w:r>
      <w:r>
        <w:rPr>
          <w:rFonts w:asciiTheme="minorHAnsi" w:eastAsiaTheme="minorEastAsia" w:hAnsiTheme="minorHAnsi" w:cstheme="minorBidi"/>
          <w:i w:val="0"/>
          <w:iCs w:val="0"/>
          <w:noProof/>
          <w:sz w:val="22"/>
          <w:szCs w:val="22"/>
          <w:lang w:val="en-GB" w:eastAsia="en-GB"/>
        </w:rPr>
        <w:tab/>
      </w:r>
      <w:r w:rsidRPr="006C2853">
        <w:rPr>
          <w:noProof/>
          <w:lang w:val="en-GB"/>
        </w:rPr>
        <w:t>Methodological info on dataset</w:t>
      </w:r>
      <w:r w:rsidRPr="00EF1E50">
        <w:rPr>
          <w:noProof/>
          <w:lang w:val="en-GB"/>
        </w:rPr>
        <w:tab/>
      </w:r>
      <w:r>
        <w:rPr>
          <w:noProof/>
        </w:rPr>
        <w:fldChar w:fldCharType="begin"/>
      </w:r>
      <w:r w:rsidRPr="00EF1E50">
        <w:rPr>
          <w:noProof/>
          <w:lang w:val="en-GB"/>
        </w:rPr>
        <w:instrText xml:space="preserve"> PAGEREF _Toc68014820 \h </w:instrText>
      </w:r>
      <w:r>
        <w:rPr>
          <w:noProof/>
        </w:rPr>
      </w:r>
      <w:r>
        <w:rPr>
          <w:noProof/>
        </w:rPr>
        <w:fldChar w:fldCharType="separate"/>
      </w:r>
      <w:r w:rsidR="00C30F91">
        <w:rPr>
          <w:noProof/>
          <w:lang w:val="en-GB"/>
        </w:rPr>
        <w:t>35</w:t>
      </w:r>
      <w:r>
        <w:rPr>
          <w:noProof/>
        </w:rPr>
        <w:fldChar w:fldCharType="end"/>
      </w:r>
    </w:p>
    <w:p w14:paraId="165E6D80" w14:textId="1A1FD8B2"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7.1.5.</w:t>
      </w:r>
      <w:r>
        <w:rPr>
          <w:rFonts w:asciiTheme="minorHAnsi" w:eastAsiaTheme="minorEastAsia" w:hAnsiTheme="minorHAnsi" w:cstheme="minorBidi"/>
          <w:i w:val="0"/>
          <w:iCs w:val="0"/>
          <w:noProof/>
          <w:sz w:val="22"/>
          <w:szCs w:val="22"/>
          <w:lang w:val="en-GB" w:eastAsia="en-GB"/>
        </w:rPr>
        <w:tab/>
      </w:r>
      <w:r w:rsidRPr="006C2853">
        <w:rPr>
          <w:noProof/>
          <w:lang w:val="en-GB"/>
        </w:rPr>
        <w:t>Methodological info on subset</w:t>
      </w:r>
      <w:r w:rsidRPr="00EF1E50">
        <w:rPr>
          <w:noProof/>
          <w:lang w:val="en-GB"/>
        </w:rPr>
        <w:tab/>
      </w:r>
      <w:r>
        <w:rPr>
          <w:noProof/>
        </w:rPr>
        <w:fldChar w:fldCharType="begin"/>
      </w:r>
      <w:r w:rsidRPr="00EF1E50">
        <w:rPr>
          <w:noProof/>
          <w:lang w:val="en-GB"/>
        </w:rPr>
        <w:instrText xml:space="preserve"> PAGEREF _Toc68014821 \h </w:instrText>
      </w:r>
      <w:r>
        <w:rPr>
          <w:noProof/>
        </w:rPr>
      </w:r>
      <w:r>
        <w:rPr>
          <w:noProof/>
        </w:rPr>
        <w:fldChar w:fldCharType="separate"/>
      </w:r>
      <w:r w:rsidR="00C30F91">
        <w:rPr>
          <w:noProof/>
          <w:lang w:val="en-GB"/>
        </w:rPr>
        <w:t>37</w:t>
      </w:r>
      <w:r>
        <w:rPr>
          <w:noProof/>
        </w:rPr>
        <w:fldChar w:fldCharType="end"/>
      </w:r>
    </w:p>
    <w:p w14:paraId="3F9B7CED" w14:textId="7E522C29"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7.1.6.</w:t>
      </w:r>
      <w:r>
        <w:rPr>
          <w:rFonts w:asciiTheme="minorHAnsi" w:eastAsiaTheme="minorEastAsia" w:hAnsiTheme="minorHAnsi" w:cstheme="minorBidi"/>
          <w:i w:val="0"/>
          <w:iCs w:val="0"/>
          <w:noProof/>
          <w:sz w:val="22"/>
          <w:szCs w:val="22"/>
          <w:lang w:val="en-GB" w:eastAsia="en-GB"/>
        </w:rPr>
        <w:tab/>
      </w:r>
      <w:r w:rsidRPr="006C2853">
        <w:rPr>
          <w:noProof/>
          <w:lang w:val="en-GB"/>
        </w:rPr>
        <w:t>Variability approach</w:t>
      </w:r>
      <w:r w:rsidRPr="00EF1E50">
        <w:rPr>
          <w:noProof/>
          <w:lang w:val="en-GB"/>
        </w:rPr>
        <w:tab/>
      </w:r>
      <w:r>
        <w:rPr>
          <w:noProof/>
        </w:rPr>
        <w:fldChar w:fldCharType="begin"/>
      </w:r>
      <w:r w:rsidRPr="00EF1E50">
        <w:rPr>
          <w:noProof/>
          <w:lang w:val="en-GB"/>
        </w:rPr>
        <w:instrText xml:space="preserve"> PAGEREF _Toc68014822 \h </w:instrText>
      </w:r>
      <w:r>
        <w:rPr>
          <w:noProof/>
        </w:rPr>
      </w:r>
      <w:r>
        <w:rPr>
          <w:noProof/>
        </w:rPr>
        <w:fldChar w:fldCharType="separate"/>
      </w:r>
      <w:r w:rsidR="00C30F91">
        <w:rPr>
          <w:noProof/>
          <w:lang w:val="en-GB"/>
        </w:rPr>
        <w:t>37</w:t>
      </w:r>
      <w:r>
        <w:rPr>
          <w:noProof/>
        </w:rPr>
        <w:fldChar w:fldCharType="end"/>
      </w:r>
    </w:p>
    <w:p w14:paraId="4B145721" w14:textId="7497D86E"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7.1.7.</w:t>
      </w:r>
      <w:r>
        <w:rPr>
          <w:rFonts w:asciiTheme="minorHAnsi" w:eastAsiaTheme="minorEastAsia" w:hAnsiTheme="minorHAnsi" w:cstheme="minorBidi"/>
          <w:i w:val="0"/>
          <w:iCs w:val="0"/>
          <w:noProof/>
          <w:sz w:val="22"/>
          <w:szCs w:val="22"/>
          <w:lang w:val="en-GB" w:eastAsia="en-GB"/>
        </w:rPr>
        <w:tab/>
      </w:r>
      <w:r w:rsidRPr="006C2853">
        <w:rPr>
          <w:noProof/>
          <w:lang w:val="en-GB"/>
        </w:rPr>
        <w:t>Calculate the means</w:t>
      </w:r>
      <w:r w:rsidRPr="00EF1E50">
        <w:rPr>
          <w:noProof/>
          <w:lang w:val="en-GB"/>
        </w:rPr>
        <w:tab/>
      </w:r>
      <w:r>
        <w:rPr>
          <w:noProof/>
        </w:rPr>
        <w:fldChar w:fldCharType="begin"/>
      </w:r>
      <w:r w:rsidRPr="00EF1E50">
        <w:rPr>
          <w:noProof/>
          <w:lang w:val="en-GB"/>
        </w:rPr>
        <w:instrText xml:space="preserve"> PAGEREF _Toc68014823 \h </w:instrText>
      </w:r>
      <w:r>
        <w:rPr>
          <w:noProof/>
        </w:rPr>
      </w:r>
      <w:r>
        <w:rPr>
          <w:noProof/>
        </w:rPr>
        <w:fldChar w:fldCharType="separate"/>
      </w:r>
      <w:r w:rsidR="00C30F91">
        <w:rPr>
          <w:noProof/>
          <w:lang w:val="en-GB"/>
        </w:rPr>
        <w:t>37</w:t>
      </w:r>
      <w:r>
        <w:rPr>
          <w:noProof/>
        </w:rPr>
        <w:fldChar w:fldCharType="end"/>
      </w:r>
    </w:p>
    <w:p w14:paraId="665F6E51" w14:textId="22C2225B"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7.1.8.</w:t>
      </w:r>
      <w:r>
        <w:rPr>
          <w:rFonts w:asciiTheme="minorHAnsi" w:eastAsiaTheme="minorEastAsia" w:hAnsiTheme="minorHAnsi" w:cstheme="minorBidi"/>
          <w:i w:val="0"/>
          <w:iCs w:val="0"/>
          <w:noProof/>
          <w:sz w:val="22"/>
          <w:szCs w:val="22"/>
          <w:lang w:val="en-GB" w:eastAsia="en-GB"/>
        </w:rPr>
        <w:tab/>
      </w:r>
      <w:r w:rsidRPr="006C2853">
        <w:rPr>
          <w:noProof/>
          <w:lang w:val="en-GB"/>
        </w:rPr>
        <w:t>Calculate variabilities</w:t>
      </w:r>
      <w:r w:rsidRPr="00EF1E50">
        <w:rPr>
          <w:noProof/>
          <w:lang w:val="en-GB"/>
        </w:rPr>
        <w:tab/>
      </w:r>
      <w:r>
        <w:rPr>
          <w:noProof/>
        </w:rPr>
        <w:fldChar w:fldCharType="begin"/>
      </w:r>
      <w:r w:rsidRPr="00EF1E50">
        <w:rPr>
          <w:noProof/>
          <w:lang w:val="en-GB"/>
        </w:rPr>
        <w:instrText xml:space="preserve"> PAGEREF _Toc68014824 \h </w:instrText>
      </w:r>
      <w:r>
        <w:rPr>
          <w:noProof/>
        </w:rPr>
      </w:r>
      <w:r>
        <w:rPr>
          <w:noProof/>
        </w:rPr>
        <w:fldChar w:fldCharType="separate"/>
      </w:r>
      <w:r w:rsidR="00C30F91">
        <w:rPr>
          <w:noProof/>
          <w:lang w:val="en-GB"/>
        </w:rPr>
        <w:t>38</w:t>
      </w:r>
      <w:r>
        <w:rPr>
          <w:noProof/>
        </w:rPr>
        <w:fldChar w:fldCharType="end"/>
      </w:r>
    </w:p>
    <w:p w14:paraId="761817C0" w14:textId="58F76C93"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7.1.9.</w:t>
      </w:r>
      <w:r>
        <w:rPr>
          <w:rFonts w:asciiTheme="minorHAnsi" w:eastAsiaTheme="minorEastAsia" w:hAnsiTheme="minorHAnsi" w:cstheme="minorBidi"/>
          <w:i w:val="0"/>
          <w:iCs w:val="0"/>
          <w:noProof/>
          <w:sz w:val="22"/>
          <w:szCs w:val="22"/>
          <w:lang w:val="en-GB" w:eastAsia="en-GB"/>
        </w:rPr>
        <w:tab/>
      </w:r>
      <w:r w:rsidRPr="006C2853">
        <w:rPr>
          <w:noProof/>
          <w:lang w:val="en-GB"/>
        </w:rPr>
        <w:t>Get the test statistic T</w:t>
      </w:r>
      <w:r w:rsidRPr="00EF1E50">
        <w:rPr>
          <w:noProof/>
          <w:lang w:val="en-GB"/>
        </w:rPr>
        <w:tab/>
      </w:r>
      <w:r>
        <w:rPr>
          <w:noProof/>
        </w:rPr>
        <w:fldChar w:fldCharType="begin"/>
      </w:r>
      <w:r w:rsidRPr="00EF1E50">
        <w:rPr>
          <w:noProof/>
          <w:lang w:val="en-GB"/>
        </w:rPr>
        <w:instrText xml:space="preserve"> PAGEREF _Toc68014825 \h </w:instrText>
      </w:r>
      <w:r>
        <w:rPr>
          <w:noProof/>
        </w:rPr>
      </w:r>
      <w:r>
        <w:rPr>
          <w:noProof/>
        </w:rPr>
        <w:fldChar w:fldCharType="separate"/>
      </w:r>
      <w:r w:rsidR="00C30F91">
        <w:rPr>
          <w:noProof/>
          <w:lang w:val="en-GB"/>
        </w:rPr>
        <w:t>38</w:t>
      </w:r>
      <w:r>
        <w:rPr>
          <w:noProof/>
        </w:rPr>
        <w:fldChar w:fldCharType="end"/>
      </w:r>
    </w:p>
    <w:p w14:paraId="15542A65" w14:textId="402162ED"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7.1.10.</w:t>
      </w:r>
      <w:r>
        <w:rPr>
          <w:rFonts w:asciiTheme="minorHAnsi" w:eastAsiaTheme="minorEastAsia" w:hAnsiTheme="minorHAnsi" w:cstheme="minorBidi"/>
          <w:i w:val="0"/>
          <w:iCs w:val="0"/>
          <w:noProof/>
          <w:sz w:val="22"/>
          <w:szCs w:val="22"/>
          <w:lang w:val="en-GB" w:eastAsia="en-GB"/>
        </w:rPr>
        <w:tab/>
      </w:r>
      <w:r w:rsidRPr="006C2853">
        <w:rPr>
          <w:noProof/>
          <w:lang w:val="en-GB"/>
        </w:rPr>
        <w:t>Whole dataset</w:t>
      </w:r>
      <w:r w:rsidRPr="00EF1E50">
        <w:rPr>
          <w:noProof/>
          <w:lang w:val="en-GB"/>
        </w:rPr>
        <w:tab/>
      </w:r>
      <w:r>
        <w:rPr>
          <w:noProof/>
        </w:rPr>
        <w:fldChar w:fldCharType="begin"/>
      </w:r>
      <w:r w:rsidRPr="00EF1E50">
        <w:rPr>
          <w:noProof/>
          <w:lang w:val="en-GB"/>
        </w:rPr>
        <w:instrText xml:space="preserve"> PAGEREF _Toc68014826 \h </w:instrText>
      </w:r>
      <w:r>
        <w:rPr>
          <w:noProof/>
        </w:rPr>
      </w:r>
      <w:r>
        <w:rPr>
          <w:noProof/>
        </w:rPr>
        <w:fldChar w:fldCharType="separate"/>
      </w:r>
      <w:r w:rsidR="00C30F91">
        <w:rPr>
          <w:noProof/>
          <w:lang w:val="en-GB"/>
        </w:rPr>
        <w:t>39</w:t>
      </w:r>
      <w:r>
        <w:rPr>
          <w:noProof/>
        </w:rPr>
        <w:fldChar w:fldCharType="end"/>
      </w:r>
    </w:p>
    <w:p w14:paraId="58EB3217" w14:textId="4460438B"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7.1.11.</w:t>
      </w:r>
      <w:r>
        <w:rPr>
          <w:rFonts w:asciiTheme="minorHAnsi" w:eastAsiaTheme="minorEastAsia" w:hAnsiTheme="minorHAnsi" w:cstheme="minorBidi"/>
          <w:i w:val="0"/>
          <w:iCs w:val="0"/>
          <w:noProof/>
          <w:sz w:val="22"/>
          <w:szCs w:val="22"/>
          <w:lang w:val="en-GB" w:eastAsia="en-GB"/>
        </w:rPr>
        <w:tab/>
      </w:r>
      <w:r w:rsidRPr="006C2853">
        <w:rPr>
          <w:noProof/>
          <w:lang w:val="en-GB"/>
        </w:rPr>
        <w:t>Resampling</w:t>
      </w:r>
      <w:r w:rsidRPr="00EF1E50">
        <w:rPr>
          <w:noProof/>
          <w:lang w:val="en-GB"/>
        </w:rPr>
        <w:tab/>
      </w:r>
      <w:r>
        <w:rPr>
          <w:noProof/>
        </w:rPr>
        <w:fldChar w:fldCharType="begin"/>
      </w:r>
      <w:r w:rsidRPr="00EF1E50">
        <w:rPr>
          <w:noProof/>
          <w:lang w:val="en-GB"/>
        </w:rPr>
        <w:instrText xml:space="preserve"> PAGEREF _Toc68014827 \h </w:instrText>
      </w:r>
      <w:r>
        <w:rPr>
          <w:noProof/>
        </w:rPr>
      </w:r>
      <w:r>
        <w:rPr>
          <w:noProof/>
        </w:rPr>
        <w:fldChar w:fldCharType="separate"/>
      </w:r>
      <w:r w:rsidR="00C30F91">
        <w:rPr>
          <w:noProof/>
          <w:lang w:val="en-GB"/>
        </w:rPr>
        <w:t>41</w:t>
      </w:r>
      <w:r>
        <w:rPr>
          <w:noProof/>
        </w:rPr>
        <w:fldChar w:fldCharType="end"/>
      </w:r>
    </w:p>
    <w:p w14:paraId="51ED8E8C" w14:textId="35F8D19C" w:rsidR="00EF1E5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val="en-GB" w:eastAsia="en-GB"/>
        </w:rPr>
      </w:pPr>
      <w:r w:rsidRPr="006C2853">
        <w:rPr>
          <w:rFonts w:cs="Arial"/>
          <w:noProof/>
          <w:lang w:val="en-GB"/>
        </w:rPr>
        <w:t>7.1.12.</w:t>
      </w:r>
      <w:r>
        <w:rPr>
          <w:rFonts w:asciiTheme="minorHAnsi" w:eastAsiaTheme="minorEastAsia" w:hAnsiTheme="minorHAnsi" w:cstheme="minorBidi"/>
          <w:i w:val="0"/>
          <w:iCs w:val="0"/>
          <w:noProof/>
          <w:sz w:val="22"/>
          <w:szCs w:val="22"/>
          <w:lang w:val="en-GB" w:eastAsia="en-GB"/>
        </w:rPr>
        <w:tab/>
      </w:r>
      <w:r w:rsidRPr="006C2853">
        <w:rPr>
          <w:noProof/>
          <w:lang w:val="en-GB"/>
        </w:rPr>
        <w:t>Resample for single interviews</w:t>
      </w:r>
      <w:r w:rsidRPr="00EF1E50">
        <w:rPr>
          <w:noProof/>
          <w:lang w:val="en-GB"/>
        </w:rPr>
        <w:tab/>
      </w:r>
      <w:r>
        <w:rPr>
          <w:noProof/>
        </w:rPr>
        <w:fldChar w:fldCharType="begin"/>
      </w:r>
      <w:r w:rsidRPr="00EF1E50">
        <w:rPr>
          <w:noProof/>
          <w:lang w:val="en-GB"/>
        </w:rPr>
        <w:instrText xml:space="preserve"> PAGEREF _Toc68014828 \h </w:instrText>
      </w:r>
      <w:r>
        <w:rPr>
          <w:noProof/>
        </w:rPr>
      </w:r>
      <w:r>
        <w:rPr>
          <w:noProof/>
        </w:rPr>
        <w:fldChar w:fldCharType="separate"/>
      </w:r>
      <w:r w:rsidR="00C30F91">
        <w:rPr>
          <w:noProof/>
          <w:lang w:val="en-GB"/>
        </w:rPr>
        <w:t>42</w:t>
      </w:r>
      <w:r>
        <w:rPr>
          <w:noProof/>
        </w:rPr>
        <w:fldChar w:fldCharType="end"/>
      </w:r>
    </w:p>
    <w:p w14:paraId="218263CF" w14:textId="5A43B61D" w:rsidR="00EF1E50" w:rsidRPr="00550700" w:rsidRDefault="00EF1E50">
      <w:pPr>
        <w:pStyle w:val="Verzeichnis3"/>
        <w:tabs>
          <w:tab w:val="left" w:pos="1320"/>
          <w:tab w:val="right" w:leader="dot" w:pos="9061"/>
        </w:tabs>
        <w:rPr>
          <w:rFonts w:asciiTheme="minorHAnsi" w:eastAsiaTheme="minorEastAsia" w:hAnsiTheme="minorHAnsi" w:cstheme="minorBidi"/>
          <w:i w:val="0"/>
          <w:iCs w:val="0"/>
          <w:noProof/>
          <w:sz w:val="22"/>
          <w:szCs w:val="22"/>
          <w:lang w:eastAsia="en-GB"/>
        </w:rPr>
      </w:pPr>
      <w:r w:rsidRPr="00550700">
        <w:rPr>
          <w:rFonts w:cs="Arial"/>
          <w:noProof/>
        </w:rPr>
        <w:t>7.1.13.</w:t>
      </w:r>
      <w:r w:rsidRPr="00550700">
        <w:rPr>
          <w:rFonts w:asciiTheme="minorHAnsi" w:eastAsiaTheme="minorEastAsia" w:hAnsiTheme="minorHAnsi" w:cstheme="minorBidi"/>
          <w:i w:val="0"/>
          <w:iCs w:val="0"/>
          <w:noProof/>
          <w:sz w:val="22"/>
          <w:szCs w:val="22"/>
          <w:lang w:eastAsia="en-GB"/>
        </w:rPr>
        <w:tab/>
      </w:r>
      <w:r w:rsidRPr="00550700">
        <w:rPr>
          <w:noProof/>
        </w:rPr>
        <w:t>Qualitative evaluation</w:t>
      </w:r>
      <w:r>
        <w:rPr>
          <w:noProof/>
        </w:rPr>
        <w:tab/>
      </w:r>
      <w:r>
        <w:rPr>
          <w:noProof/>
        </w:rPr>
        <w:fldChar w:fldCharType="begin"/>
      </w:r>
      <w:r>
        <w:rPr>
          <w:noProof/>
        </w:rPr>
        <w:instrText xml:space="preserve"> PAGEREF _Toc68014829 \h </w:instrText>
      </w:r>
      <w:r>
        <w:rPr>
          <w:noProof/>
        </w:rPr>
      </w:r>
      <w:r>
        <w:rPr>
          <w:noProof/>
        </w:rPr>
        <w:fldChar w:fldCharType="separate"/>
      </w:r>
      <w:r w:rsidR="00C30F91">
        <w:rPr>
          <w:noProof/>
        </w:rPr>
        <w:t>44</w:t>
      </w:r>
      <w:r>
        <w:rPr>
          <w:noProof/>
        </w:rPr>
        <w:fldChar w:fldCharType="end"/>
      </w:r>
    </w:p>
    <w:p w14:paraId="223BB299" w14:textId="259315EF" w:rsidR="00EF1E50" w:rsidRPr="00550700" w:rsidRDefault="00EF1E50">
      <w:pPr>
        <w:pStyle w:val="Verzeichnis2"/>
        <w:tabs>
          <w:tab w:val="left" w:pos="880"/>
          <w:tab w:val="right" w:leader="dot" w:pos="9061"/>
        </w:tabs>
        <w:rPr>
          <w:rFonts w:asciiTheme="minorHAnsi" w:eastAsiaTheme="minorEastAsia" w:hAnsiTheme="minorHAnsi" w:cstheme="minorBidi"/>
          <w:smallCaps w:val="0"/>
          <w:noProof/>
          <w:sz w:val="22"/>
          <w:szCs w:val="22"/>
          <w:lang w:eastAsia="en-GB"/>
        </w:rPr>
      </w:pPr>
      <w:r>
        <w:rPr>
          <w:noProof/>
        </w:rPr>
        <w:t>7.2</w:t>
      </w:r>
      <w:r w:rsidRPr="00550700">
        <w:rPr>
          <w:rFonts w:asciiTheme="minorHAnsi" w:eastAsiaTheme="minorEastAsia" w:hAnsiTheme="minorHAnsi" w:cstheme="minorBidi"/>
          <w:smallCaps w:val="0"/>
          <w:noProof/>
          <w:sz w:val="22"/>
          <w:szCs w:val="22"/>
          <w:lang w:eastAsia="en-GB"/>
        </w:rPr>
        <w:tab/>
      </w:r>
      <w:r>
        <w:rPr>
          <w:noProof/>
        </w:rPr>
        <w:t>Eigenständigkeitserklärung</w:t>
      </w:r>
      <w:r>
        <w:rPr>
          <w:noProof/>
        </w:rPr>
        <w:tab/>
      </w:r>
      <w:r>
        <w:rPr>
          <w:noProof/>
        </w:rPr>
        <w:fldChar w:fldCharType="begin"/>
      </w:r>
      <w:r>
        <w:rPr>
          <w:noProof/>
        </w:rPr>
        <w:instrText xml:space="preserve"> PAGEREF _Toc68014830 \h </w:instrText>
      </w:r>
      <w:r>
        <w:rPr>
          <w:noProof/>
        </w:rPr>
      </w:r>
      <w:r>
        <w:rPr>
          <w:noProof/>
        </w:rPr>
        <w:fldChar w:fldCharType="separate"/>
      </w:r>
      <w:r w:rsidR="00C30F91">
        <w:rPr>
          <w:noProof/>
        </w:rPr>
        <w:t>45</w:t>
      </w:r>
      <w:r>
        <w:rPr>
          <w:noProof/>
        </w:rPr>
        <w:fldChar w:fldCharType="end"/>
      </w:r>
    </w:p>
    <w:p w14:paraId="63D806BB" w14:textId="673F6C79" w:rsidR="00B21CA5" w:rsidRPr="000A71A0" w:rsidRDefault="00F96121" w:rsidP="00A146A2">
      <w:pPr>
        <w:jc w:val="right"/>
      </w:pPr>
      <w:r w:rsidRPr="0054606A">
        <w:rPr>
          <w:rFonts w:asciiTheme="minorHAnsi" w:hAnsiTheme="minorHAnsi" w:cstheme="minorHAnsi"/>
          <w:b/>
          <w:bCs/>
          <w:szCs w:val="24"/>
        </w:rPr>
        <w:fldChar w:fldCharType="end"/>
      </w:r>
    </w:p>
    <w:p w14:paraId="71870E4B" w14:textId="77777777" w:rsidR="00B21CA5" w:rsidRPr="0092082C" w:rsidRDefault="00B21CA5" w:rsidP="00FC0391"/>
    <w:p w14:paraId="653C55B2" w14:textId="77777777" w:rsidR="00B21CA5" w:rsidRPr="0092082C" w:rsidRDefault="00B21CA5" w:rsidP="00A146A2">
      <w:pPr>
        <w:jc w:val="right"/>
        <w:sectPr w:rsidR="00B21CA5" w:rsidRPr="0092082C" w:rsidSect="00FC0391">
          <w:headerReference w:type="first" r:id="rId16"/>
          <w:footerReference w:type="first" r:id="rId17"/>
          <w:type w:val="oddPage"/>
          <w:pgSz w:w="11906" w:h="16838"/>
          <w:pgMar w:top="1418" w:right="1134" w:bottom="1134" w:left="1701" w:header="709" w:footer="709" w:gutter="0"/>
          <w:pgNumType w:fmt="upperRoman" w:start="1"/>
          <w:cols w:space="708"/>
          <w:titlePg/>
          <w:docGrid w:linePitch="360"/>
        </w:sectPr>
      </w:pPr>
    </w:p>
    <w:p w14:paraId="56B070A5" w14:textId="69369B0A" w:rsidR="00B21CA5" w:rsidRPr="006328B1" w:rsidRDefault="006328B1" w:rsidP="006328B1">
      <w:pPr>
        <w:rPr>
          <w:rFonts w:asciiTheme="minorHAnsi" w:hAnsiTheme="minorHAnsi" w:cstheme="minorHAnsi"/>
          <w:b/>
          <w:bCs/>
        </w:rPr>
      </w:pPr>
      <w:r w:rsidRPr="006328B1">
        <w:rPr>
          <w:rFonts w:asciiTheme="minorHAnsi" w:hAnsiTheme="minorHAnsi" w:cstheme="minorHAnsi"/>
          <w:b/>
          <w:bCs/>
        </w:rPr>
        <w:lastRenderedPageBreak/>
        <w:t>Tabellenverzeichnis</w:t>
      </w:r>
    </w:p>
    <w:p w14:paraId="1C4687B4" w14:textId="6A7E8BD9" w:rsidR="005623B1" w:rsidRPr="001F4F2C" w:rsidRDefault="006328B1">
      <w:pPr>
        <w:pStyle w:val="Abbildungsverzeichnis"/>
        <w:tabs>
          <w:tab w:val="right" w:leader="dot" w:pos="9061"/>
        </w:tabs>
        <w:rPr>
          <w:rFonts w:eastAsiaTheme="minorEastAsia" w:cstheme="minorBidi"/>
          <w:smallCaps w:val="0"/>
          <w:noProof/>
          <w:sz w:val="22"/>
          <w:szCs w:val="22"/>
          <w:lang w:eastAsia="en-GB"/>
        </w:rPr>
      </w:pPr>
      <w:r w:rsidRPr="00CC4F95">
        <w:rPr>
          <w:b/>
          <w:bCs/>
          <w:sz w:val="24"/>
          <w:szCs w:val="22"/>
        </w:rPr>
        <w:fldChar w:fldCharType="begin"/>
      </w:r>
      <w:r w:rsidRPr="00CC4F95">
        <w:rPr>
          <w:b/>
          <w:bCs/>
          <w:sz w:val="24"/>
          <w:szCs w:val="22"/>
        </w:rPr>
        <w:instrText xml:space="preserve"> TOC \c "Tabelle" </w:instrText>
      </w:r>
      <w:r w:rsidRPr="00CC4F95">
        <w:rPr>
          <w:b/>
          <w:bCs/>
          <w:sz w:val="24"/>
          <w:szCs w:val="22"/>
        </w:rPr>
        <w:fldChar w:fldCharType="separate"/>
      </w:r>
      <w:r w:rsidR="005623B1">
        <w:rPr>
          <w:noProof/>
        </w:rPr>
        <w:t>Tabelle 1 Anzahl der Kontaktversuche des Erstkontaktes (ohne 10 und 99=sys mis), Quelle ESS 2002 Round 1 Hungary</w:t>
      </w:r>
      <w:r w:rsidR="005623B1">
        <w:rPr>
          <w:noProof/>
        </w:rPr>
        <w:tab/>
      </w:r>
      <w:r w:rsidR="005623B1">
        <w:rPr>
          <w:noProof/>
        </w:rPr>
        <w:fldChar w:fldCharType="begin"/>
      </w:r>
      <w:r w:rsidR="005623B1">
        <w:rPr>
          <w:noProof/>
        </w:rPr>
        <w:instrText xml:space="preserve"> PAGEREF _Toc68007094 \h </w:instrText>
      </w:r>
      <w:r w:rsidR="005623B1">
        <w:rPr>
          <w:noProof/>
        </w:rPr>
      </w:r>
      <w:r w:rsidR="005623B1">
        <w:rPr>
          <w:noProof/>
        </w:rPr>
        <w:fldChar w:fldCharType="separate"/>
      </w:r>
      <w:r w:rsidR="00C30F91">
        <w:rPr>
          <w:noProof/>
        </w:rPr>
        <w:t>17</w:t>
      </w:r>
      <w:r w:rsidR="005623B1">
        <w:rPr>
          <w:noProof/>
        </w:rPr>
        <w:fldChar w:fldCharType="end"/>
      </w:r>
    </w:p>
    <w:p w14:paraId="58D0D04B" w14:textId="7841C21D" w:rsidR="005623B1" w:rsidRPr="001F4F2C" w:rsidRDefault="005623B1">
      <w:pPr>
        <w:pStyle w:val="Abbildungsverzeichnis"/>
        <w:tabs>
          <w:tab w:val="right" w:leader="dot" w:pos="9061"/>
        </w:tabs>
        <w:rPr>
          <w:rFonts w:eastAsiaTheme="minorEastAsia" w:cstheme="minorBidi"/>
          <w:smallCaps w:val="0"/>
          <w:noProof/>
          <w:sz w:val="22"/>
          <w:szCs w:val="22"/>
          <w:lang w:eastAsia="en-GB"/>
        </w:rPr>
      </w:pPr>
      <w:r>
        <w:rPr>
          <w:noProof/>
        </w:rPr>
        <w:t>Tabelle 2 Anzahl der Interviewer pro Interviews basierend auf den erstellten Subset von Kontaktversuchen, Quelle: eigene Berechnungen</w:t>
      </w:r>
      <w:r>
        <w:rPr>
          <w:noProof/>
        </w:rPr>
        <w:tab/>
      </w:r>
      <w:r>
        <w:rPr>
          <w:noProof/>
        </w:rPr>
        <w:fldChar w:fldCharType="begin"/>
      </w:r>
      <w:r>
        <w:rPr>
          <w:noProof/>
        </w:rPr>
        <w:instrText xml:space="preserve"> PAGEREF _Toc68007095 \h </w:instrText>
      </w:r>
      <w:r>
        <w:rPr>
          <w:noProof/>
        </w:rPr>
      </w:r>
      <w:r>
        <w:rPr>
          <w:noProof/>
        </w:rPr>
        <w:fldChar w:fldCharType="separate"/>
      </w:r>
      <w:r w:rsidR="00C30F91">
        <w:rPr>
          <w:noProof/>
        </w:rPr>
        <w:t>18</w:t>
      </w:r>
      <w:r>
        <w:rPr>
          <w:noProof/>
        </w:rPr>
        <w:fldChar w:fldCharType="end"/>
      </w:r>
    </w:p>
    <w:p w14:paraId="5DD3A729" w14:textId="3A9220B3" w:rsidR="005623B1" w:rsidRPr="001F4F2C" w:rsidRDefault="005623B1">
      <w:pPr>
        <w:pStyle w:val="Abbildungsverzeichnis"/>
        <w:tabs>
          <w:tab w:val="right" w:leader="dot" w:pos="9061"/>
        </w:tabs>
        <w:rPr>
          <w:rFonts w:eastAsiaTheme="minorEastAsia" w:cstheme="minorBidi"/>
          <w:smallCaps w:val="0"/>
          <w:noProof/>
          <w:sz w:val="22"/>
          <w:szCs w:val="22"/>
          <w:lang w:eastAsia="en-GB"/>
        </w:rPr>
      </w:pPr>
      <w:r>
        <w:rPr>
          <w:noProof/>
        </w:rPr>
        <w:t>Tabelle 3 Globales Interviewer-Ranking erste 28 Personen nach Schätzer Ti und Plausibilität für potenzielle Fälschung, Quelle: eigene Berechnungen</w:t>
      </w:r>
      <w:r>
        <w:rPr>
          <w:noProof/>
        </w:rPr>
        <w:tab/>
      </w:r>
      <w:r>
        <w:rPr>
          <w:noProof/>
        </w:rPr>
        <w:fldChar w:fldCharType="begin"/>
      </w:r>
      <w:r>
        <w:rPr>
          <w:noProof/>
        </w:rPr>
        <w:instrText xml:space="preserve"> PAGEREF _Toc68007096 \h </w:instrText>
      </w:r>
      <w:r>
        <w:rPr>
          <w:noProof/>
        </w:rPr>
      </w:r>
      <w:r>
        <w:rPr>
          <w:noProof/>
        </w:rPr>
        <w:fldChar w:fldCharType="separate"/>
      </w:r>
      <w:r w:rsidR="00C30F91">
        <w:rPr>
          <w:noProof/>
        </w:rPr>
        <w:t>24</w:t>
      </w:r>
      <w:r>
        <w:rPr>
          <w:noProof/>
        </w:rPr>
        <w:fldChar w:fldCharType="end"/>
      </w:r>
    </w:p>
    <w:p w14:paraId="1BC0A88A" w14:textId="193BA0AE" w:rsidR="005623B1" w:rsidRPr="001F4F2C" w:rsidRDefault="005623B1">
      <w:pPr>
        <w:pStyle w:val="Abbildungsverzeichnis"/>
        <w:tabs>
          <w:tab w:val="right" w:leader="dot" w:pos="9061"/>
        </w:tabs>
        <w:rPr>
          <w:rFonts w:eastAsiaTheme="minorEastAsia" w:cstheme="minorBidi"/>
          <w:smallCaps w:val="0"/>
          <w:noProof/>
          <w:sz w:val="22"/>
          <w:szCs w:val="22"/>
          <w:lang w:eastAsia="en-GB"/>
        </w:rPr>
      </w:pPr>
      <w:r>
        <w:rPr>
          <w:noProof/>
        </w:rPr>
        <w:t>Tabelle 4 Relative Anzahl der potenziell gefälschten Interviews der in Tabelle 3 markierten Interviewer, Quelle: eigene Berechnungen</w:t>
      </w:r>
      <w:r>
        <w:rPr>
          <w:noProof/>
        </w:rPr>
        <w:tab/>
      </w:r>
      <w:r>
        <w:rPr>
          <w:noProof/>
        </w:rPr>
        <w:fldChar w:fldCharType="begin"/>
      </w:r>
      <w:r>
        <w:rPr>
          <w:noProof/>
        </w:rPr>
        <w:instrText xml:space="preserve"> PAGEREF _Toc68007097 \h </w:instrText>
      </w:r>
      <w:r>
        <w:rPr>
          <w:noProof/>
        </w:rPr>
      </w:r>
      <w:r>
        <w:rPr>
          <w:noProof/>
        </w:rPr>
        <w:fldChar w:fldCharType="separate"/>
      </w:r>
      <w:r w:rsidR="00C30F91">
        <w:rPr>
          <w:noProof/>
        </w:rPr>
        <w:t>25</w:t>
      </w:r>
      <w:r>
        <w:rPr>
          <w:noProof/>
        </w:rPr>
        <w:fldChar w:fldCharType="end"/>
      </w:r>
    </w:p>
    <w:p w14:paraId="6E8D84D1" w14:textId="490E650A" w:rsidR="00C30DA8" w:rsidRPr="006328B1" w:rsidRDefault="006328B1" w:rsidP="00A146A2">
      <w:pPr>
        <w:jc w:val="right"/>
        <w:rPr>
          <w:rFonts w:asciiTheme="minorHAnsi" w:hAnsiTheme="minorHAnsi" w:cstheme="minorHAnsi"/>
          <w:b/>
          <w:bCs/>
        </w:rPr>
      </w:pPr>
      <w:r w:rsidRPr="00CC4F95">
        <w:rPr>
          <w:rFonts w:asciiTheme="minorHAnsi" w:hAnsiTheme="minorHAnsi" w:cstheme="minorHAnsi"/>
          <w:b/>
          <w:bCs/>
        </w:rPr>
        <w:fldChar w:fldCharType="end"/>
      </w:r>
    </w:p>
    <w:p w14:paraId="462D41DB" w14:textId="77777777" w:rsidR="00C30DA8" w:rsidRPr="006328B1" w:rsidRDefault="00C30DA8" w:rsidP="00196B03">
      <w:pPr>
        <w:rPr>
          <w:rFonts w:asciiTheme="minorHAnsi" w:hAnsiTheme="minorHAnsi" w:cstheme="minorHAnsi"/>
          <w:b/>
          <w:bCs/>
        </w:rPr>
      </w:pPr>
      <w:r w:rsidRPr="006328B1">
        <w:rPr>
          <w:rFonts w:asciiTheme="minorHAnsi" w:hAnsiTheme="minorHAnsi" w:cstheme="minorHAnsi"/>
          <w:b/>
          <w:bCs/>
        </w:rPr>
        <w:t>Abbildungsverzeichnis</w:t>
      </w:r>
    </w:p>
    <w:p w14:paraId="472DAE73" w14:textId="6E10656D" w:rsidR="005623B1" w:rsidRDefault="00CE55D9">
      <w:pPr>
        <w:pStyle w:val="Abbildungsverzeichnis"/>
        <w:tabs>
          <w:tab w:val="right" w:leader="dot" w:pos="9061"/>
        </w:tabs>
        <w:rPr>
          <w:rFonts w:eastAsiaTheme="minorEastAsia" w:cstheme="minorBidi"/>
          <w:smallCaps w:val="0"/>
          <w:noProof/>
          <w:sz w:val="22"/>
          <w:szCs w:val="22"/>
          <w:lang w:val="en-GB" w:eastAsia="en-GB"/>
        </w:rPr>
      </w:pPr>
      <w:r w:rsidRPr="006328B1">
        <w:rPr>
          <w:b/>
          <w:bCs/>
          <w:sz w:val="24"/>
          <w:szCs w:val="22"/>
        </w:rPr>
        <w:fldChar w:fldCharType="begin"/>
      </w:r>
      <w:r w:rsidRPr="006328B1">
        <w:rPr>
          <w:b/>
          <w:bCs/>
          <w:sz w:val="24"/>
          <w:szCs w:val="22"/>
        </w:rPr>
        <w:instrText xml:space="preserve"> TOC \h \z \c "Abbildung" </w:instrText>
      </w:r>
      <w:r w:rsidRPr="006328B1">
        <w:rPr>
          <w:b/>
          <w:bCs/>
          <w:sz w:val="24"/>
          <w:szCs w:val="22"/>
        </w:rPr>
        <w:fldChar w:fldCharType="separate"/>
      </w:r>
      <w:hyperlink w:anchor="_Toc68007098" w:history="1">
        <w:r w:rsidR="005623B1" w:rsidRPr="00C020B4">
          <w:rPr>
            <w:rStyle w:val="Hyperlink"/>
            <w:noProof/>
          </w:rPr>
          <w:t>Abbildung 1 Theoretische Kosten-Nutzen-Funktionen von Befragenden und Auftraggebern</w:t>
        </w:r>
        <w:r w:rsidR="005623B1">
          <w:rPr>
            <w:noProof/>
            <w:webHidden/>
          </w:rPr>
          <w:tab/>
        </w:r>
        <w:r w:rsidR="005623B1">
          <w:rPr>
            <w:noProof/>
            <w:webHidden/>
          </w:rPr>
          <w:fldChar w:fldCharType="begin"/>
        </w:r>
        <w:r w:rsidR="005623B1">
          <w:rPr>
            <w:noProof/>
            <w:webHidden/>
          </w:rPr>
          <w:instrText xml:space="preserve"> PAGEREF _Toc68007098 \h </w:instrText>
        </w:r>
        <w:r w:rsidR="005623B1">
          <w:rPr>
            <w:noProof/>
            <w:webHidden/>
          </w:rPr>
        </w:r>
        <w:r w:rsidR="005623B1">
          <w:rPr>
            <w:noProof/>
            <w:webHidden/>
          </w:rPr>
          <w:fldChar w:fldCharType="separate"/>
        </w:r>
        <w:r w:rsidR="00C30F91">
          <w:rPr>
            <w:noProof/>
            <w:webHidden/>
          </w:rPr>
          <w:t>11</w:t>
        </w:r>
        <w:r w:rsidR="005623B1">
          <w:rPr>
            <w:noProof/>
            <w:webHidden/>
          </w:rPr>
          <w:fldChar w:fldCharType="end"/>
        </w:r>
      </w:hyperlink>
    </w:p>
    <w:p w14:paraId="3E8A51D6" w14:textId="2EDC23EA"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099" w:history="1">
        <w:r w:rsidR="005623B1" w:rsidRPr="00C020B4">
          <w:rPr>
            <w:rStyle w:val="Hyperlink"/>
            <w:noProof/>
          </w:rPr>
          <w:t>Abbildung 2 Postdiktiver Erklärungsweg</w:t>
        </w:r>
        <w:r w:rsidR="005623B1">
          <w:rPr>
            <w:noProof/>
            <w:webHidden/>
          </w:rPr>
          <w:tab/>
        </w:r>
        <w:r w:rsidR="005623B1">
          <w:rPr>
            <w:noProof/>
            <w:webHidden/>
          </w:rPr>
          <w:fldChar w:fldCharType="begin"/>
        </w:r>
        <w:r w:rsidR="005623B1">
          <w:rPr>
            <w:noProof/>
            <w:webHidden/>
          </w:rPr>
          <w:instrText xml:space="preserve"> PAGEREF _Toc68007099 \h </w:instrText>
        </w:r>
        <w:r w:rsidR="005623B1">
          <w:rPr>
            <w:noProof/>
            <w:webHidden/>
          </w:rPr>
        </w:r>
        <w:r w:rsidR="005623B1">
          <w:rPr>
            <w:noProof/>
            <w:webHidden/>
          </w:rPr>
          <w:fldChar w:fldCharType="separate"/>
        </w:r>
        <w:r w:rsidR="00C30F91">
          <w:rPr>
            <w:noProof/>
            <w:webHidden/>
          </w:rPr>
          <w:t>13</w:t>
        </w:r>
        <w:r w:rsidR="005623B1">
          <w:rPr>
            <w:noProof/>
            <w:webHidden/>
          </w:rPr>
          <w:fldChar w:fldCharType="end"/>
        </w:r>
      </w:hyperlink>
    </w:p>
    <w:p w14:paraId="5B725356" w14:textId="04A40328"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100" w:history="1">
        <w:r w:rsidR="005623B1" w:rsidRPr="00C020B4">
          <w:rPr>
            <w:rStyle w:val="Hyperlink"/>
            <w:noProof/>
          </w:rPr>
          <w:t>Abbildung 3 Theoretische Item-Dimensionalität</w:t>
        </w:r>
        <w:r w:rsidR="005623B1">
          <w:rPr>
            <w:noProof/>
            <w:webHidden/>
          </w:rPr>
          <w:tab/>
        </w:r>
        <w:r w:rsidR="005623B1">
          <w:rPr>
            <w:noProof/>
            <w:webHidden/>
          </w:rPr>
          <w:fldChar w:fldCharType="begin"/>
        </w:r>
        <w:r w:rsidR="005623B1">
          <w:rPr>
            <w:noProof/>
            <w:webHidden/>
          </w:rPr>
          <w:instrText xml:space="preserve"> PAGEREF _Toc68007100 \h </w:instrText>
        </w:r>
        <w:r w:rsidR="005623B1">
          <w:rPr>
            <w:noProof/>
            <w:webHidden/>
          </w:rPr>
        </w:r>
        <w:r w:rsidR="005623B1">
          <w:rPr>
            <w:noProof/>
            <w:webHidden/>
          </w:rPr>
          <w:fldChar w:fldCharType="separate"/>
        </w:r>
        <w:r w:rsidR="00C30F91">
          <w:rPr>
            <w:noProof/>
            <w:webHidden/>
          </w:rPr>
          <w:t>19</w:t>
        </w:r>
        <w:r w:rsidR="005623B1">
          <w:rPr>
            <w:noProof/>
            <w:webHidden/>
          </w:rPr>
          <w:fldChar w:fldCharType="end"/>
        </w:r>
      </w:hyperlink>
    </w:p>
    <w:p w14:paraId="4BF3E6DA" w14:textId="2F2D044E"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r:id="rId18" w:anchor="_Toc68007101" w:history="1">
        <w:r w:rsidR="005623B1" w:rsidRPr="00C020B4">
          <w:rPr>
            <w:rStyle w:val="Hyperlink"/>
            <w:noProof/>
          </w:rPr>
          <w:t>Abbildung 4 Empirische (schwarz) und simulierte (grau) Dichtefunktion der totalen Variabilität der nach Interviewer geclusterten Interviews, Quelle: eigene Berechnungen</w:t>
        </w:r>
        <w:r w:rsidR="005623B1">
          <w:rPr>
            <w:noProof/>
            <w:webHidden/>
          </w:rPr>
          <w:tab/>
        </w:r>
        <w:r w:rsidR="005623B1">
          <w:rPr>
            <w:noProof/>
            <w:webHidden/>
          </w:rPr>
          <w:fldChar w:fldCharType="begin"/>
        </w:r>
        <w:r w:rsidR="005623B1">
          <w:rPr>
            <w:noProof/>
            <w:webHidden/>
          </w:rPr>
          <w:instrText xml:space="preserve"> PAGEREF _Toc68007101 \h </w:instrText>
        </w:r>
        <w:r w:rsidR="005623B1">
          <w:rPr>
            <w:noProof/>
            <w:webHidden/>
          </w:rPr>
        </w:r>
        <w:r w:rsidR="005623B1">
          <w:rPr>
            <w:noProof/>
            <w:webHidden/>
          </w:rPr>
          <w:fldChar w:fldCharType="separate"/>
        </w:r>
        <w:r w:rsidR="00C30F91">
          <w:rPr>
            <w:noProof/>
            <w:webHidden/>
          </w:rPr>
          <w:t>23</w:t>
        </w:r>
        <w:r w:rsidR="005623B1">
          <w:rPr>
            <w:noProof/>
            <w:webHidden/>
          </w:rPr>
          <w:fldChar w:fldCharType="end"/>
        </w:r>
      </w:hyperlink>
    </w:p>
    <w:p w14:paraId="5144592E" w14:textId="66EC2683" w:rsidR="00C30DA8" w:rsidRPr="006328B1" w:rsidRDefault="00CE55D9" w:rsidP="00A146A2">
      <w:pPr>
        <w:jc w:val="right"/>
        <w:rPr>
          <w:rFonts w:asciiTheme="minorHAnsi" w:hAnsiTheme="minorHAnsi" w:cstheme="minorHAnsi"/>
          <w:sz w:val="32"/>
          <w:szCs w:val="28"/>
        </w:rPr>
      </w:pPr>
      <w:r w:rsidRPr="006328B1">
        <w:rPr>
          <w:rFonts w:asciiTheme="minorHAnsi" w:hAnsiTheme="minorHAnsi" w:cstheme="minorHAnsi"/>
          <w:b/>
          <w:bCs/>
        </w:rPr>
        <w:fldChar w:fldCharType="end"/>
      </w:r>
    </w:p>
    <w:p w14:paraId="742BEF10" w14:textId="77777777" w:rsidR="005623B1" w:rsidRDefault="00CE55D9" w:rsidP="006328B1">
      <w:pPr>
        <w:rPr>
          <w:noProof/>
        </w:rPr>
      </w:pPr>
      <w:r w:rsidRPr="006328B1">
        <w:rPr>
          <w:rFonts w:asciiTheme="minorHAnsi" w:hAnsiTheme="minorHAnsi" w:cstheme="minorHAnsi"/>
          <w:b/>
          <w:bCs/>
          <w:szCs w:val="24"/>
        </w:rPr>
        <w:t>Formelverzeichnis</w:t>
      </w:r>
      <w:r w:rsidRPr="00EF5A9B">
        <w:rPr>
          <w:rFonts w:asciiTheme="minorHAnsi" w:hAnsiTheme="minorHAnsi" w:cstheme="minorHAnsi"/>
          <w:b/>
          <w:bCs/>
          <w:szCs w:val="24"/>
        </w:rPr>
        <w:fldChar w:fldCharType="begin"/>
      </w:r>
      <w:r w:rsidRPr="00EF5A9B">
        <w:rPr>
          <w:rFonts w:asciiTheme="minorHAnsi" w:hAnsiTheme="minorHAnsi" w:cstheme="minorHAnsi"/>
          <w:b/>
          <w:bCs/>
          <w:szCs w:val="24"/>
        </w:rPr>
        <w:instrText xml:space="preserve"> TOC \h \z \c "Formel" </w:instrText>
      </w:r>
      <w:r w:rsidRPr="00EF5A9B">
        <w:rPr>
          <w:rFonts w:asciiTheme="minorHAnsi" w:hAnsiTheme="minorHAnsi" w:cstheme="minorHAnsi"/>
          <w:b/>
          <w:bCs/>
          <w:szCs w:val="24"/>
        </w:rPr>
        <w:fldChar w:fldCharType="separate"/>
      </w:r>
    </w:p>
    <w:p w14:paraId="547F3904" w14:textId="58478738" w:rsidR="005623B1" w:rsidRDefault="00261537" w:rsidP="0037610D">
      <w:pPr>
        <w:pStyle w:val="Abbildungsverzeichnis"/>
        <w:tabs>
          <w:tab w:val="right" w:leader="dot" w:pos="9061"/>
        </w:tabs>
        <w:rPr>
          <w:rFonts w:eastAsiaTheme="minorEastAsia" w:cstheme="minorBidi"/>
          <w:smallCaps w:val="0"/>
          <w:noProof/>
          <w:sz w:val="22"/>
          <w:szCs w:val="22"/>
          <w:lang w:val="en-GB" w:eastAsia="en-GB"/>
        </w:rPr>
      </w:pPr>
      <w:hyperlink w:anchor="_Toc68007108" w:history="1">
        <w:r w:rsidR="005623B1" w:rsidRPr="0037610D">
          <w:rPr>
            <w:rStyle w:val="Hyperlink"/>
            <w:noProof/>
          </w:rPr>
          <w:t>(1)</w:t>
        </w:r>
        <w:r w:rsidR="005623B1" w:rsidRPr="0037610D">
          <w:rPr>
            <w:rStyle w:val="Hyperlink"/>
            <w:noProof/>
            <w:webHidden/>
          </w:rPr>
          <w:tab/>
        </w:r>
        <w:r w:rsidR="0037610D" w:rsidRPr="0037610D">
          <w:rPr>
            <w:rStyle w:val="Hyperlink"/>
            <w:noProof/>
          </w:rPr>
          <w:t xml:space="preserve">Bias eines Schätzers </w:t>
        </w:r>
        <m:oMath>
          <m:acc>
            <m:accPr>
              <m:ctrlPr>
                <w:rPr>
                  <w:rStyle w:val="Hyperlink"/>
                  <w:rFonts w:ascii="Cambria Math" w:hAnsi="Cambria Math"/>
                  <w:i/>
                  <w:noProof/>
                </w:rPr>
              </m:ctrlPr>
            </m:accPr>
            <m:e>
              <m:r>
                <w:rPr>
                  <w:rStyle w:val="Hyperlink"/>
                  <w:rFonts w:ascii="Cambria Math" w:hAnsi="Cambria Math"/>
                  <w:noProof/>
                </w:rPr>
                <m:t>ϑ</m:t>
              </m:r>
            </m:e>
          </m:acc>
        </m:oMath>
        <w:r w:rsidR="0037610D">
          <w:rPr>
            <w:rStyle w:val="Hyperlink"/>
            <w:rFonts w:eastAsiaTheme="minorEastAsia"/>
            <w:noProof/>
          </w:rPr>
          <w:t>………………………………………………………………………………………………………………………………….</w:t>
        </w:r>
        <w:r w:rsidR="005623B1" w:rsidRPr="0037610D">
          <w:rPr>
            <w:rStyle w:val="Hyperlink"/>
            <w:noProof/>
            <w:webHidden/>
          </w:rPr>
          <w:fldChar w:fldCharType="begin"/>
        </w:r>
        <w:r w:rsidR="005623B1" w:rsidRPr="0037610D">
          <w:rPr>
            <w:rStyle w:val="Hyperlink"/>
            <w:noProof/>
            <w:webHidden/>
          </w:rPr>
          <w:instrText xml:space="preserve"> PAGEREF _Toc68007108 \h </w:instrText>
        </w:r>
        <w:r w:rsidR="005623B1" w:rsidRPr="0037610D">
          <w:rPr>
            <w:rStyle w:val="Hyperlink"/>
            <w:noProof/>
            <w:webHidden/>
          </w:rPr>
        </w:r>
        <w:r w:rsidR="005623B1" w:rsidRPr="0037610D">
          <w:rPr>
            <w:rStyle w:val="Hyperlink"/>
            <w:noProof/>
            <w:webHidden/>
          </w:rPr>
          <w:fldChar w:fldCharType="separate"/>
        </w:r>
        <w:r w:rsidR="00C30F91">
          <w:rPr>
            <w:rStyle w:val="Hyperlink"/>
            <w:noProof/>
            <w:webHidden/>
          </w:rPr>
          <w:t>8</w:t>
        </w:r>
        <w:r w:rsidR="005623B1" w:rsidRPr="0037610D">
          <w:rPr>
            <w:rStyle w:val="Hyperlink"/>
            <w:noProof/>
            <w:webHidden/>
          </w:rPr>
          <w:fldChar w:fldCharType="end"/>
        </w:r>
      </w:hyperlink>
    </w:p>
    <w:p w14:paraId="2FBB2034" w14:textId="726B8F61"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109" w:history="1">
        <w:r w:rsidR="005623B1" w:rsidRPr="00F753EE">
          <w:rPr>
            <w:rStyle w:val="Hyperlink"/>
            <w:noProof/>
          </w:rPr>
          <w:t>(2)</w:t>
        </w:r>
        <w:r w:rsidR="005623B1">
          <w:rPr>
            <w:noProof/>
            <w:webHidden/>
          </w:rPr>
          <w:tab/>
        </w:r>
        <w:r w:rsidR="0037610D" w:rsidRPr="0037610D">
          <w:rPr>
            <w:szCs w:val="18"/>
          </w:rPr>
          <w:t>Summe der Abweichungsquadrate</w:t>
        </w:r>
        <w:r w:rsidR="0037610D">
          <w:rPr>
            <w:noProof/>
            <w:webHidden/>
          </w:rPr>
          <w:t xml:space="preserve"> ………………………………………………………………………………………………………………</w:t>
        </w:r>
        <w:r w:rsidR="005623B1">
          <w:rPr>
            <w:noProof/>
            <w:webHidden/>
          </w:rPr>
          <w:fldChar w:fldCharType="begin"/>
        </w:r>
        <w:r w:rsidR="005623B1">
          <w:rPr>
            <w:noProof/>
            <w:webHidden/>
          </w:rPr>
          <w:instrText xml:space="preserve"> PAGEREF _Toc68007109 \h </w:instrText>
        </w:r>
        <w:r w:rsidR="005623B1">
          <w:rPr>
            <w:noProof/>
            <w:webHidden/>
          </w:rPr>
        </w:r>
        <w:r w:rsidR="005623B1">
          <w:rPr>
            <w:noProof/>
            <w:webHidden/>
          </w:rPr>
          <w:fldChar w:fldCharType="separate"/>
        </w:r>
        <w:r w:rsidR="00C30F91">
          <w:rPr>
            <w:noProof/>
            <w:webHidden/>
          </w:rPr>
          <w:t>8</w:t>
        </w:r>
        <w:r w:rsidR="005623B1">
          <w:rPr>
            <w:noProof/>
            <w:webHidden/>
          </w:rPr>
          <w:fldChar w:fldCharType="end"/>
        </w:r>
      </w:hyperlink>
    </w:p>
    <w:p w14:paraId="38CF24E3" w14:textId="78F3DE62"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110" w:history="1">
        <w:r w:rsidR="005623B1" w:rsidRPr="00F753EE">
          <w:rPr>
            <w:rStyle w:val="Hyperlink"/>
            <w:noProof/>
          </w:rPr>
          <w:t>(3)</w:t>
        </w:r>
        <w:r w:rsidR="005623B1">
          <w:rPr>
            <w:noProof/>
            <w:webHidden/>
          </w:rPr>
          <w:tab/>
        </w:r>
        <w:r w:rsidR="0037610D" w:rsidRPr="0037610D">
          <w:rPr>
            <w:szCs w:val="18"/>
          </w:rPr>
          <w:t>Summe der Abweichungsquadrate</w:t>
        </w:r>
        <w:r w:rsidR="0037610D">
          <w:rPr>
            <w:noProof/>
            <w:webHidden/>
          </w:rPr>
          <w:t xml:space="preserve"> …………………………………………………………………………………………………………….</w:t>
        </w:r>
        <w:r w:rsidR="005623B1">
          <w:rPr>
            <w:noProof/>
            <w:webHidden/>
          </w:rPr>
          <w:fldChar w:fldCharType="begin"/>
        </w:r>
        <w:r w:rsidR="005623B1">
          <w:rPr>
            <w:noProof/>
            <w:webHidden/>
          </w:rPr>
          <w:instrText xml:space="preserve"> PAGEREF _Toc68007110 \h </w:instrText>
        </w:r>
        <w:r w:rsidR="005623B1">
          <w:rPr>
            <w:noProof/>
            <w:webHidden/>
          </w:rPr>
        </w:r>
        <w:r w:rsidR="005623B1">
          <w:rPr>
            <w:noProof/>
            <w:webHidden/>
          </w:rPr>
          <w:fldChar w:fldCharType="separate"/>
        </w:r>
        <w:r w:rsidR="00C30F91">
          <w:rPr>
            <w:noProof/>
            <w:webHidden/>
          </w:rPr>
          <w:t>20</w:t>
        </w:r>
        <w:r w:rsidR="005623B1">
          <w:rPr>
            <w:noProof/>
            <w:webHidden/>
          </w:rPr>
          <w:fldChar w:fldCharType="end"/>
        </w:r>
      </w:hyperlink>
    </w:p>
    <w:p w14:paraId="7DC6E291" w14:textId="334EC046"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111" w:history="1">
        <w:r w:rsidR="005623B1" w:rsidRPr="00F753EE">
          <w:rPr>
            <w:rStyle w:val="Hyperlink"/>
            <w:noProof/>
          </w:rPr>
          <w:t>(4)</w:t>
        </w:r>
        <w:r w:rsidR="005623B1">
          <w:rPr>
            <w:noProof/>
            <w:webHidden/>
          </w:rPr>
          <w:tab/>
        </w:r>
        <w:r w:rsidR="0037610D" w:rsidRPr="0037610D">
          <w:rPr>
            <w:szCs w:val="18"/>
          </w:rPr>
          <w:t>Bias der Variabilität</w:t>
        </w:r>
        <w:r w:rsidR="0037610D">
          <w:rPr>
            <w:noProof/>
            <w:webHidden/>
          </w:rPr>
          <w:t xml:space="preserve"> ………………………………………………………………………………………………………………………………….</w:t>
        </w:r>
        <w:r w:rsidR="005623B1">
          <w:rPr>
            <w:noProof/>
            <w:webHidden/>
          </w:rPr>
          <w:fldChar w:fldCharType="begin"/>
        </w:r>
        <w:r w:rsidR="005623B1">
          <w:rPr>
            <w:noProof/>
            <w:webHidden/>
          </w:rPr>
          <w:instrText xml:space="preserve"> PAGEREF _Toc68007111 \h </w:instrText>
        </w:r>
        <w:r w:rsidR="005623B1">
          <w:rPr>
            <w:noProof/>
            <w:webHidden/>
          </w:rPr>
        </w:r>
        <w:r w:rsidR="005623B1">
          <w:rPr>
            <w:noProof/>
            <w:webHidden/>
          </w:rPr>
          <w:fldChar w:fldCharType="separate"/>
        </w:r>
        <w:r w:rsidR="00C30F91">
          <w:rPr>
            <w:noProof/>
            <w:webHidden/>
          </w:rPr>
          <w:t>20</w:t>
        </w:r>
        <w:r w:rsidR="005623B1">
          <w:rPr>
            <w:noProof/>
            <w:webHidden/>
          </w:rPr>
          <w:fldChar w:fldCharType="end"/>
        </w:r>
      </w:hyperlink>
    </w:p>
    <w:p w14:paraId="51EEC72A" w14:textId="1322457F" w:rsidR="005623B1" w:rsidRDefault="00261537">
      <w:pPr>
        <w:pStyle w:val="Abbildungsverzeichnis"/>
        <w:tabs>
          <w:tab w:val="right" w:leader="dot" w:pos="9061"/>
        </w:tabs>
        <w:rPr>
          <w:rFonts w:eastAsiaTheme="minorEastAsia" w:cstheme="minorBidi"/>
          <w:smallCaps w:val="0"/>
          <w:noProof/>
          <w:sz w:val="22"/>
          <w:szCs w:val="22"/>
          <w:lang w:val="en-GB" w:eastAsia="en-GB"/>
        </w:rPr>
      </w:pPr>
      <w:hyperlink w:anchor="_Toc68007112" w:history="1">
        <w:r w:rsidR="005623B1" w:rsidRPr="0037610D">
          <w:rPr>
            <w:rStyle w:val="Hyperlink"/>
            <w:noProof/>
          </w:rPr>
          <w:t>(5)</w:t>
        </w:r>
        <w:r w:rsidR="005623B1" w:rsidRPr="0037610D">
          <w:rPr>
            <w:rStyle w:val="Hyperlink"/>
            <w:noProof/>
            <w:webHidden/>
          </w:rPr>
          <w:tab/>
        </w:r>
        <w:r w:rsidR="0037610D" w:rsidRPr="0037610D">
          <w:rPr>
            <w:rStyle w:val="Hyperlink"/>
            <w:noProof/>
          </w:rPr>
          <w:t>Teststatistik T</w:t>
        </w:r>
        <w:r w:rsidR="0037610D" w:rsidRPr="0037610D">
          <w:rPr>
            <w:rStyle w:val="Hyperlink"/>
            <w:noProof/>
            <w:vertAlign w:val="subscript"/>
          </w:rPr>
          <w:t>Ii</w:t>
        </w:r>
        <w:r w:rsidR="0037610D">
          <w:rPr>
            <w:rStyle w:val="Hyperlink"/>
            <w:noProof/>
            <w:vertAlign w:val="subscript"/>
          </w:rPr>
          <w:t>…………………………………………………………………………………………………………………………………………………………………………………………………………………….</w:t>
        </w:r>
        <w:r w:rsidR="005623B1" w:rsidRPr="0037610D">
          <w:rPr>
            <w:rStyle w:val="Hyperlink"/>
            <w:noProof/>
            <w:webHidden/>
          </w:rPr>
          <w:fldChar w:fldCharType="begin"/>
        </w:r>
        <w:r w:rsidR="005623B1" w:rsidRPr="0037610D">
          <w:rPr>
            <w:rStyle w:val="Hyperlink"/>
            <w:noProof/>
            <w:webHidden/>
          </w:rPr>
          <w:instrText xml:space="preserve"> PAGEREF _Toc68007112 \h </w:instrText>
        </w:r>
        <w:r w:rsidR="005623B1" w:rsidRPr="0037610D">
          <w:rPr>
            <w:rStyle w:val="Hyperlink"/>
            <w:noProof/>
            <w:webHidden/>
          </w:rPr>
        </w:r>
        <w:r w:rsidR="005623B1" w:rsidRPr="0037610D">
          <w:rPr>
            <w:rStyle w:val="Hyperlink"/>
            <w:noProof/>
            <w:webHidden/>
          </w:rPr>
          <w:fldChar w:fldCharType="separate"/>
        </w:r>
        <w:r w:rsidR="00C30F91">
          <w:rPr>
            <w:rStyle w:val="Hyperlink"/>
            <w:noProof/>
            <w:webHidden/>
          </w:rPr>
          <w:t>21</w:t>
        </w:r>
        <w:r w:rsidR="005623B1" w:rsidRPr="0037610D">
          <w:rPr>
            <w:rStyle w:val="Hyperlink"/>
            <w:noProof/>
            <w:webHidden/>
          </w:rPr>
          <w:fldChar w:fldCharType="end"/>
        </w:r>
      </w:hyperlink>
    </w:p>
    <w:p w14:paraId="7748F8C5" w14:textId="77777777" w:rsidR="00E639AF" w:rsidRDefault="00CE55D9" w:rsidP="00620A4E">
      <w:pPr>
        <w:rPr>
          <w:rFonts w:asciiTheme="minorHAnsi" w:hAnsiTheme="minorHAnsi" w:cstheme="minorHAnsi"/>
          <w:b/>
          <w:bCs/>
          <w:szCs w:val="24"/>
        </w:rPr>
      </w:pPr>
      <w:r w:rsidRPr="00EF5A9B">
        <w:rPr>
          <w:rFonts w:asciiTheme="minorHAnsi" w:hAnsiTheme="minorHAnsi" w:cstheme="minorHAnsi"/>
          <w:b/>
          <w:bCs/>
          <w:szCs w:val="24"/>
        </w:rPr>
        <w:fldChar w:fldCharType="end"/>
      </w:r>
    </w:p>
    <w:p w14:paraId="58E1D73E" w14:textId="237D1D19" w:rsidR="0037610D" w:rsidRPr="00100562" w:rsidRDefault="0037610D" w:rsidP="00620A4E">
      <w:pPr>
        <w:rPr>
          <w:rFonts w:asciiTheme="minorHAnsi" w:hAnsiTheme="minorHAnsi" w:cstheme="minorHAnsi"/>
          <w:b/>
          <w:bCs/>
          <w:szCs w:val="24"/>
          <w:lang w:val="en-GB"/>
        </w:rPr>
        <w:sectPr w:rsidR="0037610D" w:rsidRPr="00100562" w:rsidSect="00FC0391">
          <w:headerReference w:type="even" r:id="rId19"/>
          <w:footerReference w:type="even" r:id="rId20"/>
          <w:footerReference w:type="default" r:id="rId21"/>
          <w:pgSz w:w="11906" w:h="16838"/>
          <w:pgMar w:top="1418" w:right="1134" w:bottom="1134" w:left="1701" w:header="709" w:footer="709" w:gutter="0"/>
          <w:pgNumType w:fmt="upperRoman"/>
          <w:cols w:space="708"/>
          <w:docGrid w:linePitch="360"/>
        </w:sectPr>
      </w:pPr>
    </w:p>
    <w:p w14:paraId="6F4C95C3" w14:textId="6E15E43D" w:rsidR="00B21CA5" w:rsidRPr="00694D81" w:rsidRDefault="00620A4E" w:rsidP="00620A4E">
      <w:pPr>
        <w:rPr>
          <w:b/>
          <w:lang w:val="en-GB"/>
        </w:rPr>
      </w:pPr>
      <w:r w:rsidRPr="00694D81">
        <w:rPr>
          <w:b/>
          <w:lang w:val="en-GB"/>
        </w:rPr>
        <w:lastRenderedPageBreak/>
        <w:t>Abstract</w:t>
      </w:r>
    </w:p>
    <w:p w14:paraId="4E1BA0FE" w14:textId="7E7C0228" w:rsidR="003659F3" w:rsidRPr="003659F3" w:rsidRDefault="00944103" w:rsidP="003659F3">
      <w:pPr>
        <w:rPr>
          <w:lang w:val="en-GB"/>
        </w:rPr>
      </w:pPr>
      <w:r>
        <w:rPr>
          <w:lang w:val="en-GB"/>
        </w:rPr>
        <w:t>Falsification is</w:t>
      </w:r>
      <w:r w:rsidR="003659F3" w:rsidRPr="003659F3">
        <w:rPr>
          <w:lang w:val="en-GB"/>
        </w:rPr>
        <w:t xml:space="preserve"> a central problem of empirical social research and </w:t>
      </w:r>
      <w:r w:rsidR="00FA4717">
        <w:rPr>
          <w:lang w:val="en-GB"/>
        </w:rPr>
        <w:t xml:space="preserve">can </w:t>
      </w:r>
      <w:r w:rsidR="003659F3" w:rsidRPr="003659F3">
        <w:rPr>
          <w:lang w:val="en-GB"/>
        </w:rPr>
        <w:t xml:space="preserve">lead to significant distortions of parameter estimators. </w:t>
      </w:r>
      <w:r>
        <w:rPr>
          <w:lang w:val="en-GB"/>
        </w:rPr>
        <w:t>P</w:t>
      </w:r>
      <w:r w:rsidR="003659F3" w:rsidRPr="003659F3">
        <w:rPr>
          <w:lang w:val="en-GB"/>
        </w:rPr>
        <w:t xml:space="preserve">revention and detection of falsifications are therefore essential to ensure reliable data </w:t>
      </w:r>
      <w:r w:rsidRPr="003659F3">
        <w:rPr>
          <w:lang w:val="en-GB"/>
        </w:rPr>
        <w:t xml:space="preserve">and valid estimates </w:t>
      </w:r>
      <w:r>
        <w:rPr>
          <w:lang w:val="en-GB"/>
        </w:rPr>
        <w:t>by</w:t>
      </w:r>
      <w:r w:rsidR="003659F3" w:rsidRPr="003659F3">
        <w:rPr>
          <w:lang w:val="en-GB"/>
        </w:rPr>
        <w:t xml:space="preserve"> interviews. This paper evaluates the procedure of identifying potential counterfeits using the variability method, </w:t>
      </w:r>
      <w:r w:rsidR="00850337">
        <w:rPr>
          <w:lang w:val="en-GB"/>
        </w:rPr>
        <w:t xml:space="preserve">applied on data of </w:t>
      </w:r>
      <w:r w:rsidR="003659F3" w:rsidRPr="003659F3">
        <w:rPr>
          <w:lang w:val="en-GB"/>
        </w:rPr>
        <w:t xml:space="preserve">the European Social Survey </w:t>
      </w:r>
      <w:r w:rsidR="00FA4717">
        <w:rPr>
          <w:lang w:val="en-GB"/>
        </w:rPr>
        <w:t xml:space="preserve">Hungary </w:t>
      </w:r>
      <w:r w:rsidR="003659F3" w:rsidRPr="003659F3">
        <w:rPr>
          <w:lang w:val="en-GB"/>
        </w:rPr>
        <w:t>2002</w:t>
      </w:r>
      <w:r>
        <w:rPr>
          <w:lang w:val="en-GB"/>
        </w:rPr>
        <w:t xml:space="preserve"> (Round 1)</w:t>
      </w:r>
      <w:r w:rsidR="003659F3" w:rsidRPr="003659F3">
        <w:rPr>
          <w:lang w:val="en-GB"/>
        </w:rPr>
        <w:t xml:space="preserve">. </w:t>
      </w:r>
      <w:r w:rsidR="00AA025B">
        <w:rPr>
          <w:lang w:val="en-GB"/>
        </w:rPr>
        <w:t xml:space="preserve">10 </w:t>
      </w:r>
      <w:r w:rsidR="003659F3" w:rsidRPr="003659F3">
        <w:rPr>
          <w:lang w:val="en-GB"/>
        </w:rPr>
        <w:t>interviewers could thus be identified who require follow-up investigation</w:t>
      </w:r>
      <w:r w:rsidR="00850337">
        <w:rPr>
          <w:lang w:val="en-GB"/>
        </w:rPr>
        <w:t xml:space="preserve"> on </w:t>
      </w:r>
      <w:r w:rsidR="00AA025B">
        <w:rPr>
          <w:lang w:val="en-GB"/>
        </w:rPr>
        <w:t xml:space="preserve">35 </w:t>
      </w:r>
      <w:r w:rsidR="00850337">
        <w:rPr>
          <w:lang w:val="en-GB"/>
        </w:rPr>
        <w:t>interviews</w:t>
      </w:r>
      <w:r w:rsidR="003659F3" w:rsidRPr="003659F3">
        <w:rPr>
          <w:lang w:val="en-GB"/>
        </w:rPr>
        <w:t xml:space="preserve">. </w:t>
      </w:r>
      <w:r w:rsidR="00850337">
        <w:rPr>
          <w:lang w:val="en-GB"/>
        </w:rPr>
        <w:t xml:space="preserve">The evaluated hypotheses find partial support. Potential falsification </w:t>
      </w:r>
      <w:r w:rsidR="00850337" w:rsidRPr="00850337">
        <w:rPr>
          <w:lang w:val="en-GB"/>
        </w:rPr>
        <w:t xml:space="preserve">occurs more frequently with </w:t>
      </w:r>
      <w:r w:rsidR="00850337">
        <w:rPr>
          <w:lang w:val="en-GB"/>
        </w:rPr>
        <w:t>some</w:t>
      </w:r>
      <w:r w:rsidR="00850337" w:rsidRPr="00850337">
        <w:rPr>
          <w:lang w:val="en-GB"/>
        </w:rPr>
        <w:t xml:space="preserve"> interviewers than with others</w:t>
      </w:r>
      <w:r w:rsidR="00850337">
        <w:rPr>
          <w:lang w:val="en-GB"/>
        </w:rPr>
        <w:t xml:space="preserve">. </w:t>
      </w:r>
      <w:r w:rsidR="00D3031C">
        <w:rPr>
          <w:lang w:val="en-GB"/>
        </w:rPr>
        <w:t>T</w:t>
      </w:r>
      <w:r w:rsidR="003659F3" w:rsidRPr="003659F3">
        <w:rPr>
          <w:lang w:val="en-GB"/>
        </w:rPr>
        <w:t>he variability method can be implemented in a cost and time efficient manner</w:t>
      </w:r>
      <w:r w:rsidR="00D3031C">
        <w:rPr>
          <w:lang w:val="en-GB"/>
        </w:rPr>
        <w:t xml:space="preserve">. According to </w:t>
      </w:r>
      <w:r>
        <w:rPr>
          <w:lang w:val="en-GB"/>
        </w:rPr>
        <w:t xml:space="preserve">the </w:t>
      </w:r>
      <w:r w:rsidR="00D3031C">
        <w:rPr>
          <w:lang w:val="en-GB"/>
        </w:rPr>
        <w:t>literature it</w:t>
      </w:r>
      <w:r w:rsidR="003659F3" w:rsidRPr="003659F3">
        <w:rPr>
          <w:lang w:val="en-GB"/>
        </w:rPr>
        <w:t xml:space="preserve"> provides equally reliable results compared to advanced statistical methods</w:t>
      </w:r>
      <w:r w:rsidR="00850337">
        <w:rPr>
          <w:lang w:val="en-GB"/>
        </w:rPr>
        <w:t xml:space="preserve"> to known </w:t>
      </w:r>
      <w:r w:rsidR="00C767F7">
        <w:rPr>
          <w:lang w:val="en-GB"/>
        </w:rPr>
        <w:t>falsifiers,</w:t>
      </w:r>
      <w:r w:rsidR="00850337">
        <w:rPr>
          <w:lang w:val="en-GB"/>
        </w:rPr>
        <w:t xml:space="preserve"> but reliability is limited in case of unknown </w:t>
      </w:r>
      <w:r w:rsidR="00C767F7">
        <w:rPr>
          <w:lang w:val="en-GB"/>
        </w:rPr>
        <w:t>ones</w:t>
      </w:r>
      <w:r w:rsidR="003659F3" w:rsidRPr="003659F3">
        <w:rPr>
          <w:lang w:val="en-GB"/>
        </w:rPr>
        <w:t>. To ensure reproducibility, the analysis is performed in R. The analysis code can be found in the Annex.</w:t>
      </w:r>
    </w:p>
    <w:p w14:paraId="034661E3" w14:textId="69B9DE81" w:rsidR="00C767F7" w:rsidRDefault="003659F3" w:rsidP="003659F3">
      <w:pPr>
        <w:rPr>
          <w:lang w:val="en-GB"/>
        </w:rPr>
      </w:pPr>
      <w:r w:rsidRPr="003659F3">
        <w:rPr>
          <w:lang w:val="en-GB"/>
        </w:rPr>
        <w:t>Keywords: Fake interviews, Interview f</w:t>
      </w:r>
      <w:r>
        <w:rPr>
          <w:lang w:val="en-GB"/>
        </w:rPr>
        <w:t xml:space="preserve">abrication, </w:t>
      </w:r>
      <w:r w:rsidR="00FA4717">
        <w:rPr>
          <w:lang w:val="en-GB"/>
        </w:rPr>
        <w:t>v</w:t>
      </w:r>
      <w:r>
        <w:rPr>
          <w:lang w:val="en-GB"/>
        </w:rPr>
        <w:t xml:space="preserve">ariability, R, </w:t>
      </w:r>
      <w:r w:rsidR="00FA4717">
        <w:rPr>
          <w:lang w:val="en-GB"/>
        </w:rPr>
        <w:t>resample</w:t>
      </w:r>
      <w:r>
        <w:rPr>
          <w:lang w:val="en-GB"/>
        </w:rPr>
        <w:t xml:space="preserve">, </w:t>
      </w:r>
      <w:r w:rsidR="00FA4717">
        <w:rPr>
          <w:lang w:val="en-GB"/>
        </w:rPr>
        <w:t>survey research</w:t>
      </w:r>
    </w:p>
    <w:p w14:paraId="1A99ECFB" w14:textId="2CC99A89" w:rsidR="00C767F7" w:rsidRDefault="00C767F7" w:rsidP="003659F3">
      <w:pPr>
        <w:rPr>
          <w:lang w:val="en-GB"/>
        </w:rPr>
      </w:pPr>
    </w:p>
    <w:p w14:paraId="5F75E239" w14:textId="7B14951C" w:rsidR="003659F3" w:rsidRPr="00701807" w:rsidRDefault="003659F3" w:rsidP="003659F3">
      <w:pPr>
        <w:rPr>
          <w:b/>
        </w:rPr>
      </w:pPr>
      <w:r w:rsidRPr="00701807">
        <w:rPr>
          <w:b/>
        </w:rPr>
        <w:t>Zusammenfassung</w:t>
      </w:r>
    </w:p>
    <w:p w14:paraId="3F08DF8D" w14:textId="4F7E1A5B" w:rsidR="00620A4E" w:rsidRPr="001972A3" w:rsidRDefault="001972A3" w:rsidP="003659F3">
      <w:r w:rsidRPr="001972A3">
        <w:t>Interviewfälschung</w:t>
      </w:r>
      <w:r>
        <w:t xml:space="preserve">en sind ein zentrales Problem der empirischen Sozialforschung und </w:t>
      </w:r>
      <w:r w:rsidR="00FA4717">
        <w:t xml:space="preserve">können </w:t>
      </w:r>
      <w:r>
        <w:t>zu bedeutenden Verzerrungen von Parameterschätzern</w:t>
      </w:r>
      <w:r w:rsidR="00FA4717" w:rsidRPr="00FA4717">
        <w:t xml:space="preserve"> </w:t>
      </w:r>
      <w:r w:rsidR="00FA4717">
        <w:t>führen</w:t>
      </w:r>
      <w:r>
        <w:t xml:space="preserve">. Vermeidung und Erkennung von Fälschungen sind essenziell, um reliable Daten durch Befragungen und valide Schätzungen zu gewährleisten. Die Arbeit evaluiert das Erkennung von potenziellen Fälschungen </w:t>
      </w:r>
      <w:r w:rsidR="00C767F7">
        <w:t>mittels</w:t>
      </w:r>
      <w:r>
        <w:t xml:space="preserve"> Variabilitätsmethode am Beispiel des European Social Surveys </w:t>
      </w:r>
      <w:r w:rsidR="00FA4717">
        <w:t xml:space="preserve">Ungarn </w:t>
      </w:r>
      <w:r>
        <w:t>2002</w:t>
      </w:r>
      <w:r w:rsidR="00FA4717">
        <w:t xml:space="preserve"> (Round 1)</w:t>
      </w:r>
      <w:r>
        <w:t xml:space="preserve">. </w:t>
      </w:r>
      <w:r w:rsidR="00AA025B">
        <w:t>10</w:t>
      </w:r>
      <w:r>
        <w:t xml:space="preserve"> Interviewer konnten </w:t>
      </w:r>
      <w:r w:rsidR="00C767F7">
        <w:t>detektiert</w:t>
      </w:r>
      <w:r>
        <w:t xml:space="preserve"> werden, die</w:t>
      </w:r>
      <w:r w:rsidR="00C767F7">
        <w:t xml:space="preserve"> für</w:t>
      </w:r>
      <w:r>
        <w:t xml:space="preserve"> </w:t>
      </w:r>
      <w:r w:rsidR="00AA025B">
        <w:t>35 Interviews</w:t>
      </w:r>
      <w:r w:rsidR="00C767F7">
        <w:t xml:space="preserve"> einer </w:t>
      </w:r>
      <w:r>
        <w:t xml:space="preserve">Nachuntersuchung bedürfen. </w:t>
      </w:r>
      <w:r w:rsidR="00C767F7">
        <w:t>Die untersuchten Hypothesen werden teilweise</w:t>
      </w:r>
      <w:r w:rsidR="00C767F7" w:rsidRPr="00C767F7">
        <w:t xml:space="preserve"> </w:t>
      </w:r>
      <w:r w:rsidR="00C767F7">
        <w:t xml:space="preserve">bekräftigt. Potenzielle Fälschungen häufen sich bei einzelnen Interviewern. </w:t>
      </w:r>
      <w:r>
        <w:t xml:space="preserve">Die Variabilitätsmethode </w:t>
      </w:r>
      <w:r w:rsidR="00C767F7">
        <w:t xml:space="preserve">ist </w:t>
      </w:r>
      <w:r>
        <w:t>kosten- und zeiteffizient implementierbar</w:t>
      </w:r>
      <w:r w:rsidR="00D3031C">
        <w:t>. Laut Literatur</w:t>
      </w:r>
      <w:r>
        <w:t xml:space="preserve"> </w:t>
      </w:r>
      <w:r w:rsidR="00D3031C">
        <w:t xml:space="preserve">liefert sie </w:t>
      </w:r>
      <w:r w:rsidR="003659F3">
        <w:t xml:space="preserve">gegenüber erweiterten statistischen Verfahren </w:t>
      </w:r>
      <w:r w:rsidR="00C767F7">
        <w:t>gleichwertige</w:t>
      </w:r>
      <w:r>
        <w:t xml:space="preserve"> Ergebnis</w:t>
      </w:r>
      <w:r w:rsidR="00D3031C">
        <w:t>s</w:t>
      </w:r>
      <w:r>
        <w:t>e</w:t>
      </w:r>
      <w:r w:rsidR="00C767F7">
        <w:t xml:space="preserve"> zur Erkennung bekannter Fälscher, für unbekannte ist dies einzuschränken</w:t>
      </w:r>
      <w:r>
        <w:t xml:space="preserve">. Um </w:t>
      </w:r>
      <w:r w:rsidR="00C767F7">
        <w:t>die</w:t>
      </w:r>
      <w:r>
        <w:t xml:space="preserve"> Re</w:t>
      </w:r>
      <w:r w:rsidR="003659F3">
        <w:t>produzierbarkeit zu gewährleisten erfolgt die Analyse in R. Der Analysecode findet sich im Anhang.</w:t>
      </w:r>
    </w:p>
    <w:p w14:paraId="78E286C3" w14:textId="0290206D" w:rsidR="00620A4E" w:rsidRPr="003659F3" w:rsidRDefault="003659F3" w:rsidP="00D3031C">
      <w:r w:rsidRPr="003659F3">
        <w:t xml:space="preserve">Keywords: Interviewfälschung, Interviewfabrikation, Variabilität, R, </w:t>
      </w:r>
      <w:r w:rsidR="00D3031C">
        <w:t>Resampling</w:t>
      </w:r>
      <w:r w:rsidRPr="003659F3">
        <w:t xml:space="preserve">, </w:t>
      </w:r>
      <w:r w:rsidR="00D3031C">
        <w:t>Surveyforschung</w:t>
      </w:r>
    </w:p>
    <w:p w14:paraId="1BEA8304" w14:textId="7BAE0745" w:rsidR="00620A4E" w:rsidRPr="003659F3" w:rsidRDefault="00620A4E" w:rsidP="00A146A2">
      <w:pPr>
        <w:jc w:val="right"/>
        <w:sectPr w:rsidR="00620A4E" w:rsidRPr="003659F3" w:rsidSect="00FC0391">
          <w:type w:val="oddPage"/>
          <w:pgSz w:w="11906" w:h="16838"/>
          <w:pgMar w:top="1418" w:right="1134" w:bottom="1134" w:left="1701" w:header="709" w:footer="709" w:gutter="0"/>
          <w:pgNumType w:fmt="upperRoman"/>
          <w:cols w:space="708"/>
          <w:docGrid w:linePitch="360"/>
        </w:sectPr>
      </w:pPr>
    </w:p>
    <w:p w14:paraId="0EB0E6A1" w14:textId="1388BC85" w:rsidR="00B21CA5" w:rsidRPr="000A71A0" w:rsidRDefault="00AE426B" w:rsidP="00E01D85">
      <w:pPr>
        <w:pStyle w:val="berschrift1"/>
        <w:numPr>
          <w:ilvl w:val="0"/>
          <w:numId w:val="1"/>
        </w:numPr>
      </w:pPr>
      <w:bookmarkStart w:id="0" w:name="_Toc68014803"/>
      <w:r>
        <w:lastRenderedPageBreak/>
        <w:t>Einleitung</w:t>
      </w:r>
      <w:bookmarkEnd w:id="0"/>
    </w:p>
    <w:p w14:paraId="38BDAF94" w14:textId="065654F5" w:rsidR="00B4500E" w:rsidRDefault="00126B1C" w:rsidP="00E01D85">
      <w:r>
        <w:t xml:space="preserve">Daten zu generieren, </w:t>
      </w:r>
      <w:r w:rsidR="006439FD">
        <w:t>um</w:t>
      </w:r>
      <w:r>
        <w:t xml:space="preserve"> valide Aussagen </w:t>
      </w:r>
      <w:r w:rsidR="006439FD">
        <w:t>zu erhalten</w:t>
      </w:r>
      <w:r>
        <w:t xml:space="preserve">, </w:t>
      </w:r>
      <w:r w:rsidR="006439FD">
        <w:t xml:space="preserve">ist </w:t>
      </w:r>
      <w:r>
        <w:t xml:space="preserve">in großangelegten Bevölkerungsbefragungen </w:t>
      </w:r>
      <w:r w:rsidR="00074BE3">
        <w:t>ein</w:t>
      </w:r>
      <w:r w:rsidR="00975347">
        <w:t>e</w:t>
      </w:r>
      <w:r w:rsidR="00074BE3">
        <w:t xml:space="preserve"> komplexe</w:t>
      </w:r>
      <w:r w:rsidR="006439FD">
        <w:t>s</w:t>
      </w:r>
      <w:r w:rsidR="00975347">
        <w:t xml:space="preserve"> </w:t>
      </w:r>
      <w:r w:rsidR="006439FD">
        <w:t>Problem</w:t>
      </w:r>
      <w:r w:rsidR="00074BE3">
        <w:t>. Viele Fragestellung sind nur mittels der systematischen Methode der Befragung beantwortbar</w:t>
      </w:r>
      <w:r w:rsidR="00B4500E">
        <w:t xml:space="preserve">, </w:t>
      </w:r>
      <w:r w:rsidR="00545E01">
        <w:t xml:space="preserve">trotz dass </w:t>
      </w:r>
      <w:r w:rsidR="00B4500E">
        <w:t>Befragungen</w:t>
      </w:r>
      <w:r w:rsidR="00545E01">
        <w:t xml:space="preserve"> </w:t>
      </w:r>
      <w:r w:rsidR="006A1E0F">
        <w:t xml:space="preserve">allgemein als </w:t>
      </w:r>
      <w:r w:rsidR="00545E01">
        <w:t xml:space="preserve">unzuverlässig </w:t>
      </w:r>
      <w:r w:rsidR="006A1E0F">
        <w:t>gelten</w:t>
      </w:r>
      <w:r w:rsidR="00074BE3">
        <w:t>.</w:t>
      </w:r>
      <w:r w:rsidR="00B4500E">
        <w:t xml:space="preserve"> </w:t>
      </w:r>
      <w:r w:rsidR="00975347">
        <w:t>Ein</w:t>
      </w:r>
      <w:r w:rsidR="00DB70A6">
        <w:t>e bedeutende</w:t>
      </w:r>
      <w:r w:rsidR="00975347">
        <w:t xml:space="preserve"> Problem</w:t>
      </w:r>
      <w:r w:rsidR="00DB70A6">
        <w:t>atik</w:t>
      </w:r>
      <w:r w:rsidR="00975347">
        <w:t xml:space="preserve"> stell</w:t>
      </w:r>
      <w:r w:rsidR="00B4500E">
        <w:t>en zudem</w:t>
      </w:r>
      <w:r w:rsidR="00C5063B">
        <w:t xml:space="preserve"> </w:t>
      </w:r>
      <w:r w:rsidR="006A1E0F">
        <w:t xml:space="preserve">steigende </w:t>
      </w:r>
      <w:r w:rsidR="00975347">
        <w:t>Unit-Non-Response</w:t>
      </w:r>
      <w:r w:rsidR="00C5063B">
        <w:t>-Rate</w:t>
      </w:r>
      <w:r w:rsidR="00975347">
        <w:t xml:space="preserve"> dar</w:t>
      </w:r>
      <w:r w:rsidR="00C5063B">
        <w:t xml:space="preserve"> </w:t>
      </w:r>
      <w:sdt>
        <w:sdtPr>
          <w:alias w:val="Don't edit this field"/>
          <w:tag w:val="CitaviPlaceholder#14ae4d98-46ea-4252-b3a9-2dc3e41cd1d0"/>
          <w:id w:val="154191267"/>
          <w:placeholder>
            <w:docPart w:val="DefaultPlaceholder_-1854013440"/>
          </w:placeholder>
        </w:sdtPr>
        <w:sdtEndPr/>
        <w:sdtContent>
          <w:r w:rsidR="00C5063B">
            <w:fldChar w:fldCharType="begin"/>
          </w:r>
          <w:r w:rsidR="00EE2802">
            <w:instrText>ADDIN CitaviPlaceholder{eyIkaWQiOiIxIiwiRW50cmllcyI6W3siJGlkIjoiMiIsIklkIjoiMTM2Y2QxYWUtNmYzOS00MTMwLTk5MmEtOTM4ZjFiZTQ0NzUzIiwiUmFuZ2VMZW5ndGgiOjE0LCJSZWZlcmVuY2VJZCI6ImU2MGMzOTllLTRiNzQtNGIzNi04ZmM4LWJkMzNlMDY2NjIyNyI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}</w:instrText>
          </w:r>
          <w:r w:rsidR="00C5063B">
            <w:fldChar w:fldCharType="separate"/>
          </w:r>
          <w:r w:rsidR="00EE2802">
            <w:t>(Schnell 2013)</w:t>
          </w:r>
          <w:r w:rsidR="00C5063B">
            <w:fldChar w:fldCharType="end"/>
          </w:r>
        </w:sdtContent>
      </w:sdt>
      <w:r w:rsidR="00975347">
        <w:t>, d</w:t>
      </w:r>
      <w:r w:rsidR="00C5063B">
        <w:t>i</w:t>
      </w:r>
      <w:r w:rsidR="00975347">
        <w:t>e dazu führt, dass größere Auswahlgesamtheiten definiert werden müssen, um hinreichende Ausschöpfungsquote</w:t>
      </w:r>
      <w:r w:rsidR="00B4500E">
        <w:t>n zu</w:t>
      </w:r>
      <w:r w:rsidR="00975347">
        <w:t xml:space="preserve"> generieren.</w:t>
      </w:r>
      <w:r w:rsidR="00CA6D9F">
        <w:t xml:space="preserve"> </w:t>
      </w:r>
      <w:r w:rsidR="006A1E0F">
        <w:t>Diese beding</w:t>
      </w:r>
      <w:r w:rsidR="00B4500E">
        <w:t>en</w:t>
      </w:r>
      <w:r w:rsidR="006A1E0F">
        <w:t xml:space="preserve"> eine</w:t>
      </w:r>
      <w:r w:rsidR="00CA6D9F">
        <w:t xml:space="preserve"> zunehmend belastende</w:t>
      </w:r>
      <w:r w:rsidR="006A1E0F">
        <w:t xml:space="preserve">re Feldarbeit </w:t>
      </w:r>
      <w:r w:rsidR="00CA6D9F">
        <w:t xml:space="preserve">für Interviewende durch Nichterreichbarkeit und </w:t>
      </w:r>
      <w:r w:rsidR="00DB70A6">
        <w:t>mehr Arbeitsaufwand</w:t>
      </w:r>
      <w:r w:rsidR="00CA6D9F">
        <w:t xml:space="preserve">. </w:t>
      </w:r>
      <w:r w:rsidR="00980E3B">
        <w:t xml:space="preserve">Vorsätzliche Interviewfälschungen sind ein </w:t>
      </w:r>
      <w:r w:rsidR="006A1E0F">
        <w:t>probates</w:t>
      </w:r>
      <w:r w:rsidR="00980E3B">
        <w:t xml:space="preserve"> Mittel für Interviewende, um </w:t>
      </w:r>
      <w:r w:rsidR="006A1E0F">
        <w:t xml:space="preserve">den </w:t>
      </w:r>
      <w:r w:rsidR="00980E3B">
        <w:t>Lohn, bei Minimierung des Arbeitsaufwandes, zu maximieren.</w:t>
      </w:r>
    </w:p>
    <w:p w14:paraId="40D383AC" w14:textId="479B372C" w:rsidR="00AE426B" w:rsidRDefault="00980E3B" w:rsidP="00E01D85">
      <w:r>
        <w:t xml:space="preserve">Systematische Verzerrungen durch Fälschungen stellen ein schwerwiegendes Problem </w:t>
      </w:r>
      <w:r w:rsidR="00DB70A6">
        <w:t xml:space="preserve">für die Konstruktion erwartungstreuer und konsistenter Schätzer </w:t>
      </w:r>
      <w:r>
        <w:t>dar</w:t>
      </w:r>
      <w:r w:rsidR="00B4500E">
        <w:t xml:space="preserve">. </w:t>
      </w:r>
      <w:r>
        <w:t>Obwohl die Vermeidung und Detektion von Fälschungen zentrale Problem</w:t>
      </w:r>
      <w:r w:rsidR="00B4500E">
        <w:t>e</w:t>
      </w:r>
      <w:r>
        <w:t xml:space="preserve"> in der empirischen Sozialforschung darstellen </w:t>
      </w:r>
      <w:sdt>
        <w:sdtPr>
          <w:alias w:val="Don't edit this field"/>
          <w:tag w:val="CitaviPlaceholder#170d8d54-0795-41e6-a883-4bc76567307d"/>
          <w:id w:val="868109486"/>
          <w:placeholder>
            <w:docPart w:val="8074D76D8CA54D9A8E2D0F67C4E07ADD"/>
          </w:placeholder>
        </w:sdtPr>
        <w:sdtEndPr/>
        <w:sdtContent>
          <w:r>
            <w:fldChar w:fldCharType="begin"/>
          </w:r>
          <w:r w:rsidR="00EE2802">
            <w:instrText>ADDIN CitaviPlaceholder{eyIkaWQiOiIxIiwiRW50cmllcyI6W3siJGlkIjoiMiIsIklkIjoiMjYwN2YyM2ItZGYxMC00NzVlLWI0MzktZWQyMzRhODRhOTgyIiwiUmFuZ2VMZW5ndGgiOjI2LCJSZWZlcmVuY2VJZCI6IjQzZWYwZGI5LWVhN2EtNDBmYS05NGNhLWQwNGI4MDgyMmM3Mi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lZpY3RvciIsIkxhc3ROYW1lIjoiVGhpZXNzZW4iLCJQcm90ZWN0ZWQiOmZhbHNlLCJTZXgiOjIsIkNyZWF0ZWRCeSI6Il9LX2dsbyIsIkNyZWF0ZWRPbiI6IjIwMjAtMTAtMTlUMTE6MjY6MzMiLCJNb2RpZmllZEJ5IjoiX0tfZ2xvIiwiSWQiOiJhODBhMGU2YS1iZDkwLTQxM2ItYmQxNS1iMGU4ZDA0ZjZjYTIiLCJNb2RpZmllZE9uIjoiMjAyMC0xMC0xOVQxMToyNjoz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Y3PC9uPlxyXG4gIDxpbj50cnVlPC9pbj5cclxuICA8b3M+Njc8L29zPlxyXG4gIDxwcz42NzwvcHM+XHJcbjwvc3A+XHJcbjxlcD5cclxuICA8bj44ODwvbj5cclxuICA8aW4+dHJ1ZTwvaW4+XHJcbiAgPG9zPjg4PC9vcz5cclxuICA8cHM+ODg8L3BzPlxyXG48L2VwPlxyXG48b3M+NjctODg8L29zPiIsIlBhZ2VSYW5nZU51bWJlciI6Njc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}</w:instrText>
          </w:r>
          <w:r>
            <w:fldChar w:fldCharType="separate"/>
          </w:r>
          <w:r w:rsidR="00EE2802">
            <w:t>(Blasius und Thiessen 2012, 2013; Blasius und Friedrichs 2012)</w:t>
          </w:r>
          <w:r>
            <w:fldChar w:fldCharType="end"/>
          </w:r>
        </w:sdtContent>
      </w:sdt>
      <w:r>
        <w:t xml:space="preserve">, </w:t>
      </w:r>
      <w:r w:rsidR="00B4500E">
        <w:t xml:space="preserve">liegen </w:t>
      </w:r>
      <w:r>
        <w:t xml:space="preserve">nur mäßig viele Publikationen </w:t>
      </w:r>
      <w:r w:rsidR="00C5063B">
        <w:t>in Bezug auf Interviewfälschungen</w:t>
      </w:r>
      <w:r w:rsidR="008367DA">
        <w:t xml:space="preserve"> </w:t>
      </w:r>
      <w:r w:rsidR="00B4500E">
        <w:t xml:space="preserve">vor </w:t>
      </w:r>
      <w:sdt>
        <w:sdtPr>
          <w:alias w:val="Don't edit this field"/>
          <w:tag w:val="CitaviPlaceholder#c47f930e-4dbc-4965-933c-8c03d78c98c0"/>
          <w:id w:val="-1176486488"/>
          <w:placeholder>
            <w:docPart w:val="DefaultPlaceholder_-1854013440"/>
          </w:placeholder>
        </w:sdtPr>
        <w:sdtEndPr/>
        <w:sdtContent>
          <w:r w:rsidR="008367DA">
            <w:fldChar w:fldCharType="begin"/>
          </w:r>
          <w:r w:rsidR="00EE2802">
            <w:instrText>ADDIN CitaviPlaceholder{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4In19LHsiJHJlZiI6Ijci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g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OC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OC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OCJ9fSwiVXNlTnVtYmVyaW5nVHlwZU9mUGFyZW50RG9jdW1lbnQiOmZhbHNlfV0sIkZvcm1hdHRlZFRleHQiOnsiJGlkIjoiMTciLCJDb3VudCI6MSwiVGV4dFVuaXRzIjpbeyIkaWQiOiIxOCIsIkZvbnRTdHlsZSI6eyIkaWQiOiIxOSIsIk5ldXRyYWwiOnRydWV9LCJSZWFkaW5nT3JkZXIiOjEsIlRleHQiOiIoQmxhc2l1cyAyMDE0LCBTLiAzMjMpIn1dfSwiVGFnIjoiQ2l0YXZpUGxhY2Vob2xkZXIjYzQ3ZjkzMGUtNGRiYy00OTY1LTkzM2MtOGMwM2Q3OGM5OGMwIiwiVGV4dCI6IihCbGFzaXVzIDIwMTQsIFMuIDMyMykiLCJXQUlWZXJzaW9uIjoiNi4zLjAuMCJ9}</w:instrText>
          </w:r>
          <w:r w:rsidR="008367DA">
            <w:fldChar w:fldCharType="separate"/>
          </w:r>
          <w:r w:rsidR="00EE2802">
            <w:t>(Blasius 2014, S. 323)</w:t>
          </w:r>
          <w:r w:rsidR="008367DA">
            <w:fldChar w:fldCharType="end"/>
          </w:r>
        </w:sdtContent>
      </w:sdt>
      <w:r w:rsidR="00C5063B">
        <w:t>.</w:t>
      </w:r>
    </w:p>
    <w:p w14:paraId="1418DE91" w14:textId="77777777" w:rsidR="00B4500E" w:rsidRDefault="00E01D85" w:rsidP="00E01D85">
      <w:r>
        <w:t xml:space="preserve">Die vorliegende </w:t>
      </w:r>
      <w:r w:rsidR="0020500E">
        <w:t xml:space="preserve">Arbeit </w:t>
      </w:r>
      <w:r w:rsidR="000E3566">
        <w:t xml:space="preserve">verfolgt </w:t>
      </w:r>
      <w:r w:rsidR="00B4500E">
        <w:t xml:space="preserve">daher </w:t>
      </w:r>
      <w:r w:rsidR="004B49CA">
        <w:t>folgende</w:t>
      </w:r>
      <w:r w:rsidR="000E3566">
        <w:t xml:space="preserve"> Frage</w:t>
      </w:r>
      <w:r w:rsidR="004B49CA">
        <w:t>n:</w:t>
      </w:r>
      <w:r w:rsidR="000E3566">
        <w:t xml:space="preserve"> </w:t>
      </w:r>
      <w:r w:rsidR="004B49CA">
        <w:rPr>
          <w:i/>
        </w:rPr>
        <w:t xml:space="preserve">Welche Faktoren sind ursächlich zur Erklärung einer Fälschung? </w:t>
      </w:r>
      <w:r w:rsidR="004B49CA" w:rsidRPr="00265E5C">
        <w:rPr>
          <w:i/>
        </w:rPr>
        <w:t>Weisen einzelne Interviews signifikant</w:t>
      </w:r>
      <w:r w:rsidR="004B49CA">
        <w:rPr>
          <w:i/>
        </w:rPr>
        <w:t xml:space="preserve"> abweichendes Verhalten auf</w:t>
      </w:r>
      <w:r w:rsidR="004B49CA" w:rsidRPr="00B4500E">
        <w:rPr>
          <w:i/>
        </w:rPr>
        <w:t xml:space="preserve">? Sind </w:t>
      </w:r>
      <w:r w:rsidR="00975347" w:rsidRPr="00B4500E">
        <w:rPr>
          <w:i/>
        </w:rPr>
        <w:t xml:space="preserve">potenzielle Interviewfälschungen </w:t>
      </w:r>
      <w:r w:rsidR="00EA007C" w:rsidRPr="00B4500E">
        <w:rPr>
          <w:i/>
        </w:rPr>
        <w:t xml:space="preserve">adäquat anhand ihrer abweichenden Streuung </w:t>
      </w:r>
      <w:r w:rsidR="004B49CA" w:rsidRPr="00B4500E">
        <w:rPr>
          <w:i/>
        </w:rPr>
        <w:t>zu detektieren?</w:t>
      </w:r>
    </w:p>
    <w:p w14:paraId="1C4EC199" w14:textId="053DCC2C" w:rsidR="00E01D85" w:rsidRDefault="00EA007C" w:rsidP="00E01D85">
      <w:r>
        <w:t xml:space="preserve">Dies erfolgt </w:t>
      </w:r>
      <w:r w:rsidR="0020500E">
        <w:t xml:space="preserve">anhand </w:t>
      </w:r>
      <w:r w:rsidR="00E01D85">
        <w:t>de</w:t>
      </w:r>
      <w:r w:rsidR="0020500E">
        <w:t>s</w:t>
      </w:r>
      <w:r w:rsidR="00E01D85">
        <w:t xml:space="preserve"> European Social Survey </w:t>
      </w:r>
      <w:r w:rsidR="00980E3B">
        <w:t xml:space="preserve">Ungarn </w:t>
      </w:r>
      <w:r w:rsidR="00E01D85">
        <w:t>2002</w:t>
      </w:r>
      <w:r w:rsidR="00C5063B">
        <w:t xml:space="preserve"> </w:t>
      </w:r>
      <w:sdt>
        <w:sdtPr>
          <w:alias w:val="Don't edit this field"/>
          <w:tag w:val="CitaviPlaceholder#2de461e1-86b0-414f-9ae7-c23142726133"/>
          <w:id w:val="-1018236871"/>
          <w:placeholder>
            <w:docPart w:val="DefaultPlaceholder_-1854013440"/>
          </w:placeholder>
        </w:sdtPr>
        <w:sdtEndPr/>
        <w:sdtContent>
          <w:r w:rsidR="00C5063B">
            <w:fldChar w:fldCharType="begin"/>
          </w:r>
          <w:r w:rsidR="00EE2802">
            <w:instrText>ADDIN CitaviPlaceholder{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}</w:instrText>
          </w:r>
          <w:r w:rsidR="00C5063B">
            <w:fldChar w:fldCharType="separate"/>
          </w:r>
          <w:r w:rsidR="00EE2802">
            <w:t>(European Social Survey ERIC (ESS ERIC) 2003)</w:t>
          </w:r>
          <w:r w:rsidR="00C5063B">
            <w:fldChar w:fldCharType="end"/>
          </w:r>
        </w:sdtContent>
      </w:sdt>
      <w:r w:rsidR="00975347">
        <w:t>.</w:t>
      </w:r>
      <w:r w:rsidR="0020500E">
        <w:t xml:space="preserve"> </w:t>
      </w:r>
      <w:r w:rsidR="00975347">
        <w:t>P</w:t>
      </w:r>
      <w:r w:rsidR="0020500E">
        <w:t>otenzielle Interviewfälsch</w:t>
      </w:r>
      <w:r w:rsidR="00980E3B">
        <w:t>ungen</w:t>
      </w:r>
      <w:r w:rsidR="0020500E">
        <w:t xml:space="preserve"> </w:t>
      </w:r>
      <w:r w:rsidR="00975347">
        <w:t xml:space="preserve">werden </w:t>
      </w:r>
      <w:r w:rsidR="00505AF5">
        <w:t>mittels Resampling der empirische Streuung in jeweiligen Interview-Clustern datengetrieben identifiziert und deren Plausibilität als Fälschung geprüft.</w:t>
      </w:r>
    </w:p>
    <w:p w14:paraId="7DD16F48" w14:textId="614D6296" w:rsidR="00B21CA5" w:rsidRPr="000A71A0" w:rsidRDefault="00063555" w:rsidP="00E01D85">
      <w:r>
        <w:t xml:space="preserve">Im Folgenden wird der Stand der Forschung evaluiert. </w:t>
      </w:r>
      <w:r w:rsidR="00E10F25">
        <w:t xml:space="preserve">Es </w:t>
      </w:r>
      <w:r>
        <w:t xml:space="preserve">erfolgt die </w:t>
      </w:r>
      <w:r w:rsidR="00D7194D">
        <w:t xml:space="preserve">Darstellung der </w:t>
      </w:r>
      <w:r w:rsidR="006A1E0F">
        <w:t>Daten</w:t>
      </w:r>
      <w:r w:rsidR="00505AF5">
        <w:t>,</w:t>
      </w:r>
      <w:r w:rsidR="006A1E0F">
        <w:t xml:space="preserve"> Methodik und de</w:t>
      </w:r>
      <w:r w:rsidR="00E10F25">
        <w:t>r</w:t>
      </w:r>
      <w:r w:rsidR="006A1E0F">
        <w:t xml:space="preserve"> </w:t>
      </w:r>
      <w:r w:rsidR="00D7194D">
        <w:t>Ergebnisse</w:t>
      </w:r>
      <w:r>
        <w:t xml:space="preserve">. </w:t>
      </w:r>
      <w:r w:rsidR="00A86813">
        <w:t>Am Ende der Arbeit erfolgt eine ausführliche Diskussion</w:t>
      </w:r>
      <w:r w:rsidR="007D0C17">
        <w:t xml:space="preserve">. Da </w:t>
      </w:r>
      <w:r w:rsidR="00E10F25">
        <w:t>potenzielle Fälschungen betrachtet werden</w:t>
      </w:r>
      <w:r w:rsidR="007D0C17">
        <w:t xml:space="preserve"> bleibt eine </w:t>
      </w:r>
      <w:r w:rsidR="00E10F25">
        <w:t>endgültige Entscheidung einer Hypothese bis zur Nachuntersuchung aussteh</w:t>
      </w:r>
      <w:r w:rsidR="007D0C17">
        <w:t>end</w:t>
      </w:r>
      <w:r w:rsidR="006A1E0F">
        <w:t>.</w:t>
      </w:r>
    </w:p>
    <w:p w14:paraId="66A728F8" w14:textId="77777777" w:rsidR="00B21CA5" w:rsidRPr="000A71A0" w:rsidRDefault="00B21CA5" w:rsidP="00E01D85">
      <w:pPr>
        <w:sectPr w:rsidR="00B21CA5" w:rsidRPr="000A71A0" w:rsidSect="009F769A">
          <w:headerReference w:type="even" r:id="rId22"/>
          <w:headerReference w:type="default" r:id="rId23"/>
          <w:footerReference w:type="even" r:id="rId24"/>
          <w:footerReference w:type="default" r:id="rId25"/>
          <w:type w:val="oddPage"/>
          <w:pgSz w:w="11906" w:h="16838"/>
          <w:pgMar w:top="1418" w:right="1134" w:bottom="1134" w:left="1701" w:header="709" w:footer="709" w:gutter="0"/>
          <w:cols w:space="708"/>
          <w:docGrid w:linePitch="360"/>
        </w:sectPr>
      </w:pPr>
    </w:p>
    <w:p w14:paraId="35DBB033" w14:textId="77777777" w:rsidR="00B21CA5" w:rsidRPr="000A71A0" w:rsidRDefault="00F96121" w:rsidP="00E01D85">
      <w:pPr>
        <w:pStyle w:val="berschrift1"/>
        <w:numPr>
          <w:ilvl w:val="0"/>
          <w:numId w:val="1"/>
        </w:numPr>
      </w:pPr>
      <w:bookmarkStart w:id="1" w:name="_Toc68014804"/>
      <w:r w:rsidRPr="000A71A0">
        <w:lastRenderedPageBreak/>
        <w:t>Forschungsstand</w:t>
      </w:r>
      <w:bookmarkEnd w:id="1"/>
    </w:p>
    <w:p w14:paraId="419D679D" w14:textId="5AA076AB" w:rsidR="003C0FA3" w:rsidRDefault="003C0FA3" w:rsidP="00E01D85">
      <w:r>
        <w:t xml:space="preserve">Im Folgenden </w:t>
      </w:r>
      <w:r w:rsidR="00A743F0">
        <w:t xml:space="preserve">wird </w:t>
      </w:r>
      <w:r w:rsidR="001E1EDA">
        <w:t>auf</w:t>
      </w:r>
      <w:r>
        <w:t xml:space="preserve"> Forschung</w:t>
      </w:r>
      <w:r w:rsidR="00505AF5">
        <w:t>sergebnisse</w:t>
      </w:r>
      <w:r>
        <w:t xml:space="preserve"> zu Interviewfabrikation hinsichtlich der Folgen für Schätzverfahren, psychologische</w:t>
      </w:r>
      <w:r w:rsidR="00505AF5">
        <w:t>r</w:t>
      </w:r>
      <w:r>
        <w:t xml:space="preserve"> Beweggründe und der methodischen Aufdeckung potenzieller Fabrikate eingegangen.</w:t>
      </w:r>
    </w:p>
    <w:p w14:paraId="0179FE5B" w14:textId="45D7AE3A" w:rsidR="005C0C5E" w:rsidRDefault="005C0C5E" w:rsidP="00EF1E50">
      <w:pPr>
        <w:pStyle w:val="berschrift2"/>
        <w:ind w:left="993" w:hanging="633"/>
      </w:pPr>
      <w:bookmarkStart w:id="2" w:name="_Toc68014805"/>
      <w:r>
        <w:t>Formen von Fälschungen</w:t>
      </w:r>
      <w:bookmarkEnd w:id="2"/>
    </w:p>
    <w:p w14:paraId="1A1C076F" w14:textId="5C1AEEFC" w:rsidR="00224A64" w:rsidRDefault="00D7194D" w:rsidP="005647D1">
      <w:r>
        <w:t>Unterschieden werden Fälschungen nach dem Grad der Fälschung.</w:t>
      </w:r>
      <w:r w:rsidR="001E1EDA">
        <w:t xml:space="preserve"> </w:t>
      </w:r>
      <w:r w:rsidR="003058D0">
        <w:t>E</w:t>
      </w:r>
      <w:r>
        <w:t xml:space="preserve">inerseits </w:t>
      </w:r>
      <w:r w:rsidR="003058D0">
        <w:t xml:space="preserve">werden </w:t>
      </w:r>
      <w:r>
        <w:t>Duplikate in Datensätzen als Fälschungen angesehen</w:t>
      </w:r>
      <w:r w:rsidR="00125607" w:rsidRPr="00125607">
        <w:t xml:space="preserve"> </w:t>
      </w:r>
      <w:sdt>
        <w:sdtPr>
          <w:alias w:val="Don't edit this field"/>
          <w:tag w:val="CitaviPlaceholder#aa1a374b-3eba-4ff1-8a95-ad1cee80f01b"/>
          <w:id w:val="-863211512"/>
          <w:placeholder>
            <w:docPart w:val="F3E2893352584D84AE0545259839B81C"/>
          </w:placeholder>
        </w:sdtPr>
        <w:sdtEndPr/>
        <w:sdtContent>
          <w:r w:rsidR="00125607">
            <w:fldChar w:fldCharType="begin"/>
          </w:r>
          <w:r w:rsidR="00EE2802">
            <w:instrText>ADDIN CitaviPlaceholder{eyIkaWQiOiIxIiwiRW50cmllcyI6W3siJGlkIjoiMiIsIklkIjoiOTdiYzQ0ZjctZmM2Ni00MzFmLTgxMjktZWJlYTBiYThhYzg2IiwiUmFuZ2VMZW5ndGgiOjI2LCJSZWZlcmVuY2VJZCI6IjQzZWYwZGI5LWVhN2EtNDBmYS05NGNhLWQwNGI4MDgyMmM3Mi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lZpY3RvciIsIkxhc3ROYW1lIjoiVGhpZXNzZW4iLCJQcm90ZWN0ZWQiOmZhbHNlLCJTZXgiOjIsIkNyZWF0ZWRCeSI6Il9LX2dsbyIsIkNyZWF0ZWRPbiI6IjIwMjAtMTAtMTlUMTE6MjY6MzMiLCJNb2RpZmllZEJ5IjoiX0tfZ2xvIiwiSWQiOiJhODBhMGU2YS1iZDkwLTQxM2ItYmQxNS1iMGU4ZDA0ZjZjYTIiLCJNb2RpZmllZE9uIjoiMjAyMC0xMC0xOVQxMToyNjoz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}</w:instrText>
          </w:r>
          <w:r w:rsidR="00125607">
            <w:fldChar w:fldCharType="separate"/>
          </w:r>
          <w:r w:rsidR="00EE2802">
            <w:t>(Blasius und Thiessen 2012, 2015; Kuriakose und Robbins 2016)</w:t>
          </w:r>
          <w:r w:rsidR="00125607">
            <w:fldChar w:fldCharType="end"/>
          </w:r>
        </w:sdtContent>
      </w:sdt>
      <w:r>
        <w:t xml:space="preserve">, andererseits aber auch </w:t>
      </w:r>
      <w:r w:rsidR="00D77459">
        <w:t xml:space="preserve">die falsche Umsetzung einer Interviewanweisung oder </w:t>
      </w:r>
      <w:r>
        <w:t>systematisch fabrizierte Interviews</w:t>
      </w:r>
      <w:r w:rsidR="00D77459" w:rsidRPr="00D77459">
        <w:t xml:space="preserve"> </w:t>
      </w:r>
      <w:sdt>
        <w:sdtPr>
          <w:alias w:val="Don't edit this field"/>
          <w:tag w:val="CitaviPlaceholder#e2403345-1820-4099-97ce-59314121c598"/>
          <w:id w:val="915368141"/>
          <w:placeholder>
            <w:docPart w:val="46605D12F4AD43F6AAD918F3962731C3"/>
          </w:placeholder>
        </w:sdtPr>
        <w:sdtEndPr/>
        <w:sdtContent>
          <w:r w:rsidR="00D77459">
            <w:fldChar w:fldCharType="begin"/>
          </w:r>
          <w:r w:rsidR="00EE2802">
            <w:instrText>ADDIN CitaviPlaceholder{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4In19LHsiJHJlZiI6Ijci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g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OC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OC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OCJ9fSwiVXNlTnVtYmVyaW5nVHlwZU9mUGFyZW50RG9jdW1lbnQiOmZhbHNlfV0sIkZvcm1hdHRlZFRleHQiOnsiJGlkIjoiMTciLCJDb3VudCI6MSwiVGV4dFVuaXRzIjpbeyIkaWQiOiIxOCIsIkZvbnRTdHlsZSI6eyIkaWQiOiIxOSIsIk5ldXRyYWwiOnRydWV9LCJSZWFkaW5nT3JkZXIiOjEsIlRleHQiOiIoQmxhc2l1cyAyMDE0LCBTLiAzMjUpIn1dfSwiVGFnIjoiQ2l0YXZpUGxhY2Vob2xkZXIjZTI0MDMzNDUtMTgyMC00MDk5LTk3Y2UtNTkzMTQxMjFjNTk4IiwiVGV4dCI6IihCbGFzaXVzIDIwMTQsIFMuIDMyNSkiLCJXQUlWZXJzaW9uIjoiNi4zLjAuMCJ9}</w:instrText>
          </w:r>
          <w:r w:rsidR="00D77459">
            <w:fldChar w:fldCharType="separate"/>
          </w:r>
          <w:r w:rsidR="00EE2802">
            <w:t>(Blasius 2014, S. 325)</w:t>
          </w:r>
          <w:r w:rsidR="00D77459">
            <w:fldChar w:fldCharType="end"/>
          </w:r>
        </w:sdtContent>
      </w:sdt>
      <w:r>
        <w:t>, die nie eine zu befragende Person erreicht haben.</w:t>
      </w:r>
      <w:r w:rsidR="001E1EDA">
        <w:t xml:space="preserve"> </w:t>
      </w:r>
      <w:r>
        <w:t>Darüber hinaus</w:t>
      </w:r>
      <w:r w:rsidR="00224A64">
        <w:t xml:space="preserve"> gibt es speziellere Formen von Teilfälschungen, wie Nutzung von abweichenden Erhebungsmethoden oder d</w:t>
      </w:r>
      <w:r w:rsidR="001E1EDA">
        <w:t>a</w:t>
      </w:r>
      <w:r w:rsidR="00224A64">
        <w:t xml:space="preserve">s Eingreifens der befragenden Person, die stellvertretend antwortet oder aus eigenem Antrieb einen passenden Wert für ein Item angibt </w:t>
      </w:r>
      <w:sdt>
        <w:sdtPr>
          <w:alias w:val="Don't edit this field"/>
          <w:tag w:val="CitaviPlaceholder#a286b02f-344d-43ae-ab7e-4a165b4e1e98"/>
          <w:id w:val="-134808188"/>
          <w:placeholder>
            <w:docPart w:val="DefaultPlaceholder_-1854013440"/>
          </w:placeholder>
        </w:sdtPr>
        <w:sdtEndPr/>
        <w:sdtContent>
          <w:r w:rsidR="00D77459">
            <w:fldChar w:fldCharType="begin"/>
          </w:r>
          <w:r w:rsidR="00EE2802">
            <w:instrText>ADDIN CitaviPlaceholder{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}</w:instrText>
          </w:r>
          <w:r w:rsidR="00D77459">
            <w:fldChar w:fldCharType="separate"/>
          </w:r>
          <w:r w:rsidR="00EE2802">
            <w:t>(Schräpler und Wagner 2005, S. 7)</w:t>
          </w:r>
          <w:r w:rsidR="00D77459">
            <w:fldChar w:fldCharType="end"/>
          </w:r>
        </w:sdtContent>
      </w:sdt>
      <w:r w:rsidR="00224A64">
        <w:t>.</w:t>
      </w:r>
    </w:p>
    <w:p w14:paraId="1E9D9EE7" w14:textId="3FE0DDAA" w:rsidR="00224A64" w:rsidRDefault="00261537" w:rsidP="005647D1">
      <w:pPr>
        <w:rPr>
          <w:lang w:val="en-GB"/>
        </w:rPr>
      </w:pPr>
      <w:sdt>
        <w:sdtPr>
          <w:alias w:val="Don't edit this field"/>
          <w:tag w:val="CitaviPlaceholder#918d6e35-b122-43fe-bb03-bd87ad75cf0d"/>
          <w:id w:val="624823321"/>
          <w:placeholder>
            <w:docPart w:val="DefaultPlaceholder_-1854013440"/>
          </w:placeholder>
        </w:sdtPr>
        <w:sdtEndPr/>
        <w:sdtContent>
          <w:r w:rsidR="00224A64">
            <w:fldChar w:fldCharType="begin"/>
          </w:r>
          <w:r w:rsidR="00EE2802">
            <w:instrText>ADDIN CitaviPlaceholder{eyIkaWQiOiIxIiwiQXNzb2NpYXRlV2l0aFBsYWNlaG9sZGVyVGFnIjoiQ2l0YXZpUGxhY2Vob2xkZXIjNTRjZGYxOGEtZjI0YS00ZWU1LWIzZjItYWQ2NDY1MzE4ZGFiIiwiRW50cmllcyI6W3siJGlkIjoiMiIsIklkIjoiNGYwMjdiMjItMWYwYi00NTdiLWI2ODktYTg3YjlmOGI3NzA4IiwiUmFuZ2VMZW5ndGgiOjcsIlJlZmVyZW5jZUlkIjoiZjliNGRkNDctOWI4YS00ODg0LTlmNTQtYjBhYTc1MGMzNTZhIiwiTm9QYXIiOnRydWUsIlBlcnNvbk9ubHkiOnRydWU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NSJ9fSwiVXNlTnVtYmVyaW5nVHlwZU9mUGFyZW50RG9jdW1lbnQiOmZhbHNlfV0sIkZvcm1hdHRlZFRleHQiOnsiJGlkIjoiMTQiLCJDb3VudCI6MSwiVGV4dFVuaXRzIjpbeyIkaWQiOiIxNSIsIkZvbnRTdHlsZSI6eyIkaWQiOiIxNiIsIk5ldXRyYWwiOnRydWV9LCJSZWFkaW5nT3JkZXIiOjEsIlRleHQiOiJCbGFzaXVzIn1dfSwiVGFnIjoiQ2l0YXZpUGxhY2Vob2xkZXIjOTE4ZDZlMzUtYjEyMi00M2ZlLWJiMDMtYmQ4N2FkNzVjZjBkIiwiVGV4dCI6IkJsYXNpdXMiLCJXQUlWZXJzaW9uIjoiNi4zLjAuMCJ9}</w:instrText>
          </w:r>
          <w:r w:rsidR="00224A64">
            <w:fldChar w:fldCharType="separate"/>
          </w:r>
          <w:r w:rsidR="00EE2802">
            <w:t>Blasius</w:t>
          </w:r>
          <w:r w:rsidR="00224A64">
            <w:fldChar w:fldCharType="end"/>
          </w:r>
        </w:sdtContent>
      </w:sdt>
      <w:r w:rsidR="00224A64">
        <w:t xml:space="preserve"> </w:t>
      </w:r>
      <w:sdt>
        <w:sdtPr>
          <w:alias w:val="Don't edit this field"/>
          <w:tag w:val="CitaviPlaceholder#54cdf18a-f24a-4ee5-b3f2-ad6465318dab"/>
          <w:id w:val="583422209"/>
          <w:placeholder>
            <w:docPart w:val="DefaultPlaceholder_-1854013440"/>
          </w:placeholder>
        </w:sdtPr>
        <w:sdtEndPr/>
        <w:sdtContent>
          <w:r w:rsidR="00224A64">
            <w:fldChar w:fldCharType="begin"/>
          </w:r>
          <w:r w:rsidR="00EE2802">
            <w:instrText>ADDIN CitaviPlaceholder{eyIkaWQiOiIxIiwiQXNzb2NpYXRlV2l0aFBsYWNlaG9sZGVyVGFnIjoiQ2l0YXZpUGxhY2Vob2xkZXIjOTE4ZDZlMzUtYjEyMi00M2ZlLWJiMDMtYmQ4N2FkNzVjZjBkIiwiRW50cmllcyI6W3siJGlkIjoiMiIsIklkIjoiMDQxMzU5OWItMTdkNy00MzlmLWI1NTUtZjkzOTk1MDdhZTdjIiwiUmFuZ2VMZW5ndGgiOjYsIlJlZmVyZW5jZUlkIjoiZjliNGRkNDctOWI4YS00ODg0LTlmNTQtYjBhYTc1MGMzNTZhIiwiUmVmZXJlbmNlIjp7IiRpZCI6IjMiLCJBYnN0cmFjdENvbXBsZXhpdHkiOjAsIkFic3RyYWN0U291cmNlVGV4dEZvcm1hdCI6MCwiQXV0aG9ycyI6W3siJGlkIjoiNC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wNy85NzgtMy01MzEtMTg5MzktMCIsIkxpbmtlZFJlc291cmNlVHlwZSI6NSwiVXJpU3RyaW5nIjoiaHR0cHM6Ly9kb2kub3JnLzEwLjEwMDcvOTc4LTMtNTMxLTE4OTM5LTAiLCJQcm9wZXJ0aWVzIjp7IiRpZCI6IjE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T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w:instrText>
          </w:r>
          <w:r w:rsidR="00EE2802" w:rsidRPr="007D2776">
            <w:rPr>
              <w:lang w:val="en-GB"/>
            </w:rPr>
            <w:instrText>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MtMzBUMTI6MjM6MzE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MtMzBUMTI6MjM6MzE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1NGNkZjE4YS1mMjRhLTRlZTUtYjNmMi1hZDY0NjUzMThkYWIiLCJUZXh0IjoiKDIwMTQpIiwiV0FJVmVyc2lvbiI6IjYuMy4wLjAifQ==}</w:instrText>
          </w:r>
          <w:r w:rsidR="00224A64">
            <w:fldChar w:fldCharType="separate"/>
          </w:r>
          <w:r w:rsidR="00EE2802">
            <w:rPr>
              <w:lang w:val="en-GB"/>
            </w:rPr>
            <w:t>(2014)</w:t>
          </w:r>
          <w:r w:rsidR="00224A64">
            <w:fldChar w:fldCharType="end"/>
          </w:r>
        </w:sdtContent>
      </w:sdt>
      <w:r w:rsidR="003058D0">
        <w:rPr>
          <w:lang w:val="en-GB"/>
        </w:rPr>
        <w:t xml:space="preserve"> </w:t>
      </w:r>
      <w:r w:rsidR="00224A64" w:rsidRPr="00224A64">
        <w:rPr>
          <w:lang w:val="en-GB"/>
        </w:rPr>
        <w:t>führt aus, dass laut „AAPOR (2003: 2) […]</w:t>
      </w:r>
      <w:r w:rsidR="00295705">
        <w:rPr>
          <w:lang w:val="en-GB"/>
        </w:rPr>
        <w:t xml:space="preserve"> </w:t>
      </w:r>
      <w:r w:rsidR="00224A64" w:rsidRPr="00224A64">
        <w:rPr>
          <w:lang w:val="en-GB"/>
        </w:rPr>
        <w:t>ein Interview bereits gefälscht</w:t>
      </w:r>
      <w:r w:rsidR="00224A64">
        <w:rPr>
          <w:lang w:val="en-GB"/>
        </w:rPr>
        <w:t xml:space="preserve"> [ist]</w:t>
      </w:r>
      <w:r w:rsidR="00224A64" w:rsidRPr="00224A64">
        <w:rPr>
          <w:lang w:val="en-GB"/>
        </w:rPr>
        <w:t>, wenn eine der folgenden</w:t>
      </w:r>
      <w:r w:rsidR="00224A64">
        <w:rPr>
          <w:lang w:val="en-GB"/>
        </w:rPr>
        <w:t xml:space="preserve"> </w:t>
      </w:r>
      <w:r w:rsidR="00224A64" w:rsidRPr="00224A64">
        <w:rPr>
          <w:lang w:val="en-GB"/>
        </w:rPr>
        <w:t xml:space="preserve">Aussagen zutrifft: </w:t>
      </w:r>
      <w:r w:rsidR="00224A64">
        <w:rPr>
          <w:lang w:val="en-GB"/>
        </w:rPr>
        <w:t>&gt;&gt;</w:t>
      </w:r>
      <w:r w:rsidR="00224A64" w:rsidRPr="00224A64">
        <w:rPr>
          <w:lang w:val="en-GB"/>
        </w:rPr>
        <w:t>a) fabricating all or part of an interview – the recording of data that</w:t>
      </w:r>
      <w:r w:rsidR="00224A64">
        <w:rPr>
          <w:lang w:val="en-GB"/>
        </w:rPr>
        <w:t xml:space="preserve"> </w:t>
      </w:r>
      <w:r w:rsidR="00224A64" w:rsidRPr="00224A64">
        <w:rPr>
          <w:lang w:val="en-GB"/>
        </w:rPr>
        <w:t>are not provided by a designated survey respondent and reporting them as answers of</w:t>
      </w:r>
      <w:r w:rsidR="00224A64">
        <w:rPr>
          <w:lang w:val="en-GB"/>
        </w:rPr>
        <w:t xml:space="preserve"> </w:t>
      </w:r>
      <w:r w:rsidR="00224A64" w:rsidRPr="00224A64">
        <w:rPr>
          <w:lang w:val="en-GB"/>
        </w:rPr>
        <w:t>that respondent; b) deliberately misreporting disposition codes and falsifying process data</w:t>
      </w:r>
      <w:r w:rsidR="00224A64">
        <w:rPr>
          <w:lang w:val="en-GB"/>
        </w:rPr>
        <w:t xml:space="preserve"> </w:t>
      </w:r>
      <w:r w:rsidR="00224A64" w:rsidRPr="00224A64">
        <w:rPr>
          <w:lang w:val="en-GB"/>
        </w:rPr>
        <w:t>(e.g., the recording of a refusal case as ineligible for the sample; reporting a fictitious contact</w:t>
      </w:r>
      <w:r w:rsidR="00224A64">
        <w:rPr>
          <w:lang w:val="en-GB"/>
        </w:rPr>
        <w:t xml:space="preserve"> </w:t>
      </w:r>
      <w:r w:rsidR="00224A64" w:rsidRPr="00224A64">
        <w:rPr>
          <w:lang w:val="en-GB"/>
        </w:rPr>
        <w:t>attempt); c) deliberately miscoding the answer to a question in order to avoid follow-up questions; d) deliberately interviewing a non-sampled person in order to reduce</w:t>
      </w:r>
      <w:r w:rsidR="00224A64">
        <w:rPr>
          <w:lang w:val="en-GB"/>
        </w:rPr>
        <w:t xml:space="preserve"> </w:t>
      </w:r>
      <w:r w:rsidR="00224A64" w:rsidRPr="00224A64">
        <w:rPr>
          <w:lang w:val="en-GB"/>
        </w:rPr>
        <w:t>effort required to complete an interview; or e) otherwise, intentionally misrepresenting the</w:t>
      </w:r>
      <w:r w:rsidR="00224A64">
        <w:rPr>
          <w:lang w:val="en-GB"/>
        </w:rPr>
        <w:t xml:space="preserve"> </w:t>
      </w:r>
      <w:r w:rsidR="00224A64" w:rsidRPr="00224A64">
        <w:rPr>
          <w:lang w:val="en-GB"/>
        </w:rPr>
        <w:t>data collection process to the survey management.</w:t>
      </w:r>
      <w:r w:rsidR="00224A64">
        <w:rPr>
          <w:lang w:val="en-GB"/>
        </w:rPr>
        <w:t>&lt;&lt;”</w:t>
      </w:r>
      <w:r w:rsidR="00D77459">
        <w:rPr>
          <w:lang w:val="en-GB"/>
        </w:rPr>
        <w:t xml:space="preserve"> (S. 325)</w:t>
      </w:r>
      <w:r w:rsidR="00224A64">
        <w:rPr>
          <w:lang w:val="en-GB"/>
        </w:rPr>
        <w:t>.</w:t>
      </w:r>
    </w:p>
    <w:p w14:paraId="237690D7" w14:textId="02774FBC" w:rsidR="005C0C5E" w:rsidRDefault="00261537" w:rsidP="005647D1">
      <w:sdt>
        <w:sdtPr>
          <w:alias w:val="Don't edit this field"/>
          <w:tag w:val="CitaviPlaceholder#e75521d1-fe51-4f03-957c-140f910c3634"/>
          <w:id w:val="-1950693400"/>
          <w:placeholder>
            <w:docPart w:val="C580C44EEAE343A98B326E9C63EB5765"/>
          </w:placeholder>
        </w:sdtPr>
        <w:sdtEndPr/>
        <w:sdtContent>
          <w:r w:rsidR="00224A64">
            <w:fldChar w:fldCharType="begin"/>
          </w:r>
          <w:r w:rsidR="00EE2802">
            <w:rPr>
              <w:lang w:val="en-GB"/>
            </w:rPr>
            <w:instrText>ADDIN CitaviPlaceholder{eyIkaWQiOiIxIiwiRW50cmllcyI6W3siJGlkIjoiMiIsIklkIjoiMjBhZGQyNDktYzM5OS00YmZlLWEwNDAtY2Q3ZTQ1NmI4NTJk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w:instrText>
          </w:r>
          <w:r w:rsidR="00EE2802" w:rsidRPr="007D2776">
            <w:instrText>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zLTMwVDEyOjIzOjMx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ZTc1NTIxZDEtZmU1MS00ZjAzLTk1N2MtMTQwZjkxMGMzNjM0IiwiVGV4dCI6IlNjaG5lbGwiLCJXQUlWZXJzaW9uIjoiNi4zLjAuMCJ9}</w:instrText>
          </w:r>
          <w:r w:rsidR="00224A64">
            <w:fldChar w:fldCharType="separate"/>
          </w:r>
          <w:r w:rsidR="00EE2802">
            <w:t>Schnell</w:t>
          </w:r>
          <w:r w:rsidR="00224A64">
            <w:fldChar w:fldCharType="end"/>
          </w:r>
        </w:sdtContent>
      </w:sdt>
      <w:r w:rsidR="00224A64">
        <w:t xml:space="preserve"> </w:t>
      </w:r>
      <w:sdt>
        <w:sdtPr>
          <w:alias w:val="Don't edit this field"/>
          <w:tag w:val="CitaviPlaceholder#1b41e021-d82a-4371-835c-e2eb85e68a60"/>
          <w:id w:val="1764801269"/>
          <w:placeholder>
            <w:docPart w:val="C580C44EEAE343A98B326E9C63EB5765"/>
          </w:placeholder>
        </w:sdtPr>
        <w:sdtEndPr/>
        <w:sdtContent>
          <w:r w:rsidR="00224A64">
            <w:fldChar w:fldCharType="begin"/>
          </w:r>
          <w:r w:rsidR="00EE2802">
            <w:instrText>ADDIN CitaviPlaceholder{eyIkaWQiOiIxIiwiRW50cmllcyI6W3siJGlkIjoiMiIsIklkIjoiNjU2N2VmYTctZTk5ZC00N2Y4LTkxMWYtNDE3YTFmYzA3YTU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xYjQxZTAyMS1kODJhLTQzNzEtODM1Yy1lMmViODVlNjhhNjAiLCJUZXh0IjoiKDE5OTEpIiwiV0FJVmVyc2lvbiI6IjYuMy4wLjAifQ==}</w:instrText>
          </w:r>
          <w:r w:rsidR="00224A64">
            <w:fldChar w:fldCharType="separate"/>
          </w:r>
          <w:r w:rsidR="00EE2802">
            <w:t>(1991)</w:t>
          </w:r>
          <w:r w:rsidR="00224A64">
            <w:fldChar w:fldCharType="end"/>
          </w:r>
        </w:sdtContent>
      </w:sdt>
      <w:r w:rsidR="003058D0">
        <w:t xml:space="preserve"> </w:t>
      </w:r>
      <w:r w:rsidR="00224A64">
        <w:t>betrachtet Fälschungen von Interviewern als eine spezielle Form der Imputation, die auf den Annahmen d</w:t>
      </w:r>
      <w:r w:rsidR="00D77459">
        <w:t>er fälschenden Person</w:t>
      </w:r>
      <w:r w:rsidR="00224A64">
        <w:t xml:space="preserve"> beruht, wie einzelne Charakteristiken von Befragten streuen.</w:t>
      </w:r>
      <w:r w:rsidR="00D77459">
        <w:t xml:space="preserve"> Sie entsprechen eine</w:t>
      </w:r>
      <w:r w:rsidR="00C44EBF">
        <w:t>r</w:t>
      </w:r>
      <w:r w:rsidR="00D77459">
        <w:t xml:space="preserve"> Expertenschätzung </w:t>
      </w:r>
      <w:sdt>
        <w:sdtPr>
          <w:alias w:val="Don't edit this field"/>
          <w:tag w:val="CitaviPlaceholder#84383070-fece-45bb-8d29-005d090adfde"/>
          <w:id w:val="-598410107"/>
          <w:placeholder>
            <w:docPart w:val="DefaultPlaceholder_-1854013440"/>
          </w:placeholder>
        </w:sdtPr>
        <w:sdtEndPr/>
        <w:sdtContent>
          <w:r w:rsidR="00D77459">
            <w:fldChar w:fldCharType="begin"/>
          </w:r>
          <w:r w:rsidR="00EE2802">
            <w:instrText>ADDIN CitaviPlaceholder{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2KSJ9XX0sIlRhZyI6IkNpdGF2aVBsYWNlaG9sZGVyIzg0MzgzMDcwLWZlY2UtNDViYi04ZDI5LTAwNWQwOTBhZGZkZSIsIlRleHQiOiIoU2NobmVsbCAxOTkxLCBTLiAyNikiLCJXQUlWZXJzaW9uIjoiNi4zLjAuMCJ9}</w:instrText>
          </w:r>
          <w:r w:rsidR="00D77459">
            <w:fldChar w:fldCharType="separate"/>
          </w:r>
          <w:r w:rsidR="00EE2802">
            <w:t>(Schnell 1991, S. 26)</w:t>
          </w:r>
          <w:r w:rsidR="00D77459">
            <w:fldChar w:fldCharType="end"/>
          </w:r>
        </w:sdtContent>
      </w:sdt>
      <w:r w:rsidR="00D77459">
        <w:t>.</w:t>
      </w:r>
    </w:p>
    <w:p w14:paraId="25AFEDF8" w14:textId="634B3000" w:rsidR="00224A64" w:rsidRPr="00224A64" w:rsidRDefault="00224A64" w:rsidP="005647D1">
      <w:r>
        <w:t xml:space="preserve">In der vorliegenden Arbeit werden Fabrikate als bewusste Fälschungen durch </w:t>
      </w:r>
      <w:r w:rsidR="005647D1">
        <w:t xml:space="preserve">Imputation von Werten durch die befragende Person </w:t>
      </w:r>
      <w:r>
        <w:t>im Sinne von Schnell (1991) und Schräpler und Wagner (2005) verstanden.</w:t>
      </w:r>
      <w:r w:rsidR="005647D1">
        <w:t xml:space="preserve"> Dabei werden Teilfälschungen und auch vollständig fabrizierte Interviews als gleichwertig schwerwiegend verstanden.</w:t>
      </w:r>
    </w:p>
    <w:p w14:paraId="2E60647A" w14:textId="23ACA34B" w:rsidR="003C0FA3" w:rsidRPr="006E70B1" w:rsidRDefault="003C0FA3" w:rsidP="0005778B">
      <w:pPr>
        <w:pStyle w:val="berschrift2"/>
        <w:ind w:left="851" w:hanging="567"/>
      </w:pPr>
      <w:bookmarkStart w:id="3" w:name="_Toc68014806"/>
      <w:r w:rsidRPr="006E70B1">
        <w:lastRenderedPageBreak/>
        <w:t>Verzerrungen durch Fälschungen</w:t>
      </w:r>
      <w:bookmarkEnd w:id="3"/>
    </w:p>
    <w:p w14:paraId="31013044" w14:textId="08E08831" w:rsidR="005C0C5E" w:rsidRPr="003058D0" w:rsidRDefault="003058D0" w:rsidP="003058D0">
      <w:r w:rsidRPr="003058D0">
        <w:t xml:space="preserve">Fälschungen von Interviews </w:t>
      </w:r>
      <w:r w:rsidR="00F65281">
        <w:t xml:space="preserve">können </w:t>
      </w:r>
      <w:r>
        <w:t>zu bedeutenden Verzerrungen von Parameters</w:t>
      </w:r>
      <w:r w:rsidR="005C0C5E" w:rsidRPr="003058D0">
        <w:t>chätzer</w:t>
      </w:r>
      <w:r>
        <w:t>n</w:t>
      </w:r>
      <w:r w:rsidR="005C0C5E" w:rsidRPr="003058D0">
        <w:t xml:space="preserve"> </w:t>
      </w:r>
      <w:r w:rsidR="00F65281" w:rsidRPr="003058D0">
        <w:t>führe</w:t>
      </w:r>
      <w:r w:rsidR="00F65281">
        <w:t xml:space="preserve">n </w:t>
      </w:r>
      <w:r>
        <w:t>und machen Daten im schlimmsten Fall unbrauchbar, weshalb ihre Erkennung und Aussortierung notwendig sind. Im Folgenden werden diese Verzerrungen erläutert</w:t>
      </w:r>
      <w:r w:rsidR="00ED76FE">
        <w:t>.</w:t>
      </w:r>
    </w:p>
    <w:p w14:paraId="3D599CAF" w14:textId="6BAFC793" w:rsidR="00ED76FE" w:rsidRDefault="00ED76FE" w:rsidP="00ED76FE">
      <w:r w:rsidRPr="00ED76FE">
        <w:t xml:space="preserve">Der </w:t>
      </w:r>
      <w:r w:rsidR="005C0C5E" w:rsidRPr="00ED76FE">
        <w:t>Bias</w:t>
      </w:r>
      <w:r w:rsidRPr="00ED76FE">
        <w:t xml:space="preserve"> eines Schätzers </w:t>
      </w:r>
      <m:oMath>
        <m:acc>
          <m:accPr>
            <m:ctrlPr>
              <w:rPr>
                <w:rFonts w:ascii="Cambria Math" w:hAnsi="Cambria Math"/>
                <w:i/>
              </w:rPr>
            </m:ctrlPr>
          </m:accPr>
          <m:e>
            <m:r>
              <w:rPr>
                <w:rFonts w:ascii="Cambria Math" w:hAnsi="Cambria Math"/>
              </w:rPr>
              <m:t>ϑ</m:t>
            </m:r>
          </m:e>
        </m:acc>
      </m:oMath>
      <w:r w:rsidR="00735EAB">
        <w:rPr>
          <w:rFonts w:eastAsiaTheme="minorEastAsia"/>
        </w:rPr>
        <w:t xml:space="preserve"> </w:t>
      </w:r>
      <w:r w:rsidRPr="00ED76FE">
        <w:t xml:space="preserve">ist die </w:t>
      </w:r>
      <w:r>
        <w:t xml:space="preserve">systematische </w:t>
      </w:r>
      <w:r w:rsidRPr="00ED76FE">
        <w:t>Abweich</w:t>
      </w:r>
      <w:r>
        <w:t>ung des Schätzers</w:t>
      </w:r>
      <w:r w:rsidR="00735EAB">
        <w:t xml:space="preserve"> </w:t>
      </w:r>
      <m:oMath>
        <m:acc>
          <m:accPr>
            <m:ctrlPr>
              <w:rPr>
                <w:rFonts w:ascii="Cambria Math" w:hAnsi="Cambria Math"/>
                <w:i/>
              </w:rPr>
            </m:ctrlPr>
          </m:accPr>
          <m:e>
            <m:r>
              <w:rPr>
                <w:rFonts w:ascii="Cambria Math" w:hAnsi="Cambria Math"/>
              </w:rPr>
              <m:t>ϑ</m:t>
            </m:r>
          </m:e>
        </m:acc>
      </m:oMath>
      <w:r>
        <w:t xml:space="preserve"> vom wahren Wert </w:t>
      </w:r>
      <m:oMath>
        <m:r>
          <w:rPr>
            <w:rFonts w:ascii="Cambria Math" w:hAnsi="Cambria Math"/>
          </w:rPr>
          <m:t>ϑ</m:t>
        </m:r>
      </m:oMath>
      <w:r w:rsidR="00735EAB">
        <w:t xml:space="preserve"> </w:t>
      </w:r>
      <w:r>
        <w:t>in der Grundgesamtheit.</w:t>
      </w:r>
    </w:p>
    <w:p w14:paraId="5ECD26D3" w14:textId="7A5B29E5" w:rsidR="00ED76FE" w:rsidRPr="00BE196B" w:rsidRDefault="00ED76FE" w:rsidP="00ED76FE">
      <w:pPr>
        <w:rPr>
          <w:rFonts w:eastAsiaTheme="minorEastAsia"/>
        </w:rPr>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ϑ</m:t>
                  </m:r>
                </m:e>
              </m:acc>
            </m:e>
          </m:d>
          <m:r>
            <w:rPr>
              <w:rFonts w:ascii="Cambria Math" w:hAnsi="Cambria Math"/>
            </w:rPr>
            <m:t>=</m:t>
          </m:r>
          <m:acc>
            <m:accPr>
              <m:ctrlPr>
                <w:rPr>
                  <w:rFonts w:ascii="Cambria Math" w:hAnsi="Cambria Math"/>
                  <w:i/>
                </w:rPr>
              </m:ctrlPr>
            </m:accPr>
            <m:e>
              <m:r>
                <w:rPr>
                  <w:rFonts w:ascii="Cambria Math" w:hAnsi="Cambria Math"/>
                </w:rPr>
                <m:t>ϑ</m:t>
              </m:r>
            </m:e>
          </m:acc>
          <m:r>
            <w:rPr>
              <w:rFonts w:ascii="Cambria Math" w:hAnsi="Cambria Math"/>
            </w:rPr>
            <m:t>-ϑ</m:t>
          </m:r>
        </m:oMath>
      </m:oMathPara>
    </w:p>
    <w:p w14:paraId="16633E57" w14:textId="280D2CE9" w:rsidR="00BE196B" w:rsidRDefault="00BE196B" w:rsidP="002440CC">
      <w:pPr>
        <w:pStyle w:val="Beschriftung"/>
        <w:jc w:val="right"/>
      </w:pPr>
      <w:bookmarkStart w:id="4" w:name="_Toc68007108"/>
      <w:r>
        <w:rPr>
          <w:rFonts w:eastAsiaTheme="minorEastAsia"/>
        </w:rPr>
        <w:t>(</w:t>
      </w:r>
      <w:fldSimple w:instr=" SEQ Formel \* ARABIC ">
        <w:r w:rsidR="00C30F91">
          <w:rPr>
            <w:noProof/>
          </w:rPr>
          <w:t>1</w:t>
        </w:r>
      </w:fldSimple>
      <w:r>
        <w:rPr>
          <w:rFonts w:eastAsiaTheme="minorEastAsia"/>
        </w:rPr>
        <w:t>)</w:t>
      </w:r>
      <w:bookmarkEnd w:id="4"/>
    </w:p>
    <w:p w14:paraId="73CA3C94" w14:textId="646CEDA1" w:rsidR="005C0C5E" w:rsidRPr="00ED76FE" w:rsidRDefault="00ED76FE" w:rsidP="007E375C">
      <w:r>
        <w:t xml:space="preserve">Er ist bedeutend für die konsistente und erwartungstreue Schätzung </w:t>
      </w:r>
      <w:r w:rsidR="00735EAB">
        <w:t xml:space="preserve">mittels </w:t>
      </w:r>
      <w:r>
        <w:t>ein</w:t>
      </w:r>
      <w:r w:rsidR="00735EAB">
        <w:t>er</w:t>
      </w:r>
      <w:r>
        <w:t xml:space="preserve"> Stichprobe. Die systematische Imputation von Werten durch Befragende oder Befragte </w:t>
      </w:r>
      <w:r w:rsidR="00C424F1">
        <w:t xml:space="preserve">verursacht </w:t>
      </w:r>
      <w:r>
        <w:t>eine</w:t>
      </w:r>
      <w:r w:rsidR="00C424F1">
        <w:t>n</w:t>
      </w:r>
      <w:r>
        <w:t xml:space="preserve"> Bias und sollte minimal sein.</w:t>
      </w:r>
      <w:r w:rsidR="00C424F1">
        <w:t xml:space="preserve"> Durch die Testkonstruktion, also Nutzung von Filterfragen, variablen Fragekonstruktionen und Sortierungen der Antwortkategorien kann </w:t>
      </w:r>
      <w:r w:rsidR="00C44EBF">
        <w:t>ein</w:t>
      </w:r>
      <w:r w:rsidR="007E375C">
        <w:t xml:space="preserve"> Survey so konstruiert werden, dass der Test nicht ermüdend wirkt, Extremwerttendenz, Tendenz zur Mitte und anderen Testeffekte</w:t>
      </w:r>
      <w:r w:rsidR="00C44EBF">
        <w:t xml:space="preserve"> minimiert werden</w:t>
      </w:r>
      <w:r w:rsidR="007E375C">
        <w:t xml:space="preserve">. Ziel der Testkonstruktion sollte daher sein, mögliche </w:t>
      </w:r>
      <w:r w:rsidR="005C0C5E" w:rsidRPr="00ED76FE">
        <w:t>Varianzveränderung</w:t>
      </w:r>
      <w:r w:rsidR="007E375C">
        <w:t>en adäquat herbeizuführen und damit eine hohe Variabilität des Antwortverhaltens von Befragten abdecken zu können.</w:t>
      </w:r>
    </w:p>
    <w:p w14:paraId="0C64FFDA" w14:textId="3DCF8B7B" w:rsidR="00BC03AF" w:rsidRDefault="00261537" w:rsidP="003C0FA3">
      <w:sdt>
        <w:sdtPr>
          <w:alias w:val="Don't edit this field"/>
          <w:tag w:val="CitaviPlaceholder#e75521d1-fe51-4f03-957c-140f910c3634"/>
          <w:id w:val="-325122705"/>
          <w:placeholder>
            <w:docPart w:val="DefaultPlaceholder_-1854013440"/>
          </w:placeholder>
        </w:sdtPr>
        <w:sdtEndPr/>
        <w:sdtContent>
          <w:r w:rsidR="00BC03AF">
            <w:fldChar w:fldCharType="begin"/>
          </w:r>
          <w:r w:rsidR="00EE2802">
            <w:rPr>
              <w:lang w:val="en-GB"/>
            </w:rPr>
            <w:instrText>ADDIN CitaviPlaceholder{eyIkaWQiOiIxIiwiQXNzb2NpYXRlV2l0aFBsYWNlaG9sZGVyVGFnIjoiQ2l0YXZpUGxhY2Vob2xkZXIjMWI0MWUwMjEtZDgyYS00MzcxLTgzNWMtZTJlYjg1ZTY4YTYwIiwiRW50cmllcyI6W3siJGlkIjoiMiIsIklkIjoiMjBhZGQyNDktYzM5OS00YmZlLWEwNDAtY2Q3ZTQ1NmI4NTJk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zLTMwVDEyOjIzOjMx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OTlhMGUyZTgtMDY5OS00OGVkLWFmNTctOTFhODdlYjA5MDlhIiwiVGV4dCI6IlNjaG5lbGwiLCJXQUlWZXJzaW9uIjoiNi4zLjAuMCJ9}</w:instrText>
          </w:r>
          <w:r w:rsidR="00BC03AF">
            <w:fldChar w:fldCharType="separate"/>
          </w:r>
          <w:r w:rsidR="00EE2802">
            <w:rPr>
              <w:lang w:val="en-GB"/>
            </w:rPr>
            <w:t>Schnell</w:t>
          </w:r>
          <w:r w:rsidR="00BC03AF">
            <w:fldChar w:fldCharType="end"/>
          </w:r>
        </w:sdtContent>
      </w:sdt>
      <w:r w:rsidR="00BC03AF">
        <w:t xml:space="preserve"> </w:t>
      </w:r>
      <w:sdt>
        <w:sdtPr>
          <w:alias w:val="Don't edit this field"/>
          <w:tag w:val="CitaviPlaceholder#1b41e021-d82a-4371-835c-e2eb85e68a60"/>
          <w:id w:val="255635646"/>
          <w:placeholder>
            <w:docPart w:val="DefaultPlaceholder_-1854013440"/>
          </w:placeholder>
        </w:sdtPr>
        <w:sdtEndPr/>
        <w:sdtContent>
          <w:r w:rsidR="00BC03AF">
            <w:fldChar w:fldCharType="begin"/>
          </w:r>
          <w:r w:rsidR="00EE2802">
            <w:instrText>ADDIN CitaviPlaceholder{eyIkaWQiOiIxIiwiQXNzb2NpYXRlV2l0aFBsYWNlaG9sZGVyVGFnIjoiQ2l0YXZpUGxhY2Vob2xkZXIjZTc1NTIxZDEtZmU1MS00ZjAzLTk1N2MtMTQwZjkxMGMzNjM0IiwiRW50cmllcyI6W3siJGlkIjoiMiIsIklkIjoiNjU2N2VmYTctZTk5ZC00N2Y4LTkxMWYtNDE3YTFmYzA3YTU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4ZjBmNjhhZS0wNDBlLTQ4Y2ItODE2Ni0wNDE3ODMxMzNjMWEiLCJUZXh0IjoiKDE5OTEpIiwiV0FJVmVyc2lvbiI6IjYuMy4wLjAifQ==}</w:instrText>
          </w:r>
          <w:r w:rsidR="00BC03AF">
            <w:fldChar w:fldCharType="separate"/>
          </w:r>
          <w:r w:rsidR="00EE2802">
            <w:t>(1991)</w:t>
          </w:r>
          <w:r w:rsidR="00BC03AF">
            <w:fldChar w:fldCharType="end"/>
          </w:r>
        </w:sdtContent>
      </w:sdt>
      <w:r w:rsidR="00BC03AF">
        <w:t xml:space="preserve"> betrachtet Fälschungen von Interviewern als eine spezielle Form der Imputation, die auf den Annahmen dieser beruht, wie einzelne Charakteristiken von Befragten streuen. Diese Imputation führ</w:t>
      </w:r>
      <w:r w:rsidR="00C44EBF">
        <w:t>t</w:t>
      </w:r>
      <w:r w:rsidR="00BC03AF">
        <w:t xml:space="preserve"> in der Folge zu einem Bias des Schätzers </w:t>
      </w:r>
      <m:oMath>
        <m:acc>
          <m:accPr>
            <m:ctrlPr>
              <w:rPr>
                <w:rFonts w:ascii="Cambria Math" w:hAnsi="Cambria Math"/>
                <w:i/>
              </w:rPr>
            </m:ctrlPr>
          </m:accPr>
          <m:e>
            <m:r>
              <w:rPr>
                <w:rFonts w:ascii="Cambria Math" w:hAnsi="Cambria Math"/>
              </w:rPr>
              <m:t>ϑ</m:t>
            </m:r>
          </m:e>
        </m:acc>
      </m:oMath>
      <w:r w:rsidR="00735EAB">
        <w:rPr>
          <w:rFonts w:eastAsiaTheme="minorEastAsia"/>
        </w:rPr>
        <w:t xml:space="preserve"> </w:t>
      </w:r>
      <w:r w:rsidR="00BC03AF">
        <w:t xml:space="preserve">für einzelne Items, Gruppen von Items oder aber ganze </w:t>
      </w:r>
      <w:r w:rsidR="00002278">
        <w:t>Interviews</w:t>
      </w:r>
      <w:r w:rsidR="006C68B4">
        <w:t>, je nach Anteil der Fälschungen</w:t>
      </w:r>
      <w:r w:rsidR="00BC03AF">
        <w:t>.</w:t>
      </w:r>
    </w:p>
    <w:p w14:paraId="6CD012C5" w14:textId="13BD92FB" w:rsidR="003058D0" w:rsidRDefault="005F7464" w:rsidP="003C0FA3">
      <w:r>
        <w:t>Schlussfolgernd daraus lässt sich damit herleiten, dass die Vari</w:t>
      </w:r>
      <w:r w:rsidR="00735EAB">
        <w:t xml:space="preserve">abilität </w:t>
      </w:r>
      <w:r w:rsidR="006644D0">
        <w:t>alle</w:t>
      </w:r>
      <w:r w:rsidR="00735EAB">
        <w:t xml:space="preserve"> Stichprobenstatistik</w:t>
      </w:r>
      <w:r w:rsidR="006644D0">
        <w:t>en</w:t>
      </w:r>
      <w:r w:rsidR="00735EA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35EAB">
        <w:t xml:space="preserve"> </w:t>
      </w:r>
      <w:r w:rsidR="006644D0">
        <w:t>mit i=1, …, n</w:t>
      </w:r>
      <w:r w:rsidR="006C68B4">
        <w:t>,</w:t>
      </w:r>
      <w:r w:rsidR="006644D0">
        <w:t xml:space="preserve"> </w:t>
      </w:r>
      <w:r w:rsidR="00735EAB">
        <w:t>als Summe der Abweichungsquadrate</w:t>
      </w:r>
    </w:p>
    <w:p w14:paraId="71EC0862" w14:textId="21BA7A4A" w:rsidR="005F7464" w:rsidRPr="00BE196B" w:rsidRDefault="00735EAB" w:rsidP="005F7464">
      <w:pPr>
        <w:rPr>
          <w:rFonts w:eastAsiaTheme="minorEastAsia"/>
        </w:rPr>
      </w:pPr>
      <m:oMathPara>
        <m:oMath>
          <m:r>
            <w:rPr>
              <w:rFonts w:ascii="Cambria Math" w:hAnsi="Cambria Math"/>
            </w:rPr>
            <m:t>SQ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)²</m:t>
              </m:r>
            </m:e>
          </m:nary>
        </m:oMath>
      </m:oMathPara>
    </w:p>
    <w:p w14:paraId="2557178A" w14:textId="20C0BC14" w:rsidR="00BE196B" w:rsidRPr="006644D0" w:rsidRDefault="002440CC" w:rsidP="002440CC">
      <w:pPr>
        <w:pStyle w:val="Beschriftung"/>
        <w:jc w:val="right"/>
      </w:pPr>
      <w:bookmarkStart w:id="5" w:name="_Toc68007109"/>
      <w:r>
        <w:t>(</w:t>
      </w:r>
      <w:fldSimple w:instr=" SEQ Formel \* ARABIC ">
        <w:r w:rsidR="00C30F91">
          <w:rPr>
            <w:noProof/>
          </w:rPr>
          <w:t>2</w:t>
        </w:r>
      </w:fldSimple>
      <w:r>
        <w:t>)</w:t>
      </w:r>
      <w:bookmarkEnd w:id="5"/>
    </w:p>
    <w:p w14:paraId="24B768A0" w14:textId="7D38AA3E" w:rsidR="007F02E1" w:rsidRDefault="00735EAB" w:rsidP="00E01D85">
      <w:r>
        <w:t xml:space="preserve">hinreichend groß sein sollte, </w:t>
      </w:r>
      <w:r w:rsidR="006C68B4">
        <w:t>das heißt</w:t>
      </w:r>
      <w:r w:rsidR="006644D0">
        <w:t xml:space="preserve"> </w:t>
      </w:r>
      <w:r>
        <w:t xml:space="preserve">alle Kategorien </w:t>
      </w:r>
      <w:r w:rsidR="006C68B4">
        <w:t xml:space="preserve">durch Befragte </w:t>
      </w:r>
      <w:r>
        <w:t>ab</w:t>
      </w:r>
      <w:r w:rsidR="006C68B4">
        <w:t>ge</w:t>
      </w:r>
      <w:r>
        <w:t>deck</w:t>
      </w:r>
      <w:r w:rsidR="006C68B4">
        <w:t>t werden</w:t>
      </w:r>
      <w:r>
        <w:t xml:space="preserve"> und damit eine Tendenz zur Mitte nicht vorliegt.</w:t>
      </w:r>
      <w:r w:rsidR="00197B3C">
        <w:t xml:space="preserve"> Extremwerttendenzen hingegen würden zu einer Maximierung von </w:t>
      </w:r>
      <m:oMath>
        <m:r>
          <w:rPr>
            <w:rFonts w:ascii="Cambria Math" w:hAnsi="Cambria Math"/>
          </w:rPr>
          <m:t>SQ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97B3C">
        <w:rPr>
          <w:rFonts w:eastAsiaTheme="minorEastAsia"/>
        </w:rPr>
        <w:t xml:space="preserve"> führen, da sie in allen Fällen maximal vom</w:t>
      </w:r>
      <w:r w:rsidR="006644D0">
        <w:rPr>
          <w:rFonts w:eastAsiaTheme="minorEastAsia"/>
        </w:rPr>
        <w:t xml:space="preserve"> </w:t>
      </w:r>
      <w:r w:rsidR="00197B3C">
        <w:rPr>
          <w:rFonts w:eastAsiaTheme="minorEastAsia"/>
        </w:rPr>
        <w:lastRenderedPageBreak/>
        <w:t>Mittelwert abwichen.</w:t>
      </w:r>
      <w:r w:rsidR="00740908">
        <w:rPr>
          <w:rFonts w:eastAsiaTheme="minorEastAsia"/>
        </w:rPr>
        <w:t xml:space="preserve"> </w:t>
      </w:r>
      <w:r w:rsidR="00173DC0">
        <w:rPr>
          <w:rFonts w:eastAsiaTheme="minorEastAsia"/>
        </w:rPr>
        <w:t xml:space="preserve">Durch analytische Abschätzung schlussfolgert </w:t>
      </w:r>
      <w:sdt>
        <w:sdtPr>
          <w:rPr>
            <w:rFonts w:eastAsiaTheme="minorEastAsia"/>
          </w:rPr>
          <w:alias w:val="Don't edit this field"/>
          <w:tag w:val="CitaviPlaceholder#384a98c7-c5c4-4523-af4d-51f3ee716158"/>
          <w:id w:val="509644828"/>
          <w:placeholder>
            <w:docPart w:val="DefaultPlaceholder_-1854013440"/>
          </w:placeholder>
        </w:sdtPr>
        <w:sdtEndPr/>
        <w:sdtContent>
          <w:r w:rsidR="00173DC0">
            <w:rPr>
              <w:rFonts w:eastAsiaTheme="minorEastAsia"/>
            </w:rPr>
            <w:fldChar w:fldCharType="begin"/>
          </w:r>
          <w:r w:rsidR="00EE2802">
            <w:rPr>
              <w:rFonts w:eastAsiaTheme="minorEastAsia"/>
            </w:rPr>
            <w:instrText>ADDIN CitaviPlaceholder{eyIkaWQiOiIxIiwiQXNzb2NpYXRlV2l0aFBsYWNlaG9sZGVyVGFnIjoiQ2l0YXZpUGxhY2Vob2xkZXIjNzU5NDc1ZDQtNjAzZC00NzAxLWE5YWUtZmYzMDFjZGQ5OTFjIiwiRW50cmllcyI6W3siJGlkIjoiMiIsIklkIjoiMTE4MWI5NmYtNmJjNy00OGY4LTk1NGQtYmZmYjM5N2I4ODdjIiwiUmFuZ2VMZW5ndGgiOjcsIlJlZmVyZW5jZUlkIjoiODA1YmFiYTgtMWQ3NS00ZTY3LTlkMDUtY2FmNDFiYjcyMzRkIiwiTm9QYXIiOnRydWUsIlBlcnNvbk9ubHkiOnRydWU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jAiLCJPcmdhbml6YXRpb25zIjpbXSwiT3RoZXJzSW52b2x2ZWQiOltdLCJQYWdlUmFuZ2UiOiI8c3A+XHJcbiAgPG4+MjU8L24+XHJcbiAgPGluPnRydWU8L2luPlxyXG4gIDxvcz4yNTwvb3M+XHJcbiAgPHBzPjI1PC9wcz5cclxuPC9zcD5cclxuPGVwPlxyXG4gIDxuPjM1PC9uPlxyXG4gIDxpbj50cnVlPC9pbj5cclxuICA8b3M+MzU8L29zPlxyXG4gIDxwcz4zNTwvcHM+XHJcbjwvZXA+XHJcbjxvcz4yNS0zNTwvb3M+IiwiUGFnZVJhbmdlTnVtYmVyIjoyNSwiUGFnZVJhbmdlTnVtYmVyaW5nVHlwZSI6IlBhZ2UiLCJQYWdlUmFuZ2VOdW1lcmFsU3lzdGVtIjoiQXJhYmljIiwiUGVyaW9kaWNhbCI6eyIkaWQiOiI2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zLTMwVDEyOjIzOjMxIiwiUHJvamVjdCI6eyIkcmVmIjoiNSJ9fSwiVXNlTnVtYmVyaW5nVHlwZU9mUGFyZW50RG9jdW1lbnQiOmZhbHNlfV0sIkZvcm1hdHRlZFRleHQiOnsiJGlkIjoiNyIsIkNvdW50IjoxLCJUZXh0VW5pdHMiOlt7IiRpZCI6IjgiLCJGb250U3R5bGUiOnsiJGlkIjoiOSIsIk5ldXRyYWwiOnRydWV9LCJSZWFkaW5nT3JkZXIiOjEsIlRleHQiOiJTY2huZWxsIn1dfSwiVGFnIjoiQ2l0YXZpUGxhY2Vob2xkZXIjMzg0YTk4YzctYzVjNC00NTIzLWFmNGQtNTFmM2VlNzE2MTU4IiwiVGV4dCI6IlNjaG5lbGwiLCJXQUlWZXJzaW9uIjoiNi4zLjAuMCJ9}</w:instrText>
          </w:r>
          <w:r w:rsidR="00173DC0">
            <w:rPr>
              <w:rFonts w:eastAsiaTheme="minorEastAsia"/>
            </w:rPr>
            <w:fldChar w:fldCharType="separate"/>
          </w:r>
          <w:r w:rsidR="00EE2802">
            <w:rPr>
              <w:rFonts w:eastAsiaTheme="minorEastAsia"/>
            </w:rPr>
            <w:t>Schnell</w:t>
          </w:r>
          <w:r w:rsidR="00173DC0">
            <w:rPr>
              <w:rFonts w:eastAsiaTheme="minorEastAsia"/>
            </w:rPr>
            <w:fldChar w:fldCharType="end"/>
          </w:r>
        </w:sdtContent>
      </w:sdt>
      <w:r w:rsidR="00173DC0">
        <w:rPr>
          <w:rFonts w:eastAsiaTheme="minorEastAsia"/>
        </w:rPr>
        <w:t xml:space="preserve"> </w:t>
      </w:r>
      <w:sdt>
        <w:sdtPr>
          <w:rPr>
            <w:rFonts w:eastAsiaTheme="minorEastAsia"/>
          </w:rPr>
          <w:alias w:val="Don't edit this field"/>
          <w:tag w:val="CitaviPlaceholder#759475d4-603d-4701-a9ae-ff301cdd991c"/>
          <w:id w:val="-1885786656"/>
          <w:placeholder>
            <w:docPart w:val="DefaultPlaceholder_-1854013440"/>
          </w:placeholder>
        </w:sdtPr>
        <w:sdtEndPr/>
        <w:sdtContent>
          <w:r w:rsidR="00173DC0">
            <w:rPr>
              <w:rFonts w:eastAsiaTheme="minorEastAsia"/>
            </w:rPr>
            <w:fldChar w:fldCharType="begin"/>
          </w:r>
          <w:r w:rsidR="00EE2802">
            <w:rPr>
              <w:rFonts w:eastAsiaTheme="minorEastAsia"/>
            </w:rPr>
            <w:instrText>ADDIN CitaviPlaceholder{eyIkaWQiOiIxIiwiQXNzb2NpYXRlV2l0aFBsYWNlaG9sZGVyVGFnIjoiQ2l0YXZpUGxhY2Vob2xkZXIjMzg0YTk4YzctYzVjNC00NTIzLWFmNGQtNTFmM2VlNzE2MTU4IiwiRW50cmllcyI6W3siJGlkIjoiMiIsIklkIjoiNDE1ZWRhMDUtODc1NS00NjllLWJjZWYtMzNjNmMzZmNmMDc1IiwiUmFuZ2VMZW5ndGgiOjYsIlJlZmVyZW5jZUlkIjoiODA1YmFiYTgtMWQ3NS00ZTY3LTlkMDUtY2FmNDFiYjcyMzRkIiwiUmVmZXJlbmNlIjp7IiRpZCI6IjMiLCJBYnN0cmFjdENvbXBsZXhpdHkiOjAsIkFic3RyYWN0U291cmNlVGV4dEZvcm1hdCI6MC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Y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NS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5MSkifV19LCJUYWciOiJDaXRhdmlQbGFjZWhvbGRlciM3NTk0NzVkNC02MDNkLTQ3MDEtYTlhZS1mZjMwMWNkZDk5MWMiLCJUZXh0IjoiKDE5OTEpIiwiV0FJVmVyc2lvbiI6IjYuMy4wLjAifQ==}</w:instrText>
          </w:r>
          <w:r w:rsidR="00173DC0">
            <w:rPr>
              <w:rFonts w:eastAsiaTheme="minorEastAsia"/>
            </w:rPr>
            <w:fldChar w:fldCharType="separate"/>
          </w:r>
          <w:r w:rsidR="00EE2802">
            <w:rPr>
              <w:rFonts w:eastAsiaTheme="minorEastAsia"/>
            </w:rPr>
            <w:t>(1991)</w:t>
          </w:r>
          <w:r w:rsidR="00173DC0">
            <w:rPr>
              <w:rFonts w:eastAsiaTheme="minorEastAsia"/>
            </w:rPr>
            <w:fldChar w:fldCharType="end"/>
          </w:r>
        </w:sdtContent>
      </w:sdt>
      <w:r w:rsidR="00173DC0">
        <w:rPr>
          <w:rFonts w:eastAsiaTheme="minorEastAsia"/>
        </w:rPr>
        <w:t>, dass</w:t>
      </w:r>
      <w:r w:rsidR="00133C0B">
        <w:rPr>
          <w:rFonts w:eastAsiaTheme="minorEastAsia"/>
        </w:rPr>
        <w:t xml:space="preserve"> </w:t>
      </w:r>
      <w:r w:rsidR="00133C0B" w:rsidRPr="00133C0B">
        <w:rPr>
          <w:rFonts w:eastAsiaTheme="minorEastAsia"/>
        </w:rPr>
        <w:t>einfache</w:t>
      </w:r>
      <w:r w:rsidR="00133C0B">
        <w:rPr>
          <w:rFonts w:eastAsiaTheme="minorEastAsia"/>
        </w:rPr>
        <w:t xml:space="preserve"> </w:t>
      </w:r>
      <w:r w:rsidR="00133C0B" w:rsidRPr="00133C0B">
        <w:rPr>
          <w:rFonts w:eastAsiaTheme="minorEastAsia"/>
        </w:rPr>
        <w:t>Statistiken bei gr</w:t>
      </w:r>
      <w:r w:rsidR="00133C0B">
        <w:rPr>
          <w:rFonts w:eastAsiaTheme="minorEastAsia"/>
        </w:rPr>
        <w:t>ö</w:t>
      </w:r>
      <w:r w:rsidR="00133C0B" w:rsidRPr="00133C0B">
        <w:rPr>
          <w:rFonts w:eastAsiaTheme="minorEastAsia"/>
        </w:rPr>
        <w:t>ße</w:t>
      </w:r>
      <w:r w:rsidR="00133C0B">
        <w:rPr>
          <w:rFonts w:eastAsiaTheme="minorEastAsia"/>
        </w:rPr>
        <w:t>re</w:t>
      </w:r>
      <w:r w:rsidR="00133C0B" w:rsidRPr="00133C0B">
        <w:rPr>
          <w:rFonts w:eastAsiaTheme="minorEastAsia"/>
        </w:rPr>
        <w:t>n Fallzahlen und kleinen Anteilen</w:t>
      </w:r>
      <w:r w:rsidR="00133C0B">
        <w:rPr>
          <w:rFonts w:eastAsiaTheme="minorEastAsia"/>
        </w:rPr>
        <w:t xml:space="preserve"> </w:t>
      </w:r>
      <w:r w:rsidR="00133C0B" w:rsidRPr="00133C0B">
        <w:rPr>
          <w:rFonts w:eastAsiaTheme="minorEastAsia"/>
        </w:rPr>
        <w:t xml:space="preserve">von Fälschungen </w:t>
      </w:r>
      <w:r w:rsidR="00133C0B">
        <w:rPr>
          <w:rFonts w:eastAsiaTheme="minorEastAsia"/>
        </w:rPr>
        <w:t>robuste Werte abbilden (S. 35).</w:t>
      </w:r>
      <w:r w:rsidR="006C68B4">
        <w:rPr>
          <w:rFonts w:eastAsiaTheme="minorEastAsia"/>
        </w:rPr>
        <w:t xml:space="preserve"> </w:t>
      </w:r>
      <w:r w:rsidR="00740908">
        <w:t xml:space="preserve">Da </w:t>
      </w:r>
      <w:r w:rsidR="006C68B4">
        <w:t xml:space="preserve">Fälschungen </w:t>
      </w:r>
      <w:r w:rsidR="005C0C5E">
        <w:t xml:space="preserve">deutliche Verzerrungen multivariater Analysen </w:t>
      </w:r>
      <w:r w:rsidR="006C68B4">
        <w:t>herbeiführ</w:t>
      </w:r>
      <w:r w:rsidR="00740908">
        <w:t>en</w:t>
      </w:r>
      <w:r w:rsidR="006C68B4">
        <w:t xml:space="preserve"> können </w:t>
      </w:r>
      <w:sdt>
        <w:sdtPr>
          <w:alias w:val="Don't edit this field"/>
          <w:tag w:val="CitaviPlaceholder#3a921e71-5044-4d6c-876d-365291699cfe"/>
          <w:id w:val="977039232"/>
          <w:placeholder>
            <w:docPart w:val="DefaultPlaceholder_-1854013440"/>
          </w:placeholder>
        </w:sdtPr>
        <w:sdtEndPr/>
        <w:sdtContent>
          <w:r w:rsidR="006C68B4">
            <w:fldChar w:fldCharType="begin"/>
          </w:r>
          <w:r w:rsidR="00EE2802">
            <w:instrText>ADDIN CitaviPlaceholder{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}</w:instrText>
          </w:r>
          <w:r w:rsidR="006C68B4">
            <w:fldChar w:fldCharType="separate"/>
          </w:r>
          <w:r w:rsidR="00EE2802">
            <w:t>(Menold et al. 2013; Schräpler und Wagner 2005; Schnell 1991)</w:t>
          </w:r>
          <w:r w:rsidR="006C68B4">
            <w:fldChar w:fldCharType="end"/>
          </w:r>
        </w:sdtContent>
      </w:sdt>
      <w:r w:rsidR="005C0C5E">
        <w:t>, sind Fabrikate schwerwiegend</w:t>
      </w:r>
      <w:r w:rsidR="00740908">
        <w:t>.</w:t>
      </w:r>
      <w:r w:rsidR="005C0C5E">
        <w:t xml:space="preserve"> Ergebnisse solcher Interviews </w:t>
      </w:r>
      <w:r w:rsidR="00740908">
        <w:t xml:space="preserve">sind </w:t>
      </w:r>
      <w:r w:rsidR="005C0C5E">
        <w:t xml:space="preserve">im </w:t>
      </w:r>
      <w:r w:rsidR="00740908">
        <w:t xml:space="preserve">ärgsten </w:t>
      </w:r>
      <w:r w:rsidR="005C0C5E">
        <w:t>Fall unbrauchbar.</w:t>
      </w:r>
      <w:r w:rsidR="006C68B4">
        <w:t xml:space="preserve"> </w:t>
      </w:r>
      <w:r w:rsidR="00400BB2">
        <w:t xml:space="preserve">Schnell (1991) erläutert, dass Imputationen durch Fälscher nicht problematisch </w:t>
      </w:r>
      <w:r w:rsidR="00173DC0">
        <w:t xml:space="preserve">für die Abschätzung der Verzerrung </w:t>
      </w:r>
      <w:r w:rsidR="00400BB2">
        <w:t>wären, sofern zufällig generierte Werte eingesetzt würden (</w:t>
      </w:r>
      <w:r w:rsidR="00173DC0">
        <w:t>S. 29</w:t>
      </w:r>
      <w:r w:rsidR="00400BB2">
        <w:t>).</w:t>
      </w:r>
      <w:r w:rsidR="00740908">
        <w:t xml:space="preserve"> </w:t>
      </w:r>
      <w:r w:rsidR="00400BB2">
        <w:t>Das Problem ist die potenzielle Anwendung von Laientheorien über die Streuung der Ausprägungen</w:t>
      </w:r>
      <w:r w:rsidR="00173DC0">
        <w:t xml:space="preserve">, die zu einem systematischen Fehler führen </w:t>
      </w:r>
      <w:sdt>
        <w:sdtPr>
          <w:alias w:val="Don't edit this field"/>
          <w:tag w:val="CitaviPlaceholder#db011994-0910-4afc-b852-46701668d466"/>
          <w:id w:val="-1822646590"/>
          <w:placeholder>
            <w:docPart w:val="DefaultPlaceholder_-1854013440"/>
          </w:placeholder>
        </w:sdtPr>
        <w:sdtEndPr/>
        <w:sdtContent>
          <w:r w:rsidR="00173DC0">
            <w:fldChar w:fldCharType="begin"/>
          </w:r>
          <w:r w:rsidR="00EE2802">
            <w:instrText>ADDIN CitaviPlaceholder{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5KSJ9XX0sIlRhZyI6IkNpdGF2aVBsYWNlaG9sZGVyI2RiMDExOTk0LTA5MTAtNGFmYy1iODUyLTQ2NzAxNjY4ZDQ2NiIsIlRleHQiOiIoU2NobmVsbCAxOTkxLCBTLiAyOSkiLCJXQUlWZXJzaW9uIjoiNi4zLjAuMCJ9}</w:instrText>
          </w:r>
          <w:r w:rsidR="00173DC0">
            <w:fldChar w:fldCharType="separate"/>
          </w:r>
          <w:r w:rsidR="00EE2802">
            <w:t>(Schnell 1991, S. 29)</w:t>
          </w:r>
          <w:r w:rsidR="00173DC0">
            <w:fldChar w:fldCharType="end"/>
          </w:r>
        </w:sdtContent>
      </w:sdt>
      <w:r w:rsidR="00400BB2">
        <w:t>.</w:t>
      </w:r>
      <w:r w:rsidR="006C68B4">
        <w:t xml:space="preserve"> </w:t>
      </w:r>
      <w:r w:rsidR="00400BB2">
        <w:t>Es ist wahrscheinlich, dass Interviewfälschungen ähnliche Antwortmuster aufw</w:t>
      </w:r>
      <w:r w:rsidR="00740908">
        <w:t>ei</w:t>
      </w:r>
      <w:r w:rsidR="00400BB2">
        <w:t xml:space="preserve">sen, innerhalb </w:t>
      </w:r>
      <w:r w:rsidR="00173DC0">
        <w:t>als auch</w:t>
      </w:r>
      <w:r w:rsidR="00400BB2">
        <w:t xml:space="preserve"> zwischen Interviews einer befragenden Person</w:t>
      </w:r>
      <w:r w:rsidR="00173DC0">
        <w:t xml:space="preserve">. Item-Batterien werden ähnlich ausgefüllt, demografische Merkmale wiederholen sich unplausibel und Filterfragen werden übergangen. „[D]ie Konsistenz der Angaben in den gefälschten Interviews ist etwas größer als in echten Interviews“ </w:t>
      </w:r>
      <w:sdt>
        <w:sdtPr>
          <w:alias w:val="Don't edit this field"/>
          <w:tag w:val="CitaviPlaceholder#65587ffe-2f69-4ef3-8053-0035a593e21e"/>
          <w:id w:val="-2072954818"/>
          <w:placeholder>
            <w:docPart w:val="DefaultPlaceholder_-1854013440"/>
          </w:placeholder>
        </w:sdtPr>
        <w:sdtEndPr/>
        <w:sdtContent>
          <w:r w:rsidR="00173DC0">
            <w:fldChar w:fldCharType="begin"/>
          </w:r>
          <w:r w:rsidR="00EE2802">
            <w:instrText>ADDIN CitaviPlaceholder{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4KSJ9XX0sIlRhZyI6IkNpdGF2aVBsYWNlaG9sZGVyIzY1NTg3ZmZlLTJmNjktNGVmMy04MDUzLTAwMzVhNTkzZTIxZSIsIlRleHQiOiIoU2NobmVsbCAxOTkxLCBTLiAyOCkiLCJXQUlWZXJzaW9uIjoiNi4zLjAuMCJ9}</w:instrText>
          </w:r>
          <w:r w:rsidR="00173DC0">
            <w:fldChar w:fldCharType="separate"/>
          </w:r>
          <w:r w:rsidR="00EE2802">
            <w:t>(Schnell 1991, S. 28)</w:t>
          </w:r>
          <w:r w:rsidR="00173DC0">
            <w:fldChar w:fldCharType="end"/>
          </w:r>
        </w:sdtContent>
      </w:sdt>
      <w:r w:rsidR="00173DC0">
        <w:t>.</w:t>
      </w:r>
      <w:r w:rsidR="000512F4">
        <w:t xml:space="preserve"> Auch</w:t>
      </w:r>
      <w:r w:rsidR="009E2F1A" w:rsidRPr="009E2F1A">
        <w:rPr>
          <w:rFonts w:ascii="Tahoma" w:hAnsi="Tahoma" w:cs="Tahoma"/>
          <w:color w:val="000000"/>
          <w:sz w:val="16"/>
          <w:szCs w:val="16"/>
        </w:rPr>
        <w:t xml:space="preserve"> </w:t>
      </w:r>
      <w:sdt>
        <w:sdtPr>
          <w:alias w:val="Don't edit this field"/>
          <w:tag w:val="CitaviPlaceholder#7bc3cd1d-ba8a-4846-bad2-26c40dc580b0"/>
          <w:id w:val="-976135682"/>
          <w:placeholder>
            <w:docPart w:val="DefaultPlaceholder_-1854013440"/>
          </w:placeholder>
        </w:sdtPr>
        <w:sdtEndPr/>
        <w:sdtContent>
          <w:r w:rsidR="00746D98">
            <w:fldChar w:fldCharType="begin"/>
          </w:r>
          <w:r w:rsidR="00EE2802">
            <w:instrText>ADDIN CitaviPlaceholder{eyIkaWQiOiIxIiwiRW50cmllcyI6W3siJGlkIjoiMiIsIklkIjoiNzNlMmFmZGMtNTBhMS00YTVkLTgzYjgtMjA3YjE3ZDk1ZjIxIiwiUmFuZ2VMZW5ndGgiOjI5LCJSZWZlcmVuY2VJZCI6ImNhMzBjOTViLTZkNzgtNGY0My1iNmI4LTdhNjU1NzkwYWI3ZC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I3LjAxLjIwMjEiLCJBdXRob3JzIjpbeyIkaWQiOiI3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pZCI6IjgifX0seyIkaWQiOiI5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gifX0seyIkaWQiOiIxMC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OCJ9fV0sIkNpdGF0aW9uS2V5VXBkYXRlVHlwZSI6MCwiQ29sbGFib3JhdG9ycyI6W10sIkNvdmVyUGF0aCI6eyIkaWQiOiIxMSIsIkxpbmtlZFJlc291cmNlU3RhdHVzIjo4LCJMaW5rZWRSZXNvdXJjZVR5cGUiOjEsIlVyaVN0cmluZyI6IjMwbmJoam1xLmpwZyIsIlByb3BlcnRpZXMiOnsiJGlkIjoiMTIifX0sIkN1c3RvbUZpZWxkMSI6IjEtMzE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}</w:instrText>
          </w:r>
          <w:r w:rsidR="00746D98">
            <w:fldChar w:fldCharType="separate"/>
          </w:r>
          <w:r w:rsidR="00EE2802">
            <w:t>(Schäfer et al. 2004a, S. 11)</w:t>
          </w:r>
          <w:r w:rsidR="00746D98">
            <w:fldChar w:fldCharType="end"/>
          </w:r>
        </w:sdtContent>
      </w:sdt>
      <w:r w:rsidR="00400BB2">
        <w:t xml:space="preserve"> </w:t>
      </w:r>
      <w:r w:rsidR="000512F4">
        <w:t>stellen fest,</w:t>
      </w:r>
      <w:r w:rsidR="00400BB2">
        <w:t xml:space="preserve"> dass Fälschungen geringere Variabilität </w:t>
      </w:r>
      <w:r w:rsidR="00C42B3E">
        <w:t xml:space="preserve">innerhalb eines Interviewer-Clusters </w:t>
      </w:r>
      <w:r w:rsidR="00400BB2">
        <w:t xml:space="preserve">aufweisen. </w:t>
      </w:r>
      <w:r w:rsidR="000512F4" w:rsidRPr="009E2F1A">
        <w:t>Dies wäre besonder</w:t>
      </w:r>
      <w:r w:rsidR="000512F4">
        <w:t>s</w:t>
      </w:r>
      <w:r w:rsidR="000512F4" w:rsidRPr="009E2F1A">
        <w:t xml:space="preserve"> ein Problem in Untersuchungen mit kleinen Stichprobengrößen. Da für größere Stichproben das schwache Gesetz der großen Zahl greifen würde, sofern alle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512F4" w:rsidRPr="009E2F1A">
        <w:t xml:space="preserve"> Ziehungen unabhängig sind und wenige Fälsch</w:t>
      </w:r>
      <w:r w:rsidR="000512F4">
        <w:t>ungen</w:t>
      </w:r>
      <w:r w:rsidR="000512F4" w:rsidRPr="009E2F1A">
        <w:t xml:space="preserve"> vorhanden sind</w:t>
      </w:r>
      <w:r w:rsidR="000512F4">
        <w:t>.</w:t>
      </w:r>
      <w:r w:rsidR="00002278">
        <w:t xml:space="preserve"> Fraglich bleibt, welcher Wert eine hinreichende Größe für die Variabilität eines Interviews darstellt.</w:t>
      </w:r>
    </w:p>
    <w:p w14:paraId="3E77F5B8" w14:textId="6F5C8720" w:rsidR="00E145F2" w:rsidRDefault="00E145F2" w:rsidP="008640C4">
      <w:pPr>
        <w:pStyle w:val="berschrift2"/>
        <w:ind w:left="851" w:hanging="567"/>
      </w:pPr>
      <w:bookmarkStart w:id="6" w:name="_Toc68014807"/>
      <w:r>
        <w:t xml:space="preserve">Psychologische </w:t>
      </w:r>
      <w:r w:rsidR="003C0FA3">
        <w:t>Sichtweise auf Interviewfälschung</w:t>
      </w:r>
      <w:bookmarkEnd w:id="6"/>
    </w:p>
    <w:p w14:paraId="5B89D08F" w14:textId="76AD0FBD" w:rsidR="009E6024" w:rsidRDefault="005C0C5E" w:rsidP="00AF0130">
      <w:r>
        <w:t xml:space="preserve">Interviewende produzieren aus unterschiedlichen Gründen Fälschungen im Rahmen ihrer Tätigkeit </w:t>
      </w:r>
      <w:sdt>
        <w:sdtPr>
          <w:alias w:val="Don't edit this field"/>
          <w:tag w:val="CitaviPlaceholder#8a29eff5-9bb0-4e0c-9ffc-99df0d430539"/>
          <w:id w:val="128917607"/>
          <w:placeholder>
            <w:docPart w:val="AABBAACF399C4DFBAAC596E44F70D8C7"/>
          </w:placeholder>
        </w:sdtPr>
        <w:sdtEndPr/>
        <w:sdtContent>
          <w:r>
            <w:fldChar w:fldCharType="begin"/>
          </w:r>
          <w:r w:rsidR="00EE2802">
            <w:instrText>ADDIN CitaviPlaceholder{eyIkaWQiOiIxIiwiRW50cmllcyI6W3siJGlkIjoiMiIsIklkIjoiNDk2ODVmNDYtYjM2Ny00M2FjLTk1OWMtYTQ1YjY4ZGM0MzUyIiwiUmFuZ2VMZW5ndGgiOjEz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NSJ9fSwiVXNlTnVtYmVyaW5nVHlwZU9mUGFyZW50RG9jdW1lbnQiOmZhbHNlfSx7IiRpZCI6IjE0IiwiSWQiOiJhZWY1YjRmNi02N2NkLTQyYTItYmM3Mi0wZDFlMWZhNjFiODYiLCJSYW5nZVN0YXJ0IjoxMywiUmFuZ2VMZW5ndGgiOjIzLCJSZWZlcmVuY2VJZCI6IjA4MTU1Nzg2LTg1MTEtNGE3MC1iMDYzLTJiZjU1YmJmOGFmYiIsIlJlZmVyZW5jZSI6eyIkaWQiOiIxNSIsIkFic3RyYWN0Q29tcGxleGl0eSI6MCwiQWJzdHJhY3RTb3VyY2VUZXh0Rm9ybWF0IjowLCJBY2Nlc3NEYXRlIjoiMDIuMDUuMjAyMCIsIkF1dGhvcnMiOlt7IiRpZCI6IjE2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4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k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jAiLCJMaW5rZWRSZXNvdXJjZVN0YXR1cyI6OCwiTGlua2VkUmVzb3VyY2VUeXBlIjoxLCJVcmlTdHJpbmciOiIxd2ZtaXh5bi5qcGciLCJQcm9wZXJ0aWVzIjp7IiRpZCI6IjIxIn19LCJEYXRlIjoiMjAwNC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Oi8vaGRsLmhhbmRsZS5uZXQvMTA0MTkvMTgyOTMiLCJMaW5rZWRSZXNvdXJjZVR5cGUiOjUsIlVyaVN0cmluZyI6Imh0dHA6Ly9oZGwuaGFuZGxlLm5ldC8xMDQxOS8xODI5MyIsIlByb3BlcnRpZXMiOnsiJGlkIjoiMjQ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1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Y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}</w:instrText>
          </w:r>
          <w:r>
            <w:fldChar w:fldCharType="separate"/>
          </w:r>
          <w:r w:rsidR="00EE2802">
            <w:t>(Blasius 2014; Schäfer et al. 2004b)</w:t>
          </w:r>
          <w:r>
            <w:fldChar w:fldCharType="end"/>
          </w:r>
        </w:sdtContent>
      </w:sdt>
      <w:r>
        <w:t>.</w:t>
      </w:r>
      <w:r w:rsidR="003058D0">
        <w:t xml:space="preserve"> Ein</w:t>
      </w:r>
      <w:r w:rsidR="00AF0130">
        <w:t xml:space="preserve"> Grund </w:t>
      </w:r>
      <w:r w:rsidR="00C42B3E">
        <w:t xml:space="preserve">für Fälschungen sei </w:t>
      </w:r>
      <w:r w:rsidR="00AF0130">
        <w:t xml:space="preserve">die Demoralisation von Befragenden </w:t>
      </w:r>
      <w:sdt>
        <w:sdtPr>
          <w:alias w:val="Don't edit this field"/>
          <w:tag w:val="CitaviPlaceholder#a9b3abad-37b6-44fd-9710-4c248d5f9422"/>
          <w:id w:val="-1816791478"/>
          <w:placeholder>
            <w:docPart w:val="DefaultPlaceholder_-1854013440"/>
          </w:placeholder>
        </w:sdtPr>
        <w:sdtEndPr/>
        <w:sdtContent>
          <w:r w:rsidR="00AF0130">
            <w:fldChar w:fldCharType="begin"/>
          </w:r>
          <w:r w:rsidR="00EE2802">
            <w:instrText>ADDIN CitaviPlaceholder{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}</w:instrText>
          </w:r>
          <w:r w:rsidR="00AF0130">
            <w:fldChar w:fldCharType="separate"/>
          </w:r>
          <w:r w:rsidR="00EE2802">
            <w:t>(Crespi 1945)</w:t>
          </w:r>
          <w:r w:rsidR="00AF0130">
            <w:fldChar w:fldCharType="end"/>
          </w:r>
        </w:sdtContent>
      </w:sdt>
      <w:r w:rsidR="00AF0130">
        <w:t>.</w:t>
      </w:r>
      <w:r w:rsidR="00DC08C7">
        <w:t xml:space="preserve"> </w:t>
      </w:r>
      <w:r w:rsidR="00746D98">
        <w:t>Einerseits durch die Institute</w:t>
      </w:r>
      <w:r w:rsidR="003848AD">
        <w:t>,</w:t>
      </w:r>
      <w:r w:rsidR="00746D98">
        <w:t xml:space="preserve"> andererseits durch die Befragenden </w:t>
      </w:r>
      <w:sdt>
        <w:sdtPr>
          <w:alias w:val="Don't edit this field"/>
          <w:tag w:val="CitaviPlaceholder#631b5295-7bb2-4572-b987-06d66da8bbf2"/>
          <w:id w:val="-1038655627"/>
          <w:placeholder>
            <w:docPart w:val="DefaultPlaceholder_-1854013440"/>
          </w:placeholder>
        </w:sdtPr>
        <w:sdtEndPr/>
        <w:sdtContent>
          <w:r w:rsidR="00746D98">
            <w:fldChar w:fldCharType="begin"/>
          </w:r>
          <w:r w:rsidR="00EE2802">
            <w:instrText>ADDIN CitaviPlaceholder{eyIkaWQiOiIxIiwiRW50cmllcyI6W3siJGlkIjoiMiIsIklkIjoiZWQ1YzY4YjMtMDNmOC00NWM4LWJkN2EtNDNkNmYwOTAzYmNiIiwiUmFuZ2VMZW5ndGgiOjE0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NSJ9fSwiVXNlTnVtYmVyaW5nVHlwZU9mUGFyZW50RG9jdW1lbnQiOmZhbHNlfV0sIkZvcm1hdHRlZFRleHQiOnsiJGlkIjoiMTQiLCJDb3VudCI6MSwiVGV4dFVuaXRzIjpbeyIkaWQiOiIxNSIsIkZvbnRTdHlsZSI6eyIkaWQiOiIxNiIsIk5ldXRyYWwiOnRydWV9LCJSZWFkaW5nT3JkZXIiOjEsIlRleHQiOiIoQmxhc2l1cyAyMDE0KSJ9XX0sIlRhZyI6IkNpdGF2aVBsYWNlaG9sZGVyIzYzMWI1Mjk1LTdiYjItNDU3Mi1iOTg3LTA2ZDY2ZGE4YmJmMiIsIlRleHQiOiIoQmxhc2l1cyAyMDE0KSIsIldBSVZlcnNpb24iOiI2LjMuMC4wIn0=}</w:instrText>
          </w:r>
          <w:r w:rsidR="00746D98">
            <w:fldChar w:fldCharType="separate"/>
          </w:r>
          <w:r w:rsidR="00EE2802">
            <w:t>(Blasius 2014)</w:t>
          </w:r>
          <w:r w:rsidR="00746D98">
            <w:fldChar w:fldCharType="end"/>
          </w:r>
        </w:sdtContent>
      </w:sdt>
      <w:r w:rsidR="00746D98">
        <w:t xml:space="preserve">. „So können eine zu lange Dauer des Interviews, zu viele Nachfragen […], zu komplexe und zu schwierige Fragen den Interviewer demoralisieren. Ein weiterer möglicher Grund ist der Druck durch den Supervisor […] eine bestimmte Anzahl von Interviews durchzuführen“ </w:t>
      </w:r>
      <w:sdt>
        <w:sdtPr>
          <w:alias w:val="Don't edit this field"/>
          <w:tag w:val="CitaviPlaceholder#4eca5e87-7aef-4a13-bc80-3910776c9ed4"/>
          <w:id w:val="156272397"/>
          <w:placeholder>
            <w:docPart w:val="DefaultPlaceholder_-1854013440"/>
          </w:placeholder>
        </w:sdtPr>
        <w:sdtEndPr/>
        <w:sdtContent>
          <w:r w:rsidR="00746D98">
            <w:fldChar w:fldCharType="begin"/>
          </w:r>
          <w:r w:rsidR="00EE2802">
            <w:instrText>ADDIN CitaviPlaceholder{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wNy85NzgtMy01MzEtMTg5MzktMCIsIkxpbmtlZFJlc291cmNlVHlwZSI6NSwiVXJpU3RyaW5nIjoiaHR0cHM6Ly9kb2kub3JnLzEwLjEwMDcvOTc4LTMtNTMxLTE4OTM5LTAiLCJQcm9wZXJ0aWVzIjp7IiRpZCI6IjIz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OCJ9fV0sIk9yZ2FuaXphdGlvbnMiOltdLCJPdGhlcnNJbnZvbHZlZCI6W10sIlBhZ2VDb3VudCI6IjEwNzciLCJQYWdlQ291bnROdW1lcmFsU3lzdGVtIjoiQXJhYmljIiwiUGxhY2VPZlB1YmxpY2F0aW9uIjoiV2llc2JhZGVuIiwiUHVibGlzaGVycyI6W3siJGlkIjoiMjQ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4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MtMzBUMTI6MjM6MzEiLCJQcm9qZWN0Ijp7IiRyZWYiOiI4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}</w:instrText>
          </w:r>
          <w:r w:rsidR="00746D98">
            <w:fldChar w:fldCharType="separate"/>
          </w:r>
          <w:r w:rsidR="00EE2802">
            <w:t>(Nelson und Kiecker 1996, S. 1110; Blasius 2014, S. 324)</w:t>
          </w:r>
          <w:r w:rsidR="00746D98">
            <w:fldChar w:fldCharType="end"/>
          </w:r>
        </w:sdtContent>
      </w:sdt>
      <w:r w:rsidR="00746D98">
        <w:t>.</w:t>
      </w:r>
    </w:p>
    <w:p w14:paraId="552AFCF0" w14:textId="6C815C5F" w:rsidR="000512F4" w:rsidRPr="000512F4" w:rsidRDefault="00AF0130" w:rsidP="000512F4">
      <w:r>
        <w:t xml:space="preserve">Andererseits </w:t>
      </w:r>
      <w:r w:rsidR="00EA3A7E">
        <w:t xml:space="preserve">stimuliert </w:t>
      </w:r>
      <w:r>
        <w:t xml:space="preserve">riskantes Verhalten </w:t>
      </w:r>
      <w:r w:rsidR="00C42B3E">
        <w:t xml:space="preserve">Individuen </w:t>
      </w:r>
      <w:r>
        <w:t>mit einem psychologischen Reiz der Belohnung, was als möglicher Grund angeführt wird</w:t>
      </w:r>
      <w:r w:rsidR="00EA3A7E">
        <w:t>,</w:t>
      </w:r>
      <w:r>
        <w:t xml:space="preserve"> Interviewfälschung zu betreiben </w:t>
      </w:r>
      <w:sdt>
        <w:sdtPr>
          <w:alias w:val="Don't edit this field"/>
          <w:tag w:val="CitaviPlaceholder#b368b02f-03ec-44e6-a0a4-3de526bb4936"/>
          <w:id w:val="-1669777494"/>
          <w:placeholder>
            <w:docPart w:val="DefaultPlaceholder_-1854013440"/>
          </w:placeholder>
        </w:sdtPr>
        <w:sdtEndPr/>
        <w:sdtContent>
          <w:r>
            <w:fldChar w:fldCharType="begin"/>
          </w:r>
          <w:r w:rsidR="00EE2802">
            <w:instrText>ADDIN CitaviPlaceholder{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}</w:instrText>
          </w:r>
          <w:r>
            <w:fldChar w:fldCharType="separate"/>
          </w:r>
          <w:r w:rsidR="00EE2802">
            <w:t>(Harrison und Krauss 2002)</w:t>
          </w:r>
          <w:r>
            <w:fldChar w:fldCharType="end"/>
          </w:r>
        </w:sdtContent>
      </w:sdt>
      <w:r w:rsidR="00EA3A7E">
        <w:t xml:space="preserve">. Insbesondere, wenn Teilfälschungen von Individuen betrieben werden, die ein hohes Wissen über Populationsparameter (bspw. </w:t>
      </w:r>
      <w:r w:rsidR="00EA3A7E">
        <w:lastRenderedPageBreak/>
        <w:t>Studenten)</w:t>
      </w:r>
      <w:r w:rsidR="009E6024">
        <w:t xml:space="preserve"> und </w:t>
      </w:r>
      <w:r w:rsidR="00EA3A7E">
        <w:t>einen hohen Grad der Motivation aufweisen riskantes Verhalten auszuprägen</w:t>
      </w:r>
      <w:r w:rsidR="003E44FD">
        <w:t>,</w:t>
      </w:r>
      <w:r w:rsidR="00EA3A7E">
        <w:t xml:space="preserve"> ist das Risiko sehr hoch, dass diese Art der Fälschung betrieben wird.</w:t>
      </w:r>
      <w:r w:rsidR="000512F4">
        <w:t xml:space="preserve"> D</w:t>
      </w:r>
      <w:r w:rsidR="007631BD">
        <w:t xml:space="preserve">abei </w:t>
      </w:r>
      <w:r w:rsidR="000512F4">
        <w:t xml:space="preserve">sollten </w:t>
      </w:r>
      <w:r w:rsidR="009E6024">
        <w:t xml:space="preserve">weitere </w:t>
      </w:r>
      <w:r w:rsidR="007631BD">
        <w:t xml:space="preserve">motivationale </w:t>
      </w:r>
      <w:r w:rsidR="009E6024">
        <w:t xml:space="preserve">Faktoren, wie </w:t>
      </w:r>
      <w:r w:rsidR="007631BD">
        <w:t xml:space="preserve">Persönlichkeitsmerkmale und Einstellungen </w:t>
      </w:r>
      <w:sdt>
        <w:sdtPr>
          <w:alias w:val="Don't edit this field"/>
          <w:tag w:val="CitaviPlaceholder#d8a3a03d-95ee-4380-8e7e-aad198ff0b18"/>
          <w:id w:val="641008280"/>
          <w:placeholder>
            <w:docPart w:val="DefaultPlaceholder_-1854013440"/>
          </w:placeholder>
        </w:sdtPr>
        <w:sdtEndPr/>
        <w:sdtContent>
          <w:r w:rsidR="007631BD">
            <w:fldChar w:fldCharType="begin"/>
          </w:r>
          <w:r w:rsidR="00EE2802">
            <w:instrText>ADDIN CitaviPlaceholder{eyIkaWQiOiIxIiwiRW50cmllcyI6W3siJGlkIjoiMiIsIklkIjoiMGI4MTFhM2QtNWQzYS00Nzc4LWFiZDMtZDg1OGVhNjRlZDZkIiwiUmFuZ2VMZW5ndGgiOjMxLCJSZWZlcmVuY2VJZCI6ImEyMGRlNjY2LTE4YzUtNGEyZC04MDQwLTcyNzdkY2MxZjM1ZCIsIlBhZ2VSYW5nZSI6eyIkaWQiOiIzIiwiRW5kUGFnZSI6eyIkaWQiOiI0IiwiSXNGdWxseU51bWVyaWMiOmZhbHNlLCJOdW1iZXJpbmdUeXBlIjowLCJOdW1lcmFsU3lzdGVtIjowfS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}</w:instrText>
          </w:r>
          <w:r w:rsidR="007631BD">
            <w:fldChar w:fldCharType="separate"/>
          </w:r>
          <w:r w:rsidR="00EE2802">
            <w:t>(Buehl und Melchers 2017, S. 1)</w:t>
          </w:r>
          <w:r w:rsidR="007631BD">
            <w:fldChar w:fldCharType="end"/>
          </w:r>
        </w:sdtContent>
      </w:sdt>
      <w:r w:rsidR="009E6024">
        <w:t xml:space="preserve"> </w:t>
      </w:r>
      <w:r w:rsidR="007631BD">
        <w:t xml:space="preserve">in Betracht gezogen werden, </w:t>
      </w:r>
      <w:r w:rsidR="009E6024">
        <w:t xml:space="preserve">um </w:t>
      </w:r>
      <w:r w:rsidR="007631BD">
        <w:t xml:space="preserve">fälschendes </w:t>
      </w:r>
      <w:r w:rsidR="009E6024">
        <w:t xml:space="preserve">Verhalten </w:t>
      </w:r>
      <w:r w:rsidR="007631BD">
        <w:t xml:space="preserve">zu </w:t>
      </w:r>
      <w:r w:rsidR="00F57F16">
        <w:t>erklären</w:t>
      </w:r>
      <w:r w:rsidR="009E6024">
        <w:t xml:space="preserve">. </w:t>
      </w:r>
      <w:r w:rsidR="000512F4">
        <w:t>D</w:t>
      </w:r>
      <w:r w:rsidR="00EA3A7E">
        <w:t>as</w:t>
      </w:r>
      <w:r w:rsidR="00C42B3E">
        <w:t xml:space="preserve"> </w:t>
      </w:r>
      <w:r w:rsidR="00EA3A7E">
        <w:t xml:space="preserve">Risiko entdeckt zu werden und die Konsequenzen </w:t>
      </w:r>
      <w:r w:rsidR="000512F4">
        <w:t xml:space="preserve">sind </w:t>
      </w:r>
      <w:r w:rsidR="00EA3A7E">
        <w:t xml:space="preserve">tendenziell gering </w:t>
      </w:r>
      <w:sdt>
        <w:sdtPr>
          <w:alias w:val="Don't edit this field"/>
          <w:tag w:val="CitaviPlaceholder#e7023c9b-ab93-4fb6-a014-7e1c2857f512"/>
          <w:id w:val="-1643805830"/>
          <w:placeholder>
            <w:docPart w:val="DefaultPlaceholder_-1854013440"/>
          </w:placeholder>
        </w:sdtPr>
        <w:sdtEndPr/>
        <w:sdtContent>
          <w:r w:rsidR="00EA3A7E">
            <w:fldChar w:fldCharType="begin"/>
          </w:r>
          <w:r w:rsidR="00EE2802">
            <w:instrText>ADDIN CitaviPlaceholder{eyIkaWQiOiIxIiwiRW50cmllcyI6W3siJGlkIjoiMiIsIklkIjoiNTJkOWQ0ZDItOGUxMi00OGUzLWE2YTQtMGYxZjJiZWIzYmEzIiwiUmFuZ2VMZW5ndGgiOjIz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zLTMwVDEyOjIzOjMxIiwiUHJvamVjdCI6eyIkcmVmIjoiNSJ9fSwiVXNlTnVtYmVyaW5nVHlwZU9mUGFyZW50RG9jdW1lbnQiOmZhbHNlfSx7IiRpZCI6IjEzIiwiSWQiOiJlMDk5YTZhMS00MjQ1LTRlMTYtYTJiMy1jY2ZlNmY5NWVmN2YiLCJSYW5nZVN0YXJ0IjoyMywiUmFuZ2VMZW5ndGgiOjE1LCJSZWZlcmVuY2VJZCI6ImY5YjRkZDQ3LTliOGEtNDg4NC05ZjU0LWIwYWE3NTBjMzU2YSIsIlJlZmVyZW5jZSI6eyIkaWQiOiIxNCIsIkFic3RyYWN0Q29tcGxleGl0eSI6MCwiQWJzdHJhY3RTb3VyY2VUZXh0Rm9ybWF0IjowLCJBdXRob3JzIjpbeyIkaWQiOiIxNS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j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MtMzBUMTI6MjM6MzE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}</w:instrText>
          </w:r>
          <w:r w:rsidR="00EA3A7E">
            <w:fldChar w:fldCharType="separate"/>
          </w:r>
          <w:r w:rsidR="00EE2802">
            <w:t>(Menold und Kemper 2014; Blasius 2014)</w:t>
          </w:r>
          <w:r w:rsidR="00EA3A7E">
            <w:fldChar w:fldCharType="end"/>
          </w:r>
        </w:sdtContent>
      </w:sdt>
      <w:r w:rsidR="000512F4">
        <w:t>,</w:t>
      </w:r>
      <w:r w:rsidR="009E6024">
        <w:t xml:space="preserve"> was einen zusätzlichen Anreiz für fälschende Personen </w:t>
      </w:r>
      <w:r w:rsidR="007631BD">
        <w:t>darstellt</w:t>
      </w:r>
      <w:r w:rsidR="00EA3A7E">
        <w:t>.</w:t>
      </w:r>
      <w:r w:rsidR="000512F4">
        <w:t xml:space="preserve"> Zwar </w:t>
      </w:r>
      <w:r w:rsidR="000512F4" w:rsidRPr="000512F4">
        <w:t xml:space="preserve">kann dieses Phänomen auftreten, allerdings </w:t>
      </w:r>
      <w:r w:rsidR="000512F4">
        <w:t xml:space="preserve">sieht der Autor </w:t>
      </w:r>
      <w:r w:rsidR="000512F4" w:rsidRPr="000512F4">
        <w:t xml:space="preserve">dies </w:t>
      </w:r>
      <w:r w:rsidR="000512F4">
        <w:t xml:space="preserve">als </w:t>
      </w:r>
      <w:r w:rsidR="000512F4" w:rsidRPr="000512F4">
        <w:t>keine allgemeine ursächliche Erklärung für Fälschungen</w:t>
      </w:r>
      <w:r w:rsidR="000512F4">
        <w:t xml:space="preserve"> an</w:t>
      </w:r>
      <w:r w:rsidR="000512F4" w:rsidRPr="000512F4">
        <w:t>.</w:t>
      </w:r>
      <w:r w:rsidR="000512F4" w:rsidRPr="000512F4">
        <w:rPr>
          <w:rFonts w:ascii="Tahoma" w:hAnsi="Tahoma" w:cs="Tahoma"/>
          <w:color w:val="000000"/>
          <w:sz w:val="16"/>
          <w:szCs w:val="16"/>
        </w:rPr>
        <w:t xml:space="preserve"> </w:t>
      </w:r>
      <w:r w:rsidR="000512F4" w:rsidRPr="000512F4">
        <w:t xml:space="preserve">Diese Art des divergenten Verhaltens </w:t>
      </w:r>
      <w:r w:rsidR="00F57F16">
        <w:t>wird</w:t>
      </w:r>
      <w:r w:rsidR="000512F4" w:rsidRPr="000512F4">
        <w:t xml:space="preserve"> e</w:t>
      </w:r>
      <w:r w:rsidR="000512F4">
        <w:t>h</w:t>
      </w:r>
      <w:r w:rsidR="000512F4" w:rsidRPr="000512F4">
        <w:t>r als Randphänomen betrachtet, da es kategorisch Interviewe</w:t>
      </w:r>
      <w:r w:rsidR="000512F4">
        <w:t>nde</w:t>
      </w:r>
      <w:r w:rsidR="000512F4" w:rsidRPr="000512F4">
        <w:t xml:space="preserve"> als pathologische Fälscher kategorisiert und </w:t>
      </w:r>
      <w:r w:rsidR="00F57F16">
        <w:t>damit unplausibel erscheint</w:t>
      </w:r>
      <w:r w:rsidR="000512F4" w:rsidRPr="000512F4">
        <w:t>. Sofern dies so wäre, wäre jede je durchgeführte Befragung unbrauchbar.</w:t>
      </w:r>
    </w:p>
    <w:p w14:paraId="2B20800C" w14:textId="567672DB" w:rsidR="00AE426B" w:rsidRPr="0081702A" w:rsidRDefault="005C0C5E" w:rsidP="00AE426B">
      <w:r>
        <w:t>Einheitlich wir</w:t>
      </w:r>
      <w:r w:rsidR="000512F4">
        <w:t>d</w:t>
      </w:r>
      <w:r>
        <w:t xml:space="preserve"> in der Literatur </w:t>
      </w:r>
      <w:r w:rsidR="009E6024">
        <w:t xml:space="preserve">hingegen </w:t>
      </w:r>
      <w:r>
        <w:t xml:space="preserve">auf rationale Beweggründe verwiesen </w:t>
      </w:r>
      <w:sdt>
        <w:sdtPr>
          <w:alias w:val="Don't edit this field"/>
          <w:tag w:val="CitaviPlaceholder#5356453e-3fdb-4524-a651-11fb03eed96f"/>
          <w:id w:val="-1145582375"/>
          <w:placeholder>
            <w:docPart w:val="AABBAACF399C4DFBAAC596E44F70D8C7"/>
          </w:placeholder>
        </w:sdtPr>
        <w:sdtEndPr/>
        <w:sdtContent>
          <w:r>
            <w:fldChar w:fldCharType="begin"/>
          </w:r>
          <w:r w:rsidR="00EE2802">
            <w:instrText>ADDIN CitaviPlaceholder{eyIkaWQiOiIxIiwiRW50cmllcyI6W3siJGlkIjoiMiIsIklkIjoiZmU4NjRhZjAtYzk2Yi00ZDgzLWE5MmQtOGUwMjIzNzNhOTVlIiwiUmFuZ2VMZW5ndGgiOjEzLCJSZWZlcmVuY2VJZCI6ImY5YjRkZDQ3LTliOGEtNDg4NC05ZjU0LWIwYWE3NTBjMzU2YS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NSJ9fSwiVXNlTnVtYmVyaW5nVHlwZU9mUGFyZW50RG9jdW1lbnQiOmZhbHNlfSx7IiRpZCI6IjE0IiwiSWQiOiIyNmI2YzA0OS1iYjQ4LTQ4MWEtYWE1ZS0yMzEzMTJkMWQ2NDYiLCJSYW5nZVN0YXJ0IjoxMywiUmFuZ2VMZW5ndGgiOjIzLCJSZWZlcmVuY2VJZCI6IjA4MTU1Nzg2LTg1MTEtNGE3MC1iMDYzLTJiZjU1YmJmOGFmYiIsIlJlZmVyZW5jZSI6eyIkaWQiOiIxNSIsIkFic3RyYWN0Q29tcGxleGl0eSI6MCwiQWJzdHJhY3RTb3VyY2VUZXh0Rm9ybWF0IjowLCJBY2Nlc3NEYXRlIjoiMDIuMDUuMjAyMCIsIkF1dGhvcnMiOlt7IiRpZCI6IjE2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c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4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k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jAiLCJMaW5rZWRSZXNvdXJjZVN0YXR1cyI6OCwiTGlua2VkUmVzb3VyY2VUeXBlIjoxLCJVcmlTdHJpbmciOiIxd2ZtaXh5bi5qcGciLCJQcm9wZXJ0aWVzIjp7IiRpZCI6IjIxIn19LCJEYXRlIjoiMjAwNC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Oi8vaGRsLmhhbmRsZS5uZXQvMTA0MTkvMTgyOTMiLCJMaW5rZWRSZXNvdXJjZVR5cGUiOjUsIlVyaVN0cmluZyI6Imh0dHA6Ly9oZGwuaGFuZGxlLm5ldC8xMDQxOS8xODI5MyIsIlByb3BlcnRpZXMiOnsiJGlkIjoiMjQ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1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Y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}</w:instrText>
          </w:r>
          <w:r>
            <w:fldChar w:fldCharType="separate"/>
          </w:r>
          <w:r w:rsidR="00EE2802">
            <w:t>(Blasius 2014; Schäfer et al. 2004b)</w:t>
          </w:r>
          <w:r>
            <w:fldChar w:fldCharType="end"/>
          </w:r>
        </w:sdtContent>
      </w:sdt>
      <w:r>
        <w:t xml:space="preserve">. </w:t>
      </w:r>
      <w:r w:rsidR="000512F4">
        <w:t>D</w:t>
      </w:r>
      <w:r w:rsidR="00AE426B">
        <w:t xml:space="preserve">er Erhebungsprozess </w:t>
      </w:r>
      <w:r w:rsidR="000512F4">
        <w:t xml:space="preserve">bedeutet </w:t>
      </w:r>
      <w:r w:rsidR="00AE426B">
        <w:t>für Interviewende und für Erhebungsinstitute einen erheblichen Zeit- und Kostenaufwand. Einerseits nimmt die Bereitschaft an Befragungen teilzunehmen seit Jahren zunehmend ab</w:t>
      </w:r>
      <w:r w:rsidR="00BC03AF">
        <w:t xml:space="preserve"> </w:t>
      </w:r>
      <w:sdt>
        <w:sdtPr>
          <w:alias w:val="Don't edit this field"/>
          <w:tag w:val="CitaviPlaceholder#f6fcb739-2a45-4577-b209-7bdea08730b9"/>
          <w:id w:val="2139841738"/>
          <w:placeholder>
            <w:docPart w:val="DefaultPlaceholder_-1854013440"/>
          </w:placeholder>
        </w:sdtPr>
        <w:sdtEndPr/>
        <w:sdtContent>
          <w:r w:rsidR="00BC03AF">
            <w:fldChar w:fldCharType="begin"/>
          </w:r>
          <w:r w:rsidR="00EE2802">
            <w:instrText>ADDIN CitaviPlaceholder{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}</w:instrText>
          </w:r>
          <w:r w:rsidR="00BC03AF">
            <w:fldChar w:fldCharType="separate"/>
          </w:r>
          <w:r w:rsidR="00EE2802">
            <w:t>(Schnell 2013)</w:t>
          </w:r>
          <w:r w:rsidR="00BC03AF">
            <w:fldChar w:fldCharType="end"/>
          </w:r>
        </w:sdtContent>
      </w:sdt>
      <w:r w:rsidR="00AE426B">
        <w:t xml:space="preserve">. Eine zunehmend steigende Unit-Non-Response-Rate, sorgt in Folge für steigenden Druck der Interviewenden, im ursprünglich ersten Versuch ein Interview durchführen zu können. Andererseits führt dies durchschnittlich auch zu einer höheren Anzahl von Versuchen </w:t>
      </w:r>
      <w:r w:rsidR="00AB1B3F">
        <w:t>eine beliebige</w:t>
      </w:r>
      <w:r w:rsidR="00AE426B">
        <w:t xml:space="preserve"> Kontaktperson in einem Wohngebiet zu erreichen und eine hinreichende Anzahl an Interviews in der Stunde durchführen zu können, um eine angemessene Bezahlung zu erreichen</w:t>
      </w:r>
      <w:r w:rsidR="0081702A">
        <w:t xml:space="preserve">; </w:t>
      </w:r>
      <w:r w:rsidR="00AE426B">
        <w:t>vornehmlich wenn sie p</w:t>
      </w:r>
      <w:r w:rsidR="0081702A">
        <w:t>ro</w:t>
      </w:r>
      <w:r w:rsidR="00AE426B">
        <w:t xml:space="preserve"> durchgeführten Interview und nicht p</w:t>
      </w:r>
      <w:r w:rsidR="0081702A">
        <w:t>ro</w:t>
      </w:r>
      <w:r w:rsidR="00AE426B">
        <w:t xml:space="preserve"> Stunde entlohnt werden </w:t>
      </w:r>
      <w:sdt>
        <w:sdtPr>
          <w:alias w:val="Don't edit this field"/>
          <w:tag w:val="CitaviPlaceholder#ae0109fe-bdca-44dd-ba7a-1301fb5c14f4"/>
          <w:id w:val="-1685588147"/>
          <w:placeholder>
            <w:docPart w:val="DefaultPlaceholder_-1854013440"/>
          </w:placeholder>
        </w:sdtPr>
        <w:sdtEndPr/>
        <w:sdtContent>
          <w:r w:rsidR="00BC03AF">
            <w:fldChar w:fldCharType="begin"/>
          </w:r>
          <w:r w:rsidR="00EE2802">
            <w:instrText>ADDIN CitaviPlaceholder{eyIkaWQiOiIxIiwiRW50cmllcyI6W3siJGlkIjoiMiIsIklkIjoiMjAwMGFjZDgtN2ZkNi00MDFiLWExYjItZTdmNGYyNjE2NGFiIiwiUmFuZ2VMZW5ndGgiOjI5LCJSZWZlcmVuY2VJZCI6ImMyOWJiZDQ2LWVhZGItNDlkYS1iNDY5LWZhYWYzM2FmYzc4YyI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LHsiJGlkIjoiNiIsIkZpcnN0TmFtZSI6IkrDvHJnZW4iLCJMYXN0TmFtZSI6IkZyaWVkcmljaHMiLCJQcm90ZWN0ZWQiOmZhbHNlLCJTZXgiOjIsIkNyZWF0ZWRCeSI6Il9LX2dsbyIsIkNyZWF0ZWRPbiI6IjIwMjAtMTAtMTlUMTE6MzM6NDYiLCJNb2RpZmllZEJ5IjoiX0tfZ2xvIiwiSWQiOiI4NzMxOTU5ZS1mMzAwLTQ1ZjAtOTRjYy1mZWMxOGJmZDQ4ZmYiLCJNb2RpZmllZE9uIjoiMjAyMC0xMC0xOVQxMTozMzo0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}</w:instrText>
          </w:r>
          <w:r w:rsidR="00BC03AF">
            <w:fldChar w:fldCharType="separate"/>
          </w:r>
          <w:r w:rsidR="00EE2802">
            <w:t>(Blasius und Friedrichs 2012)</w:t>
          </w:r>
          <w:r w:rsidR="00BC03AF">
            <w:fldChar w:fldCharType="end"/>
          </w:r>
        </w:sdtContent>
      </w:sdt>
      <w:r w:rsidR="00BC03AF">
        <w:t xml:space="preserve"> </w:t>
      </w:r>
      <w:r w:rsidR="00AE426B">
        <w:t xml:space="preserve">oder </w:t>
      </w:r>
      <w:r w:rsidR="00AE426B" w:rsidRPr="00E20F3A">
        <w:rPr>
          <w:iCs/>
        </w:rPr>
        <w:t>Re-Issuings</w:t>
      </w:r>
      <w:r w:rsidR="00AE426B">
        <w:t xml:space="preserve"> nur einen geringeren Lohn bedeuten.</w:t>
      </w:r>
      <w:r w:rsidR="0081702A">
        <w:t xml:space="preserve"> </w:t>
      </w:r>
      <w:r w:rsidR="0081702A" w:rsidRPr="0081702A">
        <w:t>Das Argument erscheint plausibel</w:t>
      </w:r>
      <w:r w:rsidR="0081702A">
        <w:t>.</w:t>
      </w:r>
      <w:r w:rsidR="0081702A" w:rsidRPr="0081702A">
        <w:t xml:space="preserve"> Interviews führen</w:t>
      </w:r>
      <w:r w:rsidR="0081702A">
        <w:t>,</w:t>
      </w:r>
      <w:r w:rsidR="0081702A" w:rsidRPr="0081702A">
        <w:t xml:space="preserve"> ist eher eine befristete Tätigkeit als ein Hauptberuf und tendenziell unterbezahlt, da großangelegte Surveys </w:t>
      </w:r>
      <w:r w:rsidR="0081702A">
        <w:t>p</w:t>
      </w:r>
      <w:r w:rsidR="0081702A" w:rsidRPr="0081702A">
        <w:t>ersonaltechnisch teuer in der Umsetzung sind</w:t>
      </w:r>
      <w:r w:rsidR="0081702A">
        <w:t xml:space="preserve">. </w:t>
      </w:r>
      <w:r w:rsidR="0081702A" w:rsidRPr="0081702A">
        <w:t>"</w:t>
      </w:r>
      <w:r w:rsidR="00C11FAB">
        <w:t>E</w:t>
      </w:r>
      <w:r w:rsidR="0081702A" w:rsidRPr="0081702A">
        <w:t>infache" Tätigkeiten durch befristet</w:t>
      </w:r>
      <w:r w:rsidR="0081702A">
        <w:t>e</w:t>
      </w:r>
      <w:r w:rsidR="0081702A" w:rsidRPr="0081702A">
        <w:t xml:space="preserve"> Beschäftigte durchzuführen</w:t>
      </w:r>
      <w:r w:rsidR="00C11FAB" w:rsidRPr="00C11FAB">
        <w:t xml:space="preserve"> </w:t>
      </w:r>
      <w:r w:rsidR="00C11FAB">
        <w:t xml:space="preserve">ist daher ein ökonomisch </w:t>
      </w:r>
      <w:r w:rsidR="00C11FAB" w:rsidRPr="0081702A">
        <w:t>probates Mittel</w:t>
      </w:r>
      <w:r w:rsidR="0081702A">
        <w:t>;</w:t>
      </w:r>
      <w:r w:rsidR="0081702A" w:rsidRPr="0081702A">
        <w:t xml:space="preserve"> Personalfluktuation </w:t>
      </w:r>
      <w:r w:rsidR="0081702A">
        <w:t xml:space="preserve">ist </w:t>
      </w:r>
      <w:r w:rsidR="0081702A" w:rsidRPr="0081702A">
        <w:t xml:space="preserve">hoch und eine Dauerbeschäftigung </w:t>
      </w:r>
      <w:r w:rsidR="00C11FAB">
        <w:t>kalkulatorisch</w:t>
      </w:r>
      <w:r w:rsidR="0081702A">
        <w:t xml:space="preserve"> </w:t>
      </w:r>
      <w:r w:rsidR="00C11FAB">
        <w:t xml:space="preserve">und personaltechnisch </w:t>
      </w:r>
      <w:r w:rsidR="0081702A" w:rsidRPr="0081702A">
        <w:t>schlecht plan</w:t>
      </w:r>
      <w:r w:rsidR="0081702A">
        <w:t>bar</w:t>
      </w:r>
      <w:r w:rsidR="00C11FAB">
        <w:t>.</w:t>
      </w:r>
    </w:p>
    <w:p w14:paraId="06E5C09A" w14:textId="758B89BF" w:rsidR="00CF29CA" w:rsidRDefault="00E20F3A" w:rsidP="00AE426B">
      <w:r>
        <w:t>Die rationalistische</w:t>
      </w:r>
      <w:r w:rsidR="00AE426B">
        <w:t xml:space="preserve"> </w:t>
      </w:r>
      <w:r>
        <w:t xml:space="preserve">Vereinfachung </w:t>
      </w:r>
      <w:r w:rsidR="00AE426B">
        <w:t xml:space="preserve">bedeutet </w:t>
      </w:r>
      <w:r>
        <w:t>also</w:t>
      </w:r>
      <w:r w:rsidR="00AE426B">
        <w:t>, dass sich die individuellen Kosten-Nutzen-Funktionen von Interviewenden und Auftraggeber entgegenstehen</w:t>
      </w:r>
      <w:r w:rsidR="005C0C5E">
        <w:t xml:space="preserve"> (siehe Abbildung 1)</w:t>
      </w:r>
      <w:r w:rsidR="00AE426B">
        <w:t>. Je mehr Re-Issuings erfolgen, desto größer wird dieser Trade-Off für die Interviewenden</w:t>
      </w:r>
      <w:r>
        <w:t xml:space="preserve">, was im Falle des ESS damit </w:t>
      </w:r>
      <w:r w:rsidR="0081702A">
        <w:t xml:space="preserve">kompensiert </w:t>
      </w:r>
      <w:r>
        <w:t>wird, dass Re-Issuings,</w:t>
      </w:r>
      <w:r w:rsidR="0081702A">
        <w:t xml:space="preserve"> </w:t>
      </w:r>
      <w:r>
        <w:t>durch andere Interviewende durchgeführt werden</w:t>
      </w:r>
      <w:r w:rsidR="00AE426B">
        <w:t>. Betrachtet man Interviewe</w:t>
      </w:r>
      <w:r>
        <w:t>nde</w:t>
      </w:r>
      <w:r w:rsidR="00AE426B">
        <w:t xml:space="preserve"> im </w:t>
      </w:r>
      <w:r w:rsidR="00AE426B">
        <w:lastRenderedPageBreak/>
        <w:t>Szenario des Erhebungsprozesses als rationale Akteure</w:t>
      </w:r>
      <w:r w:rsidR="0034019D">
        <w:t>,</w:t>
      </w:r>
      <w:r w:rsidR="00AE426B">
        <w:t xml:space="preserve"> so lässt sich der Nutzen (Entlohnung per Interview) individuell erhöhen, wenn auf Ehrlichkeit und Arbeitsaufwand verzichtet wird und Interviews systematisch gefälscht werden, um so den individuell größten Nutzen bei geringsten Kosten (Zeitaufwand, körperlicher Einsatz durch Erreichen von Wohngebiet und Wohneinheiten, psychischer Aufwand durch potenziell harsche Abweisung durch Interview-Verweigerer) zu erreichen.</w:t>
      </w:r>
      <w:r w:rsidR="0081702A">
        <w:t xml:space="preserve"> Insbesondere unter Annahme der Informationsasymmetrie</w:t>
      </w:r>
      <w:r w:rsidR="0034019D">
        <w:t xml:space="preserve"> von Prinzipal (Erhebungsinstitute) und Agent (Interviewende)</w:t>
      </w:r>
      <w:r w:rsidR="0081702A">
        <w:t>.</w:t>
      </w:r>
    </w:p>
    <w:p w14:paraId="7C647040" w14:textId="0D6215AA" w:rsidR="00DD2F9C" w:rsidRDefault="007D1076" w:rsidP="00AE426B">
      <w:r>
        <w:rPr>
          <w:noProof/>
        </w:rPr>
        <w:drawing>
          <wp:anchor distT="0" distB="0" distL="114300" distR="114300" simplePos="0" relativeHeight="251659264" behindDoc="1" locked="0" layoutInCell="1" allowOverlap="1" wp14:anchorId="20C6C6FA" wp14:editId="3EC7EC2C">
            <wp:simplePos x="0" y="0"/>
            <wp:positionH relativeFrom="column">
              <wp:posOffset>2924810</wp:posOffset>
            </wp:positionH>
            <wp:positionV relativeFrom="paragraph">
              <wp:posOffset>301534</wp:posOffset>
            </wp:positionV>
            <wp:extent cx="2843530" cy="2324100"/>
            <wp:effectExtent l="0" t="0" r="0" b="0"/>
            <wp:wrapTopAndBottom/>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noProof/>
        </w:rPr>
        <w:drawing>
          <wp:anchor distT="0" distB="0" distL="114300" distR="114300" simplePos="0" relativeHeight="251658240" behindDoc="1" locked="0" layoutInCell="1" allowOverlap="1" wp14:anchorId="7C470FD2" wp14:editId="30B05982">
            <wp:simplePos x="0" y="0"/>
            <wp:positionH relativeFrom="column">
              <wp:posOffset>-21590</wp:posOffset>
            </wp:positionH>
            <wp:positionV relativeFrom="paragraph">
              <wp:posOffset>290286</wp:posOffset>
            </wp:positionV>
            <wp:extent cx="2843530" cy="2324100"/>
            <wp:effectExtent l="0" t="0" r="0" b="0"/>
            <wp:wrapTopAndBottom/>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2577B218" w14:textId="121C6094" w:rsidR="001F21E7" w:rsidRDefault="001F21E7" w:rsidP="001F21E7">
      <w:pPr>
        <w:pStyle w:val="Beschriftung"/>
        <w:jc w:val="center"/>
      </w:pPr>
      <w:bookmarkStart w:id="7" w:name="_Toc68007098"/>
      <w:r>
        <w:t xml:space="preserve">Abbildung </w:t>
      </w:r>
      <w:fldSimple w:instr=" SEQ Abbildung \* ARABIC ">
        <w:r w:rsidR="00C30F91">
          <w:rPr>
            <w:noProof/>
          </w:rPr>
          <w:t>1</w:t>
        </w:r>
      </w:fldSimple>
      <w:r>
        <w:t xml:space="preserve"> Theoretische Kosten-Nutzen</w:t>
      </w:r>
      <w:r>
        <w:rPr>
          <w:noProof/>
        </w:rPr>
        <w:t>-Funktionen von Befragenden und Auftraggebern</w:t>
      </w:r>
      <w:bookmarkEnd w:id="7"/>
    </w:p>
    <w:p w14:paraId="75B653B7" w14:textId="0A5D44AD" w:rsidR="00AE426B" w:rsidRDefault="00AE426B" w:rsidP="00AE426B">
      <w:r w:rsidRPr="0081702A">
        <w:t>Betrachtet man</w:t>
      </w:r>
      <w:r>
        <w:t xml:space="preserve"> Interviewfabrikation aus </w:t>
      </w:r>
      <w:r w:rsidR="007E7CBA">
        <w:t>persönlichkeits</w:t>
      </w:r>
      <w:r>
        <w:t xml:space="preserve">psychologischer Sicht, kann diese als Lügen oder Unehrlichkeit </w:t>
      </w:r>
      <w:sdt>
        <w:sdtPr>
          <w:alias w:val="Don't edit this field"/>
          <w:tag w:val="CitaviPlaceholder#5935e132-5022-4a06-ac56-8ddc671eb345"/>
          <w:id w:val="-2043118462"/>
          <w:placeholder>
            <w:docPart w:val="DefaultPlaceholder_-1854013440"/>
          </w:placeholder>
        </w:sdtPr>
        <w:sdtEndPr/>
        <w:sdtContent>
          <w:r w:rsidR="00BC03AF">
            <w:fldChar w:fldCharType="begin"/>
          </w:r>
          <w:r w:rsidR="00EE2802">
            <w:instrText>ADDIN CitaviPlaceholder{eyIkaWQiOiIxIiwiRW50cmllcyI6W3siJGlkIjoiMiIsIklkIjoiMmY2ZTM0ZmMtZDc1ZC00MjM4LWIwZDktNjQ2ZGE5OTIwNjA2IiwiUmFuZ2VMZW5ndGgiOjI0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zLTMwVDEyOjIzOjMxIiwiUHJvamVjdCI6eyIkcmVmIjoiNSJ9fSwiVXNlTnVtYmVyaW5nVHlwZU9mUGFyZW50RG9jdW1lbnQiOmZhbHNlfV0sIkZvcm1hdHRlZFRleHQiOnsiJGlkIjoiMTMiLCJDb3VudCI6MSwiVGV4dFVuaXRzIjpbeyIkaWQiOiIxNCIsIkZvbnRTdHlsZSI6eyIkaWQiOiIxNSIsIk5ldXRyYWwiOnRydWV9LCJSZWFkaW5nT3JkZXIiOjEsIlRleHQiOiIoTWVub2xkIHVuZCBLZW1wZXIgMjAxNCkifV19LCJUYWciOiJDaXRhdmlQbGFjZWhvbGRlciM1OTM1ZTEzMi01MDIyLTRhMDYtYWM1Ni04ZGRjNjcxZWIzNDUiLCJUZXh0IjoiKE1lbm9sZCB1bmQgS2VtcGVyIDIwMTQpIiwiV0FJVmVyc2lvbiI6IjYuMy4wLjAifQ==}</w:instrText>
          </w:r>
          <w:r w:rsidR="00BC03AF">
            <w:fldChar w:fldCharType="separate"/>
          </w:r>
          <w:r w:rsidR="00EE2802">
            <w:t>(Menold und Kemper 2014)</w:t>
          </w:r>
          <w:r w:rsidR="00BC03AF">
            <w:fldChar w:fldCharType="end"/>
          </w:r>
        </w:sdtContent>
      </w:sdt>
      <w:r>
        <w:t xml:space="preserve"> verstanden werden. Je nach Reichweite des Fabrikationsbegriffs beabsichtigen Interviewer durch bewusste oder unbewusste Handlungen sich einen persönlichen Vorteil zu ermöglichen, dessen Erlangung ohne Lüge nur mit höherem Aufwand erreichbar wäre</w:t>
      </w:r>
      <w:r w:rsidR="00C608A2">
        <w:t>,</w:t>
      </w:r>
      <w:r>
        <w:t xml:space="preserve"> beziehungsweise dessen Erfolgswahrscheinlichkeit subjektiv geringer ausfällt.</w:t>
      </w:r>
      <w:r w:rsidR="00DF3D04">
        <w:t xml:space="preserve"> Dies deckt sich mit de</w:t>
      </w:r>
      <w:r w:rsidR="00C608A2">
        <w:t>n</w:t>
      </w:r>
      <w:r w:rsidR="00DF3D04">
        <w:t xml:space="preserve"> Annahme</w:t>
      </w:r>
      <w:r w:rsidR="00C608A2">
        <w:t>n</w:t>
      </w:r>
      <w:r w:rsidR="00DF3D04">
        <w:t xml:space="preserve"> </w:t>
      </w:r>
      <w:r w:rsidR="00C608A2">
        <w:t xml:space="preserve">der </w:t>
      </w:r>
      <w:r w:rsidR="00DF3D04">
        <w:t>rational</w:t>
      </w:r>
      <w:r w:rsidR="00C608A2">
        <w:t>istischen</w:t>
      </w:r>
      <w:r w:rsidR="00DF3D04">
        <w:t xml:space="preserve"> </w:t>
      </w:r>
      <w:r w:rsidR="00C608A2">
        <w:t>Sichtweise</w:t>
      </w:r>
      <w:r w:rsidR="00DF3D04">
        <w:t>.</w:t>
      </w:r>
    </w:p>
    <w:p w14:paraId="5979E75B" w14:textId="70043B7A" w:rsidR="003E5453" w:rsidRDefault="00E145F2" w:rsidP="00E145F2">
      <w:r>
        <w:t xml:space="preserve">Fabrikation </w:t>
      </w:r>
      <w:r w:rsidR="00523E1E">
        <w:t xml:space="preserve">ist folglich eine </w:t>
      </w:r>
      <w:r>
        <w:t>komplexe Lügenkonstruktionen</w:t>
      </w:r>
      <w:r w:rsidR="00523E1E">
        <w:t>,</w:t>
      </w:r>
      <w:r>
        <w:t xml:space="preserve"> </w:t>
      </w:r>
      <w:r w:rsidR="00523E1E">
        <w:t xml:space="preserve">weshalb es nötig wird </w:t>
      </w:r>
      <w:r>
        <w:t xml:space="preserve">diagnostische Denkweisen auf Daten anzuwenden. </w:t>
      </w:r>
      <w:sdt>
        <w:sdtPr>
          <w:alias w:val="Don't edit this field"/>
          <w:tag w:val="CitaviPlaceholder#6cbf4a62-7329-46df-a34f-a6091ad4e7d2"/>
          <w:id w:val="-1662842531"/>
          <w:placeholder>
            <w:docPart w:val="DefaultPlaceholder_-1854013440"/>
          </w:placeholder>
        </w:sdtPr>
        <w:sdtEndPr/>
        <w:sdtContent>
          <w:r w:rsidR="00BC03AF">
            <w:fldChar w:fldCharType="begin"/>
          </w:r>
          <w:r w:rsidR="00EE2802">
            <w:instrText>ADDIN CitaviPlaceholder{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}</w:instrText>
          </w:r>
          <w:r w:rsidR="00BC03AF">
            <w:fldChar w:fldCharType="separate"/>
          </w:r>
          <w:r w:rsidR="00EE2802">
            <w:t>Schräpler und Wagner</w:t>
          </w:r>
          <w:r w:rsidR="00BC03AF">
            <w:fldChar w:fldCharType="end"/>
          </w:r>
        </w:sdtContent>
      </w:sdt>
      <w:r w:rsidR="00BC03AF">
        <w:t xml:space="preserve"> </w:t>
      </w:r>
      <w:sdt>
        <w:sdtPr>
          <w:alias w:val="Don't edit this field"/>
          <w:tag w:val="CitaviPlaceholder#674da1a5-2ea8-4c8e-88c9-99b4adb5579f"/>
          <w:id w:val="-118219007"/>
          <w:placeholder>
            <w:docPart w:val="DefaultPlaceholder_-1854013440"/>
          </w:placeholder>
        </w:sdtPr>
        <w:sdtEndPr/>
        <w:sdtContent>
          <w:r w:rsidR="00BC03AF">
            <w:fldChar w:fldCharType="begin"/>
          </w:r>
          <w:r w:rsidR="00EE2802">
            <w:instrText>ADDIN CitaviPlaceholder{eyIkaWQiOiIxIiwiQXNzb2NpYXRlV2l0aFBsYWNlaG9sZGVyVGFnIjoiQ2l0YXZpUGxhY2Vob2xkZXIjNmNiZjRhNjItNzMyOS00NmRmLWEzNGYtYTYwOTFhZDRlN2QyIiwiRW50cmllcyI6W3siJGlkIjoiMiIsIklkIjoiZTcyNzg2ZDctMWIxNy00YmJhLWE2MzctZmNiYTc0MDI2NDNjIiwiUmFuZ2VMZW5ndGgiOjYsIlJlZmVyZW5jZUlkIjoiN2E3OTU4MGMtOTIwZS00OWNmLWI3MjUtMDcxY2RkMjExYjhiIiwiUmVmZXJlbmNlIjp7IiRpZCI6IjMiLCJBYnN0cmFjdENvbXBsZXhpdHkiOjAsIkFic3RyYWN0U291cmNlVGV4dEZvcm1hdCI6MCwiQWNjZXNzRGF0ZSI6IjAyLjA1LjIwMjAiLCJBdXRob3JzIjpbeyIkaWQiOiI0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GlkIjoiNSJ9fSx7IiRpZCI6IjY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1KSJ9XX0sIlRhZyI6IkNpdGF2aVBsYWNlaG9sZGVyIzY3NGRhMWE1LTJlYTgtNGM4ZS04OGM5LTk5YjRhZGI1NTc5ZiIsIlRleHQiOiIoMjAwNSkiLCJXQUlWZXJzaW9uIjoiNi4zLjAuMCJ9}</w:instrText>
          </w:r>
          <w:r w:rsidR="00BC03AF">
            <w:fldChar w:fldCharType="separate"/>
          </w:r>
          <w:r w:rsidR="00EE2802">
            <w:t>(2005)</w:t>
          </w:r>
          <w:r w:rsidR="00BC03AF">
            <w:fldChar w:fldCharType="end"/>
          </w:r>
        </w:sdtContent>
      </w:sdt>
      <w:r w:rsidR="00BC03AF">
        <w:t xml:space="preserve"> </w:t>
      </w:r>
      <w:r>
        <w:t xml:space="preserve">und </w:t>
      </w:r>
      <w:sdt>
        <w:sdtPr>
          <w:alias w:val="Don't edit this field"/>
          <w:tag w:val="CitaviPlaceholder#8e4e0157-40ec-4b54-9ba5-f80915ced553"/>
          <w:id w:val="2098674075"/>
          <w:placeholder>
            <w:docPart w:val="DefaultPlaceholder_-1854013440"/>
          </w:placeholder>
        </w:sdtPr>
        <w:sdtEndPr/>
        <w:sdtContent>
          <w:r w:rsidR="00BC03AF">
            <w:fldChar w:fldCharType="begin"/>
          </w:r>
          <w:r w:rsidR="00EE2802">
            <w:instrText>ADDIN CitaviPlaceholder{eyIkaWQiOiIxIiwiQXNzb2NpYXRlV2l0aFBsYWNlaG9sZGVyVGFnIjoiQ2l0YXZpUGxhY2Vob2xkZXIjNDMyYmIxYzYtYThjZi00ODhmLWJmZGMtMmE3OWFjOTQ2YmMyIiwiRW50cmllcyI6W3siJGlkIjoiMiIsIklkIjoiZmQwMzk2NTktNzBjYy00OTJhLThhNTYtZjM3ODQzMmNlYjljIiwiUmFuZ2VMZW5ndGgiOjcsIlJlZmVyZW5jZUlkIjoiZjliNGRkNDctOWI4YS00ODg0LTlmNTQtYjBhYTc1MGMzNTZhIiwiTm9QYXIiOnRydWUsIlBlcnNvbk9ubHkiOnRydWUsIlJlZmVyZW5jZSI6eyIkaWQiOiIzIiwiQWJzdHJhY3RDb21wbGV4aXR5IjowLCJBYnN0cmFjdFNvdXJjZVRleHRGb3JtYXQiOjAsIkF1dGhvcnMiOlt7IiRpZCI6IjQ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HJlZiI6IjQifV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DcvOTc4LTMtNTMxLTE4OTM5LTAiLCJMaW5rZWRSZXNvdXJjZVR5cGUiOjUsIlVyaVN0cmluZyI6Imh0dHBzOi8vZG9pLm9yZy8xMC4xMDA3Lzk3OC0zLTUzMS0xODkzOS0wIiwiUHJvcGVydGllcyI6eyIkaWQiOiIxMi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z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}</w:instrText>
          </w:r>
          <w:r w:rsidR="00BC03AF">
            <w:fldChar w:fldCharType="separate"/>
          </w:r>
          <w:r w:rsidR="00EE2802">
            <w:t>Blasius</w:t>
          </w:r>
          <w:r w:rsidR="00BC03AF">
            <w:fldChar w:fldCharType="end"/>
          </w:r>
        </w:sdtContent>
      </w:sdt>
      <w:r w:rsidR="00BC03AF">
        <w:t xml:space="preserve"> </w:t>
      </w:r>
      <w:sdt>
        <w:sdtPr>
          <w:alias w:val="Don't edit this field"/>
          <w:tag w:val="CitaviPlaceholder#432bb1c6-a8cf-488f-bfdc-2a79ac946bc2"/>
          <w:id w:val="217718018"/>
          <w:placeholder>
            <w:docPart w:val="DefaultPlaceholder_-1854013440"/>
          </w:placeholder>
        </w:sdtPr>
        <w:sdtEndPr/>
        <w:sdtContent>
          <w:r w:rsidR="00BC03AF">
            <w:fldChar w:fldCharType="begin"/>
          </w:r>
          <w:r w:rsidR="00EE2802">
            <w:instrText>ADDIN CitaviPlaceholder{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0MzJiYjFjNi1hOGNmLTQ4OGYtYmZkYy0yYTc5YWM5NDZiYzIiLCJUZXh0IjoiKDIwMTQpIiwiV0FJVmVyc2lvbiI6IjYuMy4wLjAifQ==}</w:instrText>
          </w:r>
          <w:r w:rsidR="00BC03AF">
            <w:fldChar w:fldCharType="separate"/>
          </w:r>
          <w:r w:rsidR="00EE2802">
            <w:t>(2014)</w:t>
          </w:r>
          <w:r w:rsidR="00BC03AF">
            <w:fldChar w:fldCharType="end"/>
          </w:r>
        </w:sdtContent>
      </w:sdt>
      <w:r w:rsidR="00BC03AF">
        <w:t xml:space="preserve"> </w:t>
      </w:r>
      <w:r w:rsidR="00DF3D04">
        <w:t xml:space="preserve">führen </w:t>
      </w:r>
      <w:r>
        <w:t xml:space="preserve">an, dass „Interviewer at risk“ </w:t>
      </w:r>
      <w:sdt>
        <w:sdtPr>
          <w:alias w:val="Don't edit this field"/>
          <w:tag w:val="CitaviPlaceholder#a607c968-7789-425f-afff-b313f7624ff7"/>
          <w:id w:val="-232386385"/>
          <w:placeholder>
            <w:docPart w:val="DefaultPlaceholder_-1854013440"/>
          </w:placeholder>
        </w:sdtPr>
        <w:sdtEndPr/>
        <w:sdtContent>
          <w:r w:rsidR="00BA7870">
            <w:fldChar w:fldCharType="begin"/>
          </w:r>
          <w:r w:rsidR="00EE2802">
            <w:instrText>ADDIN CitaviPlaceholder{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</w:instrText>
          </w:r>
          <w:r w:rsidR="00EE2802" w:rsidRPr="007D2776">
            <w:rPr>
              <w:lang w:val="en-GB"/>
            </w:rPr>
            <w:instrText>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}</w:instrText>
          </w:r>
          <w:r w:rsidR="00BA7870">
            <w:fldChar w:fldCharType="separate"/>
          </w:r>
          <w:r w:rsidR="00EE2802">
            <w:rPr>
              <w:lang w:val="en-GB"/>
            </w:rPr>
            <w:t>(Bushery et al. 1999)</w:t>
          </w:r>
          <w:r w:rsidR="00BA7870">
            <w:fldChar w:fldCharType="end"/>
          </w:r>
        </w:sdtContent>
      </w:sdt>
      <w:r w:rsidRPr="00547C32">
        <w:rPr>
          <w:lang w:val="en-GB"/>
        </w:rPr>
        <w:t xml:space="preserve"> häufig den „</w:t>
      </w:r>
      <w:r w:rsidR="00BA7870" w:rsidRPr="00547C32">
        <w:rPr>
          <w:lang w:val="en-GB"/>
        </w:rPr>
        <w:t>shortest</w:t>
      </w:r>
      <w:r w:rsidR="00547C32" w:rsidRPr="00547C32">
        <w:rPr>
          <w:lang w:val="en-GB"/>
        </w:rPr>
        <w:t xml:space="preserve"> path through the interview</w:t>
      </w:r>
      <w:r w:rsidRPr="00547C32">
        <w:rPr>
          <w:lang w:val="en-GB"/>
        </w:rPr>
        <w:t>“</w:t>
      </w:r>
      <w:r w:rsidR="00547C32" w:rsidRPr="00547C32">
        <w:rPr>
          <w:lang w:val="en-GB"/>
        </w:rPr>
        <w:t xml:space="preserve"> </w:t>
      </w:r>
      <w:sdt>
        <w:sdtPr>
          <w:alias w:val="Don't edit this field"/>
          <w:tag w:val="CitaviPlaceholder#c93cc587-4571-4f57-b867-b9de19836f35"/>
          <w:id w:val="-1112745317"/>
          <w:placeholder>
            <w:docPart w:val="DefaultPlaceholder_-1854013440"/>
          </w:placeholder>
        </w:sdtPr>
        <w:sdtEndPr/>
        <w:sdtContent>
          <w:r w:rsidR="00547C32">
            <w:fldChar w:fldCharType="begin"/>
          </w:r>
          <w:r w:rsidR="00EE2802">
            <w:rPr>
              <w:lang w:val="en-GB"/>
            </w:rPr>
            <w:instrText>ADDIN CitaviPlaceholder{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}</w:instrText>
          </w:r>
          <w:r w:rsidR="00547C32">
            <w:fldChar w:fldCharType="separate"/>
          </w:r>
          <w:r w:rsidR="00EE2802">
            <w:rPr>
              <w:lang w:val="en-GB"/>
            </w:rPr>
            <w:t>(Hood und Bushery 1997, S. 821)</w:t>
          </w:r>
          <w:r w:rsidR="00547C32">
            <w:fldChar w:fldCharType="end"/>
          </w:r>
        </w:sdtContent>
      </w:sdt>
      <w:r w:rsidR="00547C32" w:rsidRPr="000670E2">
        <w:rPr>
          <w:lang w:val="en-GB"/>
        </w:rPr>
        <w:t xml:space="preserve"> nehmen,</w:t>
      </w:r>
      <w:r w:rsidRPr="000670E2">
        <w:rPr>
          <w:lang w:val="en-GB"/>
        </w:rPr>
        <w:t xml:space="preserve"> „</w:t>
      </w:r>
      <w:r w:rsidR="00462766">
        <w:rPr>
          <w:lang w:val="en-GB"/>
        </w:rPr>
        <w:t xml:space="preserve">[they] </w:t>
      </w:r>
      <w:r w:rsidR="00547C32" w:rsidRPr="000670E2">
        <w:rPr>
          <w:lang w:val="en-GB"/>
        </w:rPr>
        <w:t>avoid choosing the category &gt;&gt;others, please specify&lt;&lt;</w:t>
      </w:r>
      <w:r w:rsidRPr="000670E2">
        <w:rPr>
          <w:lang w:val="en-GB"/>
        </w:rPr>
        <w:t xml:space="preserve">“ </w:t>
      </w:r>
      <w:sdt>
        <w:sdtPr>
          <w:alias w:val="Don't edit this field"/>
          <w:tag w:val="CitaviPlaceholder#a7a3394c-d718-4d23-87ac-f9a794e33f37"/>
          <w:id w:val="1854688921"/>
          <w:placeholder>
            <w:docPart w:val="DefaultPlaceholder_-1854013440"/>
          </w:placeholder>
        </w:sdtPr>
        <w:sdtEndPr/>
        <w:sdtContent>
          <w:r w:rsidR="00547C32">
            <w:fldChar w:fldCharType="begin"/>
          </w:r>
          <w:r w:rsidR="00EE2802">
            <w:rPr>
              <w:lang w:val="en-GB"/>
            </w:rPr>
            <w:instrText>ADDIN CitaviPlaceholder{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}</w:instrText>
          </w:r>
          <w:r w:rsidR="00547C32">
            <w:fldChar w:fldCharType="separate"/>
          </w:r>
          <w:r w:rsidR="00EE2802">
            <w:rPr>
              <w:lang w:val="en-GB"/>
            </w:rPr>
            <w:t>(Menold und Kemper 2014, S. 45)</w:t>
          </w:r>
          <w:r w:rsidR="00547C32">
            <w:fldChar w:fldCharType="end"/>
          </w:r>
        </w:sdtContent>
      </w:sdt>
      <w:r w:rsidR="00547C32" w:rsidRPr="00356501">
        <w:rPr>
          <w:lang w:val="en-GB"/>
        </w:rPr>
        <w:t xml:space="preserve"> </w:t>
      </w:r>
      <w:r w:rsidRPr="00356501">
        <w:rPr>
          <w:lang w:val="en-GB"/>
        </w:rPr>
        <w:t xml:space="preserve">und </w:t>
      </w:r>
      <w:r w:rsidR="00356501" w:rsidRPr="00356501">
        <w:rPr>
          <w:lang w:val="en-GB"/>
        </w:rPr>
        <w:t xml:space="preserve">„producing survey participants who live in one person families and are </w:t>
      </w:r>
      <w:r w:rsidR="00356501">
        <w:rPr>
          <w:lang w:val="en-GB"/>
        </w:rPr>
        <w:t>&gt;&gt;white, non-smoker, [without] health problems and no health insurance&lt;&lt;</w:t>
      </w:r>
      <w:r w:rsidRPr="00356501">
        <w:rPr>
          <w:lang w:val="en-GB"/>
        </w:rPr>
        <w:t>“</w:t>
      </w:r>
      <w:r w:rsidR="00356501">
        <w:rPr>
          <w:lang w:val="en-GB"/>
        </w:rPr>
        <w:t xml:space="preserve"> </w:t>
      </w:r>
      <w:sdt>
        <w:sdtPr>
          <w:rPr>
            <w:lang w:val="en-GB"/>
          </w:rPr>
          <w:alias w:val="Don't edit this field"/>
          <w:tag w:val="CitaviPlaceholder#b4ecf231-797d-421b-a128-33b8d8ef4df2"/>
          <w:id w:val="-1331819534"/>
          <w:placeholder>
            <w:docPart w:val="DefaultPlaceholder_-1854013440"/>
          </w:placeholder>
        </w:sdtPr>
        <w:sdtEndPr/>
        <w:sdtContent>
          <w:r w:rsidR="00356501">
            <w:rPr>
              <w:lang w:val="en-GB"/>
            </w:rPr>
            <w:fldChar w:fldCharType="begin"/>
          </w:r>
          <w:r w:rsidR="00EE2802">
            <w:rPr>
              <w:lang w:val="en-GB"/>
            </w:rPr>
            <w:instrText>ADDIN CitaviPlaceholder{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</w:instrText>
          </w:r>
          <w:r w:rsidR="00EE2802" w:rsidRPr="007D2776">
            <w:instrText>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}</w:instrText>
          </w:r>
          <w:r w:rsidR="00356501">
            <w:rPr>
              <w:lang w:val="en-GB"/>
            </w:rPr>
            <w:fldChar w:fldCharType="separate"/>
          </w:r>
          <w:r w:rsidR="00EE2802">
            <w:t>(Hood und Bushery 1997, S. 821; Menold und Kemper 2014, S. 45)</w:t>
          </w:r>
          <w:r w:rsidR="00356501">
            <w:rPr>
              <w:lang w:val="en-GB"/>
            </w:rPr>
            <w:fldChar w:fldCharType="end"/>
          </w:r>
        </w:sdtContent>
      </w:sdt>
      <w:r w:rsidR="00C608A2">
        <w:t xml:space="preserve">; unauffällige </w:t>
      </w:r>
      <w:r w:rsidR="003E5453" w:rsidRPr="00356501">
        <w:lastRenderedPageBreak/>
        <w:t>Durchschnittspersone</w:t>
      </w:r>
      <w:r w:rsidR="00356501">
        <w:t xml:space="preserve">n mit geringer </w:t>
      </w:r>
      <w:r w:rsidR="00C608A2">
        <w:t>Variation</w:t>
      </w:r>
      <w:r w:rsidR="00BA7870" w:rsidRPr="00356501">
        <w:t xml:space="preserve">. </w:t>
      </w:r>
      <w:r w:rsidR="003E5453">
        <w:t>Diese Definition deckt sich mit der theoretischen Annahme, dass Fälschungen eine geringere Variabilität aufweisen</w:t>
      </w:r>
      <w:r w:rsidR="000670E2">
        <w:t xml:space="preserve"> </w:t>
      </w:r>
      <w:sdt>
        <w:sdtPr>
          <w:alias w:val="Don't edit this field"/>
          <w:tag w:val="CitaviPlaceholder#742ab39f-7475-4aac-abf6-98ce74d204ef"/>
          <w:id w:val="-665861095"/>
          <w:placeholder>
            <w:docPart w:val="DefaultPlaceholder_-1854013440"/>
          </w:placeholder>
        </w:sdtPr>
        <w:sdtEndPr/>
        <w:sdtContent>
          <w:r w:rsidR="000670E2">
            <w:fldChar w:fldCharType="begin"/>
          </w:r>
          <w:r w:rsidR="00EE2802">
            <w:instrText>ADDIN CitaviPlaceholder{eyIkaWQiOiIxIiwiRW50cmllcyI6W3siJGlkIjoiMiIsIklkIjoiZTg1YWRhMWQtYzQ5MS00ZDNiLTllZjgtN2EzZWU5NjczNzM3IiwiUmFuZ2VMZW5ndGgiOjI5LCJSZWZlcmVuY2VJZCI6ImNhMzBjOTViLTZkNzgtNGY0My1iNmI4LTdhNjU1NzkwYWI3ZC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WNjZXNzRGF0ZSI6IjI3LjAxLjIwMjEiLCJBdXRob3JzIjpbeyIkaWQiOiI3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pZCI6IjgifX0seyIkaWQiOiI5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gifX0seyIkaWQiOiIxMC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OCJ9fV0sIkNpdGF0aW9uS2V5VXBkYXRlVHlwZSI6MCwiQ29sbGFib3JhdG9ycyI6W10sIkNvdmVyUGF0aCI6eyIkaWQiOiIxMSIsIkxpbmtlZFJlc291cmNlU3RhdHVzIjo4LCJMaW5rZWRSZXNvdXJjZVR5cGUiOjEsIlVyaVN0cmluZyI6IjMwbmJoam1xLmpwZyIsIlByb3BlcnRpZXMiOnsiJGlkIjoiMTIifX0sIkN1c3RvbUZpZWxkMSI6IjEtMzE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}</w:instrText>
          </w:r>
          <w:r w:rsidR="000670E2">
            <w:fldChar w:fldCharType="separate"/>
          </w:r>
          <w:r w:rsidR="00EE2802">
            <w:t>(Schäfer et al. 2004a, S. 11)</w:t>
          </w:r>
          <w:r w:rsidR="000670E2">
            <w:fldChar w:fldCharType="end"/>
          </w:r>
        </w:sdtContent>
      </w:sdt>
      <w:r w:rsidR="003E5453">
        <w:t>.</w:t>
      </w:r>
    </w:p>
    <w:p w14:paraId="24C239A3" w14:textId="4F2F389D" w:rsidR="00DD2F9C" w:rsidRDefault="00261537" w:rsidP="00E145F2">
      <w:sdt>
        <w:sdtPr>
          <w:alias w:val="Don't edit this field"/>
          <w:tag w:val="CitaviPlaceholder#09ebc21a-d28a-42e9-b344-31b4e7ed5136"/>
          <w:id w:val="1296716308"/>
          <w:placeholder>
            <w:docPart w:val="DefaultPlaceholder_-1854013440"/>
          </w:placeholder>
        </w:sdtPr>
        <w:sdtEndPr/>
        <w:sdtContent>
          <w:r w:rsidR="006A50B1">
            <w:fldChar w:fldCharType="begin"/>
          </w:r>
          <w:r w:rsidR="00EE2802">
            <w:instrText>ADDIN CitaviPlaceholder{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}</w:instrText>
          </w:r>
          <w:r w:rsidR="006A50B1">
            <w:fldChar w:fldCharType="separate"/>
          </w:r>
          <w:r w:rsidR="00EE2802">
            <w:t>Menold und Kemper</w:t>
          </w:r>
          <w:r w:rsidR="006A50B1">
            <w:fldChar w:fldCharType="end"/>
          </w:r>
        </w:sdtContent>
      </w:sdt>
      <w:r w:rsidR="006A50B1">
        <w:t xml:space="preserve"> </w:t>
      </w:r>
      <w:sdt>
        <w:sdtPr>
          <w:alias w:val="Don't edit this field"/>
          <w:tag w:val="CitaviPlaceholder#b7121a43-0690-4d99-972c-65880e9241d0"/>
          <w:id w:val="1289008345"/>
          <w:placeholder>
            <w:docPart w:val="DefaultPlaceholder_-1854013440"/>
          </w:placeholder>
        </w:sdtPr>
        <w:sdtEndPr/>
        <w:sdtContent>
          <w:r w:rsidR="006A50B1">
            <w:fldChar w:fldCharType="begin"/>
          </w:r>
          <w:r w:rsidR="00EE2802">
            <w:instrText>ADDIN CitaviPlaceholder{eyIkaWQiOiIxIiwiQXNzb2NpYXRlV2l0aFBsYWNlaG9sZGVyVGFnIjoiQ2l0YXZpUGxhY2Vob2xkZXIjMDllYmMyMWEtZDI4YS00MmU5LWIzNDQtMzFiNGU3ZWQ1MTM2IiwiRW50cmllcyI6W3siJGlkIjoiMiIsIklkIjoiODM4MTI1OWYtMjA0Ni00NTA3LTkxNmUtMzI3MWIzMzAzYTEwIiwiUmFuZ2VMZW5ndGgiOjYsIlJlZmVyZW5jZUlkIjoiNWI5NTljYmUtZjcxNS00MjdkLTgyNzItMzg1OWEwYzIxMTc5IiwiUmVmZXJlbmNlIjp7IiRpZCI6IjMiLCJBYnN0cmFjdENvbXBsZXhpdHkiOjAsIkFic3RyYWN0U291cmNlVGV4dEZvcm1hdCI6MCwiQWNjZXNzRGF0ZSI6IjAyLjA1LjIwMjAiLCJBdXRob3JzIjpbeyIkaWQiOiI0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CkifV19LCJUYWciOiJDaXRhdmlQbGFjZWhvbGRlciNiNzEyMWE0My0wNjkwLTRkOTktOTcyYy02NTg4MGU5MjQxZDAiLCJUZXh0IjoiKDIwMTQpIiwiV0FJVmVyc2lvbiI6IjYuMy4wLjAifQ==}</w:instrText>
          </w:r>
          <w:r w:rsidR="006A50B1">
            <w:fldChar w:fldCharType="separate"/>
          </w:r>
          <w:r w:rsidR="00EE2802">
            <w:t>(2014)</w:t>
          </w:r>
          <w:r w:rsidR="006A50B1">
            <w:fldChar w:fldCharType="end"/>
          </w:r>
        </w:sdtContent>
      </w:sdt>
      <w:r w:rsidR="006A50B1">
        <w:t xml:space="preserve"> </w:t>
      </w:r>
      <w:r w:rsidR="00E145F2">
        <w:t>führen aus</w:t>
      </w:r>
      <w:r w:rsidR="007850E9">
        <w:t>, dass sich Unterschiede in Verhaltens</w:t>
      </w:r>
      <w:r w:rsidR="00C608A2">
        <w:t>-</w:t>
      </w:r>
      <w:r w:rsidR="007850E9">
        <w:t xml:space="preserve"> und Einstellungsmerkmalen der Antwortenden zeigen. Verhaltensmerkmale seien sehr leicht durch Fälscher reproduzierbar. Hingegen seien Einstellungsmerkmale, das heißt persönliche Urteile und individuelles Verhaltenswissen schwieriger zu fälschen. Ferner seien individuell psychologische Aspekte sowie subjektive und kollektive Sichtweisen besonders schwer zu fälschen</w:t>
      </w:r>
      <w:r w:rsidR="003620BB">
        <w:t xml:space="preserve"> </w:t>
      </w:r>
      <w:sdt>
        <w:sdtPr>
          <w:alias w:val="Don't edit this field"/>
          <w:tag w:val="CitaviPlaceholder#315b10e4-1132-40f1-b29c-b3ad69a721d4"/>
          <w:id w:val="120888098"/>
          <w:placeholder>
            <w:docPart w:val="DefaultPlaceholder_-1854013440"/>
          </w:placeholder>
        </w:sdtPr>
        <w:sdtEndPr/>
        <w:sdtContent>
          <w:r w:rsidR="00ED0802">
            <w:fldChar w:fldCharType="begin"/>
          </w:r>
          <w:r w:rsidR="00ED0802">
            <w:instrText>ADDIN CitaviPlaceholder{eyIkaWQiOiIxIiwiRW50cmllcyI6W3siJGlkIjoiMiIsIklkIjoiMGMyMzE1ZWMtZTkxMy00OWNkLWE0ODMtOGQ2NGVjOWFiZmZlIiwiUmFuZ2VMZW5ndGgiOjI0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zLTMwVDEyOjIzOjMxIiwiUHJvamVjdCI6eyIkcmVmIjoiNSJ9fSwiVXNlTnVtYmVyaW5nVHlwZU9mUGFyZW50RG9jdW1lbnQiOmZhbHNlfV0sIkZvcm1hdHRlZFRleHQiOnsiJGlkIjoiMTMiLCJDb3VudCI6MSwiVGV4dFVuaXRzIjpbeyIkaWQiOiIxNCIsIkZvbnRTdHlsZSI6eyIkaWQiOiIxNSIsIk5ldXRyYWwiOnRydWV9LCJSZWFkaW5nT3JkZXIiOjEsIlRleHQiOiIoTWVub2xkIHVuZCBLZW1wZXIgMjAxNCkifV19LCJUYWciOiJDaXRhdmlQbGFjZWhvbGRlciMzMTViMTBlNC0xMTMyLTQwZjEtYjI5Yy1iM2FkNjlhNzIxZDQiLCJUZXh0IjoiKE1lbm9sZCB1bmQgS2VtcGVyIDIwMTQpIiwiV0FJVmVyc2lvbiI6IjYuMy4wLjAifQ==}</w:instrText>
          </w:r>
          <w:r w:rsidR="00ED0802">
            <w:fldChar w:fldCharType="separate"/>
          </w:r>
          <w:r w:rsidR="00EE2802">
            <w:t>(Menold und Kemper 2014)</w:t>
          </w:r>
          <w:r w:rsidR="00ED0802">
            <w:fldChar w:fldCharType="end"/>
          </w:r>
        </w:sdtContent>
      </w:sdt>
      <w:r w:rsidR="00ED0802">
        <w:t xml:space="preserve">, </w:t>
      </w:r>
      <w:r w:rsidR="00C608A2">
        <w:t>was mögliche Vorteile zur Vermeidung durch Fragekonstruktion bietet</w:t>
      </w:r>
      <w:r w:rsidR="007850E9">
        <w:t>.</w:t>
      </w:r>
      <w:r w:rsidR="00DF3D04">
        <w:t xml:space="preserve"> </w:t>
      </w:r>
      <w:r w:rsidR="007850E9">
        <w:t xml:space="preserve">Aus den Erläuterungen ergeben sich zwei Dimensionen der Intelligenz, die Fälscher vereinen müssen. Einerseits müssen sie ein breites Abstraktionswissen über individuelle und Populationsparameter und -anteile besitzen, insbesondere in Subgruppen und andererseits Vorhersagefähigkeit </w:t>
      </w:r>
      <w:r w:rsidR="003620BB">
        <w:t xml:space="preserve">mitbringen, da sie abschätzen müssen, welche Antwortmuster zu welchen Ergebnissen führen. Diese Überlegung wird dadurch gestützt, dass gefälschte Interviews nach Professionalität des Interviewers variieren. </w:t>
      </w:r>
      <w:r w:rsidR="004D2402">
        <w:t>L</w:t>
      </w:r>
      <w:r w:rsidR="003620BB">
        <w:t xml:space="preserve">angjährige Interviewer </w:t>
      </w:r>
      <w:r w:rsidR="004D2402">
        <w:t xml:space="preserve">modifizieren eher und produzieren </w:t>
      </w:r>
      <w:r w:rsidR="003620BB">
        <w:t xml:space="preserve">weniger Totalfälschungen, unerfahrene Interviewer </w:t>
      </w:r>
      <w:r w:rsidR="004D2402">
        <w:t xml:space="preserve">hingegen produzieren </w:t>
      </w:r>
      <w:r w:rsidR="003620BB">
        <w:t xml:space="preserve">tendenziell schlechtere Teil- und mehr Totalfälschungen </w:t>
      </w:r>
      <w:sdt>
        <w:sdtPr>
          <w:alias w:val="Don't edit this field"/>
          <w:tag w:val="CitaviPlaceholder#58f81890-69db-4fd0-8f58-e9a23ea8a5f6"/>
          <w:id w:val="-898277066"/>
          <w:placeholder>
            <w:docPart w:val="DefaultPlaceholder_-1854013440"/>
          </w:placeholder>
        </w:sdtPr>
        <w:sdtEndPr/>
        <w:sdtContent>
          <w:r w:rsidR="00ED0802">
            <w:fldChar w:fldCharType="begin"/>
          </w:r>
          <w:r w:rsidR="00ED0802">
            <w:instrText>ADDIN CitaviPlaceholder{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}</w:instrText>
          </w:r>
          <w:r w:rsidR="00ED0802">
            <w:fldChar w:fldCharType="separate"/>
          </w:r>
          <w:r w:rsidR="00EE2802">
            <w:t>(Schnell 1991, S. 28)</w:t>
          </w:r>
          <w:r w:rsidR="00ED0802">
            <w:fldChar w:fldCharType="end"/>
          </w:r>
        </w:sdtContent>
      </w:sdt>
      <w:r w:rsidR="00ED0802">
        <w:t xml:space="preserve"> </w:t>
      </w:r>
      <w:r w:rsidR="00DF3D04">
        <w:t xml:space="preserve">Dies deckt sich mit der rationalen Annahme der Informationsasymmetrie, dass </w:t>
      </w:r>
      <w:r w:rsidR="00DF3D04" w:rsidRPr="00DF3D04">
        <w:t xml:space="preserve">Fälscher eine rational Handlungsoption hinsichtlich ihrer Situation und Verdienstsituation </w:t>
      </w:r>
      <w:r w:rsidR="004D2402">
        <w:t xml:space="preserve">nach ihrem </w:t>
      </w:r>
      <w:r w:rsidR="0072482C">
        <w:t>potenziellen</w:t>
      </w:r>
      <w:r w:rsidR="0051175A">
        <w:t xml:space="preserve"> </w:t>
      </w:r>
      <w:r w:rsidR="004D2402">
        <w:t>Wissen</w:t>
      </w:r>
      <w:r w:rsidR="0072482C">
        <w:t xml:space="preserve"> über das Verhalten des Prinzipals</w:t>
      </w:r>
      <w:r w:rsidR="004D2402">
        <w:t xml:space="preserve"> </w:t>
      </w:r>
      <w:r w:rsidR="00DF3D04" w:rsidRPr="00DF3D04">
        <w:t xml:space="preserve">abwägen. </w:t>
      </w:r>
      <w:r w:rsidR="00DF3D04">
        <w:t>Personen mit geringerer</w:t>
      </w:r>
      <w:r w:rsidR="00DF3D04" w:rsidRPr="00DF3D04">
        <w:t xml:space="preserve"> Arbeitserfahrungen fälschen</w:t>
      </w:r>
      <w:r w:rsidR="00DF3D04">
        <w:t xml:space="preserve"> </w:t>
      </w:r>
      <w:r w:rsidR="0072482C">
        <w:t xml:space="preserve">tendenziell </w:t>
      </w:r>
      <w:r w:rsidR="00DF3D04">
        <w:t>mehr</w:t>
      </w:r>
      <w:r w:rsidR="00DF3D04" w:rsidRPr="00DF3D04">
        <w:t xml:space="preserve">, da diese </w:t>
      </w:r>
      <w:r w:rsidR="00DF3D04">
        <w:t xml:space="preserve">von höherer </w:t>
      </w:r>
      <w:r w:rsidR="00DF3D04" w:rsidRPr="00DF3D04">
        <w:t>Informationsasymmetrie ausgehen</w:t>
      </w:r>
      <w:r w:rsidR="00DF3D04">
        <w:t xml:space="preserve">. Sie </w:t>
      </w:r>
      <w:r w:rsidR="00DF3D04" w:rsidRPr="00DF3D04">
        <w:t>nehmen</w:t>
      </w:r>
      <w:r w:rsidR="00DF3D04">
        <w:t xml:space="preserve"> an</w:t>
      </w:r>
      <w:r w:rsidR="00DF3D04" w:rsidRPr="00DF3D04">
        <w:t>, da</w:t>
      </w:r>
      <w:r w:rsidR="00DF3D04">
        <w:t>s</w:t>
      </w:r>
      <w:r w:rsidR="00DF3D04" w:rsidRPr="00DF3D04">
        <w:t xml:space="preserve"> Institut </w:t>
      </w:r>
      <w:r w:rsidR="0072482C">
        <w:t xml:space="preserve">gehe </w:t>
      </w:r>
      <w:r w:rsidR="00DF3D04" w:rsidRPr="00DF3D04">
        <w:t xml:space="preserve">nicht von Fälschern aus </w:t>
      </w:r>
      <w:r w:rsidR="00DF3D04">
        <w:t xml:space="preserve">und oder </w:t>
      </w:r>
      <w:r w:rsidR="00DF3D04" w:rsidRPr="00DF3D04">
        <w:t xml:space="preserve">nicht die Mittel oder Kenntnis darüber </w:t>
      </w:r>
      <w:r w:rsidR="00DF3D04">
        <w:t>ha</w:t>
      </w:r>
      <w:r w:rsidR="0072482C">
        <w:t>t,</w:t>
      </w:r>
      <w:r w:rsidR="00DF3D04">
        <w:t xml:space="preserve"> eine</w:t>
      </w:r>
      <w:r w:rsidR="00DF3D04" w:rsidRPr="00DF3D04">
        <w:t xml:space="preserve"> Fälschung zu </w:t>
      </w:r>
      <w:r w:rsidR="0072482C">
        <w:t>finden</w:t>
      </w:r>
      <w:r w:rsidR="00DF3D04" w:rsidRPr="00DF3D04">
        <w:t>.</w:t>
      </w:r>
      <w:r w:rsidR="00DF3D04">
        <w:t xml:space="preserve"> Hingegen Personen mit höherer Arbeitserfahrung </w:t>
      </w:r>
      <w:r w:rsidR="00A03776">
        <w:t>Informationsasymmetrien besser abschätzen und unauffälliger fälschen, so dass sie unentdeckt bleiben.</w:t>
      </w:r>
    </w:p>
    <w:p w14:paraId="46006789" w14:textId="6EA66D22" w:rsidR="00DB757D" w:rsidRDefault="003058D0" w:rsidP="006A46BE">
      <w:pPr>
        <w:pStyle w:val="berschrift2"/>
        <w:ind w:left="851" w:hanging="567"/>
      </w:pPr>
      <w:bookmarkStart w:id="8" w:name="_Toc68014808"/>
      <w:r>
        <w:t xml:space="preserve">Erkennung </w:t>
      </w:r>
      <w:r w:rsidR="00E145F2">
        <w:t>potenzielle</w:t>
      </w:r>
      <w:r w:rsidR="00AE426B">
        <w:t>r</w:t>
      </w:r>
      <w:r w:rsidR="00E145F2">
        <w:t xml:space="preserve"> Fabrikate</w:t>
      </w:r>
      <w:bookmarkEnd w:id="8"/>
    </w:p>
    <w:p w14:paraId="54EAB648" w14:textId="649475F3" w:rsidR="003620BB" w:rsidRDefault="003058D0" w:rsidP="00AE426B">
      <w:r>
        <w:t>Im Folgenden wird dargestellt, was die statistische Erkennung potenzieller Fabrikate bedeutet und mit welchen Methoden sie erfolgen kann. Dabei wird sich auf bereits vorhandene Fabrikate in Datensätzen beschränkt</w:t>
      </w:r>
      <w:r w:rsidR="00632997">
        <w:t xml:space="preserve">, die im Nachhinein </w:t>
      </w:r>
      <w:r w:rsidR="00656884">
        <w:t xml:space="preserve">(ex-post) </w:t>
      </w:r>
      <w:r w:rsidR="00632997">
        <w:t>kausal erklärt und aufgedeckt werden sollen</w:t>
      </w:r>
      <w:r w:rsidR="005B398F">
        <w:t xml:space="preserve"> (Postdikti</w:t>
      </w:r>
      <w:r w:rsidR="002425C1">
        <w:t>ve</w:t>
      </w:r>
      <w:r w:rsidR="00A02F8B">
        <w:t xml:space="preserve">s </w:t>
      </w:r>
      <w:r w:rsidR="002425C1">
        <w:t>Verfahren</w:t>
      </w:r>
      <w:r w:rsidR="005B398F">
        <w:t>)</w:t>
      </w:r>
      <w:r>
        <w:t>.</w:t>
      </w:r>
      <w:r w:rsidR="00A5404C">
        <w:t xml:space="preserve"> Damit erfolgen die Analysen im Sinne von</w:t>
      </w:r>
      <w:r w:rsidR="00B53BC0">
        <w:t xml:space="preserve"> </w:t>
      </w:r>
      <w:sdt>
        <w:sdtPr>
          <w:alias w:val="Don't edit this field"/>
          <w:tag w:val="CitaviPlaceholder#a8dd5f3c-d694-48af-9e34-b38df59a2a66"/>
          <w:id w:val="-406453863"/>
          <w:placeholder>
            <w:docPart w:val="DefaultPlaceholder_-1854013440"/>
          </w:placeholder>
        </w:sdtPr>
        <w:sdtEndPr/>
        <w:sdtContent>
          <w:r w:rsidR="00B53BC0">
            <w:fldChar w:fldCharType="begin"/>
          </w:r>
          <w:r w:rsidR="00EE2802">
            <w:instrText>ADDIN CitaviPlaceholder{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}</w:instrText>
          </w:r>
          <w:r w:rsidR="00B53BC0">
            <w:fldChar w:fldCharType="separate"/>
          </w:r>
          <w:r w:rsidR="00EE2802">
            <w:t>Pearl und Mackenzie</w:t>
          </w:r>
          <w:r w:rsidR="00B53BC0">
            <w:fldChar w:fldCharType="end"/>
          </w:r>
        </w:sdtContent>
      </w:sdt>
      <w:r w:rsidR="00B53BC0">
        <w:t xml:space="preserve"> </w:t>
      </w:r>
      <w:sdt>
        <w:sdtPr>
          <w:alias w:val="Don't edit this field"/>
          <w:tag w:val="CitaviPlaceholder#629c1b88-72ce-4b45-9026-c3a8121636c5"/>
          <w:id w:val="1134677707"/>
          <w:placeholder>
            <w:docPart w:val="DefaultPlaceholder_-1854013440"/>
          </w:placeholder>
        </w:sdtPr>
        <w:sdtEndPr/>
        <w:sdtContent>
          <w:r w:rsidR="00B53BC0">
            <w:fldChar w:fldCharType="begin"/>
          </w:r>
          <w:r w:rsidR="00EE2802">
            <w:instrText>ADDIN CitaviPlaceholder{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gpIn1dfSwiVGFnIjoiQ2l0YXZpUGxhY2Vob2xkZXIjNjI5YzFiODgtNzJjZS00YjQ1LTkwMjYtYzNhODEyMTYzNmM1IiwiVGV4dCI6IigyMDE4KSIsIldBSVZlcnNpb24iOiI2LjMuMC4wIn0=}</w:instrText>
          </w:r>
          <w:r w:rsidR="00B53BC0">
            <w:fldChar w:fldCharType="separate"/>
          </w:r>
          <w:r w:rsidR="00EE2802">
            <w:t>(2018)</w:t>
          </w:r>
          <w:r w:rsidR="00B53BC0">
            <w:fldChar w:fldCharType="end"/>
          </w:r>
        </w:sdtContent>
      </w:sdt>
      <w:r w:rsidR="00A5404C">
        <w:t xml:space="preserve"> kontrafaktisch und basieren auf der Argumentation, wie müsste ein Outcome ausgeprägt sein, wenn es keine Fälschung </w:t>
      </w:r>
      <w:r w:rsidR="00A5404C">
        <w:lastRenderedPageBreak/>
        <w:t>gegeben hätte und schlussfolgern</w:t>
      </w:r>
      <w:r>
        <w:t xml:space="preserve"> </w:t>
      </w:r>
      <w:r w:rsidR="00A5404C">
        <w:t>daraus was bedeutet eine Fälschung</w:t>
      </w:r>
      <w:r w:rsidR="006A46BE">
        <w:t>,</w:t>
      </w:r>
      <w:r w:rsidR="00A5404C">
        <w:t xml:space="preserve"> für ein Outcome.</w:t>
      </w:r>
    </w:p>
    <w:p w14:paraId="12D17A29" w14:textId="3844097D" w:rsidR="00632997" w:rsidRDefault="00642FF6" w:rsidP="00642FF6">
      <w:pPr>
        <w:jc w:val="center"/>
      </w:pPr>
      <w:r>
        <w:rPr>
          <w:noProof/>
        </w:rPr>
        <mc:AlternateContent>
          <mc:Choice Requires="wps">
            <w:drawing>
              <wp:anchor distT="0" distB="0" distL="114300" distR="114300" simplePos="0" relativeHeight="251662336" behindDoc="0" locked="0" layoutInCell="1" allowOverlap="1" wp14:anchorId="7C8DE67B" wp14:editId="4C62A18B">
                <wp:simplePos x="0" y="0"/>
                <wp:positionH relativeFrom="column">
                  <wp:posOffset>3199325</wp:posOffset>
                </wp:positionH>
                <wp:positionV relativeFrom="paragraph">
                  <wp:posOffset>159336</wp:posOffset>
                </wp:positionV>
                <wp:extent cx="900000" cy="468000"/>
                <wp:effectExtent l="0" t="0" r="71755" b="65405"/>
                <wp:wrapNone/>
                <wp:docPr id="10" name="Gerade Verbindung mit Pfeil 10"/>
                <wp:cNvGraphicFramePr/>
                <a:graphic xmlns:a="http://schemas.openxmlformats.org/drawingml/2006/main">
                  <a:graphicData uri="http://schemas.microsoft.com/office/word/2010/wordprocessingShape">
                    <wps:wsp>
                      <wps:cNvCnPr/>
                      <wps:spPr>
                        <a:xfrm>
                          <a:off x="0" y="0"/>
                          <a:ext cx="900000" cy="46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2DFD1A" id="_x0000_t32" coordsize="21600,21600" o:spt="32" o:oned="t" path="m,l21600,21600e" filled="f">
                <v:path arrowok="t" fillok="f" o:connecttype="none"/>
                <o:lock v:ext="edit" shapetype="t"/>
              </v:shapetype>
              <v:shape id="Gerade Verbindung mit Pfeil 10" o:spid="_x0000_s1026" type="#_x0000_t32" style="position:absolute;margin-left:251.9pt;margin-top:12.55pt;width:70.85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FE9C385" wp14:editId="1824A2BE">
                <wp:simplePos x="0" y="0"/>
                <wp:positionH relativeFrom="column">
                  <wp:posOffset>1416001</wp:posOffset>
                </wp:positionH>
                <wp:positionV relativeFrom="paragraph">
                  <wp:posOffset>160851</wp:posOffset>
                </wp:positionV>
                <wp:extent cx="900000" cy="468000"/>
                <wp:effectExtent l="0" t="38100" r="52705" b="27305"/>
                <wp:wrapNone/>
                <wp:docPr id="9" name="Gerade Verbindung mit Pfeil 9"/>
                <wp:cNvGraphicFramePr/>
                <a:graphic xmlns:a="http://schemas.openxmlformats.org/drawingml/2006/main">
                  <a:graphicData uri="http://schemas.microsoft.com/office/word/2010/wordprocessingShape">
                    <wps:wsp>
                      <wps:cNvCnPr/>
                      <wps:spPr>
                        <a:xfrm flipV="1">
                          <a:off x="0" y="0"/>
                          <a:ext cx="900000" cy="46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14AA" id="Gerade Verbindung mit Pfeil 9" o:spid="_x0000_s1026" type="#_x0000_t32" style="position:absolute;margin-left:111.5pt;margin-top:12.65pt;width:70.85pt;height:36.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" strokecolor="black [3200]" strokeweight="1.5pt">
                <v:stroke endarrow="block" joinstyle="miter"/>
              </v:shape>
            </w:pict>
          </mc:Fallback>
        </mc:AlternateContent>
      </w:r>
      <w:r>
        <w:t>Argument</w:t>
      </w:r>
      <w:r>
        <w:tab/>
      </w:r>
    </w:p>
    <w:p w14:paraId="0C57FE4D" w14:textId="601F75B8" w:rsidR="00632997" w:rsidRDefault="00632997" w:rsidP="00AE426B"/>
    <w:p w14:paraId="6B5E04F0" w14:textId="77777777" w:rsidR="002440CC" w:rsidRDefault="00642FF6" w:rsidP="002440CC">
      <w:pPr>
        <w:jc w:val="center"/>
      </w:pPr>
      <w:r>
        <w:rPr>
          <w:noProof/>
        </w:rPr>
        <mc:AlternateContent>
          <mc:Choice Requires="wps">
            <w:drawing>
              <wp:anchor distT="0" distB="0" distL="114300" distR="114300" simplePos="0" relativeHeight="251664384" behindDoc="0" locked="0" layoutInCell="1" allowOverlap="1" wp14:anchorId="57C94320" wp14:editId="27591651">
                <wp:simplePos x="0" y="0"/>
                <wp:positionH relativeFrom="column">
                  <wp:posOffset>2124075</wp:posOffset>
                </wp:positionH>
                <wp:positionV relativeFrom="paragraph">
                  <wp:posOffset>92124</wp:posOffset>
                </wp:positionV>
                <wp:extent cx="1080000" cy="0"/>
                <wp:effectExtent l="0" t="76200" r="25400" b="95250"/>
                <wp:wrapNone/>
                <wp:docPr id="11" name="Gerade Verbindung mit Pfeil 11"/>
                <wp:cNvGraphicFramePr/>
                <a:graphic xmlns:a="http://schemas.openxmlformats.org/drawingml/2006/main">
                  <a:graphicData uri="http://schemas.microsoft.com/office/word/2010/wordprocessingShape">
                    <wps:wsp>
                      <wps:cNvCnPr/>
                      <wps:spPr>
                        <a:xfrm flipV="1">
                          <a:off x="0" y="0"/>
                          <a:ext cx="10800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86EF" id="Gerade Verbindung mit Pfeil 11" o:spid="_x0000_s1026" type="#_x0000_t32" style="position:absolute;margin-left:167.25pt;margin-top:7.25pt;width:85.05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" strokecolor="black [3200]" strokeweight="1.5pt">
                <v:stroke endarrow="block" joinstyle="miter"/>
              </v:shape>
            </w:pict>
          </mc:Fallback>
        </mc:AlternateContent>
      </w:r>
      <w:r>
        <w:t>Konklusion</w:t>
      </w:r>
      <w:r w:rsidR="00E267C0">
        <w:tab/>
      </w:r>
      <w:r w:rsidR="00632997">
        <w:tab/>
      </w:r>
      <w:r w:rsidR="00632997">
        <w:tab/>
      </w:r>
      <w:r w:rsidR="00632997">
        <w:tab/>
      </w:r>
      <w:r w:rsidR="00632997">
        <w:tab/>
      </w:r>
      <w:r>
        <w:t>Antezedierendes Ereignis</w:t>
      </w:r>
    </w:p>
    <w:p w14:paraId="3463A0D7" w14:textId="35A9A208" w:rsidR="00632997" w:rsidRDefault="002440CC" w:rsidP="002440CC">
      <w:pPr>
        <w:pStyle w:val="Beschriftung"/>
      </w:pPr>
      <w:bookmarkStart w:id="9" w:name="_Toc68007099"/>
      <w:r>
        <w:t xml:space="preserve">Abbildung </w:t>
      </w:r>
      <w:fldSimple w:instr=" SEQ Abbildung \* ARABIC ">
        <w:r w:rsidR="00C30F91">
          <w:rPr>
            <w:noProof/>
          </w:rPr>
          <w:t>2</w:t>
        </w:r>
      </w:fldSimple>
      <w:r>
        <w:t xml:space="preserve"> Postdiktiver Erklärungsweg</w:t>
      </w:r>
      <w:bookmarkEnd w:id="9"/>
    </w:p>
    <w:p w14:paraId="2468A854" w14:textId="3285906D" w:rsidR="00A5404C" w:rsidRDefault="00A5404C" w:rsidP="00AE426B">
      <w:r>
        <w:t>Für die Vermeidung von Interviewfälschungen (Präventive Verfahren) sei</w:t>
      </w:r>
      <w:r w:rsidR="00A03776">
        <w:t xml:space="preserve"> allgemein</w:t>
      </w:r>
      <w:r>
        <w:t xml:space="preserve"> auf </w:t>
      </w:r>
      <w:sdt>
        <w:sdtPr>
          <w:alias w:val="Don't edit this field"/>
          <w:tag w:val="CitaviPlaceholder#de756cba-f326-4c01-a0ea-9d188f238615"/>
          <w:id w:val="951912202"/>
          <w:placeholder>
            <w:docPart w:val="DefaultPlaceholder_-1854013440"/>
          </w:placeholder>
        </w:sdtPr>
        <w:sdtEndPr/>
        <w:sdtContent>
          <w:r w:rsidR="00B64F00">
            <w:fldChar w:fldCharType="begin"/>
          </w:r>
          <w:r w:rsidR="00EE2802">
            <w:instrText>ADDIN CitaviPlaceholder{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}</w:instrText>
          </w:r>
          <w:r w:rsidR="00B64F00">
            <w:fldChar w:fldCharType="separate"/>
          </w:r>
          <w:r w:rsidR="00EE2802">
            <w:t>Gwartney</w:t>
          </w:r>
          <w:r w:rsidR="00B64F00">
            <w:fldChar w:fldCharType="end"/>
          </w:r>
        </w:sdtContent>
      </w:sdt>
      <w:r w:rsidR="00B64F00">
        <w:t xml:space="preserve"> </w:t>
      </w:r>
      <w:sdt>
        <w:sdtPr>
          <w:alias w:val="Don't edit this field"/>
          <w:tag w:val="CitaviPlaceholder#63b75e85-0b36-44be-99bc-0011c217ffcf"/>
          <w:id w:val="-1583831657"/>
          <w:placeholder>
            <w:docPart w:val="DefaultPlaceholder_-1854013440"/>
          </w:placeholder>
        </w:sdtPr>
        <w:sdtEndPr/>
        <w:sdtContent>
          <w:r w:rsidR="00B64F00">
            <w:fldChar w:fldCharType="begin"/>
          </w:r>
          <w:r w:rsidR="00EE2802">
            <w:instrText>ADDIN CitaviPlaceholder{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xMykifV19LCJUYWciOiJDaXRhdmlQbGFjZWhvbGRlciM2M2I3NWU4NS0wYjM2LTQ0YmUtOTliYy0wMDExYzIxN2ZmY2YiLCJUZXh0IjoiKDIwMTMpIiwiV0FJVmVyc2lvbiI6IjYuMy4wLjAifQ==}</w:instrText>
          </w:r>
          <w:r w:rsidR="00B64F00">
            <w:fldChar w:fldCharType="separate"/>
          </w:r>
          <w:r w:rsidR="00EE2802">
            <w:t>(2013)</w:t>
          </w:r>
          <w:r w:rsidR="00B64F00">
            <w:fldChar w:fldCharType="end"/>
          </w:r>
        </w:sdtContent>
      </w:sdt>
      <w:r w:rsidR="00656884">
        <w:t xml:space="preserve"> und </w:t>
      </w:r>
      <w:sdt>
        <w:sdtPr>
          <w:alias w:val="Don't edit this field"/>
          <w:tag w:val="CitaviPlaceholder#537a32cb-cc7c-44e0-b505-3be565d8d8ee"/>
          <w:id w:val="-1160614199"/>
          <w:placeholder>
            <w:docPart w:val="DefaultPlaceholder_-1854013440"/>
          </w:placeholder>
        </w:sdtPr>
        <w:sdtEndPr/>
        <w:sdtContent>
          <w:r w:rsidR="00656884">
            <w:fldChar w:fldCharType="begin"/>
          </w:r>
          <w:r w:rsidR="00EE2802">
            <w:instrText>ADDIN CitaviPlaceholder{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1In19XSwiQ2l0YXRpb25LZXlVcGRhdGVUeXBlIjowLCJDb2xsYWJvcmF0b3JzIjpbXSwiQ292ZXJQYXRoIjp7IiRpZCI6IjYiLCJMaW5rZWRSZXNvdXJjZVN0YXR1cyI6OCwiTGlua2VkUmVzb3VyY2VUeXBlIjoxLCJVcmlTdHJpbmciOiJTY2huZWxsIDIwMTkgLSBTdXJ2ZXktSW50ZXJ2aWV3cy5qcGciLCJQcm9wZXJ0aWVzIjp7IiRpZCI6IjcifX0sIkRvaSI6IjEwLjEwMDcvOTc4LTMtNTMxLTE5OTAxLTY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}</w:instrText>
          </w:r>
          <w:r w:rsidR="00656884">
            <w:fldChar w:fldCharType="separate"/>
          </w:r>
          <w:r w:rsidR="00EE2802">
            <w:t>Schnell</w:t>
          </w:r>
          <w:r w:rsidR="00656884">
            <w:fldChar w:fldCharType="end"/>
          </w:r>
        </w:sdtContent>
      </w:sdt>
      <w:r w:rsidR="00656884">
        <w:t xml:space="preserve"> </w:t>
      </w:r>
      <w:sdt>
        <w:sdtPr>
          <w:alias w:val="Don't edit this field"/>
          <w:tag w:val="CitaviPlaceholder#c7b1ee5b-d56d-4d49-8b8d-96d4f9297f8c"/>
          <w:id w:val="864716614"/>
          <w:placeholder>
            <w:docPart w:val="DefaultPlaceholder_-1854013440"/>
          </w:placeholder>
        </w:sdtPr>
        <w:sdtEndPr/>
        <w:sdtContent>
          <w:r w:rsidR="00656884">
            <w:fldChar w:fldCharType="begin"/>
          </w:r>
          <w:r w:rsidR="00EE2802">
            <w:instrText>ADDIN CitaviPlaceholder{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kpIn1dfSwiVGFnIjoiQ2l0YXZpUGxhY2Vob2xkZXIjYzdiMWVlNWItZDU2ZC00ZDQ5LThiOGQtOTZkNGY5Mjk3ZjhjIiwiVGV4dCI6IigyMDE5KSIsIldBSVZlcnNpb24iOiI2LjMuMC4wIn0=}</w:instrText>
          </w:r>
          <w:r w:rsidR="00656884">
            <w:fldChar w:fldCharType="separate"/>
          </w:r>
          <w:r w:rsidR="00EE2802">
            <w:t>(2019)</w:t>
          </w:r>
          <w:r w:rsidR="00656884">
            <w:fldChar w:fldCharType="end"/>
          </w:r>
        </w:sdtContent>
      </w:sdt>
      <w:r w:rsidR="00B64F00">
        <w:t xml:space="preserve"> </w:t>
      </w:r>
      <w:r>
        <w:t>verwiesen.</w:t>
      </w:r>
    </w:p>
    <w:p w14:paraId="3489BE20" w14:textId="054905AE" w:rsidR="00A321E9" w:rsidRPr="00A03776" w:rsidRDefault="00A321E9" w:rsidP="00A321E9">
      <w:r>
        <w:t xml:space="preserve">Die Forschung zur Detektion von Fabrikaten nutzt das gesamte methodische Repertoire der Statistik sowie datengetriebene und algorithmische Ansätze </w:t>
      </w:r>
      <w:sdt>
        <w:sdtPr>
          <w:alias w:val="Don't edit this field"/>
          <w:tag w:val="CitaviPlaceholder#87d16a87-db1a-4831-867c-e8e225dbbfa6"/>
          <w:id w:val="-1133088487"/>
          <w:placeholder>
            <w:docPart w:val="2F5F76B713F141AE930BD1F018DE5B6B"/>
          </w:placeholder>
        </w:sdtPr>
        <w:sdtEndPr/>
        <w:sdtContent>
          <w:r>
            <w:fldChar w:fldCharType="begin"/>
          </w:r>
          <w:r w:rsidR="00EE2802">
            <w:instrText>ADDIN CitaviPlaceholder{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}</w:instrText>
          </w:r>
          <w:r>
            <w:fldChar w:fldCharType="separate"/>
          </w:r>
          <w:r w:rsidR="00EE2802">
            <w:t>(Bredl et al. 2012; Murphy et al. 2004; Kemper und Menold 2014; Haas und Winker 2016; Birnbaum 2012; Kuchen 2018; Schäfer et al. 2004b; Bredl et al. 2011; Bergmann et al. 2019)</w:t>
          </w:r>
          <w:r>
            <w:fldChar w:fldCharType="end"/>
          </w:r>
        </w:sdtContent>
      </w:sdt>
      <w:r>
        <w:t>. Einfache deskriptive Verfahren, die sich auf Korrelationswerte und Varianzen fokussieren, können Tendenzen abbilden, ob einzelne oder mehrere Interviews auffällig vom Gesamt abweichen. Diese Verfahren beruhen auf der Annahme der internen Konsistenz von Item-Skalen. Einzelne Items einer Skala sollten eine gewisse Korrelation aufweisen, die bei Fälschungen abweicht. Es ist anzunehmen, dass höhere Korrelationen für Item-Batterien vorliegen, da Fälscher ein repetitives und damit konsistenteres Antwortverhalten zeigen, wenn sie auf eine schnelle Beantwortung mittels kürzesten Weg durch das Interview setzen.</w:t>
      </w:r>
    </w:p>
    <w:p w14:paraId="234F8EFE" w14:textId="77777777" w:rsidR="00A321E9" w:rsidRDefault="00A321E9" w:rsidP="00A321E9">
      <w:r>
        <w:t>Datengetriebene und algorithmische Methoden haben das größte Potenzial für die zukünftige Evaluation von Surveydaten, um Fälschungen zu detektieren. Bieten im vorliegenden Fall jedoch den Nachteil, dass sie Trainingsdaten benötigen, das heißt vorhandene Fälschungen bekannt sein müssen, um auf weitere Fälschungen zu schließen.</w:t>
      </w:r>
    </w:p>
    <w:p w14:paraId="1D0ACF06" w14:textId="3664E4A9" w:rsidR="00AE426B" w:rsidRDefault="00DD2F9C" w:rsidP="00AE426B">
      <w:r>
        <w:t xml:space="preserve">Interpretiert man das Aufdecken von Fabrikaten </w:t>
      </w:r>
      <w:r w:rsidR="00570B61">
        <w:t xml:space="preserve">mit dem </w:t>
      </w:r>
      <w:r w:rsidR="006A46BE">
        <w:t>klassischen</w:t>
      </w:r>
      <w:r w:rsidR="00570B61">
        <w:t xml:space="preserve"> K</w:t>
      </w:r>
      <w:r>
        <w:t>ommunikations</w:t>
      </w:r>
      <w:r w:rsidR="006A46BE">
        <w:t>modell</w:t>
      </w:r>
      <w:r w:rsidR="00ED0802">
        <w:t xml:space="preserve"> </w:t>
      </w:r>
      <w:sdt>
        <w:sdtPr>
          <w:alias w:val="Don't edit this field"/>
          <w:tag w:val="CitaviPlaceholder#e466949c-7388-490e-8a53-cd686c88bcae"/>
          <w:id w:val="-1609041857"/>
          <w:placeholder>
            <w:docPart w:val="DefaultPlaceholder_-1854013440"/>
          </w:placeholder>
        </w:sdtPr>
        <w:sdtEndPr/>
        <w:sdtContent>
          <w:r w:rsidR="00ED0802">
            <w:fldChar w:fldCharType="begin"/>
          </w:r>
          <w:r w:rsidR="00ED0802">
            <w:instrText>ADDIN CitaviPlaceholder{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}</w:instrText>
          </w:r>
          <w:r w:rsidR="00ED0802">
            <w:fldChar w:fldCharType="separate"/>
          </w:r>
          <w:r w:rsidR="00EE2802">
            <w:t>(Röhner und Schütz 2015, S. 21–25)</w:t>
          </w:r>
          <w:r w:rsidR="00ED0802">
            <w:fldChar w:fldCharType="end"/>
          </w:r>
        </w:sdtContent>
      </w:sdt>
      <w:r>
        <w:t xml:space="preserve"> ist die </w:t>
      </w:r>
      <w:r w:rsidR="00AE426B">
        <w:t xml:space="preserve">Erkennung </w:t>
      </w:r>
      <w:r w:rsidR="00A321E9">
        <w:t xml:space="preserve">von </w:t>
      </w:r>
      <w:r>
        <w:t xml:space="preserve">Fabrikate </w:t>
      </w:r>
      <w:r w:rsidR="00AE426B">
        <w:t>d</w:t>
      </w:r>
      <w:r w:rsidR="00AB0E3E">
        <w:t xml:space="preserve">er </w:t>
      </w:r>
      <w:r w:rsidR="00AE426B">
        <w:t>Zugriff auf Informationen</w:t>
      </w:r>
      <w:r w:rsidR="00570B61">
        <w:t xml:space="preserve"> einer Nachricht</w:t>
      </w:r>
      <w:r w:rsidR="00AE426B">
        <w:t xml:space="preserve"> </w:t>
      </w:r>
      <w:r w:rsidR="00570B61">
        <w:t xml:space="preserve">als Signal </w:t>
      </w:r>
      <w:r w:rsidR="00AE426B">
        <w:t>ohne spezifische Zusammenarbeit mit dem Absender.</w:t>
      </w:r>
      <w:r>
        <w:t xml:space="preserve"> Um potenzielle Fabrikate zu erkennen ist es nötig das Vorhandensein </w:t>
      </w:r>
      <w:r w:rsidR="00ED0802">
        <w:t xml:space="preserve">von Rauschen in </w:t>
      </w:r>
      <w:r>
        <w:t>Kommunikationssignalen zu detektieren, um Verzerrungen zu extrahieren.</w:t>
      </w:r>
      <w:r w:rsidR="00A321E9">
        <w:t xml:space="preserve"> </w:t>
      </w:r>
      <w:r w:rsidR="007F1A16">
        <w:t xml:space="preserve">Auffällig ist, dass gefälschte Interviews einen höheren Anteil an Middle Responses und einen geringeren Anteil an Extremwertaussagen aufweisen </w:t>
      </w:r>
      <w:sdt>
        <w:sdtPr>
          <w:alias w:val="Don't edit this field"/>
          <w:tag w:val="CitaviPlaceholder#869df8b2-9e8c-45d8-8ccb-7efdc527857e"/>
          <w:id w:val="1769818755"/>
          <w:placeholder>
            <w:docPart w:val="2F9063CE755E443AADEFFDCFE3A3C191"/>
          </w:placeholder>
        </w:sdtPr>
        <w:sdtEndPr/>
        <w:sdtContent>
          <w:r w:rsidR="007F1A16">
            <w:fldChar w:fldCharType="begin"/>
          </w:r>
          <w:r w:rsidR="00EE2802">
            <w:instrText>ADDIN CitaviPlaceholder{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NSJ9fSx7IiRpZCI6IjEz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}</w:instrText>
          </w:r>
          <w:r w:rsidR="007F1A16">
            <w:fldChar w:fldCharType="separate"/>
          </w:r>
          <w:r w:rsidR="00EE2802">
            <w:t xml:space="preserve">(Bredl et </w:t>
          </w:r>
          <w:r w:rsidR="00EE2802">
            <w:lastRenderedPageBreak/>
            <w:t>al. 2012; Schäfer et al. 2004b)</w:t>
          </w:r>
          <w:r w:rsidR="007F1A16">
            <w:fldChar w:fldCharType="end"/>
          </w:r>
        </w:sdtContent>
      </w:sdt>
      <w:r w:rsidR="00ED0802">
        <w:t>.</w:t>
      </w:r>
      <w:r w:rsidR="007F1A16">
        <w:t xml:space="preserve"> Zudem zeigen gefälschte Interviews deutlich häufiger geringere Anteile an „anderes“-Kategorien, da fälschende Personen den kürzesten Weg durch ein Interview nehmen </w:t>
      </w:r>
      <w:sdt>
        <w:sdtPr>
          <w:alias w:val="Don't edit this field"/>
          <w:tag w:val="CitaviPlaceholder#cdc65980-98ce-4fa9-a55b-3e2908f3f473"/>
          <w:id w:val="-1715721762"/>
          <w:placeholder>
            <w:docPart w:val="2F9063CE755E443AADEFFDCFE3A3C191"/>
          </w:placeholder>
        </w:sdtPr>
        <w:sdtEndPr/>
        <w:sdtContent>
          <w:r w:rsidR="007F1A16">
            <w:fldChar w:fldCharType="begin"/>
          </w:r>
          <w:r w:rsidR="00EE2802">
            <w:instrText>ADDIN CitaviPlaceholder{eyIkaWQiOiIxIiwiRW50cmllcyI6W3siJGlkIjoiMiIsIklkIjoiYzI0YzdiYjktNzg2MC00MDk1LTlmOTMtMTZlNThkOTE5OTc2IiwiUmFuZ2VMZW5ndGgiOjI3LCJSZWZlcmVuY2VJZCI6Ijg3ZGUyM2UwLTJmNjktNDFkYy05MDQ2LTE0ZmM1OWEzOTUzMy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}</w:instrText>
          </w:r>
          <w:r w:rsidR="007F1A16">
            <w:fldChar w:fldCharType="separate"/>
          </w:r>
          <w:r w:rsidR="00EE2802">
            <w:t>(Menold et al. 2013, S. 30)</w:t>
          </w:r>
          <w:r w:rsidR="007F1A16">
            <w:fldChar w:fldCharType="end"/>
          </w:r>
        </w:sdtContent>
      </w:sdt>
      <w:r w:rsidR="007F1A16">
        <w:t xml:space="preserve">. Daraus ergibt sich, dass Varianzen in gefälschten Daten deutlich geringer ausfallen. Das gilt auch für andere gefälschte experimentelle Daten </w:t>
      </w:r>
      <w:sdt>
        <w:sdtPr>
          <w:alias w:val="Don't edit this field"/>
          <w:tag w:val="CitaviPlaceholder#c03ebc37-516b-4519-9d30-5dc5df6667c1"/>
          <w:id w:val="1732806119"/>
          <w:placeholder>
            <w:docPart w:val="2F9063CE755E443AADEFFDCFE3A3C191"/>
          </w:placeholder>
        </w:sdtPr>
        <w:sdtEndPr/>
        <w:sdtContent>
          <w:r w:rsidR="007F1A16">
            <w:fldChar w:fldCharType="begin"/>
          </w:r>
          <w:r w:rsidR="00EE2802">
            <w:instrText>ADDIN CitaviPlaceholder{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}</w:instrText>
          </w:r>
          <w:r w:rsidR="007F1A16">
            <w:fldChar w:fldCharType="separate"/>
          </w:r>
          <w:r w:rsidR="00EE2802">
            <w:t>(Al-Marzouki et al. 2005)</w:t>
          </w:r>
          <w:r w:rsidR="007F1A16">
            <w:fldChar w:fldCharType="end"/>
          </w:r>
        </w:sdtContent>
      </w:sdt>
      <w:r w:rsidR="007F1A16">
        <w:t xml:space="preserve">. Die fälschende Person geht dabei davon aus, dass insbesondere quasi-experimentelle Daten, wie Bevölkerungsumfragen in ihren Response-Mustern nicht so leicht reproduzierbar wären und damit eher als abweichende Einzelfälle betrachtet würden, denn als vorsätzlich produzierte Daten. </w:t>
      </w:r>
      <w:r w:rsidR="007F1A16" w:rsidRPr="00A03776">
        <w:t>Fälsch</w:t>
      </w:r>
      <w:r w:rsidR="007F1A16">
        <w:t xml:space="preserve">ungen </w:t>
      </w:r>
      <w:r w:rsidR="007F1A16" w:rsidRPr="00A03776">
        <w:t>signalisieren also tendenziell ein überangepasstes Antwortverhalten</w:t>
      </w:r>
      <w:r w:rsidR="007F1A16">
        <w:t xml:space="preserve">, da sie </w:t>
      </w:r>
      <w:r w:rsidR="007F1A16" w:rsidRPr="00A03776">
        <w:t xml:space="preserve">versuchen unauffällig zu </w:t>
      </w:r>
      <w:r w:rsidR="007F1A16">
        <w:t>bleiben.</w:t>
      </w:r>
      <w:r w:rsidR="001E426A">
        <w:t xml:space="preserve"> Das Raschen wird hier also durch den Sender selbst verursacht.</w:t>
      </w:r>
      <w:r w:rsidR="002B65CB">
        <w:t xml:space="preserve"> </w:t>
      </w:r>
      <w:r w:rsidR="00AB0E3E">
        <w:t xml:space="preserve">Die Erkennung </w:t>
      </w:r>
      <w:r w:rsidR="001E426A">
        <w:t>von Rauschen</w:t>
      </w:r>
      <w:r w:rsidR="00AE426B">
        <w:t xml:space="preserve"> in verdächtigem </w:t>
      </w:r>
      <w:r w:rsidR="00AB0E3E">
        <w:t>M</w:t>
      </w:r>
      <w:r w:rsidR="00AE426B">
        <w:t>aterial</w:t>
      </w:r>
      <w:r w:rsidR="001E426A">
        <w:t xml:space="preserve">, </w:t>
      </w:r>
      <w:r w:rsidR="00AB0E3E">
        <w:t xml:space="preserve">basiert </w:t>
      </w:r>
      <w:r w:rsidR="00570B61">
        <w:t xml:space="preserve">aber </w:t>
      </w:r>
      <w:r w:rsidR="00AE426B">
        <w:t xml:space="preserve">nur </w:t>
      </w:r>
      <w:r>
        <w:t xml:space="preserve">auf </w:t>
      </w:r>
      <w:r w:rsidR="00AE426B">
        <w:t>de</w:t>
      </w:r>
      <w:r w:rsidR="00AB0E3E">
        <w:t>r</w:t>
      </w:r>
      <w:r w:rsidR="00AE426B">
        <w:t xml:space="preserve"> Wahrscheinlichkeit</w:t>
      </w:r>
      <w:r w:rsidR="00AB0E3E">
        <w:t>,</w:t>
      </w:r>
      <w:r w:rsidR="00AE426B">
        <w:t xml:space="preserve"> </w:t>
      </w:r>
      <w:r w:rsidR="00AB0E3E">
        <w:t xml:space="preserve">mit der </w:t>
      </w:r>
      <w:r>
        <w:t>ein möglich</w:t>
      </w:r>
      <w:r w:rsidR="00AB0E3E">
        <w:t>erweise</w:t>
      </w:r>
      <w:r>
        <w:t xml:space="preserve"> verborgene</w:t>
      </w:r>
      <w:r w:rsidR="00AB0E3E">
        <w:t>s</w:t>
      </w:r>
      <w:r>
        <w:t xml:space="preserve"> </w:t>
      </w:r>
      <w:r w:rsidR="00AB0E3E">
        <w:t>Signal enthalten ist, da statistische Verfahren nicht vollständig klär</w:t>
      </w:r>
      <w:r w:rsidR="00570B61">
        <w:t>en</w:t>
      </w:r>
      <w:r w:rsidR="002B65CB">
        <w:t xml:space="preserve"> können</w:t>
      </w:r>
      <w:r w:rsidR="00AB0E3E">
        <w:t>, ob es sich um eine Fälschung handelt. Dies ist ein Nachteil der Aufdeckung. Weshalb immer Nachuntersuchungen</w:t>
      </w:r>
      <w:r w:rsidR="007F0222">
        <w:t xml:space="preserve"> der Interviews</w:t>
      </w:r>
      <w:r w:rsidR="00AB0E3E">
        <w:t xml:space="preserve"> wie Rekontaktierung</w:t>
      </w:r>
      <w:r w:rsidR="007F0222">
        <w:t>en</w:t>
      </w:r>
      <w:r w:rsidR="00AB0E3E">
        <w:t xml:space="preserve"> </w:t>
      </w:r>
      <w:r w:rsidR="00CE7722">
        <w:t>(Schnell 2019, Kap 8.7.1</w:t>
      </w:r>
      <w:r w:rsidR="007F0222">
        <w:t xml:space="preserve">) </w:t>
      </w:r>
      <w:r w:rsidR="00AB0E3E">
        <w:t xml:space="preserve">und die Erhebung </w:t>
      </w:r>
      <w:r w:rsidR="00570B61">
        <w:t xml:space="preserve">von </w:t>
      </w:r>
      <w:r w:rsidR="00AB0E3E">
        <w:t xml:space="preserve">Paradaten </w:t>
      </w:r>
      <w:sdt>
        <w:sdtPr>
          <w:alias w:val="Don't edit this field"/>
          <w:tag w:val="CitaviPlaceholder#735d82b8-213b-42c1-b9bf-7dfa84c0dab3"/>
          <w:id w:val="-1782723595"/>
          <w:placeholder>
            <w:docPart w:val="DefaultPlaceholder_-1854013440"/>
          </w:placeholder>
        </w:sdtPr>
        <w:sdtEndPr/>
        <w:sdtContent>
          <w:r w:rsidR="005D7541">
            <w:fldChar w:fldCharType="begin"/>
          </w:r>
          <w:r w:rsidR="00EE2802">
            <w:instrText>ADDIN CitaviPlaceholder{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}</w:instrText>
          </w:r>
          <w:r w:rsidR="005D7541">
            <w:fldChar w:fldCharType="separate"/>
          </w:r>
          <w:r w:rsidR="00EE2802">
            <w:t>(Felder et al. 2014)</w:t>
          </w:r>
          <w:r w:rsidR="005D7541">
            <w:fldChar w:fldCharType="end"/>
          </w:r>
        </w:sdtContent>
      </w:sdt>
      <w:r w:rsidR="005D7541">
        <w:t xml:space="preserve"> </w:t>
      </w:r>
      <w:r w:rsidR="00AB0E3E">
        <w:t>erfolgen sollte, um diesen Nachteil zu minimieren.</w:t>
      </w:r>
      <w:r w:rsidR="00632997">
        <w:t xml:space="preserve"> Dieses Problem besteht auch mit dem genutzten Variabilitäts</w:t>
      </w:r>
      <w:r w:rsidR="00E1275B">
        <w:t>methode</w:t>
      </w:r>
      <w:r w:rsidR="00632997">
        <w:t>, die potenzielle Fälscher aufgrund zu geringer geclusterter Totalvari</w:t>
      </w:r>
      <w:r w:rsidR="00E1275B">
        <w:t>abilität</w:t>
      </w:r>
      <w:r w:rsidR="00632997">
        <w:t xml:space="preserve"> filtert, die einer Nachbefragung zugeführt werden sollten.</w:t>
      </w:r>
    </w:p>
    <w:p w14:paraId="372BE8FC" w14:textId="3C6F25A5" w:rsidR="00F155B4" w:rsidRDefault="003526EC" w:rsidP="00E01D85">
      <w:r>
        <w:t>Um vorhandene Daten zu reproduzieren und auf eine Population hochzurechnen, macht sich das Re</w:t>
      </w:r>
      <w:r w:rsidR="00B029B8">
        <w:t>s</w:t>
      </w:r>
      <w:r>
        <w:t xml:space="preserve">ampling von Daten nützlich, das </w:t>
      </w:r>
      <w:r w:rsidR="00CD00D7">
        <w:t>n</w:t>
      </w:r>
      <w:r>
        <w:t xml:space="preserve"> Stichproben mit zurücklegen aus der bereits vorhandenen Stichprobe zieht. Durch die Simulation der Stichprobe ergeben sich N Stichproben, die eine Quasi-Grundgesamtheit abbilden, die konsistente Schätzungen für die </w:t>
      </w:r>
      <w:r w:rsidR="00CD00D7">
        <w:t>wahre</w:t>
      </w:r>
      <w:r>
        <w:t xml:space="preserve"> Grundgesamtheit erlauben.</w:t>
      </w:r>
    </w:p>
    <w:p w14:paraId="3CE364C4" w14:textId="1D796072" w:rsidR="0092082C" w:rsidRDefault="00AC5065" w:rsidP="00732635">
      <w:pPr>
        <w:pStyle w:val="berschrift2"/>
        <w:ind w:left="851" w:hanging="567"/>
      </w:pPr>
      <w:bookmarkStart w:id="10" w:name="_Toc68014809"/>
      <w:r>
        <w:t>Forschungsfrage</w:t>
      </w:r>
      <w:bookmarkEnd w:id="10"/>
    </w:p>
    <w:p w14:paraId="7EC75514" w14:textId="64CB977A" w:rsidR="00DD53D2" w:rsidRDefault="007A2703" w:rsidP="00DD53D2">
      <w:r>
        <w:t xml:space="preserve">Die Erkennung von Fabrikaten stellt den Zugriff auf Informationen ohne spezifische Zusammenarbeit mit dem Absender dar. </w:t>
      </w:r>
      <w:r w:rsidR="00F043AE">
        <w:t xml:space="preserve">Fälscher </w:t>
      </w:r>
      <w:r>
        <w:t xml:space="preserve">signalisieren </w:t>
      </w:r>
      <w:r w:rsidR="00E77427">
        <w:t xml:space="preserve">ein </w:t>
      </w:r>
      <w:r w:rsidR="00B029B8">
        <w:t>kostenminimierend Verhalten. Ihr</w:t>
      </w:r>
      <w:r>
        <w:t>e</w:t>
      </w:r>
      <w:r w:rsidR="00B029B8">
        <w:t xml:space="preserve"> K</w:t>
      </w:r>
      <w:r w:rsidR="00E77427">
        <w:t>ommunikation</w:t>
      </w:r>
      <w:r>
        <w:t xml:space="preserve"> </w:t>
      </w:r>
      <w:r w:rsidR="00B029B8">
        <w:t xml:space="preserve">weicht </w:t>
      </w:r>
      <w:r w:rsidR="00E77427">
        <w:t>vom üblichen Antwortverhalten ab</w:t>
      </w:r>
      <w:r w:rsidR="002A78C3">
        <w:t xml:space="preserve"> und </w:t>
      </w:r>
      <w:r>
        <w:t>verursacht Rauschen</w:t>
      </w:r>
      <w:r w:rsidR="002A78C3">
        <w:t xml:space="preserve">, </w:t>
      </w:r>
      <w:r>
        <w:t xml:space="preserve">das </w:t>
      </w:r>
      <w:r w:rsidR="002A78C3">
        <w:t>auf eine Fälschung deute</w:t>
      </w:r>
      <w:r>
        <w:t>t</w:t>
      </w:r>
      <w:r w:rsidR="00E77427">
        <w:t>.</w:t>
      </w:r>
      <w:r w:rsidR="001C314A" w:rsidRPr="001C314A">
        <w:t xml:space="preserve"> </w:t>
      </w:r>
      <w:r w:rsidR="00A65F11">
        <w:t xml:space="preserve">Um zu erkennen welches Interview eine Fälschung ist, </w:t>
      </w:r>
      <w:r w:rsidR="008407C0">
        <w:t xml:space="preserve">müssen </w:t>
      </w:r>
      <w:r w:rsidR="00A65F11">
        <w:t xml:space="preserve">enthaltene Signale </w:t>
      </w:r>
      <w:r w:rsidR="008407C0">
        <w:t>ge</w:t>
      </w:r>
      <w:r w:rsidR="00A65F11">
        <w:t>filter</w:t>
      </w:r>
      <w:r w:rsidR="008407C0">
        <w:t>t werden</w:t>
      </w:r>
      <w:r w:rsidR="00A65F11">
        <w:t xml:space="preserve">, die </w:t>
      </w:r>
      <w:r w:rsidR="002A78C3">
        <w:t xml:space="preserve">mittels </w:t>
      </w:r>
      <w:r>
        <w:t xml:space="preserve">einer </w:t>
      </w:r>
      <w:r w:rsidR="002A78C3">
        <w:t xml:space="preserve">Kenngröße </w:t>
      </w:r>
      <w:r w:rsidR="00A65F11">
        <w:t xml:space="preserve">von echten </w:t>
      </w:r>
      <w:r>
        <w:t xml:space="preserve">Interviews </w:t>
      </w:r>
      <w:r w:rsidR="002A78C3">
        <w:t xml:space="preserve">als </w:t>
      </w:r>
      <w:r w:rsidR="00B029B8">
        <w:t>abweichen</w:t>
      </w:r>
      <w:r w:rsidR="002A78C3">
        <w:t>d entschieden werden können</w:t>
      </w:r>
      <w:r w:rsidR="00A65F11">
        <w:t>.</w:t>
      </w:r>
      <w:r w:rsidR="002A78C3">
        <w:t xml:space="preserve"> </w:t>
      </w:r>
      <w:r w:rsidR="000C75AC">
        <w:t>Rauschen in</w:t>
      </w:r>
      <w:r w:rsidR="00E77427">
        <w:t xml:space="preserve"> Daten</w:t>
      </w:r>
      <w:r w:rsidR="000C75AC">
        <w:t xml:space="preserve">, ist </w:t>
      </w:r>
      <w:r w:rsidR="00AC5065">
        <w:t xml:space="preserve">ein </w:t>
      </w:r>
      <w:r w:rsidR="002A78C3">
        <w:t xml:space="preserve">repetitives und </w:t>
      </w:r>
      <w:r w:rsidR="008407C0">
        <w:t>konsistentes Antwortverhalten</w:t>
      </w:r>
      <w:r w:rsidR="00AC5065">
        <w:t xml:space="preserve">. Fälscher vermeiden Filterfragen, da sie dem </w:t>
      </w:r>
      <w:r w:rsidR="000C75AC">
        <w:t>Nutzenk</w:t>
      </w:r>
      <w:r w:rsidR="00AC5065">
        <w:t>alkül widersprechen.</w:t>
      </w:r>
      <w:r w:rsidR="00265E5C">
        <w:t xml:space="preserve"> </w:t>
      </w:r>
      <w:r w:rsidR="00DD53D2">
        <w:t xml:space="preserve">Extremwerte </w:t>
      </w:r>
      <w:r w:rsidR="000C75AC">
        <w:t xml:space="preserve">und </w:t>
      </w:r>
      <w:r w:rsidR="000C75AC">
        <w:lastRenderedPageBreak/>
        <w:t xml:space="preserve">Ausfallkategorien </w:t>
      </w:r>
      <w:r w:rsidR="00DD53D2">
        <w:t>werden vermieden</w:t>
      </w:r>
      <w:r w:rsidR="000C75AC">
        <w:t>,</w:t>
      </w:r>
      <w:r w:rsidR="00DD53D2">
        <w:t xml:space="preserve"> Middle-Response bevorzugt. F</w:t>
      </w:r>
      <w:r w:rsidR="000C75AC">
        <w:t xml:space="preserve">ür Item-Batterien </w:t>
      </w:r>
      <w:r w:rsidR="00DD53D2">
        <w:t>erg</w:t>
      </w:r>
      <w:r w:rsidR="000C75AC">
        <w:t>ibt</w:t>
      </w:r>
      <w:r w:rsidR="00DD53D2">
        <w:t xml:space="preserve"> sich </w:t>
      </w:r>
      <w:r w:rsidR="000C75AC">
        <w:t>er</w:t>
      </w:r>
      <w:r w:rsidR="00DD53D2">
        <w:t>höh</w:t>
      </w:r>
      <w:r w:rsidR="000C75AC">
        <w:t>te</w:t>
      </w:r>
      <w:r w:rsidR="00DD53D2">
        <w:t xml:space="preserve"> Konsistenz.</w:t>
      </w:r>
      <w:r w:rsidR="000C75AC">
        <w:t xml:space="preserve"> </w:t>
      </w:r>
      <w:r w:rsidR="000C75AC" w:rsidRPr="000C75AC">
        <w:rPr>
          <w:i/>
        </w:rPr>
        <w:t>Folglich weisen</w:t>
      </w:r>
      <w:r w:rsidR="00DD53D2">
        <w:t xml:space="preserve"> </w:t>
      </w:r>
      <w:r w:rsidR="00DD53D2" w:rsidRPr="006C48F8">
        <w:rPr>
          <w:i/>
        </w:rPr>
        <w:t xml:space="preserve">Fälschungen </w:t>
      </w:r>
      <w:r w:rsidR="00DD53D2">
        <w:rPr>
          <w:i/>
        </w:rPr>
        <w:t xml:space="preserve">durchschnittlich </w:t>
      </w:r>
      <w:r w:rsidR="00DD53D2" w:rsidRPr="006C48F8">
        <w:rPr>
          <w:i/>
        </w:rPr>
        <w:t xml:space="preserve">eine geringere </w:t>
      </w:r>
      <w:r w:rsidR="00DD53D2">
        <w:rPr>
          <w:i/>
        </w:rPr>
        <w:t>Gesamts</w:t>
      </w:r>
      <w:r w:rsidR="00DD53D2" w:rsidRPr="006C48F8">
        <w:rPr>
          <w:i/>
        </w:rPr>
        <w:t>treuung der Antwortmuster auf</w:t>
      </w:r>
      <w:r w:rsidR="00DD53D2">
        <w:t>.</w:t>
      </w:r>
    </w:p>
    <w:p w14:paraId="3A899DC9" w14:textId="020486E7" w:rsidR="00EB7301" w:rsidRDefault="00EB7301" w:rsidP="00E01D85">
      <w:r>
        <w:t xml:space="preserve">Aus dem Nutzenkalkül </w:t>
      </w:r>
      <w:r w:rsidR="008407C0">
        <w:t xml:space="preserve">unter Informationsasymmetrie </w:t>
      </w:r>
      <w:r>
        <w:t>ergibt sich, dass Interviewer</w:t>
      </w:r>
      <w:r w:rsidR="008407C0">
        <w:t>, die von einer stärkeren Asymmetrie zu ihrem Vorteil ausgehen, diese ausnutzen, um eine</w:t>
      </w:r>
      <w:r>
        <w:t xml:space="preserve"> </w:t>
      </w:r>
      <w:r w:rsidR="008407C0">
        <w:t>höhere Entlohnung zu erhalten</w:t>
      </w:r>
      <w:r>
        <w:t>.</w:t>
      </w:r>
      <w:r w:rsidR="004B49CA">
        <w:t xml:space="preserve"> Interviewe</w:t>
      </w:r>
      <w:r w:rsidR="00CE083F">
        <w:t>n</w:t>
      </w:r>
      <w:r w:rsidR="00217569">
        <w:t>den</w:t>
      </w:r>
      <w:r w:rsidR="004B49CA">
        <w:t xml:space="preserve"> können unterschiedliche Wahrscheinlichkeiten zugeordnet werden, </w:t>
      </w:r>
      <w:r w:rsidR="00217569">
        <w:t xml:space="preserve">zu </w:t>
      </w:r>
      <w:r w:rsidR="004B49CA">
        <w:t xml:space="preserve">fälschen. </w:t>
      </w:r>
      <w:r w:rsidR="006B6BF0" w:rsidRPr="006B6BF0">
        <w:rPr>
          <w:i/>
          <w:iCs/>
        </w:rPr>
        <w:t>Fälschungen</w:t>
      </w:r>
      <w:r w:rsidR="008407C0">
        <w:rPr>
          <w:i/>
          <w:iCs/>
        </w:rPr>
        <w:t xml:space="preserve"> häufen</w:t>
      </w:r>
      <w:r w:rsidR="006B6BF0" w:rsidRPr="006B6BF0">
        <w:rPr>
          <w:i/>
          <w:iCs/>
        </w:rPr>
        <w:t xml:space="preserve"> sich bei einzelnen Interviewern</w:t>
      </w:r>
      <w:r w:rsidR="008407C0">
        <w:rPr>
          <w:i/>
          <w:iCs/>
        </w:rPr>
        <w:t>, besonders mit geringer Arbeitserfahrung</w:t>
      </w:r>
      <w:r w:rsidR="006B6BF0">
        <w:t>.</w:t>
      </w:r>
    </w:p>
    <w:p w14:paraId="3177F27D" w14:textId="14E21377" w:rsidR="00A157AE" w:rsidRDefault="00A157AE" w:rsidP="00E01D85">
      <w:r>
        <w:t>Da keine Daten mit bekannten Fälschungen vorliegen, fokussiert die Arbeit die Detektion potenziell gefälschter Interviews anhand deskriptiver Werte, die mittels Simulation geschätzt werden</w:t>
      </w:r>
      <w:r w:rsidR="002811CA">
        <w:t>.</w:t>
      </w:r>
    </w:p>
    <w:p w14:paraId="320BE35E" w14:textId="5D9ED5AB" w:rsidR="00A157AE" w:rsidRPr="000A71A0" w:rsidRDefault="00A157AE" w:rsidP="00E01D85">
      <w:pPr>
        <w:sectPr w:rsidR="00A157AE" w:rsidRPr="000A71A0" w:rsidSect="00EA19B3">
          <w:headerReference w:type="default" r:id="rId28"/>
          <w:footerReference w:type="even" r:id="rId29"/>
          <w:footerReference w:type="default" r:id="rId30"/>
          <w:type w:val="oddPage"/>
          <w:pgSz w:w="11906" w:h="16838"/>
          <w:pgMar w:top="1418" w:right="1134" w:bottom="1134" w:left="1701" w:header="709" w:footer="709" w:gutter="0"/>
          <w:cols w:space="708"/>
          <w:docGrid w:linePitch="360"/>
        </w:sectPr>
      </w:pPr>
    </w:p>
    <w:p w14:paraId="0D1E5768" w14:textId="77777777" w:rsidR="00F96121" w:rsidRPr="000A71A0" w:rsidRDefault="00F96121" w:rsidP="00E01D85">
      <w:pPr>
        <w:pStyle w:val="berschrift1"/>
        <w:numPr>
          <w:ilvl w:val="0"/>
          <w:numId w:val="1"/>
        </w:numPr>
      </w:pPr>
      <w:bookmarkStart w:id="11" w:name="_Toc68014810"/>
      <w:r w:rsidRPr="000A71A0">
        <w:lastRenderedPageBreak/>
        <w:t>Daten &amp; Methodik</w:t>
      </w:r>
      <w:bookmarkEnd w:id="11"/>
    </w:p>
    <w:p w14:paraId="16819CBE" w14:textId="168477B8" w:rsidR="00AF14F3" w:rsidRDefault="00AF14F3" w:rsidP="00A157AE">
      <w:r>
        <w:t xml:space="preserve">Im Folgenden werden </w:t>
      </w:r>
      <w:r w:rsidR="0045288D">
        <w:t xml:space="preserve">die </w:t>
      </w:r>
      <w:r>
        <w:t>verwendete</w:t>
      </w:r>
      <w:r w:rsidR="0045288D">
        <w:t>n</w:t>
      </w:r>
      <w:r>
        <w:t xml:space="preserve"> Daten </w:t>
      </w:r>
      <w:r w:rsidR="0045288D">
        <w:t>und</w:t>
      </w:r>
      <w:r>
        <w:t xml:space="preserve"> Methodik vorgestellt. </w:t>
      </w:r>
      <w:r w:rsidR="00FA2C32">
        <w:t xml:space="preserve">Die Analyse erfolgte mittels der Programmiersprache R und Datenpakete </w:t>
      </w:r>
      <w:r w:rsidR="0045288D">
        <w:t xml:space="preserve">des </w:t>
      </w:r>
      <w:r w:rsidR="00FA2C32" w:rsidRPr="00CF1B9A">
        <w:rPr>
          <w:i/>
        </w:rPr>
        <w:t>tidyverse</w:t>
      </w:r>
      <w:r w:rsidR="00FA2C32">
        <w:t xml:space="preserve">. </w:t>
      </w:r>
      <w:r>
        <w:t>Der genutzte Algorithmus wird in Form von Code im Anhang aufgeführt</w:t>
      </w:r>
      <w:r w:rsidR="00836365">
        <w:t>. U</w:t>
      </w:r>
      <w:r>
        <w:t>m eine volle Reproduzierbarkeit zu gewährleisten</w:t>
      </w:r>
      <w:r w:rsidR="00836365">
        <w:t xml:space="preserve">, ist der R Code unter </w:t>
      </w:r>
      <w:r w:rsidR="00836365" w:rsidRPr="00836365">
        <w:t>https://kevinglock.github.io/IntFabric/index.html</w:t>
      </w:r>
      <w:r w:rsidR="00836365">
        <w:t xml:space="preserve"> mit CC BY-SA Lizenz zugänglich.</w:t>
      </w:r>
    </w:p>
    <w:p w14:paraId="2F2E4F8E" w14:textId="6EA650BF" w:rsidR="00311625" w:rsidRDefault="00E01D85" w:rsidP="00E01D85">
      <w:r>
        <w:t xml:space="preserve">In der vorliegenden Arbeit </w:t>
      </w:r>
      <w:r w:rsidR="00836365">
        <w:t xml:space="preserve">wird der </w:t>
      </w:r>
      <w:r w:rsidR="00E3418A">
        <w:t>E</w:t>
      </w:r>
      <w:r>
        <w:t xml:space="preserve">uropean Social Survey </w:t>
      </w:r>
      <w:r w:rsidR="00E3418A">
        <w:t xml:space="preserve">2002 </w:t>
      </w:r>
      <w:r w:rsidR="00305FE6">
        <w:t xml:space="preserve">Ungarn </w:t>
      </w:r>
      <w:r>
        <w:t xml:space="preserve">(ESS Round 1 </w:t>
      </w:r>
      <w:r w:rsidR="00305FE6">
        <w:t>Hungary</w:t>
      </w:r>
      <w:r>
        <w:t xml:space="preserve">) </w:t>
      </w:r>
      <w:r w:rsidR="00836365">
        <w:t>genutzt</w:t>
      </w:r>
      <w:r>
        <w:t xml:space="preserve">. </w:t>
      </w:r>
      <w:r w:rsidR="00CF1B9A">
        <w:t xml:space="preserve">Der European Social Survey (ESS Round 1 </w:t>
      </w:r>
      <w:r w:rsidR="00305FE6">
        <w:t>Hungary</w:t>
      </w:r>
      <w:r w:rsidR="00CF1B9A">
        <w:t xml:space="preserve">) </w:t>
      </w:r>
      <w:r>
        <w:t xml:space="preserve">enthält Daten von Befragten der </w:t>
      </w:r>
      <w:r w:rsidR="00305FE6">
        <w:t>ungarischen</w:t>
      </w:r>
      <w:r>
        <w:t xml:space="preserve"> Wohnbevölkerung. </w:t>
      </w:r>
      <w:r w:rsidR="00CF1B9A">
        <w:t xml:space="preserve">Erhoben wurden die Daten im Wohnumfeld der Befragten mittels </w:t>
      </w:r>
      <w:r w:rsidR="00CF1B9A" w:rsidRPr="00E3418A">
        <w:rPr>
          <w:i/>
        </w:rPr>
        <w:t>computer-assisted personal interviews</w:t>
      </w:r>
      <w:r w:rsidR="00CF1B9A">
        <w:t xml:space="preserve"> (CAPI). Insgesamt </w:t>
      </w:r>
      <w:r w:rsidR="00836365">
        <w:t xml:space="preserve">gibt es </w:t>
      </w:r>
      <w:r w:rsidR="00264099" w:rsidRPr="00264099">
        <w:t>2484</w:t>
      </w:r>
      <w:r w:rsidR="00CF1B9A">
        <w:t xml:space="preserve"> Zielpersonen. </w:t>
      </w:r>
      <w:r w:rsidR="00264099" w:rsidRPr="00264099">
        <w:t>1</w:t>
      </w:r>
      <w:r w:rsidR="00264099">
        <w:t>685</w:t>
      </w:r>
      <w:r w:rsidR="00CF1B9A">
        <w:t xml:space="preserve"> verwertbare Interviews wurden realisiert. Das entspricht einer Unit-Non-Responserate von </w:t>
      </w:r>
      <w:r w:rsidR="00264099">
        <w:t>32</w:t>
      </w:r>
      <w:r w:rsidR="00CF1B9A">
        <w:t>,</w:t>
      </w:r>
      <w:r w:rsidR="00264099">
        <w:t>17</w:t>
      </w:r>
      <w:r w:rsidR="00CF1B9A">
        <w:t xml:space="preserve"> Prozent.</w:t>
      </w:r>
      <w:r w:rsidR="00264099">
        <w:t xml:space="preserve"> Und einer Ausschöpfung von 67,83%.</w:t>
      </w:r>
    </w:p>
    <w:p w14:paraId="09F0E868" w14:textId="4923E9D5" w:rsidR="00311625" w:rsidRDefault="00311625" w:rsidP="00E01D85">
      <w:r>
        <w:t>Für den Erstkontakt waren 198 Personen eingeteilt</w:t>
      </w:r>
      <w:r w:rsidR="0060772C">
        <w:t>, 2461 Interviews sollten als Erstkontakt gestartet werden, 23 sind als NA vermerkt</w:t>
      </w:r>
      <w:r>
        <w:t>.</w:t>
      </w:r>
      <w:r w:rsidR="0060772C">
        <w:t xml:space="preserve"> </w:t>
      </w:r>
      <w:r w:rsidR="00A77C6D">
        <w:t xml:space="preserve">689 Befragte wurden nicht durch den Erstkontakt aufgesucht. </w:t>
      </w:r>
      <w:r w:rsidR="0060772C">
        <w:t>436 Befragte wurden einmal durch den Erstkontakt aufgesucht.</w:t>
      </w:r>
      <w:r w:rsidR="00A77C6D">
        <w:t xml:space="preserve"> 224 Befragte</w:t>
      </w:r>
      <w:r>
        <w:t xml:space="preserve"> </w:t>
      </w:r>
      <w:r w:rsidR="00A77C6D">
        <w:t>wurden zweimal aufgesucht. 124 Personen wurden dreimal durch den Erstkontakt angesteuert.</w:t>
      </w:r>
    </w:p>
    <w:tbl>
      <w:tblPr>
        <w:tblStyle w:val="Listentabelle1hellAkzent3"/>
        <w:tblW w:w="0" w:type="auto"/>
        <w:tblLook w:val="04A0" w:firstRow="1" w:lastRow="0" w:firstColumn="1" w:lastColumn="0" w:noHBand="0" w:noVBand="1"/>
      </w:tblPr>
      <w:tblGrid>
        <w:gridCol w:w="2268"/>
        <w:gridCol w:w="2552"/>
        <w:gridCol w:w="1984"/>
        <w:gridCol w:w="2267"/>
      </w:tblGrid>
      <w:tr w:rsidR="00082343" w:rsidRPr="00CC4F95" w14:paraId="79185826" w14:textId="1E6AC312" w:rsidTr="0008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5E8BCF" w14:textId="5B25D282"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Kontaktversuche durch Erstkontakt</w:t>
            </w:r>
          </w:p>
        </w:tc>
        <w:tc>
          <w:tcPr>
            <w:tcW w:w="2552" w:type="dxa"/>
          </w:tcPr>
          <w:p w14:paraId="15264B02" w14:textId="55EB5E13" w:rsidR="00082343" w:rsidRPr="00CC4F95" w:rsidRDefault="00082343" w:rsidP="0008234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Anzahl der Befragten</w:t>
            </w:r>
          </w:p>
        </w:tc>
        <w:tc>
          <w:tcPr>
            <w:tcW w:w="1984" w:type="dxa"/>
          </w:tcPr>
          <w:p w14:paraId="13BFA222" w14:textId="646B1A71" w:rsidR="00082343" w:rsidRPr="00CC4F95" w:rsidRDefault="00082343" w:rsidP="00082343">
            <w:pP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Kontaktversuche durch Erstkontakt</w:t>
            </w:r>
          </w:p>
        </w:tc>
        <w:tc>
          <w:tcPr>
            <w:tcW w:w="2267" w:type="dxa"/>
          </w:tcPr>
          <w:p w14:paraId="00CA5466" w14:textId="7BE244ED" w:rsidR="00082343" w:rsidRPr="00CC4F95" w:rsidRDefault="00082343" w:rsidP="00082343">
            <w:pPr>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Anzahl der Befragten</w:t>
            </w:r>
          </w:p>
        </w:tc>
      </w:tr>
      <w:tr w:rsidR="00082343" w:rsidRPr="00CC4F95" w14:paraId="73071F76" w14:textId="6D146BC6"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EE6119" w14:textId="0B78808A"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0</w:t>
            </w:r>
          </w:p>
        </w:tc>
        <w:tc>
          <w:tcPr>
            <w:tcW w:w="2552" w:type="dxa"/>
          </w:tcPr>
          <w:p w14:paraId="630FDFBC" w14:textId="15432772" w:rsidR="00082343" w:rsidRPr="00CC4F95" w:rsidRDefault="00082343" w:rsidP="00082343">
            <w:pPr>
              <w:pStyle w:val="Aufzhlungszeiche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689</w:t>
            </w:r>
          </w:p>
        </w:tc>
        <w:tc>
          <w:tcPr>
            <w:tcW w:w="1984" w:type="dxa"/>
          </w:tcPr>
          <w:p w14:paraId="6DDB72F0" w14:textId="0F4CDEA7" w:rsidR="00082343" w:rsidRPr="00082343" w:rsidRDefault="00082343" w:rsidP="00082343">
            <w:pPr>
              <w:pStyle w:val="Aufzhlungszeichen"/>
              <w:numPr>
                <w:ilvl w:val="0"/>
                <w:numId w:val="0"/>
              </w:num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5</w:t>
            </w:r>
          </w:p>
        </w:tc>
        <w:tc>
          <w:tcPr>
            <w:tcW w:w="2267" w:type="dxa"/>
          </w:tcPr>
          <w:p w14:paraId="437776E7" w14:textId="130656DB" w:rsidR="00082343" w:rsidRPr="00CC4F95" w:rsidRDefault="00082343" w:rsidP="00082343">
            <w:pPr>
              <w:pStyle w:val="Aufzhlungszeichen"/>
              <w:numPr>
                <w:ilvl w:val="0"/>
                <w:numId w:val="0"/>
              </w:num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16</w:t>
            </w:r>
          </w:p>
        </w:tc>
      </w:tr>
      <w:tr w:rsidR="00082343" w:rsidRPr="00CC4F95" w14:paraId="772A4B01" w14:textId="5919578E" w:rsidTr="00082343">
        <w:tc>
          <w:tcPr>
            <w:cnfStyle w:val="001000000000" w:firstRow="0" w:lastRow="0" w:firstColumn="1" w:lastColumn="0" w:oddVBand="0" w:evenVBand="0" w:oddHBand="0" w:evenHBand="0" w:firstRowFirstColumn="0" w:firstRowLastColumn="0" w:lastRowFirstColumn="0" w:lastRowLastColumn="0"/>
            <w:tcW w:w="2268" w:type="dxa"/>
          </w:tcPr>
          <w:p w14:paraId="35FAB47F" w14:textId="5621EB74"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1</w:t>
            </w:r>
          </w:p>
        </w:tc>
        <w:tc>
          <w:tcPr>
            <w:tcW w:w="2552" w:type="dxa"/>
          </w:tcPr>
          <w:p w14:paraId="6DEB4E5D" w14:textId="4D549D92"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436</w:t>
            </w:r>
          </w:p>
        </w:tc>
        <w:tc>
          <w:tcPr>
            <w:tcW w:w="1984" w:type="dxa"/>
          </w:tcPr>
          <w:p w14:paraId="0F31D741" w14:textId="753ECD26" w:rsidR="00082343" w:rsidRPr="00082343" w:rsidRDefault="00082343" w:rsidP="00082343">
            <w:pP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6</w:t>
            </w:r>
          </w:p>
        </w:tc>
        <w:tc>
          <w:tcPr>
            <w:tcW w:w="2267" w:type="dxa"/>
          </w:tcPr>
          <w:p w14:paraId="3C40C20C" w14:textId="0551107C"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8</w:t>
            </w:r>
          </w:p>
        </w:tc>
      </w:tr>
      <w:tr w:rsidR="00082343" w:rsidRPr="00CC4F95" w14:paraId="75BDF2C7" w14:textId="1B610993"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8C6412" w14:textId="674C3FCE"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2</w:t>
            </w:r>
          </w:p>
        </w:tc>
        <w:tc>
          <w:tcPr>
            <w:tcW w:w="2552" w:type="dxa"/>
          </w:tcPr>
          <w:p w14:paraId="20E7C003" w14:textId="6543774A"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224</w:t>
            </w:r>
          </w:p>
        </w:tc>
        <w:tc>
          <w:tcPr>
            <w:tcW w:w="1984" w:type="dxa"/>
          </w:tcPr>
          <w:p w14:paraId="69C04130" w14:textId="11F22B42" w:rsidR="00082343" w:rsidRPr="00082343" w:rsidRDefault="00082343" w:rsidP="00082343">
            <w:p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7</w:t>
            </w:r>
          </w:p>
        </w:tc>
        <w:tc>
          <w:tcPr>
            <w:tcW w:w="2267" w:type="dxa"/>
          </w:tcPr>
          <w:p w14:paraId="74B8FD41" w14:textId="12723E06"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w:t>
            </w:r>
          </w:p>
        </w:tc>
      </w:tr>
      <w:tr w:rsidR="00082343" w:rsidRPr="00CC4F95" w14:paraId="6E20F55A" w14:textId="77D890EF" w:rsidTr="00082343">
        <w:tc>
          <w:tcPr>
            <w:cnfStyle w:val="001000000000" w:firstRow="0" w:lastRow="0" w:firstColumn="1" w:lastColumn="0" w:oddVBand="0" w:evenVBand="0" w:oddHBand="0" w:evenHBand="0" w:firstRowFirstColumn="0" w:firstRowLastColumn="0" w:lastRowFirstColumn="0" w:lastRowLastColumn="0"/>
            <w:tcW w:w="2268" w:type="dxa"/>
          </w:tcPr>
          <w:p w14:paraId="1317A545" w14:textId="23D3E329"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3</w:t>
            </w:r>
          </w:p>
        </w:tc>
        <w:tc>
          <w:tcPr>
            <w:tcW w:w="2552" w:type="dxa"/>
          </w:tcPr>
          <w:p w14:paraId="0D2C0DFA" w14:textId="2326DB22"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124</w:t>
            </w:r>
          </w:p>
        </w:tc>
        <w:tc>
          <w:tcPr>
            <w:tcW w:w="1984" w:type="dxa"/>
          </w:tcPr>
          <w:p w14:paraId="676F1E39" w14:textId="43C224C0" w:rsidR="00082343" w:rsidRPr="00082343" w:rsidRDefault="00082343" w:rsidP="00082343">
            <w:pP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8</w:t>
            </w:r>
          </w:p>
        </w:tc>
        <w:tc>
          <w:tcPr>
            <w:tcW w:w="2267" w:type="dxa"/>
          </w:tcPr>
          <w:p w14:paraId="4A3D176F" w14:textId="0A08B8EA" w:rsidR="00082343" w:rsidRPr="00CC4F95" w:rsidRDefault="00082343" w:rsidP="00082343">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1</w:t>
            </w:r>
          </w:p>
        </w:tc>
      </w:tr>
      <w:tr w:rsidR="00082343" w:rsidRPr="00CC4F95" w14:paraId="0530A8C9" w14:textId="24B8EBD8" w:rsidTr="0008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6F90E2" w14:textId="731416A7" w:rsidR="00082343" w:rsidRPr="00CC4F95" w:rsidRDefault="00082343" w:rsidP="00082343">
            <w:pPr>
              <w:spacing w:before="0"/>
              <w:rPr>
                <w:rFonts w:asciiTheme="minorHAnsi" w:hAnsiTheme="minorHAnsi" w:cstheme="minorHAnsi"/>
                <w:sz w:val="22"/>
                <w:szCs w:val="20"/>
              </w:rPr>
            </w:pPr>
            <w:r w:rsidRPr="00CC4F95">
              <w:rPr>
                <w:rFonts w:asciiTheme="minorHAnsi" w:hAnsiTheme="minorHAnsi" w:cstheme="minorHAnsi"/>
                <w:sz w:val="22"/>
                <w:szCs w:val="20"/>
              </w:rPr>
              <w:t>4</w:t>
            </w:r>
          </w:p>
        </w:tc>
        <w:tc>
          <w:tcPr>
            <w:tcW w:w="2552" w:type="dxa"/>
          </w:tcPr>
          <w:p w14:paraId="1515ECF8" w14:textId="412CE5E5"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45</w:t>
            </w:r>
          </w:p>
        </w:tc>
        <w:tc>
          <w:tcPr>
            <w:tcW w:w="1984" w:type="dxa"/>
          </w:tcPr>
          <w:p w14:paraId="42C73024" w14:textId="0BAA9059" w:rsidR="00082343" w:rsidRPr="00082343" w:rsidRDefault="00082343" w:rsidP="00082343">
            <w:pP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0"/>
              </w:rPr>
            </w:pPr>
            <w:r w:rsidRPr="00082343">
              <w:rPr>
                <w:rFonts w:asciiTheme="minorHAnsi" w:hAnsiTheme="minorHAnsi" w:cstheme="minorHAnsi"/>
                <w:b/>
                <w:bCs/>
                <w:sz w:val="22"/>
                <w:szCs w:val="20"/>
              </w:rPr>
              <w:t>9</w:t>
            </w:r>
          </w:p>
        </w:tc>
        <w:tc>
          <w:tcPr>
            <w:tcW w:w="2267" w:type="dxa"/>
          </w:tcPr>
          <w:p w14:paraId="653C943C" w14:textId="297067AC" w:rsidR="00082343" w:rsidRPr="00CC4F95" w:rsidRDefault="00082343" w:rsidP="00082343">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0"/>
              </w:rPr>
            </w:pPr>
            <w:r w:rsidRPr="00CC4F95">
              <w:rPr>
                <w:rFonts w:asciiTheme="minorHAnsi" w:hAnsiTheme="minorHAnsi" w:cstheme="minorHAnsi"/>
                <w:sz w:val="22"/>
                <w:szCs w:val="20"/>
              </w:rPr>
              <w:t>2</w:t>
            </w:r>
          </w:p>
        </w:tc>
      </w:tr>
    </w:tbl>
    <w:p w14:paraId="170F90D3" w14:textId="7B796CCE" w:rsidR="00672920" w:rsidRPr="00672920" w:rsidRDefault="00BE731D" w:rsidP="00672920">
      <w:pPr>
        <w:pStyle w:val="Beschriftung"/>
        <w:rPr>
          <w:noProof/>
        </w:rPr>
      </w:pPr>
      <w:bookmarkStart w:id="12" w:name="_Toc68007094"/>
      <w:r>
        <w:t xml:space="preserve">Tabelle </w:t>
      </w:r>
      <w:fldSimple w:instr=" SEQ Tabelle \* ARABIC ">
        <w:r w:rsidR="00C30F91">
          <w:rPr>
            <w:noProof/>
          </w:rPr>
          <w:t>1</w:t>
        </w:r>
      </w:fldSimple>
      <w:r>
        <w:t xml:space="preserve"> Anzahl der </w:t>
      </w:r>
      <w:r w:rsidR="00A77C6D">
        <w:t>Kontaktversuche</w:t>
      </w:r>
      <w:r>
        <w:t xml:space="preserve"> </w:t>
      </w:r>
      <w:r w:rsidR="00A77C6D">
        <w:t xml:space="preserve">des Erstkontaktes </w:t>
      </w:r>
      <w:r>
        <w:rPr>
          <w:noProof/>
        </w:rPr>
        <w:t>(ohne</w:t>
      </w:r>
      <w:r w:rsidR="004E2B75">
        <w:rPr>
          <w:noProof/>
        </w:rPr>
        <w:t xml:space="preserve"> 10</w:t>
      </w:r>
      <w:r>
        <w:rPr>
          <w:noProof/>
        </w:rPr>
        <w:t xml:space="preserve"> und 99=sys mis), Quelle ESS 2002 Round 1 Hungary</w:t>
      </w:r>
      <w:bookmarkEnd w:id="12"/>
    </w:p>
    <w:p w14:paraId="12411772" w14:textId="5C56A1D9" w:rsidR="00877CFA" w:rsidRDefault="00877CFA" w:rsidP="00E01D85">
      <w:r>
        <w:t xml:space="preserve">Nach dem vierten Kontaktversuch durch den Erstkontakt geht die Anzahl der Kontaktversuche gegen Eins, wobei zwei Personen einen neunten und einer einen zehnten Kontaktversuch gestartet haben. 19 Personen waren für ein Re-Issuing eingeteilt, das nicht von der Person für den Erstkontakt durchgeführt wurde. Wiederum 2 Personen waren als Drittinterviewer eingeteilt. </w:t>
      </w:r>
      <w:r w:rsidR="000F78C7">
        <w:t>838 der 1685</w:t>
      </w:r>
      <w:r>
        <w:t xml:space="preserve"> </w:t>
      </w:r>
      <w:r w:rsidR="000F78C7">
        <w:t xml:space="preserve">realisierten </w:t>
      </w:r>
      <w:r>
        <w:t xml:space="preserve">Interviews wurden </w:t>
      </w:r>
      <w:r>
        <w:lastRenderedPageBreak/>
        <w:t xml:space="preserve">innerhalb der ersten vier Kontaktversuche </w:t>
      </w:r>
      <w:r w:rsidR="000F78C7">
        <w:t xml:space="preserve">durch einen der drei Interviewer </w:t>
      </w:r>
      <w:r>
        <w:t>realisiert</w:t>
      </w:r>
      <w:r w:rsidR="000F78C7">
        <w:t>, die meisten durch den Erstkontakt</w:t>
      </w:r>
      <w:r>
        <w:t>.</w:t>
      </w:r>
    </w:p>
    <w:p w14:paraId="028BDF59" w14:textId="7D360266" w:rsidR="00D056C9" w:rsidRDefault="00D056C9" w:rsidP="00E01D85">
      <w:r>
        <w:t>Die Angaben, wie viele Kontaktversuche insgesamt unternommen wurden, Unit-Non-Responses eingerechnet, fehlen in den meisten Fällen: für die Person des Erstkontaktes fehlen 937, für die Zweitinterviewer 2449 und für den Drittinterviewer 2479 Angaben. Hier ist nicht klar, wie viele Kontaktversuche unternommen wurden, auch wenn kein Interview realisiert werden konnte.</w:t>
      </w:r>
    </w:p>
    <w:p w14:paraId="137D803F" w14:textId="39065AA2" w:rsidR="00C52E8D" w:rsidRDefault="00454DC7" w:rsidP="00C52E8D">
      <w:r>
        <w:t>Aus den Ergebnissen folgernd wurde f</w:t>
      </w:r>
      <w:r w:rsidR="00C52E8D">
        <w:t>ür die Analyse ein Subset gebildet, das Interviews bis zum neunten Kontaktversuch beinhält. Dabei wurden sowohl die Erstkontaktpersonen sowie die Ersatzinterviewer miteinbezogen.</w:t>
      </w:r>
      <w:r w:rsidR="0019124A">
        <w:t xml:space="preserve"> So ergeben sich</w:t>
      </w:r>
      <w:r w:rsidR="002731C8">
        <w:t xml:space="preserve"> insgesamt</w:t>
      </w:r>
      <w:r w:rsidR="0019124A">
        <w:t xml:space="preserve"> </w:t>
      </w:r>
      <w:r w:rsidR="002731C8">
        <w:t>208</w:t>
      </w:r>
      <w:r w:rsidR="0019124A">
        <w:t xml:space="preserve"> Interviewer mit unterschiedlicher Anzahl an Interviews</w:t>
      </w:r>
      <w:r w:rsidR="00AC557B">
        <w:t>. 1</w:t>
      </w:r>
      <w:r w:rsidR="002731C8">
        <w:t>685</w:t>
      </w:r>
      <w:r w:rsidR="00AC557B">
        <w:t xml:space="preserve"> Interviews </w:t>
      </w:r>
      <w:r w:rsidR="002731C8">
        <w:t xml:space="preserve">wurden </w:t>
      </w:r>
      <w:r w:rsidR="00AC557B">
        <w:t>miteinbezogen.</w:t>
      </w:r>
    </w:p>
    <w:tbl>
      <w:tblPr>
        <w:tblStyle w:val="EinfacheTabelle4"/>
        <w:tblW w:w="9072" w:type="dxa"/>
        <w:tblLook w:val="04A0" w:firstRow="1" w:lastRow="0" w:firstColumn="1" w:lastColumn="0" w:noHBand="0" w:noVBand="1"/>
      </w:tblPr>
      <w:tblGrid>
        <w:gridCol w:w="1560"/>
        <w:gridCol w:w="1559"/>
        <w:gridCol w:w="1248"/>
        <w:gridCol w:w="283"/>
        <w:gridCol w:w="851"/>
        <w:gridCol w:w="3571"/>
      </w:tblGrid>
      <w:tr w:rsidR="00C52E8D" w:rsidRPr="00CC4F95" w14:paraId="165DB149" w14:textId="77777777" w:rsidTr="00CC4F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72" w:type="dxa"/>
            <w:gridSpan w:val="6"/>
            <w:noWrap/>
          </w:tcPr>
          <w:p w14:paraId="07B06D4C" w14:textId="5D2BEB07" w:rsidR="00C52E8D" w:rsidRPr="00CC4F95" w:rsidRDefault="00C52E8D" w:rsidP="00CC4F95">
            <w:pPr>
              <w:spacing w:before="0"/>
              <w:jc w:val="center"/>
              <w:rPr>
                <w:rFonts w:asciiTheme="minorHAnsi" w:hAnsiTheme="minorHAnsi" w:cstheme="minorHAnsi"/>
                <w:b w:val="0"/>
                <w:bCs w:val="0"/>
                <w:sz w:val="22"/>
              </w:rPr>
            </w:pPr>
            <w:r w:rsidRPr="00CC4F95">
              <w:rPr>
                <w:rFonts w:asciiTheme="minorHAnsi" w:hAnsiTheme="minorHAnsi" w:cstheme="minorHAnsi"/>
                <w:sz w:val="22"/>
              </w:rPr>
              <w:t xml:space="preserve">Anzahl der </w:t>
            </w:r>
            <w:r w:rsidR="0019124A" w:rsidRPr="00CC4F95">
              <w:rPr>
                <w:rFonts w:asciiTheme="minorHAnsi" w:hAnsiTheme="minorHAnsi" w:cstheme="minorHAnsi"/>
                <w:sz w:val="22"/>
              </w:rPr>
              <w:t>Interviewer</w:t>
            </w:r>
            <w:r w:rsidRPr="00CC4F95">
              <w:rPr>
                <w:rFonts w:asciiTheme="minorHAnsi" w:hAnsiTheme="minorHAnsi" w:cstheme="minorHAnsi"/>
                <w:sz w:val="22"/>
              </w:rPr>
              <w:t xml:space="preserve"> p</w:t>
            </w:r>
            <w:r w:rsidR="0019124A" w:rsidRPr="00CC4F95">
              <w:rPr>
                <w:rFonts w:asciiTheme="minorHAnsi" w:hAnsiTheme="minorHAnsi" w:cstheme="minorHAnsi"/>
                <w:sz w:val="22"/>
              </w:rPr>
              <w:t>ro</w:t>
            </w:r>
            <w:r w:rsidRPr="00CC4F95">
              <w:rPr>
                <w:rFonts w:asciiTheme="minorHAnsi" w:hAnsiTheme="minorHAnsi" w:cstheme="minorHAnsi"/>
                <w:sz w:val="22"/>
              </w:rPr>
              <w:t xml:space="preserve"> </w:t>
            </w:r>
            <w:r w:rsidR="0019124A" w:rsidRPr="00CC4F95">
              <w:rPr>
                <w:rFonts w:asciiTheme="minorHAnsi" w:hAnsiTheme="minorHAnsi" w:cstheme="minorHAnsi"/>
                <w:sz w:val="22"/>
              </w:rPr>
              <w:t xml:space="preserve">Anzahl der </w:t>
            </w:r>
            <w:r w:rsidRPr="00CC4F95">
              <w:rPr>
                <w:rFonts w:asciiTheme="minorHAnsi" w:hAnsiTheme="minorHAnsi" w:cstheme="minorHAnsi"/>
                <w:sz w:val="22"/>
              </w:rPr>
              <w:t>Interview</w:t>
            </w:r>
            <w:r w:rsidR="0019124A" w:rsidRPr="00CC4F95">
              <w:rPr>
                <w:rFonts w:asciiTheme="minorHAnsi" w:hAnsiTheme="minorHAnsi" w:cstheme="minorHAnsi"/>
                <w:sz w:val="22"/>
              </w:rPr>
              <w:t>s</w:t>
            </w:r>
          </w:p>
        </w:tc>
      </w:tr>
      <w:tr w:rsidR="009612B5" w:rsidRPr="00CC4F95" w14:paraId="2EC51CDE"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3670B99"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1</w:t>
            </w:r>
          </w:p>
        </w:tc>
        <w:tc>
          <w:tcPr>
            <w:tcW w:w="2807" w:type="dxa"/>
            <w:gridSpan w:val="2"/>
            <w:noWrap/>
            <w:vAlign w:val="bottom"/>
          </w:tcPr>
          <w:p w14:paraId="4334AA66" w14:textId="64D73C9B"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rPr>
            </w:pPr>
            <w:r w:rsidRPr="00CC4F95">
              <w:rPr>
                <w:rFonts w:asciiTheme="minorHAnsi" w:hAnsiTheme="minorHAnsi" w:cstheme="minorHAnsi"/>
                <w:color w:val="000000"/>
                <w:sz w:val="22"/>
              </w:rPr>
              <w:t>2</w:t>
            </w:r>
            <w:r>
              <w:rPr>
                <w:rFonts w:asciiTheme="minorHAnsi" w:hAnsiTheme="minorHAnsi" w:cstheme="minorHAnsi"/>
                <w:color w:val="000000"/>
                <w:sz w:val="22"/>
              </w:rPr>
              <w:t>0</w:t>
            </w:r>
          </w:p>
        </w:tc>
        <w:tc>
          <w:tcPr>
            <w:tcW w:w="283" w:type="dxa"/>
          </w:tcPr>
          <w:p w14:paraId="5679DF46"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p>
        </w:tc>
        <w:tc>
          <w:tcPr>
            <w:tcW w:w="851" w:type="dxa"/>
          </w:tcPr>
          <w:p w14:paraId="1C776091" w14:textId="723DDC0B" w:rsidR="009612B5" w:rsidRPr="009612B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9612B5">
              <w:rPr>
                <w:rFonts w:asciiTheme="minorHAnsi" w:hAnsiTheme="minorHAnsi" w:cstheme="minorHAnsi"/>
                <w:b/>
                <w:sz w:val="22"/>
              </w:rPr>
              <w:t>13</w:t>
            </w:r>
          </w:p>
        </w:tc>
        <w:tc>
          <w:tcPr>
            <w:tcW w:w="3571" w:type="dxa"/>
            <w:vAlign w:val="bottom"/>
          </w:tcPr>
          <w:p w14:paraId="2AC04FE0" w14:textId="4A2F8C34"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rPr>
            </w:pPr>
            <w:r>
              <w:rPr>
                <w:rFonts w:asciiTheme="minorHAnsi" w:hAnsiTheme="minorHAnsi" w:cstheme="minorHAnsi"/>
                <w:sz w:val="22"/>
              </w:rPr>
              <w:t>1</w:t>
            </w:r>
          </w:p>
        </w:tc>
      </w:tr>
      <w:tr w:rsidR="009612B5" w:rsidRPr="00CC4F95" w14:paraId="214CDC7E"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AF137FB"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2</w:t>
            </w:r>
          </w:p>
        </w:tc>
        <w:tc>
          <w:tcPr>
            <w:tcW w:w="2807" w:type="dxa"/>
            <w:gridSpan w:val="2"/>
            <w:noWrap/>
            <w:vAlign w:val="bottom"/>
          </w:tcPr>
          <w:p w14:paraId="72FD6F06" w14:textId="1C0A5564"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7</w:t>
            </w:r>
          </w:p>
        </w:tc>
        <w:tc>
          <w:tcPr>
            <w:tcW w:w="283" w:type="dxa"/>
          </w:tcPr>
          <w:p w14:paraId="7F992705"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317AF61C" w14:textId="1D228A9F" w:rsidR="009612B5" w:rsidRPr="009612B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9612B5">
              <w:rPr>
                <w:rFonts w:asciiTheme="minorHAnsi" w:hAnsiTheme="minorHAnsi" w:cstheme="minorHAnsi"/>
                <w:b/>
                <w:sz w:val="22"/>
              </w:rPr>
              <w:t>14</w:t>
            </w:r>
          </w:p>
        </w:tc>
        <w:tc>
          <w:tcPr>
            <w:tcW w:w="3571" w:type="dxa"/>
            <w:vAlign w:val="bottom"/>
          </w:tcPr>
          <w:p w14:paraId="55405D6C" w14:textId="512CC689"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r w:rsidR="009612B5" w:rsidRPr="00CC4F95" w14:paraId="73265191"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CB3829A"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3</w:t>
            </w:r>
          </w:p>
        </w:tc>
        <w:tc>
          <w:tcPr>
            <w:tcW w:w="2807" w:type="dxa"/>
            <w:gridSpan w:val="2"/>
            <w:noWrap/>
            <w:vAlign w:val="bottom"/>
          </w:tcPr>
          <w:p w14:paraId="2DA60398" w14:textId="37820171"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8</w:t>
            </w:r>
          </w:p>
        </w:tc>
        <w:tc>
          <w:tcPr>
            <w:tcW w:w="283" w:type="dxa"/>
          </w:tcPr>
          <w:p w14:paraId="54E4BA28"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65C6657F" w14:textId="3DC94844" w:rsidR="009612B5" w:rsidRPr="009612B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CC4F95">
              <w:rPr>
                <w:rFonts w:asciiTheme="minorHAnsi" w:hAnsiTheme="minorHAnsi" w:cstheme="minorHAnsi"/>
                <w:b/>
                <w:sz w:val="22"/>
              </w:rPr>
              <w:t>15</w:t>
            </w:r>
          </w:p>
        </w:tc>
        <w:tc>
          <w:tcPr>
            <w:tcW w:w="3571" w:type="dxa"/>
            <w:vAlign w:val="bottom"/>
          </w:tcPr>
          <w:p w14:paraId="0730B898" w14:textId="6DE63204"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w:t>
            </w:r>
          </w:p>
        </w:tc>
      </w:tr>
      <w:tr w:rsidR="009612B5" w:rsidRPr="00CC4F95" w14:paraId="2CA550AF"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0142A47"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4</w:t>
            </w:r>
          </w:p>
        </w:tc>
        <w:tc>
          <w:tcPr>
            <w:tcW w:w="2807" w:type="dxa"/>
            <w:gridSpan w:val="2"/>
            <w:noWrap/>
            <w:vAlign w:val="bottom"/>
          </w:tcPr>
          <w:p w14:paraId="40A6B059" w14:textId="55743499"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15</w:t>
            </w:r>
          </w:p>
        </w:tc>
        <w:tc>
          <w:tcPr>
            <w:tcW w:w="283" w:type="dxa"/>
          </w:tcPr>
          <w:p w14:paraId="55C815E8"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77FD3B5F" w14:textId="3319B113"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17</w:t>
            </w:r>
          </w:p>
        </w:tc>
        <w:tc>
          <w:tcPr>
            <w:tcW w:w="3571" w:type="dxa"/>
            <w:vAlign w:val="bottom"/>
          </w:tcPr>
          <w:p w14:paraId="48DBA066" w14:textId="7BAAF5D9"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p>
        </w:tc>
      </w:tr>
      <w:tr w:rsidR="009612B5" w:rsidRPr="00CC4F95" w14:paraId="0233BD08"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5D150511"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5</w:t>
            </w:r>
          </w:p>
        </w:tc>
        <w:tc>
          <w:tcPr>
            <w:tcW w:w="2807" w:type="dxa"/>
            <w:gridSpan w:val="2"/>
            <w:noWrap/>
            <w:vAlign w:val="bottom"/>
          </w:tcPr>
          <w:p w14:paraId="0A703F8F" w14:textId="2FA1BC96"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9</w:t>
            </w:r>
          </w:p>
        </w:tc>
        <w:tc>
          <w:tcPr>
            <w:tcW w:w="283" w:type="dxa"/>
          </w:tcPr>
          <w:p w14:paraId="0F431763"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1BE4DA8D" w14:textId="68A67EC4"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18</w:t>
            </w:r>
          </w:p>
        </w:tc>
        <w:tc>
          <w:tcPr>
            <w:tcW w:w="3571" w:type="dxa"/>
            <w:vAlign w:val="bottom"/>
          </w:tcPr>
          <w:p w14:paraId="35A125CB" w14:textId="565A05A3"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r>
      <w:tr w:rsidR="009612B5" w:rsidRPr="00CC4F95" w14:paraId="06EAE252"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15E79F0B"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bCs w:val="0"/>
                <w:sz w:val="22"/>
              </w:rPr>
              <w:t>6</w:t>
            </w:r>
          </w:p>
        </w:tc>
        <w:tc>
          <w:tcPr>
            <w:tcW w:w="2807" w:type="dxa"/>
            <w:gridSpan w:val="2"/>
            <w:noWrap/>
            <w:vAlign w:val="bottom"/>
          </w:tcPr>
          <w:p w14:paraId="71CD393E" w14:textId="3707F8E0"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13</w:t>
            </w:r>
          </w:p>
        </w:tc>
        <w:tc>
          <w:tcPr>
            <w:tcW w:w="283" w:type="dxa"/>
          </w:tcPr>
          <w:p w14:paraId="691A04F8"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263D8B44" w14:textId="56970F49"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Pr>
                <w:rFonts w:asciiTheme="minorHAnsi" w:hAnsiTheme="minorHAnsi" w:cstheme="minorHAnsi"/>
                <w:b/>
                <w:bCs/>
                <w:sz w:val="22"/>
              </w:rPr>
              <w:t>19</w:t>
            </w:r>
          </w:p>
        </w:tc>
        <w:tc>
          <w:tcPr>
            <w:tcW w:w="3571" w:type="dxa"/>
            <w:vAlign w:val="bottom"/>
          </w:tcPr>
          <w:p w14:paraId="22147C22" w14:textId="7C3251E3"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r>
      <w:tr w:rsidR="009612B5" w:rsidRPr="00CC4F95" w14:paraId="0BE7C1C7"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7BF91F94"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bCs w:val="0"/>
                <w:sz w:val="22"/>
              </w:rPr>
              <w:t>7</w:t>
            </w:r>
          </w:p>
        </w:tc>
        <w:tc>
          <w:tcPr>
            <w:tcW w:w="2807" w:type="dxa"/>
            <w:gridSpan w:val="2"/>
            <w:noWrap/>
            <w:vAlign w:val="bottom"/>
          </w:tcPr>
          <w:p w14:paraId="1F3D6F06" w14:textId="1420AAC1"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r>
              <w:rPr>
                <w:rFonts w:asciiTheme="minorHAnsi" w:hAnsiTheme="minorHAnsi" w:cstheme="minorHAnsi"/>
                <w:color w:val="000000"/>
                <w:sz w:val="22"/>
              </w:rPr>
              <w:t>6</w:t>
            </w:r>
          </w:p>
        </w:tc>
        <w:tc>
          <w:tcPr>
            <w:tcW w:w="283" w:type="dxa"/>
          </w:tcPr>
          <w:p w14:paraId="12D8EF35"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275D764F" w14:textId="317C60A9"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20</w:t>
            </w:r>
          </w:p>
        </w:tc>
        <w:tc>
          <w:tcPr>
            <w:tcW w:w="3571" w:type="dxa"/>
            <w:vAlign w:val="bottom"/>
          </w:tcPr>
          <w:p w14:paraId="47907510" w14:textId="0B94FC2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9612B5" w:rsidRPr="00CC4F95" w14:paraId="02FC8A9E"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5501B666"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bCs w:val="0"/>
                <w:sz w:val="22"/>
              </w:rPr>
              <w:t>8</w:t>
            </w:r>
          </w:p>
        </w:tc>
        <w:tc>
          <w:tcPr>
            <w:tcW w:w="2807" w:type="dxa"/>
            <w:gridSpan w:val="2"/>
            <w:noWrap/>
            <w:vAlign w:val="bottom"/>
          </w:tcPr>
          <w:p w14:paraId="3DBF4F5B" w14:textId="68A89335"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30</w:t>
            </w:r>
          </w:p>
        </w:tc>
        <w:tc>
          <w:tcPr>
            <w:tcW w:w="283" w:type="dxa"/>
          </w:tcPr>
          <w:p w14:paraId="6F5429E7"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0AD86694" w14:textId="6D9A25F4"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21</w:t>
            </w:r>
          </w:p>
        </w:tc>
        <w:tc>
          <w:tcPr>
            <w:tcW w:w="3571" w:type="dxa"/>
            <w:vAlign w:val="bottom"/>
          </w:tcPr>
          <w:p w14:paraId="2AE3DF5C" w14:textId="4DAEEDE9"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9612B5" w:rsidRPr="00CC4F95" w14:paraId="0DFFEA0C"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D5E79BC" w14:textId="77777777" w:rsidR="009612B5" w:rsidRPr="00CC4F95" w:rsidRDefault="009612B5" w:rsidP="009612B5">
            <w:pPr>
              <w:spacing w:before="0"/>
              <w:jc w:val="center"/>
              <w:rPr>
                <w:rFonts w:asciiTheme="minorHAnsi" w:hAnsiTheme="minorHAnsi" w:cstheme="minorHAnsi"/>
                <w:bCs w:val="0"/>
                <w:sz w:val="22"/>
              </w:rPr>
            </w:pPr>
            <w:r w:rsidRPr="00CC4F95">
              <w:rPr>
                <w:rFonts w:asciiTheme="minorHAnsi" w:hAnsiTheme="minorHAnsi" w:cstheme="minorHAnsi"/>
                <w:sz w:val="22"/>
              </w:rPr>
              <w:t>9</w:t>
            </w:r>
          </w:p>
        </w:tc>
        <w:tc>
          <w:tcPr>
            <w:tcW w:w="2807" w:type="dxa"/>
            <w:gridSpan w:val="2"/>
            <w:noWrap/>
            <w:vAlign w:val="bottom"/>
          </w:tcPr>
          <w:p w14:paraId="1C70ECD4" w14:textId="706F35DE"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31</w:t>
            </w:r>
          </w:p>
        </w:tc>
        <w:tc>
          <w:tcPr>
            <w:tcW w:w="283" w:type="dxa"/>
          </w:tcPr>
          <w:p w14:paraId="333A4F18"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5EF90988" w14:textId="4AE9EF9E"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22</w:t>
            </w:r>
          </w:p>
        </w:tc>
        <w:tc>
          <w:tcPr>
            <w:tcW w:w="3571" w:type="dxa"/>
            <w:vAlign w:val="bottom"/>
          </w:tcPr>
          <w:p w14:paraId="12EFA0FE" w14:textId="0B9A506D"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w:t>
            </w:r>
          </w:p>
        </w:tc>
      </w:tr>
      <w:tr w:rsidR="009612B5" w:rsidRPr="00CC4F95" w14:paraId="286B52F9"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2DC2838F" w14:textId="77777777" w:rsidR="009612B5" w:rsidRPr="00CC4F95" w:rsidRDefault="009612B5" w:rsidP="009612B5">
            <w:pPr>
              <w:spacing w:before="0"/>
              <w:jc w:val="center"/>
              <w:rPr>
                <w:rFonts w:asciiTheme="minorHAnsi" w:hAnsiTheme="minorHAnsi" w:cstheme="minorHAnsi"/>
                <w:bCs w:val="0"/>
                <w:sz w:val="22"/>
              </w:rPr>
            </w:pPr>
            <w:r w:rsidRPr="00CC4F95">
              <w:rPr>
                <w:rFonts w:asciiTheme="minorHAnsi" w:hAnsiTheme="minorHAnsi" w:cstheme="minorHAnsi"/>
                <w:bCs w:val="0"/>
                <w:sz w:val="22"/>
              </w:rPr>
              <w:t>10</w:t>
            </w:r>
          </w:p>
        </w:tc>
        <w:tc>
          <w:tcPr>
            <w:tcW w:w="2807" w:type="dxa"/>
            <w:gridSpan w:val="2"/>
            <w:noWrap/>
            <w:vAlign w:val="bottom"/>
          </w:tcPr>
          <w:p w14:paraId="1A3DDD71" w14:textId="0FCB1F5A"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14</w:t>
            </w:r>
          </w:p>
        </w:tc>
        <w:tc>
          <w:tcPr>
            <w:tcW w:w="283" w:type="dxa"/>
          </w:tcPr>
          <w:p w14:paraId="5264FF62"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07A62972" w14:textId="3A0C18C6"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4F95">
              <w:rPr>
                <w:rFonts w:asciiTheme="minorHAnsi" w:hAnsiTheme="minorHAnsi" w:cstheme="minorHAnsi"/>
                <w:b/>
                <w:bCs/>
                <w:sz w:val="22"/>
              </w:rPr>
              <w:t>2</w:t>
            </w:r>
            <w:r>
              <w:rPr>
                <w:rFonts w:asciiTheme="minorHAnsi" w:hAnsiTheme="minorHAnsi" w:cstheme="minorHAnsi"/>
                <w:b/>
                <w:bCs/>
                <w:sz w:val="22"/>
              </w:rPr>
              <w:t>6</w:t>
            </w:r>
          </w:p>
        </w:tc>
        <w:tc>
          <w:tcPr>
            <w:tcW w:w="3571" w:type="dxa"/>
            <w:vAlign w:val="bottom"/>
          </w:tcPr>
          <w:p w14:paraId="0C90C1E6" w14:textId="7D1F401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4F95">
              <w:rPr>
                <w:rFonts w:asciiTheme="minorHAnsi" w:hAnsiTheme="minorHAnsi" w:cstheme="minorHAnsi"/>
                <w:color w:val="000000"/>
                <w:sz w:val="22"/>
              </w:rPr>
              <w:t>1</w:t>
            </w:r>
          </w:p>
        </w:tc>
      </w:tr>
      <w:tr w:rsidR="009612B5" w:rsidRPr="00CC4F95" w14:paraId="46D12794"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385AD9B3" w14:textId="77777777" w:rsidR="009612B5" w:rsidRPr="00CC4F95" w:rsidRDefault="009612B5" w:rsidP="009612B5">
            <w:pPr>
              <w:spacing w:before="0"/>
              <w:jc w:val="center"/>
              <w:rPr>
                <w:rFonts w:asciiTheme="minorHAnsi" w:hAnsiTheme="minorHAnsi" w:cstheme="minorHAnsi"/>
                <w:bCs w:val="0"/>
                <w:sz w:val="22"/>
              </w:rPr>
            </w:pPr>
            <w:r w:rsidRPr="00CC4F95">
              <w:rPr>
                <w:rFonts w:asciiTheme="minorHAnsi" w:hAnsiTheme="minorHAnsi" w:cstheme="minorHAnsi"/>
                <w:bCs w:val="0"/>
                <w:sz w:val="22"/>
              </w:rPr>
              <w:t>11</w:t>
            </w:r>
          </w:p>
        </w:tc>
        <w:tc>
          <w:tcPr>
            <w:tcW w:w="2807" w:type="dxa"/>
            <w:gridSpan w:val="2"/>
            <w:noWrap/>
            <w:vAlign w:val="bottom"/>
          </w:tcPr>
          <w:p w14:paraId="105E6732" w14:textId="7EF8D435"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9</w:t>
            </w:r>
          </w:p>
        </w:tc>
        <w:tc>
          <w:tcPr>
            <w:tcW w:w="283" w:type="dxa"/>
          </w:tcPr>
          <w:p w14:paraId="10A9A15D" w14:textId="77777777"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51" w:type="dxa"/>
          </w:tcPr>
          <w:p w14:paraId="56A0291A" w14:textId="1E1A7B14"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Pr>
                <w:rFonts w:asciiTheme="minorHAnsi" w:hAnsiTheme="minorHAnsi" w:cstheme="minorHAnsi"/>
                <w:b/>
                <w:bCs/>
                <w:sz w:val="22"/>
              </w:rPr>
              <w:t>29</w:t>
            </w:r>
          </w:p>
        </w:tc>
        <w:tc>
          <w:tcPr>
            <w:tcW w:w="3571" w:type="dxa"/>
            <w:vAlign w:val="bottom"/>
          </w:tcPr>
          <w:p w14:paraId="5955ACC0" w14:textId="6CC6D223" w:rsidR="009612B5" w:rsidRPr="00CC4F95" w:rsidRDefault="009612B5" w:rsidP="009612B5">
            <w:pPr>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r>
      <w:tr w:rsidR="009612B5" w:rsidRPr="00CC4F95" w14:paraId="1EC1E05E" w14:textId="77777777" w:rsidTr="00CC4F95">
        <w:trPr>
          <w:trHeight w:val="288"/>
        </w:trPr>
        <w:tc>
          <w:tcPr>
            <w:cnfStyle w:val="001000000000" w:firstRow="0" w:lastRow="0" w:firstColumn="1" w:lastColumn="0" w:oddVBand="0" w:evenVBand="0" w:oddHBand="0" w:evenHBand="0" w:firstRowFirstColumn="0" w:firstRowLastColumn="0" w:lastRowFirstColumn="0" w:lastRowLastColumn="0"/>
            <w:tcW w:w="1560" w:type="dxa"/>
            <w:noWrap/>
          </w:tcPr>
          <w:p w14:paraId="39D7E242" w14:textId="0D8B95AE" w:rsidR="009612B5" w:rsidRPr="009612B5" w:rsidRDefault="009612B5" w:rsidP="009612B5">
            <w:pPr>
              <w:spacing w:before="0"/>
              <w:jc w:val="center"/>
              <w:rPr>
                <w:rFonts w:asciiTheme="minorHAnsi" w:hAnsiTheme="minorHAnsi" w:cstheme="minorHAnsi"/>
                <w:bCs w:val="0"/>
                <w:sz w:val="22"/>
              </w:rPr>
            </w:pPr>
            <w:r w:rsidRPr="009612B5">
              <w:rPr>
                <w:rFonts w:asciiTheme="minorHAnsi" w:hAnsiTheme="minorHAnsi" w:cstheme="minorHAnsi"/>
                <w:sz w:val="22"/>
              </w:rPr>
              <w:t>12</w:t>
            </w:r>
          </w:p>
        </w:tc>
        <w:tc>
          <w:tcPr>
            <w:tcW w:w="2807" w:type="dxa"/>
            <w:gridSpan w:val="2"/>
            <w:noWrap/>
            <w:vAlign w:val="bottom"/>
          </w:tcPr>
          <w:p w14:paraId="2A0FD5CB" w14:textId="3EF9EFC8" w:rsidR="009612B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bCs/>
                <w:sz w:val="22"/>
              </w:rPr>
              <w:t>10</w:t>
            </w:r>
          </w:p>
        </w:tc>
        <w:tc>
          <w:tcPr>
            <w:tcW w:w="283" w:type="dxa"/>
          </w:tcPr>
          <w:p w14:paraId="3C89A217" w14:textId="77777777"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51" w:type="dxa"/>
          </w:tcPr>
          <w:p w14:paraId="071C21ED" w14:textId="23E60DE4"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Pr>
                <w:rFonts w:asciiTheme="minorHAnsi" w:hAnsiTheme="minorHAnsi" w:cstheme="minorHAnsi"/>
                <w:b/>
                <w:bCs/>
                <w:sz w:val="22"/>
              </w:rPr>
              <w:t>30</w:t>
            </w:r>
          </w:p>
        </w:tc>
        <w:tc>
          <w:tcPr>
            <w:tcW w:w="3571" w:type="dxa"/>
            <w:vAlign w:val="bottom"/>
          </w:tcPr>
          <w:p w14:paraId="5D4E4535" w14:textId="386C8B7B" w:rsidR="009612B5" w:rsidRPr="00CC4F95" w:rsidRDefault="009612B5" w:rsidP="009612B5">
            <w:pPr>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rPr>
            </w:pPr>
            <w:r>
              <w:rPr>
                <w:rFonts w:asciiTheme="minorHAnsi" w:hAnsiTheme="minorHAnsi" w:cstheme="minorHAnsi"/>
                <w:color w:val="000000"/>
                <w:sz w:val="22"/>
              </w:rPr>
              <w:t>1</w:t>
            </w:r>
          </w:p>
        </w:tc>
      </w:tr>
      <w:tr w:rsidR="009612B5" w:rsidRPr="00CC4F95" w14:paraId="519288B1" w14:textId="77777777" w:rsidTr="00CC4F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9" w:type="dxa"/>
            <w:gridSpan w:val="2"/>
            <w:noWrap/>
          </w:tcPr>
          <w:p w14:paraId="1314D44D" w14:textId="77777777" w:rsidR="009612B5" w:rsidRPr="00CC4F95" w:rsidRDefault="009612B5" w:rsidP="009612B5">
            <w:pPr>
              <w:spacing w:before="0"/>
              <w:jc w:val="center"/>
              <w:rPr>
                <w:rFonts w:asciiTheme="minorHAnsi" w:hAnsiTheme="minorHAnsi" w:cstheme="minorHAnsi"/>
                <w:sz w:val="22"/>
              </w:rPr>
            </w:pPr>
            <w:r w:rsidRPr="00CC4F95">
              <w:rPr>
                <w:rFonts w:asciiTheme="minorHAnsi" w:hAnsiTheme="minorHAnsi" w:cstheme="minorHAnsi"/>
                <w:sz w:val="22"/>
              </w:rPr>
              <w:t>Summe</w:t>
            </w:r>
          </w:p>
        </w:tc>
        <w:tc>
          <w:tcPr>
            <w:tcW w:w="5953" w:type="dxa"/>
            <w:gridSpan w:val="4"/>
            <w:noWrap/>
          </w:tcPr>
          <w:p w14:paraId="56A34B74" w14:textId="1BE70448" w:rsidR="009612B5" w:rsidRPr="00CC4F95" w:rsidRDefault="009612B5" w:rsidP="009612B5">
            <w:pPr>
              <w:keepNext/>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sidRPr="00CC4F95">
              <w:rPr>
                <w:rFonts w:asciiTheme="minorHAnsi" w:hAnsiTheme="minorHAnsi" w:cstheme="minorHAnsi"/>
                <w:b/>
                <w:sz w:val="22"/>
              </w:rPr>
              <w:t>1</w:t>
            </w:r>
            <w:r>
              <w:rPr>
                <w:rFonts w:asciiTheme="minorHAnsi" w:hAnsiTheme="minorHAnsi" w:cstheme="minorHAnsi"/>
                <w:b/>
                <w:sz w:val="22"/>
              </w:rPr>
              <w:t>685</w:t>
            </w:r>
            <w:r w:rsidRPr="00CC4F95">
              <w:rPr>
                <w:rFonts w:asciiTheme="minorHAnsi" w:hAnsiTheme="minorHAnsi" w:cstheme="minorHAnsi"/>
                <w:b/>
                <w:sz w:val="22"/>
              </w:rPr>
              <w:t xml:space="preserve"> Interviews bei </w:t>
            </w:r>
            <w:r>
              <w:rPr>
                <w:rFonts w:asciiTheme="minorHAnsi" w:hAnsiTheme="minorHAnsi" w:cstheme="minorHAnsi"/>
                <w:b/>
                <w:sz w:val="22"/>
              </w:rPr>
              <w:t>208</w:t>
            </w:r>
            <w:r w:rsidRPr="00CC4F95">
              <w:rPr>
                <w:rFonts w:asciiTheme="minorHAnsi" w:hAnsiTheme="minorHAnsi" w:cstheme="minorHAnsi"/>
                <w:b/>
                <w:sz w:val="22"/>
              </w:rPr>
              <w:t xml:space="preserve"> Interviewern</w:t>
            </w:r>
          </w:p>
        </w:tc>
      </w:tr>
    </w:tbl>
    <w:p w14:paraId="16498856" w14:textId="0D6FE9C9" w:rsidR="00672920" w:rsidRDefault="00C52E8D" w:rsidP="00D056C9">
      <w:pPr>
        <w:pStyle w:val="Beschriftung"/>
      </w:pPr>
      <w:bookmarkStart w:id="13" w:name="_Toc68007095"/>
      <w:r>
        <w:t xml:space="preserve">Tabelle </w:t>
      </w:r>
      <w:fldSimple w:instr=" SEQ Tabelle \* ARABIC ">
        <w:r w:rsidR="00C30F91">
          <w:rPr>
            <w:noProof/>
          </w:rPr>
          <w:t>2</w:t>
        </w:r>
      </w:fldSimple>
      <w:r>
        <w:t xml:space="preserve"> Anzahl der Interview</w:t>
      </w:r>
      <w:r w:rsidR="0019124A">
        <w:t>er</w:t>
      </w:r>
      <w:r>
        <w:t xml:space="preserve"> pro Interview</w:t>
      </w:r>
      <w:r w:rsidR="0019124A">
        <w:t>s</w:t>
      </w:r>
      <w:r>
        <w:t xml:space="preserve"> basierend auf den erstellten Subset von Kontaktversuchen</w:t>
      </w:r>
      <w:r w:rsidR="0019124A">
        <w:t>, Quelle: eigene Berechnungen</w:t>
      </w:r>
      <w:bookmarkEnd w:id="13"/>
    </w:p>
    <w:p w14:paraId="1C02D626" w14:textId="7347FF68" w:rsidR="00D25DD5" w:rsidRDefault="00302FA9" w:rsidP="00E01D85">
      <w:r>
        <w:t xml:space="preserve">Der Datensatz umfasst diverse Themenbereiche, die über insgesamt 560 Variablen abgedeckt werden, wobei nicht alle Variablen im Datensatz abgefragt wurden. Da es sich um ein integrierten Datensatz handelt, sind auch Variablen enthalten, die nicht </w:t>
      </w:r>
      <w:r w:rsidR="00CF1B9A">
        <w:t>im Fragebogen für</w:t>
      </w:r>
      <w:r>
        <w:t xml:space="preserve"> Befragte </w:t>
      </w:r>
      <w:r w:rsidR="00CF1B9A">
        <w:t xml:space="preserve">in </w:t>
      </w:r>
      <w:r w:rsidR="00AD6DCF">
        <w:t>Ungarn</w:t>
      </w:r>
      <w:r w:rsidR="00CF1B9A">
        <w:t xml:space="preserve"> enthalten sind. </w:t>
      </w:r>
      <w:r>
        <w:t>Solche</w:t>
      </w:r>
      <w:r w:rsidR="00CF1B9A">
        <w:t xml:space="preserve"> Variablen,</w:t>
      </w:r>
      <w:r>
        <w:t xml:space="preserve"> die nicht </w:t>
      </w:r>
      <w:r w:rsidR="00CF1B9A">
        <w:t xml:space="preserve">für die Erhebung relevant sind, wurden vor der Analyse aus dem Datensatz entfernt bzw. für </w:t>
      </w:r>
      <w:r w:rsidR="00CF1B9A">
        <w:lastRenderedPageBreak/>
        <w:t xml:space="preserve">die Analyse als Nullwert umkodiert, da eine Berechnung mit </w:t>
      </w:r>
      <w:r w:rsidR="00CF1B9A" w:rsidRPr="00CF1B9A">
        <w:rPr>
          <w:i/>
        </w:rPr>
        <w:t>logischen NAs</w:t>
      </w:r>
      <w:r w:rsidR="00CF1B9A">
        <w:t xml:space="preserve"> selbst im Ergebnis ein </w:t>
      </w:r>
      <w:r w:rsidR="00CF1B9A" w:rsidRPr="00CF1B9A">
        <w:rPr>
          <w:i/>
        </w:rPr>
        <w:t>NA</w:t>
      </w:r>
      <w:r w:rsidR="00CF1B9A">
        <w:t xml:space="preserve"> zurückgibt.</w:t>
      </w:r>
    </w:p>
    <w:p w14:paraId="5AAE6E8F" w14:textId="088E4D3B" w:rsidR="00302FA9" w:rsidRPr="000A71A0" w:rsidRDefault="00196235" w:rsidP="00E01D85">
      <w:r>
        <w:t xml:space="preserve">Als Grundlage der Analyse dienen die Interviewer-Nummern, wobei ausschließlich solche der ursprünglich ersten Interviews genutzt werden. Da </w:t>
      </w:r>
      <w:r w:rsidR="00E65AD8">
        <w:t xml:space="preserve">im ESS </w:t>
      </w:r>
      <w:r w:rsidR="005E5810">
        <w:t xml:space="preserve">ein </w:t>
      </w:r>
      <w:r w:rsidRPr="005E5810">
        <w:t>Re-Issuing</w:t>
      </w:r>
      <w:r>
        <w:t xml:space="preserve"> </w:t>
      </w:r>
      <w:r w:rsidR="005E5810">
        <w:t xml:space="preserve">nicht durch dieselben Personen </w:t>
      </w:r>
      <w:r>
        <w:t>durch</w:t>
      </w:r>
      <w:r w:rsidR="005E5810">
        <w:t>ge</w:t>
      </w:r>
      <w:r>
        <w:t>führt</w:t>
      </w:r>
      <w:r w:rsidR="005E5810">
        <w:t xml:space="preserve"> wird</w:t>
      </w:r>
      <w:r w:rsidR="00E65AD8">
        <w:t>, werden diese in der vorliegenden Analyse nicht betrachtet, sollten bei weiteren Analysen aber separat überprüft, oder in die Analyse mit aufgenommen werden, da e</w:t>
      </w:r>
      <w:r w:rsidR="00302FA9">
        <w:t xml:space="preserve">in Restrisiko der Fälschung </w:t>
      </w:r>
      <w:r w:rsidR="00E65AD8">
        <w:t xml:space="preserve">für </w:t>
      </w:r>
      <w:r w:rsidR="00302FA9">
        <w:t>Re-Issuing</w:t>
      </w:r>
      <w:r w:rsidR="00E65AD8">
        <w:t>s</w:t>
      </w:r>
      <w:r w:rsidR="00302FA9">
        <w:t xml:space="preserve"> </w:t>
      </w:r>
      <w:r w:rsidR="00E65AD8">
        <w:t>verbleibt.</w:t>
      </w:r>
    </w:p>
    <w:p w14:paraId="68C0BC5D" w14:textId="616F0826" w:rsidR="00F96121" w:rsidRPr="000A71A0" w:rsidRDefault="00FA2C32" w:rsidP="00DB757D">
      <w:pPr>
        <w:pStyle w:val="berschrift2"/>
        <w:numPr>
          <w:ilvl w:val="1"/>
          <w:numId w:val="1"/>
        </w:numPr>
        <w:ind w:left="426" w:hanging="284"/>
      </w:pPr>
      <w:bookmarkStart w:id="14" w:name="_Toc68014811"/>
      <w:r>
        <w:t xml:space="preserve">Reliabilität und </w:t>
      </w:r>
      <w:r w:rsidR="00E145F2">
        <w:t>Variabilität</w:t>
      </w:r>
      <w:bookmarkEnd w:id="14"/>
    </w:p>
    <w:p w14:paraId="2EF78229" w14:textId="14A2CF3E" w:rsidR="00FD679F" w:rsidRDefault="00DB77E5" w:rsidP="00DB77E5">
      <w:r>
        <w:t xml:space="preserve">Laut Schnell (2008) stellt Messen die regelgeleitete Zuordnung von Zahlen und Objekten dar. Der Vorgang der Messung ist somit eine homomorphe Abbildung eines empirischen Relativs in ein numerisches (Schnell 2008). Im Rahmen der Überprüfung der Güte dieser Zuordnung ist das Ziel eine korrekte Messung zu gewährleisten. Um insbesondere die Zuverlässigkeit einer Messung eines Konstruktes zu gewährleisten, wird in der Literatur häufig Cronbachs Alpha herangezogen, um die </w:t>
      </w:r>
      <w:r w:rsidR="00E94567">
        <w:t>Item-Reliabilität zu überprüfen.</w:t>
      </w:r>
      <w:r w:rsidR="006A72E3">
        <w:t xml:space="preserve"> </w:t>
      </w:r>
      <w:r>
        <w:t xml:space="preserve">Die Variabilitätsmethode </w:t>
      </w:r>
      <w:r w:rsidR="00E94567">
        <w:t xml:space="preserve">macht sich </w:t>
      </w:r>
      <w:r w:rsidR="004452BA">
        <w:t xml:space="preserve">dieses </w:t>
      </w:r>
      <w:r w:rsidR="006A72E3">
        <w:t xml:space="preserve">Konzept </w:t>
      </w:r>
      <w:r w:rsidR="00E94567">
        <w:t>auf einfache Weise nutz</w:t>
      </w:r>
      <w:r w:rsidR="006A72E3">
        <w:t>bar</w:t>
      </w:r>
      <w:r w:rsidR="00E94567">
        <w:t>. Durch abweichendes Antwortverhalten ergeben sich Unterschiede in der Streuung der Ausprägungen einzelner Instrumente.</w:t>
      </w:r>
      <w:r w:rsidR="006A72E3">
        <w:t xml:space="preserve"> So weisen Fälschungen eine geringere Variabilität in den Ausprägungen einzelner Items auf, da nicht eine wahre Antwort gegeben wird, sondern eine willkürliche Imputation der fälschenden Person erfolgt. Diese Imputation entspricht damit nicht der Itemdimension, sondern dem Eigeninteresse der fälschenden Person, wodurch es zu einer Abweichung zur erwarteten Streuung des Items für eine einzelne Person bzw. ein Cluster von Interviews kommt.</w:t>
      </w:r>
    </w:p>
    <w:p w14:paraId="158D3439" w14:textId="77777777" w:rsidR="003323CB" w:rsidRDefault="003323CB" w:rsidP="003323CB">
      <w:pPr>
        <w:keepNext/>
      </w:pPr>
      <w:r>
        <w:rPr>
          <w:noProof/>
        </w:rPr>
        <w:drawing>
          <wp:inline distT="0" distB="0" distL="0" distR="0" wp14:anchorId="0ED9E6EA" wp14:editId="64C4744D">
            <wp:extent cx="5760720" cy="1876425"/>
            <wp:effectExtent l="0" t="0" r="0" b="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1918D1" w14:textId="55F28AEF" w:rsidR="003323CB" w:rsidRDefault="003323CB" w:rsidP="003323CB">
      <w:pPr>
        <w:pStyle w:val="Beschriftung"/>
      </w:pPr>
      <w:bookmarkStart w:id="15" w:name="_Toc68007100"/>
      <w:r>
        <w:t xml:space="preserve">Abbildung </w:t>
      </w:r>
      <w:fldSimple w:instr=" SEQ Abbildung \* ARABIC ">
        <w:r w:rsidR="00C30F91">
          <w:rPr>
            <w:noProof/>
          </w:rPr>
          <w:t>3</w:t>
        </w:r>
      </w:fldSimple>
      <w:r>
        <w:t xml:space="preserve"> Theoretische Item-Dimensionalität</w:t>
      </w:r>
      <w:bookmarkEnd w:id="15"/>
    </w:p>
    <w:p w14:paraId="3D0821FB" w14:textId="57739AE5" w:rsidR="00C52E8D" w:rsidRDefault="00EE590A" w:rsidP="00DB77E5">
      <w:r>
        <w:lastRenderedPageBreak/>
        <w:t xml:space="preserve">Kontrafaktisch wollen </w:t>
      </w:r>
      <w:r w:rsidR="006A72E3">
        <w:t xml:space="preserve">sich aber nicht </w:t>
      </w:r>
      <w:r>
        <w:t>widersprechen</w:t>
      </w:r>
      <w:r w:rsidR="006A72E3">
        <w:t xml:space="preserve"> und unauffällig antworten</w:t>
      </w:r>
      <w:r>
        <w:t>, weshalb</w:t>
      </w:r>
      <w:r w:rsidR="00BE196B">
        <w:t xml:space="preserve"> </w:t>
      </w:r>
      <w:r w:rsidR="006A72E3">
        <w:t>es zu einer Überanpassung kommt</w:t>
      </w:r>
      <w:r>
        <w:t xml:space="preserve">. Aus dem Nutzenkalkül ergibt sich ebenso ein konsistentes </w:t>
      </w:r>
      <w:r w:rsidR="00BE196B">
        <w:t>Fälschungsverhalten über mehrere Fragebögen.</w:t>
      </w:r>
      <w:r w:rsidR="006A72E3">
        <w:t xml:space="preserve"> Folglich ist </w:t>
      </w:r>
      <w:r w:rsidR="00FD679F">
        <w:t xml:space="preserve">für </w:t>
      </w:r>
      <w:r w:rsidR="006A72E3">
        <w:t>echte</w:t>
      </w:r>
      <w:r w:rsidR="00FD679F">
        <w:t xml:space="preserve"> </w:t>
      </w:r>
      <w:r w:rsidR="006A72E3">
        <w:t xml:space="preserve">Befragte </w:t>
      </w:r>
      <w:r w:rsidR="00741A6F">
        <w:t xml:space="preserve">die </w:t>
      </w:r>
      <w:r w:rsidR="003E4C50">
        <w:t>Summe der Abweichungsquadrate</w:t>
      </w:r>
    </w:p>
    <w:p w14:paraId="4E19DE18" w14:textId="6BC13DA1" w:rsidR="000615D2" w:rsidRDefault="00261537" w:rsidP="000615D2">
      <w:pPr>
        <w:jc w:val="right"/>
        <w:rPr>
          <w:rFonts w:eastAsiaTheme="minorEastAsia"/>
        </w:rPr>
      </w:pPr>
      <m:oMathPara>
        <m:oMath>
          <m:sSub>
            <m:sSubPr>
              <m:ctrlPr>
                <w:rPr>
                  <w:rFonts w:ascii="Cambria Math" w:hAnsi="Cambria Math"/>
                  <w:i/>
                </w:rPr>
              </m:ctrlPr>
            </m:sSubPr>
            <m:e>
              <m:r>
                <w:rPr>
                  <w:rFonts w:ascii="Cambria Math" w:hAnsi="Cambria Math"/>
                </w:rPr>
                <m:t>SQ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742DD237" w14:textId="7C780506" w:rsidR="000615D2" w:rsidRPr="000615D2" w:rsidRDefault="0044248D" w:rsidP="0044248D">
      <w:pPr>
        <w:pStyle w:val="Beschriftung"/>
        <w:jc w:val="right"/>
      </w:pPr>
      <w:bookmarkStart w:id="16" w:name="_Toc68007110"/>
      <w:r>
        <w:t>(</w:t>
      </w:r>
      <w:fldSimple w:instr=" SEQ Formel \* ARABIC ">
        <w:r w:rsidR="00C30F91">
          <w:rPr>
            <w:noProof/>
          </w:rPr>
          <w:t>3</w:t>
        </w:r>
      </w:fldSimple>
      <w:r>
        <w:t>)</w:t>
      </w:r>
      <w:bookmarkEnd w:id="16"/>
    </w:p>
    <w:p w14:paraId="34196298" w14:textId="19DD7FE1" w:rsidR="007566C7" w:rsidRDefault="007F02E1" w:rsidP="00DB77E5">
      <w:pPr>
        <w:rPr>
          <w:rFonts w:eastAsiaTheme="minorEastAsia"/>
        </w:rPr>
      </w:pPr>
      <w:r>
        <w:t xml:space="preserve">des Antwortverhaltens </w:t>
      </w:r>
      <w:r w:rsidR="00741A6F">
        <w:t>charakteristisch.</w:t>
      </w:r>
      <w:r>
        <w:t xml:space="preserve"> Wobei </w:t>
      </w:r>
      <m:oMath>
        <m:sSub>
          <m:sSubPr>
            <m:ctrlPr>
              <w:rPr>
                <w:rFonts w:ascii="Cambria Math" w:hAnsi="Cambria Math"/>
                <w:i/>
              </w:rPr>
            </m:ctrlPr>
          </m:sSubPr>
          <m:e>
            <m:r>
              <w:rPr>
                <w:rFonts w:ascii="Cambria Math" w:hAnsi="Cambria Math"/>
              </w:rPr>
              <m:t>SQ</m:t>
            </m:r>
          </m:e>
          <m:sub>
            <m:r>
              <w:rPr>
                <w:rFonts w:ascii="Cambria Math" w:hAnsi="Cambria Math"/>
              </w:rPr>
              <m:t>i</m:t>
            </m:r>
          </m:sub>
        </m:sSub>
      </m:oMath>
      <w:r w:rsidR="00741A6F">
        <w:t xml:space="preserve"> </w:t>
      </w:r>
      <w:r>
        <w:t xml:space="preserve">die „wahre“ </w:t>
      </w:r>
      <w:r w:rsidR="003E4C50">
        <w:t xml:space="preserve">Streuung </w:t>
      </w:r>
      <w:r>
        <w:t>de</w:t>
      </w:r>
      <w:r w:rsidR="007566C7">
        <w:t>r</w:t>
      </w:r>
      <w:r>
        <w:t xml:space="preserve"> i-ten ursprünglich </w:t>
      </w:r>
      <w:r w:rsidR="007566C7">
        <w:t>b</w:t>
      </w:r>
      <w:r>
        <w:t xml:space="preserve">efragten </w:t>
      </w:r>
      <w:r w:rsidR="007566C7">
        <w:t xml:space="preserve">Person </w:t>
      </w:r>
      <w:r>
        <w:t xml:space="preserve">ist,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die Anzahl der Items de</w:t>
      </w:r>
      <w:r w:rsidR="007566C7">
        <w:rPr>
          <w:rFonts w:eastAsiaTheme="minorEastAsia"/>
        </w:rPr>
        <w:t>r</w:t>
      </w:r>
      <w:r>
        <w:rPr>
          <w:rFonts w:eastAsiaTheme="minorEastAsia"/>
        </w:rPr>
        <w:t xml:space="preserve"> i-ten ursprünglich </w:t>
      </w:r>
      <w:r w:rsidR="00BE196B">
        <w:rPr>
          <w:rFonts w:eastAsiaTheme="minorEastAsia"/>
        </w:rPr>
        <w:t>b</w:t>
      </w:r>
      <w:r>
        <w:rPr>
          <w:rFonts w:eastAsiaTheme="minorEastAsia"/>
        </w:rPr>
        <w:t>efragten</w:t>
      </w:r>
      <w:r w:rsidR="00BE196B">
        <w:rPr>
          <w:rFonts w:eastAsiaTheme="minorEastAsia"/>
        </w:rPr>
        <w:t xml:space="preserve"> Person</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das i-te Item ist und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rPr>
        <w:t xml:space="preserve"> der </w:t>
      </w:r>
      <w:r w:rsidR="006A72E3">
        <w:rPr>
          <w:rFonts w:eastAsiaTheme="minorEastAsia"/>
        </w:rPr>
        <w:t xml:space="preserve">i-te </w:t>
      </w:r>
      <w:r>
        <w:rPr>
          <w:rFonts w:eastAsiaTheme="minorEastAsia"/>
        </w:rPr>
        <w:t xml:space="preserve">Mittelwert </w:t>
      </w:r>
      <w:r w:rsidR="006A72E3">
        <w:rPr>
          <w:rFonts w:eastAsiaTheme="minorEastAsia"/>
        </w:rPr>
        <w:t xml:space="preserve">eines </w:t>
      </w:r>
      <w:r>
        <w:rPr>
          <w:rFonts w:eastAsiaTheme="minorEastAsia"/>
        </w:rPr>
        <w:t>Items, d</w:t>
      </w:r>
      <w:r w:rsidR="006A72E3">
        <w:rPr>
          <w:rFonts w:eastAsiaTheme="minorEastAsia"/>
        </w:rPr>
        <w:t>as</w:t>
      </w:r>
      <w:r>
        <w:rPr>
          <w:rFonts w:eastAsiaTheme="minorEastAsia"/>
        </w:rPr>
        <w:t xml:space="preserve"> d</w:t>
      </w:r>
      <w:r w:rsidR="007566C7">
        <w:rPr>
          <w:rFonts w:eastAsiaTheme="minorEastAsia"/>
        </w:rPr>
        <w:t>ie</w:t>
      </w:r>
      <w:r>
        <w:rPr>
          <w:rFonts w:eastAsiaTheme="minorEastAsia"/>
        </w:rPr>
        <w:t xml:space="preserve"> ursprünglich </w:t>
      </w:r>
      <w:r w:rsidR="007566C7">
        <w:rPr>
          <w:rFonts w:eastAsiaTheme="minorEastAsia"/>
        </w:rPr>
        <w:t>b</w:t>
      </w:r>
      <w:r>
        <w:rPr>
          <w:rFonts w:eastAsiaTheme="minorEastAsia"/>
        </w:rPr>
        <w:t xml:space="preserve">efragte </w:t>
      </w:r>
      <w:r w:rsidR="007566C7">
        <w:rPr>
          <w:rFonts w:eastAsiaTheme="minorEastAsia"/>
        </w:rPr>
        <w:t>Person beantwortet hätte.</w:t>
      </w:r>
    </w:p>
    <w:p w14:paraId="3D93DE1A" w14:textId="133E4045" w:rsidR="00FD679F" w:rsidRDefault="00741A6F" w:rsidP="00DB77E5">
      <w:r>
        <w:t>Wenn nun Interviewer systematisch Fälschungen produzieren</w:t>
      </w:r>
      <w:r w:rsidR="00887B87">
        <w:t>, bzw. Werte mittels Imputation schätzt</w:t>
      </w:r>
      <w:r>
        <w:t xml:space="preserve">, führt das zu </w:t>
      </w:r>
      <w:r w:rsidR="006A72E3">
        <w:t xml:space="preserve">einer </w:t>
      </w:r>
      <w:r>
        <w:t>systematisch abweichende</w:t>
      </w:r>
      <w:r w:rsidR="006A72E3">
        <w:t>n</w:t>
      </w:r>
      <w:r>
        <w:t xml:space="preserve"> </w:t>
      </w:r>
      <w:r w:rsidR="003E4C50">
        <w:t>Variabilität</w:t>
      </w:r>
      <w:r>
        <w:t>, die entweder h</w:t>
      </w:r>
      <w:r w:rsidR="00BE196B">
        <w:t>ö</w:t>
      </w:r>
      <w:r>
        <w:t xml:space="preserve">her oder niedriger </w:t>
      </w:r>
      <w:r w:rsidR="007566C7">
        <w:t xml:space="preserve">ist </w:t>
      </w:r>
      <w:r>
        <w:t>als diese von durchschnittlichen Befragten.</w:t>
      </w:r>
      <w:r w:rsidR="007566C7">
        <w:t xml:space="preserve"> Was zu einem Bias</w:t>
      </w:r>
      <w:r w:rsidR="008D28FE">
        <w:t xml:space="preserve"> der Variabilität</w:t>
      </w:r>
    </w:p>
    <w:p w14:paraId="74382B5D" w14:textId="500C36A8" w:rsidR="000615D2" w:rsidRDefault="00261537" w:rsidP="000615D2">
      <w:pPr>
        <w:jc w:val="right"/>
        <w:rPr>
          <w:rFonts w:eastAsiaTheme="minorEastAsia"/>
        </w:rPr>
      </w:pPr>
      <m:oMathPara>
        <m:oMath>
          <m:sSub>
            <m:sSubPr>
              <m:ctrlPr>
                <w:rPr>
                  <w:rFonts w:ascii="Cambria Math" w:hAnsi="Cambria Math"/>
                  <w:i/>
                </w:rPr>
              </m:ctrlPr>
            </m:sSubPr>
            <m:e>
              <m:r>
                <w:rPr>
                  <w:rFonts w:ascii="Cambria Math" w:hAnsi="Cambria Math"/>
                </w:rPr>
                <m:t>BIAS</m:t>
              </m:r>
            </m:e>
            <m:sub>
              <m:r>
                <w:rPr>
                  <w:rFonts w:ascii="Cambria Math" w:hAnsi="Cambria Math"/>
                </w:rPr>
                <m:t>Ii</m:t>
              </m:r>
            </m:sub>
          </m:sSub>
          <m:d>
            <m:dPr>
              <m:ctrlPr>
                <w:rPr>
                  <w:rFonts w:ascii="Cambria Math" w:hAnsi="Cambria Math"/>
                  <w:i/>
                </w:rPr>
              </m:ctrlPr>
            </m:dPr>
            <m:e>
              <m:r>
                <w:rPr>
                  <w:rFonts w:ascii="Cambria Math" w:hAnsi="Cambria Math"/>
                </w:rPr>
                <m:t>SQ</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SQ</m:t>
              </m:r>
            </m:e>
            <m:sub>
              <m:r>
                <w:rPr>
                  <w:rFonts w:ascii="Cambria Math" w:hAnsi="Cambria Math"/>
                </w:rPr>
                <m:t>i</m:t>
              </m:r>
            </m:sub>
          </m:sSub>
          <m:r>
            <w:rPr>
              <w:rFonts w:ascii="Cambria Math" w:eastAsiaTheme="minorEastAsia" w:hAnsi="Cambria Math"/>
            </w:rPr>
            <m:t>)</m:t>
          </m:r>
        </m:oMath>
      </m:oMathPara>
    </w:p>
    <w:p w14:paraId="03E85642" w14:textId="372045A7" w:rsidR="00FD679F" w:rsidRPr="000615D2" w:rsidRDefault="0044248D" w:rsidP="0044248D">
      <w:pPr>
        <w:pStyle w:val="Beschriftung"/>
        <w:jc w:val="right"/>
        <w:rPr>
          <w:rFonts w:eastAsiaTheme="minorEastAsia"/>
        </w:rPr>
      </w:pPr>
      <w:bookmarkStart w:id="17" w:name="_Toc68007111"/>
      <w:r>
        <w:t>(</w:t>
      </w:r>
      <w:fldSimple w:instr=" SEQ Formel \* ARABIC ">
        <w:r w:rsidR="00C30F91">
          <w:rPr>
            <w:noProof/>
          </w:rPr>
          <w:t>4</w:t>
        </w:r>
      </w:fldSimple>
      <w:r>
        <w:t>)</w:t>
      </w:r>
      <w:bookmarkEnd w:id="17"/>
    </w:p>
    <w:p w14:paraId="7F3981DF" w14:textId="77777777" w:rsidR="006A72E3" w:rsidRDefault="007566C7" w:rsidP="00DB77E5">
      <w:r>
        <w:t xml:space="preserve">innerhalb des Clusters von j Interviews des i-ten Interviews </w:t>
      </w:r>
      <w:r w:rsidR="00BE196B">
        <w:t xml:space="preserve">I </w:t>
      </w:r>
      <w:r>
        <w:t xml:space="preserve">führt. </w:t>
      </w:r>
      <w:r w:rsidR="00741A6F">
        <w:t>Somit wird für die Umsetzung der Methode zu</w:t>
      </w:r>
      <w:r w:rsidR="00DB77E5">
        <w:t xml:space="preserve">erst die </w:t>
      </w:r>
      <w:r>
        <w:t xml:space="preserve">jeweilige </w:t>
      </w:r>
      <w:r w:rsidR="00DB77E5">
        <w:t>Varia</w:t>
      </w:r>
      <w:r w:rsidR="003E4C50">
        <w:t>bilität</w:t>
      </w:r>
      <w:r w:rsidR="00DB77E5">
        <w:t xml:space="preserve"> innerhalb </w:t>
      </w:r>
      <w:r>
        <w:t xml:space="preserve">des </w:t>
      </w:r>
      <w:r w:rsidR="00027EBE">
        <w:t>I</w:t>
      </w:r>
      <w:r>
        <w:t xml:space="preserve">i-ten </w:t>
      </w:r>
      <w:r w:rsidR="00741A6F">
        <w:t>Interviewer-</w:t>
      </w:r>
      <w:r w:rsidR="00DB77E5">
        <w:t>Frageb</w:t>
      </w:r>
      <w:r w:rsidR="00741A6F">
        <w:t>o</w:t>
      </w:r>
      <w:r w:rsidR="00DB77E5">
        <w:t>gen</w:t>
      </w:r>
      <w:r w:rsidR="00741A6F">
        <w:t>clusters</w:t>
      </w:r>
      <w:r w:rsidR="00DB77E5">
        <w:t xml:space="preserve"> </w:t>
      </w:r>
      <w:r w:rsidR="00741A6F">
        <w:t>berechnet</w:t>
      </w:r>
      <w:r>
        <w:t xml:space="preserve">, wobei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die Anzahl aller Interviews j ist, die die befragende Person geführt hat</w:t>
      </w:r>
      <w:r w:rsidR="00741A6F">
        <w:t xml:space="preserve">. In einem zweiten Schritt wird die Statistik </w:t>
      </w:r>
      <w:r w:rsidR="00DB77E5">
        <w:t>mit der erwarteten Varianz für einen Fragebogen-Cluster der gegebenen Größe</w:t>
      </w:r>
      <w:r w:rsidR="00741A6F">
        <w:t xml:space="preserve"> </w:t>
      </w:r>
      <w:r w:rsidR="00DB77E5">
        <w:t>auf der gesamten Umfrage verglichen</w:t>
      </w:r>
      <w:r w:rsidR="00741A6F">
        <w:t xml:space="preserve"> (Schäfer et al. 2004)</w:t>
      </w:r>
      <w:r w:rsidR="00DB77E5">
        <w:t>.</w:t>
      </w:r>
    </w:p>
    <w:p w14:paraId="7602DF83" w14:textId="4A3C1D36" w:rsidR="00DB77E5" w:rsidRDefault="00027EBE" w:rsidP="00DB77E5">
      <w:r>
        <w:t>„</w:t>
      </w:r>
      <w:r w:rsidR="007566C7">
        <w:t>Somit ergeben sich</w:t>
      </w:r>
      <w:r w:rsidR="00DB77E5">
        <w:t xml:space="preserve"> </w:t>
      </w:r>
      <w:r>
        <w:t>I</w:t>
      </w:r>
      <w:r w:rsidR="002C5D07">
        <w:rPr>
          <w:vertAlign w:val="subscript"/>
        </w:rPr>
        <w:t>i</w:t>
      </w:r>
      <w:r>
        <w:t xml:space="preserve">, mit </w:t>
      </w:r>
      <w:r w:rsidR="00DB77E5">
        <w:t>i = 1,</w:t>
      </w:r>
      <w:r>
        <w:t xml:space="preserve"> …</w:t>
      </w:r>
      <w:r w:rsidR="00DB77E5">
        <w:t>, n, Interviewer</w:t>
      </w:r>
      <w:r w:rsidR="002C5D07">
        <w:t>n</w:t>
      </w:r>
      <w:r w:rsidR="00DB77E5">
        <w:t xml:space="preserve"> </w:t>
      </w:r>
      <w:r>
        <w:t>I</w:t>
      </w:r>
      <w:r w:rsidR="002C5D07">
        <w:rPr>
          <w:vertAlign w:val="subscript"/>
        </w:rPr>
        <w:t>i</w:t>
      </w:r>
      <w:r w:rsidR="00DB77E5">
        <w:t xml:space="preserve"> und n</w:t>
      </w:r>
      <w:r>
        <w:t>,</w:t>
      </w:r>
      <w:r w:rsidR="00DB77E5">
        <w:t xml:space="preserve"> die Anzahl der Interviewer,</w:t>
      </w:r>
      <w:r>
        <w:t xml:space="preserve"> </w:t>
      </w:r>
      <w:r w:rsidR="00DB77E5">
        <w:t>die die Umfrage durchgeführt haben.</w:t>
      </w:r>
      <w:r>
        <w:t xml:space="preserve"> </w:t>
      </w:r>
      <w:r w:rsidR="00DB77E5">
        <w:t xml:space="preserve">Die Anzahl der Fragebögen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eastAsiaTheme="minorEastAsia"/>
        </w:rPr>
        <w:t xml:space="preserve"> </w:t>
      </w:r>
      <w:r w:rsidR="00DB77E5">
        <w:t>wird mit j = 1,</w:t>
      </w:r>
      <w:r>
        <w:t xml:space="preserve"> …, m</w:t>
      </w:r>
      <w:r w:rsidR="00DB77E5">
        <w:t xml:space="preserve"> angegeben.</w:t>
      </w:r>
      <w:r>
        <w:t xml:space="preserve"> Wobei </w:t>
      </w:r>
      <w:r w:rsidR="00DB77E5">
        <w:t xml:space="preserve">m =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B77E5">
        <w:t xml:space="preserve"> + </w:t>
      </w:r>
      <w:r>
        <w:t>…</w:t>
      </w:r>
      <w:r w:rsidR="00DB77E5">
        <w:t xml:space="preserve"> +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77E5">
        <w:t xml:space="preserve">, </w:t>
      </w:r>
      <w:r>
        <w:t>mit</w:t>
      </w:r>
      <w:r w:rsidR="00DB77E5">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77E5">
        <w:t xml:space="preserve"> die Anzahl der vom Interviewer I</w:t>
      </w:r>
      <w:r w:rsidR="002C5D07">
        <w:rPr>
          <w:vertAlign w:val="subscript"/>
        </w:rPr>
        <w:t>i</w:t>
      </w:r>
      <w:r>
        <w:t xml:space="preserve"> </w:t>
      </w:r>
      <w:r w:rsidR="00DB77E5">
        <w:t xml:space="preserve">gelieferten Fragebögen bezeichnet. Ohne Rücksicht auf die Bedeutung der Antworten - ob 5 für '5 Jahre' oder für 'Ich bin anderer Meinung' kodiert </w:t>
      </w:r>
      <w:r w:rsidR="002C5D07">
        <w:t>–</w:t>
      </w:r>
      <w:r w:rsidR="00DB77E5">
        <w:t xml:space="preserve"> </w:t>
      </w:r>
      <w:r w:rsidR="002C5D07">
        <w:t>wird die Summe der Abweichungsquadrate</w:t>
      </w:r>
      <w:r w:rsidR="00DB77E5">
        <w:t xml:space="preserve"> für jede Frage </w:t>
      </w:r>
      <m:oMath>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k</m:t>
            </m:r>
          </m:e>
        </m:d>
      </m:oMath>
      <w:r>
        <w:t xml:space="preserve"> mit</w:t>
      </w:r>
      <w:r w:rsidR="00DB77E5">
        <w:t xml:space="preserve"> k = 1, </w:t>
      </w:r>
      <w:r>
        <w:t>…</w:t>
      </w:r>
      <w:r w:rsidR="00DB77E5">
        <w:t xml:space="preserve">, l für alle Fragebögen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DB77E5">
        <w:t xml:space="preserve"> eines Interviewers I</w:t>
      </w:r>
      <w:r w:rsidR="002C5D07">
        <w:rPr>
          <w:vertAlign w:val="subscript"/>
        </w:rPr>
        <w:t>i</w:t>
      </w:r>
      <w:r w:rsidR="00DB77E5">
        <w:t xml:space="preserve"> </w:t>
      </w:r>
      <w:r w:rsidR="002C5D07">
        <w:t xml:space="preserve">berechnet </w:t>
      </w:r>
      <w:r w:rsidR="00DB77E5">
        <w:t>und über alle Fragen</w:t>
      </w:r>
      <w:r w:rsidR="002C5D07" w:rsidRPr="002C5D07">
        <w:t xml:space="preserve"> </w:t>
      </w:r>
      <w:r w:rsidR="002C5D07">
        <w:t>summiert</w:t>
      </w:r>
      <w:r w:rsidR="00DB77E5">
        <w:t>:</w:t>
      </w:r>
    </w:p>
    <w:p w14:paraId="7B861688" w14:textId="5B26F222" w:rsidR="00741A6F" w:rsidRPr="000615D2" w:rsidRDefault="00261537" w:rsidP="00DB77E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 xml:space="preserve"> - </m:t>
                      </m:r>
                      <m:acc>
                        <m:accPr>
                          <m:chr m:val="̅"/>
                          <m:ctrlPr>
                            <w:rPr>
                              <w:rFonts w:ascii="Cambria Math" w:hAnsi="Cambria Math"/>
                              <w:i/>
                            </w:rPr>
                          </m:ctrlPr>
                        </m:accPr>
                        <m:e>
                          <m:r>
                            <w:rPr>
                              <w:rFonts w:ascii="Cambria Math" w:hAnsi="Cambria Math"/>
                            </w:rPr>
                            <m:t>Q(k)</m:t>
                          </m:r>
                        </m:e>
                      </m:acc>
                      <m:r>
                        <w:rPr>
                          <w:rFonts w:ascii="Cambria Math" w:hAnsi="Cambria Math"/>
                        </w:rPr>
                        <m:t>)</m:t>
                      </m:r>
                    </m:e>
                    <m:sup>
                      <m:r>
                        <w:rPr>
                          <w:rFonts w:ascii="Cambria Math" w:hAnsi="Cambria Math"/>
                        </w:rPr>
                        <m:t>2</m:t>
                      </m:r>
                    </m:sup>
                  </m:sSup>
                </m:e>
              </m:nary>
            </m:e>
          </m:nary>
        </m:oMath>
      </m:oMathPara>
    </w:p>
    <w:p w14:paraId="0023DA19" w14:textId="4B6EE875" w:rsidR="000615D2" w:rsidRDefault="000615D2" w:rsidP="0044248D">
      <w:pPr>
        <w:pStyle w:val="Beschriftung"/>
        <w:jc w:val="right"/>
      </w:pPr>
      <w:bookmarkStart w:id="18" w:name="_Toc68007112"/>
      <w:r>
        <w:rPr>
          <w:rFonts w:eastAsiaTheme="minorEastAsia"/>
        </w:rPr>
        <w:t>(</w:t>
      </w:r>
      <w:r w:rsidR="0044248D">
        <w:rPr>
          <w:rFonts w:eastAsiaTheme="minorEastAsia"/>
        </w:rPr>
        <w:fldChar w:fldCharType="begin"/>
      </w:r>
      <w:r w:rsidR="0044248D">
        <w:rPr>
          <w:rFonts w:eastAsiaTheme="minorEastAsia"/>
        </w:rPr>
        <w:instrText xml:space="preserve"> SEQ Formel \* ARABIC </w:instrText>
      </w:r>
      <w:r w:rsidR="0044248D">
        <w:rPr>
          <w:rFonts w:eastAsiaTheme="minorEastAsia"/>
        </w:rPr>
        <w:fldChar w:fldCharType="separate"/>
      </w:r>
      <w:r w:rsidR="00C30F91">
        <w:rPr>
          <w:rFonts w:eastAsiaTheme="minorEastAsia"/>
          <w:noProof/>
        </w:rPr>
        <w:t>5</w:t>
      </w:r>
      <w:r w:rsidR="0044248D">
        <w:rPr>
          <w:rFonts w:eastAsiaTheme="minorEastAsia"/>
        </w:rPr>
        <w:fldChar w:fldCharType="end"/>
      </w:r>
      <w:r>
        <w:rPr>
          <w:rFonts w:eastAsiaTheme="minorEastAsia"/>
        </w:rPr>
        <w:t>)</w:t>
      </w:r>
      <w:bookmarkEnd w:id="18"/>
    </w:p>
    <w:p w14:paraId="2293B409" w14:textId="37F9FFEF" w:rsidR="00F96121" w:rsidRDefault="00DB77E5" w:rsidP="00E01D85">
      <w:r>
        <w:t xml:space="preserve">Hier bezeichnet </w:t>
      </w:r>
      <m:oMath>
        <m:acc>
          <m:accPr>
            <m:chr m:val="̅"/>
            <m:ctrlPr>
              <w:rPr>
                <w:rFonts w:ascii="Cambria Math" w:hAnsi="Cambria Math"/>
                <w:i/>
              </w:rPr>
            </m:ctrlPr>
          </m:accPr>
          <m:e>
            <m:r>
              <w:rPr>
                <w:rFonts w:ascii="Cambria Math" w:hAnsi="Cambria Math"/>
              </w:rPr>
              <m:t>Q(k)</m:t>
            </m:r>
          </m:e>
        </m:acc>
      </m:oMath>
      <w:r>
        <w:t xml:space="preserve"> </w:t>
      </w:r>
      <w:r w:rsidR="00A33179">
        <w:t xml:space="preserve">den </w:t>
      </w:r>
      <w:r>
        <w:t xml:space="preserve">Mittelwert für Frage </w:t>
      </w:r>
      <m:oMath>
        <m:r>
          <w:rPr>
            <w:rFonts w:ascii="Cambria Math" w:hAnsi="Cambria Math"/>
          </w:rPr>
          <m:t>Q</m:t>
        </m:r>
        <m:d>
          <m:dPr>
            <m:ctrlPr>
              <w:rPr>
                <w:rFonts w:ascii="Cambria Math" w:hAnsi="Cambria Math"/>
                <w:i/>
              </w:rPr>
            </m:ctrlPr>
          </m:dPr>
          <m:e>
            <m:r>
              <w:rPr>
                <w:rFonts w:ascii="Cambria Math" w:hAnsi="Cambria Math"/>
              </w:rPr>
              <m:t>k</m:t>
            </m:r>
          </m:e>
        </m:d>
      </m:oMath>
      <w:r w:rsidR="00027EBE">
        <w:rPr>
          <w:rFonts w:eastAsiaTheme="minorEastAsia"/>
        </w:rPr>
        <w:t xml:space="preserve"> </w:t>
      </w:r>
      <w:r>
        <w:t>und der Index j erfasst alle Fragebögen</w:t>
      </w:r>
      <w:r w:rsidR="00E14DB8">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w:r w:rsidR="00027EBE">
        <w:t>mit</w:t>
      </w:r>
      <w:r>
        <w:t xml:space="preserve"> j = </w:t>
      </w:r>
      <m:oMath>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w:t>
      </w:r>
      <w:r w:rsidR="00027EBE">
        <w:t>…</w:t>
      </w:r>
      <w:r>
        <w:t>,</w:t>
      </w:r>
      <w:r w:rsidR="00027EBE">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027EBE">
        <w:t xml:space="preserve"> </w:t>
      </w:r>
      <w:r>
        <w:t>des Interviewers I</w:t>
      </w:r>
      <w:r w:rsidR="002C5D07">
        <w:rPr>
          <w:vertAlign w:val="subscript"/>
        </w:rPr>
        <w:t>i</w:t>
      </w:r>
      <w:r>
        <w:t>.</w:t>
      </w:r>
      <w:r w:rsidR="00FD679F">
        <w:t xml:space="preserve"> </w:t>
      </w:r>
      <w:r>
        <w:t>Die Verteilung der Teststatistik T</w:t>
      </w:r>
      <w:r w:rsidR="002C5D07">
        <w:rPr>
          <w:vertAlign w:val="subscript"/>
        </w:rPr>
        <w:t>Ii</w:t>
      </w:r>
      <w:r>
        <w:t xml:space="preserve"> wird mit einem </w:t>
      </w:r>
      <w:r w:rsidRPr="002440CC">
        <w:rPr>
          <w:iCs/>
        </w:rPr>
        <w:t>Resampling</w:t>
      </w:r>
      <w:r>
        <w:t xml:space="preserve">-Ansatz </w:t>
      </w:r>
      <w:r w:rsidR="002C5D07">
        <w:t xml:space="preserve">für die gesamte Umfrage </w:t>
      </w:r>
      <w:r>
        <w:t xml:space="preserve">geschätzt. Aus dieser Verteilung </w:t>
      </w:r>
      <w:r w:rsidR="002C5D07">
        <w:t xml:space="preserve">kann </w:t>
      </w:r>
      <w:r>
        <w:t>eine Wahrscheinlichkeit für die beobachteten</w:t>
      </w:r>
      <w:r w:rsidR="00741A6F">
        <w:t xml:space="preserve"> </w:t>
      </w:r>
      <w:r>
        <w:t>Wert</w:t>
      </w:r>
      <w:r w:rsidR="00741A6F">
        <w:t xml:space="preserve"> ab</w:t>
      </w:r>
      <w:r w:rsidR="002C5D07">
        <w:t>ge</w:t>
      </w:r>
      <w:r w:rsidR="00741A6F">
        <w:t>leite</w:t>
      </w:r>
      <w:r w:rsidR="002C5D07">
        <w:t>t werden</w:t>
      </w:r>
      <w:r>
        <w:t>. Im Folgenden werden diese Wahrscheinlichkeit</w:t>
      </w:r>
      <w:r w:rsidR="002C5D07">
        <w:t>en</w:t>
      </w:r>
      <w:r>
        <w:t xml:space="preserve"> mit Plausibilität bezeichne</w:t>
      </w:r>
      <w:r w:rsidR="002C5D07">
        <w:t>t</w:t>
      </w:r>
      <w:r>
        <w:t>. Durch Sortierung</w:t>
      </w:r>
      <w:r w:rsidR="00741A6F">
        <w:t xml:space="preserve"> </w:t>
      </w:r>
      <w:r>
        <w:t>de</w:t>
      </w:r>
      <w:r w:rsidR="006A72E3">
        <w:t>r</w:t>
      </w:r>
      <w:r>
        <w:t xml:space="preserve"> Interviewer in Bezug auf die erreichte Plausibilität erh</w:t>
      </w:r>
      <w:r w:rsidR="002C5D07">
        <w:t>ä</w:t>
      </w:r>
      <w:r>
        <w:t xml:space="preserve">lt </w:t>
      </w:r>
      <w:r w:rsidR="002C5D07">
        <w:t>man</w:t>
      </w:r>
      <w:r>
        <w:t xml:space="preserve"> ein Interviewer</w:t>
      </w:r>
      <w:r w:rsidR="00741A6F">
        <w:t xml:space="preserve"> </w:t>
      </w:r>
      <w:r>
        <w:t>Ra</w:t>
      </w:r>
      <w:r w:rsidR="002C5D07">
        <w:t>nking</w:t>
      </w:r>
      <w:r>
        <w:t>. Die Interviewer mit der geringsten Plausibilität stehen an der Spitze der Rangfolge.</w:t>
      </w:r>
      <w:r w:rsidR="00741A6F">
        <w:t xml:space="preserve"> </w:t>
      </w:r>
      <w:r>
        <w:t>Sie werden als potenzielle Fälscher betrachtet</w:t>
      </w:r>
      <w:r w:rsidR="002C5D07">
        <w:t xml:space="preserve">. </w:t>
      </w:r>
      <w:r>
        <w:t>Der Wert von T</w:t>
      </w:r>
      <w:r w:rsidR="002C5D07">
        <w:rPr>
          <w:vertAlign w:val="subscript"/>
        </w:rPr>
        <w:t>i</w:t>
      </w:r>
      <w:r>
        <w:t>,</w:t>
      </w:r>
      <w:r w:rsidR="00741A6F">
        <w:t xml:space="preserve"> </w:t>
      </w:r>
      <w:r>
        <w:t>der dem Interviewer I</w:t>
      </w:r>
      <w:r w:rsidR="002C5D07">
        <w:rPr>
          <w:vertAlign w:val="subscript"/>
        </w:rPr>
        <w:t>i</w:t>
      </w:r>
      <w:r>
        <w:t xml:space="preserve"> zugeordnet </w:t>
      </w:r>
      <w:r w:rsidR="002C5D07">
        <w:t>ist</w:t>
      </w:r>
      <w:r>
        <w:t>, wird mit der entsprechenden Verteilung von T, die mit einem Resampling-Ansatz geschätzt wird</w:t>
      </w:r>
      <w:r w:rsidR="002C5D07">
        <w:t>, verglichen</w:t>
      </w:r>
      <w:r>
        <w:t>. Die Fläche unter</w:t>
      </w:r>
      <w:r w:rsidR="00741A6F">
        <w:t xml:space="preserve"> </w:t>
      </w:r>
      <w:r>
        <w:t>d</w:t>
      </w:r>
      <w:r w:rsidR="006A72E3">
        <w:t>er</w:t>
      </w:r>
      <w:r>
        <w:t xml:space="preserve"> Dichtekurve auf der linken Seite der Realisierung T</w:t>
      </w:r>
      <w:r w:rsidRPr="002C5D07">
        <w:rPr>
          <w:vertAlign w:val="subscript"/>
        </w:rPr>
        <w:t>i</w:t>
      </w:r>
      <w:r>
        <w:t xml:space="preserve"> definiert die Plausibilität. Wenn die</w:t>
      </w:r>
      <w:r w:rsidR="00741A6F">
        <w:t xml:space="preserve"> </w:t>
      </w:r>
      <w:r>
        <w:t xml:space="preserve">Plausibilität </w:t>
      </w:r>
      <w:r w:rsidR="00255FD9">
        <w:t xml:space="preserve">für ein echtes Interview </w:t>
      </w:r>
      <w:r>
        <w:t xml:space="preserve">zu gering ist, wird der Interviewer als </w:t>
      </w:r>
      <w:r w:rsidR="00027EBE">
        <w:t>potenzieller</w:t>
      </w:r>
      <w:r>
        <w:t xml:space="preserve"> Fälscher angesehen. D</w:t>
      </w:r>
      <w:r w:rsidR="00027EBE">
        <w:t>as</w:t>
      </w:r>
      <w:r w:rsidR="00741A6F">
        <w:t xml:space="preserve"> </w:t>
      </w:r>
      <w:r>
        <w:t>Verfahren entspricht einem einseitigen statistischen Test</w:t>
      </w:r>
      <w:r w:rsidR="00027EBE">
        <w:t>“</w:t>
      </w:r>
      <w:r w:rsidR="002C5D07">
        <w:t xml:space="preserve"> </w:t>
      </w:r>
      <w:sdt>
        <w:sdtPr>
          <w:alias w:val="Don't edit this field"/>
          <w:tag w:val="CitaviPlaceholder#2f07fafa-ff01-43b7-8d39-5a5b44d81b41"/>
          <w:id w:val="-1766518828"/>
          <w:placeholder>
            <w:docPart w:val="0D355B4E882E46E590D928C719DC91A8"/>
          </w:placeholder>
        </w:sdtPr>
        <w:sdtEndPr/>
        <w:sdtContent>
          <w:r w:rsidR="002C5D07">
            <w:fldChar w:fldCharType="begin"/>
          </w:r>
          <w:r w:rsidR="00EE2802">
            <w:instrText>ADDIN CitaviPlaceholder{eyIkaWQiOiIxIiwiRW50cmllcyI6W3siJGlkIjoiMiIsIklkIjoiNWMwMTczMjEtMmNlZC00MDNjLTk3NGItZjg3NmQzMzQ3Mjk4IiwiUmFuZ2VMZW5ndGgiOjMyLCJSZWZlcmVuY2VJZCI6ImNhMzBjOTViLTZkNzgtNGY0My1iNmI4LTdhNjU1NzkwYWI3ZC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}</w:instrText>
          </w:r>
          <w:r w:rsidR="002C5D07">
            <w:fldChar w:fldCharType="separate"/>
          </w:r>
          <w:r w:rsidR="00EE2802">
            <w:t>(Schäfer et al. 2004a, S. 11–12)</w:t>
          </w:r>
          <w:r w:rsidR="002C5D07">
            <w:fldChar w:fldCharType="end"/>
          </w:r>
        </w:sdtContent>
      </w:sdt>
      <w:r w:rsidR="002C5D07">
        <w:t>.</w:t>
      </w:r>
    </w:p>
    <w:p w14:paraId="3AD4864D" w14:textId="77777777" w:rsidR="000956C1" w:rsidRDefault="000956C1" w:rsidP="000956C1"/>
    <w:p w14:paraId="440D86D3" w14:textId="488BEB73" w:rsidR="000956C1" w:rsidRPr="000956C1" w:rsidRDefault="000956C1" w:rsidP="000956C1">
      <w:pPr>
        <w:sectPr w:rsidR="000956C1" w:rsidRPr="000956C1" w:rsidSect="00EA19B3">
          <w:headerReference w:type="default" r:id="rId32"/>
          <w:footerReference w:type="default" r:id="rId33"/>
          <w:type w:val="oddPage"/>
          <w:pgSz w:w="11906" w:h="16838"/>
          <w:pgMar w:top="1418" w:right="1134" w:bottom="1134" w:left="1701" w:header="709" w:footer="709" w:gutter="0"/>
          <w:cols w:space="708"/>
          <w:docGrid w:linePitch="360"/>
        </w:sectPr>
      </w:pPr>
    </w:p>
    <w:p w14:paraId="55FA3327" w14:textId="7323B1A7" w:rsidR="00F96121" w:rsidRPr="000A71A0" w:rsidRDefault="00DB757D" w:rsidP="00E01D85">
      <w:pPr>
        <w:pStyle w:val="berschrift1"/>
        <w:numPr>
          <w:ilvl w:val="0"/>
          <w:numId w:val="1"/>
        </w:numPr>
      </w:pPr>
      <w:bookmarkStart w:id="19" w:name="_Toc68014812"/>
      <w:r>
        <w:lastRenderedPageBreak/>
        <w:t>Ergebnisse</w:t>
      </w:r>
      <w:bookmarkEnd w:id="19"/>
    </w:p>
    <w:p w14:paraId="2BD06735" w14:textId="601335AE" w:rsidR="00701807" w:rsidRDefault="00AF14F3" w:rsidP="00E01D85">
      <w:r>
        <w:t>Im Folgenden Abschnitt werden die Ergebnisse der Variabilitätsanalyse der Interviewer-Cluster vorgestellt.</w:t>
      </w:r>
    </w:p>
    <w:p w14:paraId="0261DE53" w14:textId="407EE72D" w:rsidR="003639C4" w:rsidRDefault="00C64531" w:rsidP="005573F2">
      <w:r>
        <w:t xml:space="preserve">Abbildung 4 zeigt das Ergebnis des Resamplings. </w:t>
      </w:r>
      <w:r w:rsidR="00DD150F">
        <w:t>Insgesamt wurden</w:t>
      </w:r>
      <w:r w:rsidR="00337D96">
        <w:t xml:space="preserve"> </w:t>
      </w:r>
      <w:r w:rsidR="0060574A">
        <w:t>208</w:t>
      </w:r>
      <w:r w:rsidR="00417B2B">
        <w:t xml:space="preserve"> </w:t>
      </w:r>
      <w:r w:rsidR="00D57D09">
        <w:t>Interview</w:t>
      </w:r>
      <w:r w:rsidR="00DD150F">
        <w:t xml:space="preserve">er mit </w:t>
      </w:r>
      <w:r w:rsidR="0060574A">
        <w:t>1685</w:t>
      </w:r>
      <w:r w:rsidR="00337D96">
        <w:t xml:space="preserve"> </w:t>
      </w:r>
      <w:r w:rsidR="00DD150F">
        <w:t xml:space="preserve">Interviews in die Analyse </w:t>
      </w:r>
      <w:r w:rsidR="005573F2">
        <w:t>miteingeschlossen</w:t>
      </w:r>
      <w:r w:rsidR="00DD150F">
        <w:t>.</w:t>
      </w:r>
      <w:r>
        <w:t xml:space="preserve"> </w:t>
      </w:r>
      <w:r w:rsidR="0060574A">
        <w:t>Durchschnittlich</w:t>
      </w:r>
      <w:r>
        <w:t xml:space="preserve"> </w:t>
      </w:r>
      <w:r w:rsidR="0060574A">
        <w:t xml:space="preserve">ergibt sich </w:t>
      </w:r>
      <w:r>
        <w:t xml:space="preserve">eine totale Variabilität </w:t>
      </w:r>
      <w:r w:rsidR="0060574A">
        <w:t xml:space="preserve">von </w:t>
      </w:r>
      <w:r w:rsidR="0060574A" w:rsidRPr="0060574A">
        <w:t>177</w:t>
      </w:r>
      <w:r w:rsidR="0060574A">
        <w:t>.</w:t>
      </w:r>
      <w:r w:rsidR="0060574A" w:rsidRPr="0060574A">
        <w:t>189</w:t>
      </w:r>
      <w:r w:rsidR="0060574A">
        <w:t>.</w:t>
      </w:r>
      <w:r w:rsidR="0060574A" w:rsidRPr="0060574A">
        <w:t>578</w:t>
      </w:r>
      <w:r w:rsidR="0060574A">
        <w:t xml:space="preserve">. </w:t>
      </w:r>
      <w:r w:rsidR="00D57D09">
        <w:t>Interview</w:t>
      </w:r>
      <w:r>
        <w:t>er</w:t>
      </w:r>
      <w:r w:rsidR="00D57D09">
        <w:t xml:space="preserve"> mit auffällig niedriger Variabilität</w:t>
      </w:r>
      <w:r w:rsidR="005573F2">
        <w:t xml:space="preserve"> ergeben sich aus dem </w:t>
      </w:r>
      <w:r>
        <w:t xml:space="preserve">linksseitigem </w:t>
      </w:r>
      <w:r w:rsidR="005573F2">
        <w:t>Testverfahren</w:t>
      </w:r>
      <w:r w:rsidR="00337D96">
        <w:t xml:space="preserve"> (unteres Quantil=0.05)</w:t>
      </w:r>
      <w:r w:rsidR="0060574A">
        <w:t>.</w:t>
      </w:r>
      <w:r w:rsidR="005573F2">
        <w:t xml:space="preserve"> </w:t>
      </w:r>
      <w:r w:rsidR="0060574A">
        <w:t>46</w:t>
      </w:r>
      <w:r w:rsidR="0034619E">
        <w:t xml:space="preserve"> Interview</w:t>
      </w:r>
      <w:r>
        <w:t>e</w:t>
      </w:r>
      <w:r w:rsidR="0060574A">
        <w:t>nden</w:t>
      </w:r>
      <w:r>
        <w:t xml:space="preserve">, </w:t>
      </w:r>
      <w:r w:rsidR="0060574A">
        <w:t xml:space="preserve">wurden </w:t>
      </w:r>
      <w:r w:rsidR="002F0B05">
        <w:t xml:space="preserve">demnach </w:t>
      </w:r>
      <w:r>
        <w:t>als potenzielle Fälscher eingestuft</w:t>
      </w:r>
      <w:r w:rsidR="00D57D09">
        <w:t xml:space="preserve">. </w:t>
      </w:r>
      <w:r w:rsidR="0060574A">
        <w:t>257</w:t>
      </w:r>
      <w:r w:rsidR="00417B2B">
        <w:t xml:space="preserve"> </w:t>
      </w:r>
      <w:r w:rsidR="00D57D09">
        <w:t>Interview</w:t>
      </w:r>
      <w:r>
        <w:t>s</w:t>
      </w:r>
      <w:r w:rsidR="0034619E">
        <w:t xml:space="preserve"> </w:t>
      </w:r>
      <w:r w:rsidR="0060574A">
        <w:t xml:space="preserve">fallen unter diese Interviewer-Cluster. Dies </w:t>
      </w:r>
      <w:r w:rsidR="0034619E">
        <w:t>entspr</w:t>
      </w:r>
      <w:r>
        <w:t>e</w:t>
      </w:r>
      <w:r w:rsidR="0034619E">
        <w:t>ch</w:t>
      </w:r>
      <w:r w:rsidR="0060574A">
        <w:t>t</w:t>
      </w:r>
      <w:r w:rsidR="005573F2">
        <w:t xml:space="preserve"> </w:t>
      </w:r>
      <w:r w:rsidR="0060574A">
        <w:t>einem Anteil von 15,25</w:t>
      </w:r>
      <w:r w:rsidR="0034619E">
        <w:t>%</w:t>
      </w:r>
      <w:r w:rsidR="0060574A">
        <w:t xml:space="preserve"> insgesamt, der </w:t>
      </w:r>
      <w:r w:rsidR="005573F2">
        <w:t>potenzielle Interviewfälsch</w:t>
      </w:r>
      <w:r>
        <w:t>ungen</w:t>
      </w:r>
      <w:r w:rsidR="0060574A">
        <w:t xml:space="preserve"> enthält</w:t>
      </w:r>
      <w:r w:rsidR="0034619E">
        <w:t>.</w:t>
      </w:r>
    </w:p>
    <w:p w14:paraId="2B6CE4AB" w14:textId="7F035ECF" w:rsidR="00255FD9" w:rsidRDefault="008D2285" w:rsidP="00A21B85">
      <w:r>
        <w:rPr>
          <w:noProof/>
        </w:rPr>
        <mc:AlternateContent>
          <mc:Choice Requires="wps">
            <w:drawing>
              <wp:anchor distT="0" distB="0" distL="114300" distR="114300" simplePos="0" relativeHeight="251669504" behindDoc="1" locked="0" layoutInCell="1" allowOverlap="1" wp14:anchorId="0C0D4774" wp14:editId="151DDBF0">
                <wp:simplePos x="0" y="0"/>
                <wp:positionH relativeFrom="column">
                  <wp:posOffset>3175</wp:posOffset>
                </wp:positionH>
                <wp:positionV relativeFrom="paragraph">
                  <wp:posOffset>3393440</wp:posOffset>
                </wp:positionV>
                <wp:extent cx="5706110" cy="635"/>
                <wp:effectExtent l="0" t="0" r="8890" b="0"/>
                <wp:wrapTight wrapText="bothSides">
                  <wp:wrapPolygon edited="0">
                    <wp:start x="0" y="0"/>
                    <wp:lineTo x="0" y="20052"/>
                    <wp:lineTo x="21562" y="20052"/>
                    <wp:lineTo x="21562"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5706110" cy="635"/>
                        </a:xfrm>
                        <a:prstGeom prst="rect">
                          <a:avLst/>
                        </a:prstGeom>
                        <a:solidFill>
                          <a:prstClr val="white"/>
                        </a:solidFill>
                        <a:ln>
                          <a:noFill/>
                        </a:ln>
                      </wps:spPr>
                      <wps:txbx>
                        <w:txbxContent>
                          <w:p w14:paraId="6375ED79" w14:textId="091A0585" w:rsidR="007C5E14" w:rsidRPr="0000181F" w:rsidRDefault="007C5E14" w:rsidP="003639C4">
                            <w:pPr>
                              <w:pStyle w:val="Beschriftung"/>
                              <w:rPr>
                                <w:noProof/>
                                <w:sz w:val="24"/>
                              </w:rPr>
                            </w:pPr>
                            <w:bookmarkStart w:id="20" w:name="_Toc68007101"/>
                            <w:r>
                              <w:t xml:space="preserve">Abbildung </w:t>
                            </w:r>
                            <w:fldSimple w:instr=" SEQ Abbildung \* ARABIC ">
                              <w:r w:rsidR="00C30F91">
                                <w:rPr>
                                  <w:noProof/>
                                </w:rPr>
                                <w:t>4</w:t>
                              </w:r>
                            </w:fldSimple>
                            <w:r>
                              <w:t xml:space="preserve"> E</w:t>
                            </w:r>
                            <w:r w:rsidRPr="0015119A">
                              <w:t>mpirische (schwarz) und simulierte (grau) Dichtefunktion der totalen Variabilität</w:t>
                            </w:r>
                            <w:r>
                              <w:t xml:space="preserve"> der nach Interviewer geclusterten Interviews, Quelle: eigene Berechnungen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0D4774" id="_x0000_t202" coordsize="21600,21600" o:spt="202" path="m,l,21600r21600,l21600,xe">
                <v:stroke joinstyle="miter"/>
                <v:path gradientshapeok="t" o:connecttype="rect"/>
              </v:shapetype>
              <v:shape id="Textfeld 15" o:spid="_x0000_s1026" type="#_x0000_t202" style="position:absolute;left:0;text-align:left;margin-left:.25pt;margin-top:267.2pt;width:449.3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" stroked="f">
                <v:textbox style="mso-fit-shape-to-text:t" inset="0,0,0,0">
                  <w:txbxContent>
                    <w:p w14:paraId="6375ED79" w14:textId="091A0585" w:rsidR="007C5E14" w:rsidRPr="0000181F" w:rsidRDefault="007C5E14" w:rsidP="003639C4">
                      <w:pPr>
                        <w:pStyle w:val="Beschriftung"/>
                        <w:rPr>
                          <w:noProof/>
                          <w:sz w:val="24"/>
                        </w:rPr>
                      </w:pPr>
                      <w:bookmarkStart w:id="21" w:name="_Toc68007101"/>
                      <w:r>
                        <w:t xml:space="preserve">Abbildung </w:t>
                      </w:r>
                      <w:fldSimple w:instr=" SEQ Abbildung \* ARABIC ">
                        <w:r w:rsidR="00C30F91">
                          <w:rPr>
                            <w:noProof/>
                          </w:rPr>
                          <w:t>4</w:t>
                        </w:r>
                      </w:fldSimple>
                      <w:r>
                        <w:t xml:space="preserve"> E</w:t>
                      </w:r>
                      <w:r w:rsidRPr="0015119A">
                        <w:t>mpirische (schwarz) und simulierte (grau) Dichtefunktion der totalen Variabilität</w:t>
                      </w:r>
                      <w:r>
                        <w:t xml:space="preserve"> der nach Interviewer geclusterten Interviews, Quelle: eigene Berechnungen</w:t>
                      </w:r>
                      <w:bookmarkEnd w:id="21"/>
                    </w:p>
                  </w:txbxContent>
                </v:textbox>
                <w10:wrap type="tight"/>
              </v:shape>
            </w:pict>
          </mc:Fallback>
        </mc:AlternateContent>
      </w:r>
      <w:r>
        <w:rPr>
          <w:noProof/>
        </w:rPr>
        <w:drawing>
          <wp:inline distT="0" distB="0" distL="0" distR="0" wp14:anchorId="54C58FB3" wp14:editId="1CB6309D">
            <wp:extent cx="5760085" cy="3163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4">
                      <a:extLst>
                        <a:ext uri="{28A0092B-C50C-407E-A947-70E740481C1C}">
                          <a14:useLocalDpi xmlns:a14="http://schemas.microsoft.com/office/drawing/2010/main" val="0"/>
                        </a:ext>
                      </a:extLst>
                    </a:blip>
                    <a:srcRect l="-14" t="7773" r="6075" b="4212"/>
                    <a:stretch/>
                  </pic:blipFill>
                  <pic:spPr bwMode="auto">
                    <a:xfrm>
                      <a:off x="0" y="0"/>
                      <a:ext cx="5784572" cy="3177441"/>
                    </a:xfrm>
                    <a:prstGeom prst="rect">
                      <a:avLst/>
                    </a:prstGeom>
                    <a:ln>
                      <a:noFill/>
                    </a:ln>
                    <a:extLst>
                      <a:ext uri="{53640926-AAD7-44D8-BBD7-CCE9431645EC}">
                        <a14:shadowObscured xmlns:a14="http://schemas.microsoft.com/office/drawing/2010/main"/>
                      </a:ext>
                    </a:extLst>
                  </pic:spPr>
                </pic:pic>
              </a:graphicData>
            </a:graphic>
          </wp:inline>
        </w:drawing>
      </w:r>
      <w:r w:rsidR="004E3B22">
        <w:t xml:space="preserve"> Tabelle 3 </w:t>
      </w:r>
      <w:r w:rsidR="0060574A">
        <w:t xml:space="preserve">zeigt </w:t>
      </w:r>
      <w:r w:rsidR="004E3B22">
        <w:t xml:space="preserve">das Ranking </w:t>
      </w:r>
      <w:r w:rsidR="0060574A">
        <w:t xml:space="preserve">der </w:t>
      </w:r>
      <w:r w:rsidR="004E3B22">
        <w:t>ersten 2</w:t>
      </w:r>
      <w:r w:rsidR="00851219">
        <w:t>8</w:t>
      </w:r>
      <w:r w:rsidR="004E3B22">
        <w:t xml:space="preserve"> Interview</w:t>
      </w:r>
      <w:r w:rsidR="0060574A">
        <w:t>er</w:t>
      </w:r>
      <w:r w:rsidR="00851219">
        <w:t xml:space="preserve"> bis zu einer kumulierten Plausibilität bis 0</w:t>
      </w:r>
      <w:r w:rsidR="00DD53D2">
        <w:t>,</w:t>
      </w:r>
      <w:r w:rsidR="00851219">
        <w:t>02</w:t>
      </w:r>
      <w:r w:rsidR="004E3B22">
        <w:t xml:space="preserve">. </w:t>
      </w:r>
      <w:r w:rsidR="0060574A">
        <w:t>I</w:t>
      </w:r>
      <w:r w:rsidR="004E3B22">
        <w:t xml:space="preserve">nsbesondere Interviewer mit nur einem Interview </w:t>
      </w:r>
      <w:r w:rsidR="00A21B85">
        <w:t xml:space="preserve">weisen </w:t>
      </w:r>
      <w:r w:rsidR="004E3B22">
        <w:t xml:space="preserve">sehr </w:t>
      </w:r>
      <w:r w:rsidR="00A21B85">
        <w:t xml:space="preserve">niedrige </w:t>
      </w:r>
      <w:r w:rsidR="004E3B22">
        <w:t>Plausibilitätswerte auf,</w:t>
      </w:r>
      <w:r w:rsidR="00A21B85">
        <w:t xml:space="preserve"> so sind alle 11 Erst-Interviewer, die ein Interview realisierten unter den potenziellen Fälschern. Dies erscheint </w:t>
      </w:r>
      <w:r w:rsidR="004E3B22">
        <w:t>nachvollziehbar</w:t>
      </w:r>
      <w:r w:rsidR="00A21B85">
        <w:t>, da</w:t>
      </w:r>
      <w:r w:rsidR="004E3B22">
        <w:t xml:space="preserve"> </w:t>
      </w:r>
      <w:r w:rsidR="00A21B85">
        <w:t>d</w:t>
      </w:r>
      <w:r w:rsidR="004E3B22">
        <w:t xml:space="preserve">ie summierte Totalstreuung eines Interviewers mit nur einem Interview geringer </w:t>
      </w:r>
      <w:r w:rsidR="00A21B85">
        <w:t xml:space="preserve">ist </w:t>
      </w:r>
      <w:r w:rsidR="004E3B22">
        <w:t>als die eines Interviewers mit mehreren Interviews. Dies muss bei der Evaluation berücksichtigt werden.</w:t>
      </w:r>
      <w:r w:rsidR="00255FD9">
        <w:br w:type="page"/>
      </w:r>
    </w:p>
    <w:tbl>
      <w:tblPr>
        <w:tblStyle w:val="EinfacheTabelle3"/>
        <w:tblW w:w="9520" w:type="dxa"/>
        <w:tblInd w:w="5" w:type="dxa"/>
        <w:tblLook w:val="04A0" w:firstRow="1" w:lastRow="0" w:firstColumn="1" w:lastColumn="0" w:noHBand="0" w:noVBand="1"/>
      </w:tblPr>
      <w:tblGrid>
        <w:gridCol w:w="1234"/>
        <w:gridCol w:w="2443"/>
        <w:gridCol w:w="1699"/>
        <w:gridCol w:w="2245"/>
        <w:gridCol w:w="1899"/>
      </w:tblGrid>
      <w:tr w:rsidR="00D12ED0" w:rsidRPr="00CC4F95" w14:paraId="50C96445" w14:textId="77777777" w:rsidTr="00255FD9">
        <w:trPr>
          <w:cnfStyle w:val="100000000000" w:firstRow="1" w:lastRow="0" w:firstColumn="0" w:lastColumn="0" w:oddVBand="0" w:evenVBand="0" w:oddHBand="0" w:evenHBand="0" w:firstRowFirstColumn="0" w:firstRowLastColumn="0" w:lastRowFirstColumn="0" w:lastRowLastColumn="0"/>
          <w:trHeight w:val="235"/>
        </w:trPr>
        <w:tc>
          <w:tcPr>
            <w:cnfStyle w:val="001000000100" w:firstRow="0" w:lastRow="0" w:firstColumn="1" w:lastColumn="0" w:oddVBand="0" w:evenVBand="0" w:oddHBand="0" w:evenHBand="0" w:firstRowFirstColumn="1" w:firstRowLastColumn="0" w:lastRowFirstColumn="0" w:lastRowLastColumn="0"/>
            <w:tcW w:w="0" w:type="auto"/>
            <w:noWrap/>
            <w:hideMark/>
          </w:tcPr>
          <w:p w14:paraId="21ADAB68" w14:textId="253B20BA" w:rsidR="005F6147" w:rsidRPr="00255FD9" w:rsidRDefault="005F6147" w:rsidP="005F6147">
            <w:pPr>
              <w:tabs>
                <w:tab w:val="left" w:pos="4000"/>
              </w:tabs>
              <w:spacing w:before="0"/>
              <w:rPr>
                <w:rFonts w:asciiTheme="minorHAnsi" w:hAnsiTheme="minorHAnsi" w:cstheme="minorHAnsi"/>
                <w:sz w:val="20"/>
                <w:szCs w:val="20"/>
              </w:rPr>
            </w:pPr>
            <w:r w:rsidRPr="00255FD9">
              <w:rPr>
                <w:rFonts w:ascii="Calibri" w:hAnsi="Calibri" w:cs="Calibri"/>
                <w:color w:val="000000"/>
                <w:sz w:val="20"/>
                <w:szCs w:val="20"/>
              </w:rPr>
              <w:lastRenderedPageBreak/>
              <w:t>INTNUM1</w:t>
            </w:r>
          </w:p>
        </w:tc>
        <w:tc>
          <w:tcPr>
            <w:tcW w:w="0" w:type="auto"/>
            <w:noWrap/>
            <w:vAlign w:val="center"/>
            <w:hideMark/>
          </w:tcPr>
          <w:p w14:paraId="1E956902" w14:textId="2354A891" w:rsidR="005F6147" w:rsidRPr="00255FD9" w:rsidRDefault="00255FD9" w:rsidP="0018493C">
            <w:pPr>
              <w:tabs>
                <w:tab w:val="left" w:pos="4000"/>
              </w:tabs>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55FD9">
              <w:rPr>
                <w:rFonts w:asciiTheme="minorHAnsi" w:hAnsiTheme="minorHAnsi" w:cstheme="minorHAnsi"/>
                <w:sz w:val="20"/>
                <w:szCs w:val="20"/>
              </w:rPr>
              <w:t>TotalVariabilitität</w:t>
            </w:r>
          </w:p>
        </w:tc>
        <w:tc>
          <w:tcPr>
            <w:tcW w:w="0" w:type="auto"/>
            <w:noWrap/>
            <w:vAlign w:val="center"/>
            <w:hideMark/>
          </w:tcPr>
          <w:p w14:paraId="64EA3C5A" w14:textId="196E9594" w:rsidR="005F6147" w:rsidRPr="00255FD9" w:rsidRDefault="005F6147" w:rsidP="0018493C">
            <w:pPr>
              <w:tabs>
                <w:tab w:val="left" w:pos="4000"/>
              </w:tabs>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55FD9">
              <w:rPr>
                <w:rFonts w:asciiTheme="minorHAnsi" w:hAnsiTheme="minorHAnsi" w:cstheme="minorHAnsi"/>
                <w:sz w:val="20"/>
                <w:szCs w:val="20"/>
              </w:rPr>
              <w:t>PLAUSIBILIT</w:t>
            </w:r>
            <w:r w:rsidR="00255FD9" w:rsidRPr="00255FD9">
              <w:rPr>
                <w:rFonts w:asciiTheme="minorHAnsi" w:hAnsiTheme="minorHAnsi" w:cstheme="minorHAnsi"/>
                <w:sz w:val="20"/>
                <w:szCs w:val="20"/>
              </w:rPr>
              <w:t>ät</w:t>
            </w:r>
          </w:p>
        </w:tc>
        <w:tc>
          <w:tcPr>
            <w:tcW w:w="0" w:type="auto"/>
            <w:noWrap/>
            <w:vAlign w:val="center"/>
            <w:hideMark/>
          </w:tcPr>
          <w:p w14:paraId="091A459B" w14:textId="2F6651F4" w:rsidR="005F6147" w:rsidRPr="00255FD9" w:rsidRDefault="00255FD9" w:rsidP="0018493C">
            <w:pPr>
              <w:tabs>
                <w:tab w:val="left" w:pos="4000"/>
              </w:tabs>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55FD9">
              <w:rPr>
                <w:rFonts w:asciiTheme="minorHAnsi" w:hAnsiTheme="minorHAnsi" w:cstheme="minorHAnsi"/>
                <w:sz w:val="20"/>
                <w:szCs w:val="20"/>
              </w:rPr>
              <w:t>k</w:t>
            </w:r>
            <w:r w:rsidR="005F6147" w:rsidRPr="00255FD9">
              <w:rPr>
                <w:rFonts w:asciiTheme="minorHAnsi" w:hAnsiTheme="minorHAnsi" w:cstheme="minorHAnsi"/>
                <w:sz w:val="20"/>
                <w:szCs w:val="20"/>
              </w:rPr>
              <w:t>UM PLAUSIBILIT</w:t>
            </w:r>
            <w:r w:rsidRPr="00255FD9">
              <w:rPr>
                <w:rFonts w:asciiTheme="minorHAnsi" w:hAnsiTheme="minorHAnsi" w:cstheme="minorHAnsi"/>
                <w:sz w:val="20"/>
                <w:szCs w:val="20"/>
              </w:rPr>
              <w:t>ät</w:t>
            </w:r>
          </w:p>
        </w:tc>
        <w:tc>
          <w:tcPr>
            <w:tcW w:w="0" w:type="auto"/>
            <w:noWrap/>
            <w:vAlign w:val="center"/>
            <w:hideMark/>
          </w:tcPr>
          <w:p w14:paraId="4FECF6EB" w14:textId="716D32EB" w:rsidR="005F6147" w:rsidRPr="00255FD9" w:rsidRDefault="00D12ED0" w:rsidP="0018493C">
            <w:pPr>
              <w:tabs>
                <w:tab w:val="left" w:pos="4000"/>
              </w:tabs>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ABS ANZahl </w:t>
            </w:r>
            <w:r w:rsidR="005F6147" w:rsidRPr="00255FD9">
              <w:rPr>
                <w:rFonts w:asciiTheme="minorHAnsi" w:hAnsiTheme="minorHAnsi" w:cstheme="minorHAnsi"/>
                <w:sz w:val="20"/>
                <w:szCs w:val="20"/>
              </w:rPr>
              <w:t>INT</w:t>
            </w:r>
          </w:p>
        </w:tc>
      </w:tr>
      <w:tr w:rsidR="00D12ED0" w:rsidRPr="00CC4F95" w14:paraId="57132DF8"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noWrap/>
          </w:tcPr>
          <w:p w14:paraId="59188F2B" w14:textId="686348EC"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2086</w:t>
            </w:r>
          </w:p>
        </w:tc>
        <w:tc>
          <w:tcPr>
            <w:tcW w:w="0" w:type="auto"/>
            <w:noWrap/>
            <w:vAlign w:val="center"/>
          </w:tcPr>
          <w:p w14:paraId="1E39583D" w14:textId="4635FCC3"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6044302</w:t>
            </w:r>
          </w:p>
        </w:tc>
        <w:tc>
          <w:tcPr>
            <w:tcW w:w="0" w:type="auto"/>
            <w:noWrap/>
            <w:vAlign w:val="center"/>
          </w:tcPr>
          <w:p w14:paraId="18FADA0E" w14:textId="4CFCA02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0.000164</w:t>
            </w:r>
          </w:p>
        </w:tc>
        <w:tc>
          <w:tcPr>
            <w:tcW w:w="0" w:type="auto"/>
            <w:noWrap/>
            <w:vAlign w:val="center"/>
          </w:tcPr>
          <w:p w14:paraId="6A8BFFE8" w14:textId="1299780D"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0.000164</w:t>
            </w:r>
          </w:p>
        </w:tc>
        <w:tc>
          <w:tcPr>
            <w:tcW w:w="0" w:type="auto"/>
            <w:noWrap/>
            <w:vAlign w:val="center"/>
          </w:tcPr>
          <w:p w14:paraId="17E569A9" w14:textId="5713C0E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37351161"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15D75811" w14:textId="43F17F45"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4114</w:t>
            </w:r>
          </w:p>
        </w:tc>
        <w:tc>
          <w:tcPr>
            <w:tcW w:w="0" w:type="auto"/>
            <w:tcBorders>
              <w:left w:val="single" w:sz="18" w:space="0" w:color="auto"/>
            </w:tcBorders>
            <w:noWrap/>
            <w:vAlign w:val="center"/>
          </w:tcPr>
          <w:p w14:paraId="015A36E8" w14:textId="202EB23D"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rsidRPr="00D12ED0">
              <w:rPr>
                <w:rFonts w:asciiTheme="minorHAnsi" w:hAnsiTheme="minorHAnsi" w:cstheme="minorHAnsi"/>
                <w:b/>
                <w:color w:val="000000"/>
                <w:sz w:val="20"/>
                <w:szCs w:val="20"/>
              </w:rPr>
              <w:t>6727375</w:t>
            </w:r>
          </w:p>
        </w:tc>
        <w:tc>
          <w:tcPr>
            <w:tcW w:w="0" w:type="auto"/>
            <w:noWrap/>
            <w:vAlign w:val="center"/>
          </w:tcPr>
          <w:p w14:paraId="7CF914A1" w14:textId="249F49D0"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rsidRPr="00D12ED0">
              <w:rPr>
                <w:rFonts w:asciiTheme="minorHAnsi" w:hAnsiTheme="minorHAnsi" w:cstheme="minorHAnsi"/>
                <w:b/>
                <w:color w:val="000000"/>
                <w:sz w:val="20"/>
                <w:szCs w:val="20"/>
              </w:rPr>
              <w:t>0.000183</w:t>
            </w:r>
          </w:p>
        </w:tc>
        <w:tc>
          <w:tcPr>
            <w:tcW w:w="0" w:type="auto"/>
            <w:noWrap/>
            <w:vAlign w:val="center"/>
          </w:tcPr>
          <w:p w14:paraId="7A996716" w14:textId="0DDF8828"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rsidRPr="00D12ED0">
              <w:rPr>
                <w:rFonts w:asciiTheme="minorHAnsi" w:hAnsiTheme="minorHAnsi" w:cstheme="minorHAnsi"/>
                <w:b/>
                <w:color w:val="000000"/>
                <w:sz w:val="20"/>
                <w:szCs w:val="20"/>
              </w:rPr>
              <w:t>0.000347</w:t>
            </w:r>
          </w:p>
        </w:tc>
        <w:tc>
          <w:tcPr>
            <w:tcW w:w="0" w:type="auto"/>
            <w:noWrap/>
            <w:vAlign w:val="center"/>
          </w:tcPr>
          <w:p w14:paraId="6A14B372" w14:textId="2BDCE764"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rsidRPr="00D12ED0">
              <w:rPr>
                <w:rFonts w:asciiTheme="minorHAnsi" w:hAnsiTheme="minorHAnsi" w:cstheme="minorHAnsi"/>
                <w:b/>
                <w:color w:val="000000"/>
                <w:sz w:val="20"/>
                <w:szCs w:val="20"/>
              </w:rPr>
              <w:t>6</w:t>
            </w:r>
          </w:p>
        </w:tc>
      </w:tr>
      <w:tr w:rsidR="00D12ED0" w:rsidRPr="00CC4F95" w14:paraId="5F337C60"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09E87E79" w14:textId="22AC455F"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10039</w:t>
            </w:r>
          </w:p>
        </w:tc>
        <w:tc>
          <w:tcPr>
            <w:tcW w:w="0" w:type="auto"/>
            <w:tcBorders>
              <w:left w:val="single" w:sz="18" w:space="0" w:color="auto"/>
            </w:tcBorders>
            <w:noWrap/>
            <w:vAlign w:val="center"/>
          </w:tcPr>
          <w:p w14:paraId="37489F54" w14:textId="3A788921"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8882091</w:t>
            </w:r>
          </w:p>
        </w:tc>
        <w:tc>
          <w:tcPr>
            <w:tcW w:w="0" w:type="auto"/>
            <w:noWrap/>
            <w:vAlign w:val="center"/>
          </w:tcPr>
          <w:p w14:paraId="78153C45" w14:textId="537726F8"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0.000242</w:t>
            </w:r>
          </w:p>
        </w:tc>
        <w:tc>
          <w:tcPr>
            <w:tcW w:w="0" w:type="auto"/>
            <w:noWrap/>
            <w:vAlign w:val="center"/>
          </w:tcPr>
          <w:p w14:paraId="61B60C57" w14:textId="1D1EDA07"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0.000589</w:t>
            </w:r>
          </w:p>
        </w:tc>
        <w:tc>
          <w:tcPr>
            <w:tcW w:w="0" w:type="auto"/>
            <w:noWrap/>
            <w:vAlign w:val="center"/>
          </w:tcPr>
          <w:p w14:paraId="20044764" w14:textId="54A5B002"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16</w:t>
            </w:r>
          </w:p>
        </w:tc>
      </w:tr>
      <w:tr w:rsidR="00D12ED0" w:rsidRPr="00CC4F95" w14:paraId="595B299B"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55375FCA" w14:textId="45EE160B"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15051</w:t>
            </w:r>
          </w:p>
        </w:tc>
        <w:tc>
          <w:tcPr>
            <w:tcW w:w="0" w:type="auto"/>
            <w:tcBorders>
              <w:left w:val="single" w:sz="18" w:space="0" w:color="auto"/>
            </w:tcBorders>
            <w:noWrap/>
            <w:vAlign w:val="center"/>
          </w:tcPr>
          <w:p w14:paraId="4862BE52" w14:textId="3D318EF4"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8987421</w:t>
            </w:r>
          </w:p>
        </w:tc>
        <w:tc>
          <w:tcPr>
            <w:tcW w:w="0" w:type="auto"/>
            <w:noWrap/>
            <w:vAlign w:val="center"/>
          </w:tcPr>
          <w:p w14:paraId="0F2C25E3" w14:textId="439F0187"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0.000245</w:t>
            </w:r>
          </w:p>
        </w:tc>
        <w:tc>
          <w:tcPr>
            <w:tcW w:w="0" w:type="auto"/>
            <w:noWrap/>
            <w:vAlign w:val="center"/>
          </w:tcPr>
          <w:p w14:paraId="2BB61DA1" w14:textId="460A80B8"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0.000834</w:t>
            </w:r>
          </w:p>
        </w:tc>
        <w:tc>
          <w:tcPr>
            <w:tcW w:w="0" w:type="auto"/>
            <w:noWrap/>
            <w:vAlign w:val="center"/>
          </w:tcPr>
          <w:p w14:paraId="049B6AC1" w14:textId="735E1DE8"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6</w:t>
            </w:r>
          </w:p>
        </w:tc>
      </w:tr>
      <w:tr w:rsidR="00D12ED0" w:rsidRPr="00CC4F95" w14:paraId="2A291043" w14:textId="77777777" w:rsidTr="00DD53D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tcBorders>
            <w:noWrap/>
          </w:tcPr>
          <w:p w14:paraId="195801B1" w14:textId="59D0773D"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24097</w:t>
            </w:r>
          </w:p>
        </w:tc>
        <w:tc>
          <w:tcPr>
            <w:tcW w:w="0" w:type="auto"/>
            <w:noWrap/>
            <w:vAlign w:val="center"/>
          </w:tcPr>
          <w:p w14:paraId="6045A9BB" w14:textId="314609E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9833070</w:t>
            </w:r>
          </w:p>
        </w:tc>
        <w:tc>
          <w:tcPr>
            <w:tcW w:w="0" w:type="auto"/>
            <w:noWrap/>
            <w:vAlign w:val="center"/>
          </w:tcPr>
          <w:p w14:paraId="6B8D613E" w14:textId="1BF8E32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0.000268</w:t>
            </w:r>
          </w:p>
        </w:tc>
        <w:tc>
          <w:tcPr>
            <w:tcW w:w="0" w:type="auto"/>
            <w:noWrap/>
            <w:vAlign w:val="center"/>
          </w:tcPr>
          <w:p w14:paraId="29D88076" w14:textId="362FB7A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0.001101</w:t>
            </w:r>
          </w:p>
        </w:tc>
        <w:tc>
          <w:tcPr>
            <w:tcW w:w="0" w:type="auto"/>
            <w:noWrap/>
            <w:vAlign w:val="center"/>
          </w:tcPr>
          <w:p w14:paraId="71C4E8EF" w14:textId="7CAE3DA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131FDDAC" w14:textId="77777777" w:rsidTr="00DD53D2">
        <w:trPr>
          <w:trHeight w:val="298"/>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tcPr>
          <w:p w14:paraId="0461A280" w14:textId="2D7B57CC"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3130</w:t>
            </w:r>
          </w:p>
        </w:tc>
        <w:tc>
          <w:tcPr>
            <w:tcW w:w="0" w:type="auto"/>
            <w:tcBorders>
              <w:left w:val="single" w:sz="4" w:space="0" w:color="auto"/>
            </w:tcBorders>
            <w:noWrap/>
            <w:vAlign w:val="center"/>
          </w:tcPr>
          <w:p w14:paraId="30A3B8E8" w14:textId="66F7700F"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10259613</w:t>
            </w:r>
          </w:p>
        </w:tc>
        <w:tc>
          <w:tcPr>
            <w:tcW w:w="0" w:type="auto"/>
            <w:noWrap/>
            <w:vAlign w:val="center"/>
          </w:tcPr>
          <w:p w14:paraId="13F95CCC" w14:textId="5FA60D29"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0.000279</w:t>
            </w:r>
          </w:p>
        </w:tc>
        <w:tc>
          <w:tcPr>
            <w:tcW w:w="0" w:type="auto"/>
            <w:noWrap/>
            <w:vAlign w:val="center"/>
          </w:tcPr>
          <w:p w14:paraId="6069C0A5" w14:textId="0053C945"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0.001380</w:t>
            </w:r>
          </w:p>
        </w:tc>
        <w:tc>
          <w:tcPr>
            <w:tcW w:w="0" w:type="auto"/>
            <w:noWrap/>
            <w:vAlign w:val="center"/>
          </w:tcPr>
          <w:p w14:paraId="54105F2B" w14:textId="4380DB02"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w:t>
            </w:r>
          </w:p>
        </w:tc>
      </w:tr>
      <w:tr w:rsidR="00D12ED0" w:rsidRPr="00CC4F95" w14:paraId="46707120" w14:textId="77777777" w:rsidTr="00DD53D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noWrap/>
          </w:tcPr>
          <w:p w14:paraId="4887DC49" w14:textId="6FE3F184"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3131</w:t>
            </w:r>
          </w:p>
        </w:tc>
        <w:tc>
          <w:tcPr>
            <w:tcW w:w="0" w:type="auto"/>
            <w:noWrap/>
            <w:vAlign w:val="center"/>
          </w:tcPr>
          <w:p w14:paraId="1F1ABD54" w14:textId="3D92DAA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10575177</w:t>
            </w:r>
          </w:p>
        </w:tc>
        <w:tc>
          <w:tcPr>
            <w:tcW w:w="0" w:type="auto"/>
            <w:noWrap/>
            <w:vAlign w:val="center"/>
          </w:tcPr>
          <w:p w14:paraId="5FDE0D11" w14:textId="295D1AB5"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0.000288</w:t>
            </w:r>
          </w:p>
        </w:tc>
        <w:tc>
          <w:tcPr>
            <w:tcW w:w="0" w:type="auto"/>
            <w:noWrap/>
            <w:vAlign w:val="center"/>
          </w:tcPr>
          <w:p w14:paraId="64A81EF0" w14:textId="73D665E6"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0.001668</w:t>
            </w:r>
          </w:p>
        </w:tc>
        <w:tc>
          <w:tcPr>
            <w:tcW w:w="0" w:type="auto"/>
            <w:noWrap/>
            <w:vAlign w:val="center"/>
          </w:tcPr>
          <w:p w14:paraId="20B7CE42" w14:textId="415EA861"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41F8C038"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noWrap/>
          </w:tcPr>
          <w:p w14:paraId="62B0A679" w14:textId="16B54EF0"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39057</w:t>
            </w:r>
          </w:p>
        </w:tc>
        <w:tc>
          <w:tcPr>
            <w:tcW w:w="0" w:type="auto"/>
            <w:noWrap/>
            <w:vAlign w:val="center"/>
          </w:tcPr>
          <w:p w14:paraId="2DEF6599" w14:textId="45DBCF8D"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10851075</w:t>
            </w:r>
          </w:p>
        </w:tc>
        <w:tc>
          <w:tcPr>
            <w:tcW w:w="0" w:type="auto"/>
            <w:noWrap/>
            <w:vAlign w:val="center"/>
          </w:tcPr>
          <w:p w14:paraId="541958CD" w14:textId="0310101C"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0.000295</w:t>
            </w:r>
          </w:p>
        </w:tc>
        <w:tc>
          <w:tcPr>
            <w:tcW w:w="0" w:type="auto"/>
            <w:noWrap/>
            <w:vAlign w:val="center"/>
          </w:tcPr>
          <w:p w14:paraId="6B708F7B" w14:textId="1A46B6D9"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0.001963</w:t>
            </w:r>
          </w:p>
        </w:tc>
        <w:tc>
          <w:tcPr>
            <w:tcW w:w="0" w:type="auto"/>
            <w:noWrap/>
            <w:vAlign w:val="center"/>
          </w:tcPr>
          <w:p w14:paraId="583D47CF" w14:textId="676E641B"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49C04125"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noWrap/>
          </w:tcPr>
          <w:p w14:paraId="7EF2ED05" w14:textId="44A21BF0"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3023</w:t>
            </w:r>
          </w:p>
        </w:tc>
        <w:tc>
          <w:tcPr>
            <w:tcW w:w="0" w:type="auto"/>
            <w:noWrap/>
            <w:vAlign w:val="center"/>
          </w:tcPr>
          <w:p w14:paraId="487BE05D" w14:textId="1CB6309D"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13360272</w:t>
            </w:r>
          </w:p>
        </w:tc>
        <w:tc>
          <w:tcPr>
            <w:tcW w:w="0" w:type="auto"/>
            <w:noWrap/>
            <w:vAlign w:val="center"/>
          </w:tcPr>
          <w:p w14:paraId="535B19E3" w14:textId="25E170E9"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0.000364</w:t>
            </w:r>
          </w:p>
        </w:tc>
        <w:tc>
          <w:tcPr>
            <w:tcW w:w="0" w:type="auto"/>
            <w:noWrap/>
            <w:vAlign w:val="center"/>
          </w:tcPr>
          <w:p w14:paraId="68FD0BF4" w14:textId="54B56F76"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0.002327</w:t>
            </w:r>
          </w:p>
        </w:tc>
        <w:tc>
          <w:tcPr>
            <w:tcW w:w="0" w:type="auto"/>
            <w:noWrap/>
            <w:vAlign w:val="center"/>
          </w:tcPr>
          <w:p w14:paraId="4EC07E76" w14:textId="11035BF8"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3D5D084A"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noWrap/>
          </w:tcPr>
          <w:p w14:paraId="6F8FFED5" w14:textId="1A169C5C"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8234</w:t>
            </w:r>
          </w:p>
        </w:tc>
        <w:tc>
          <w:tcPr>
            <w:tcW w:w="0" w:type="auto"/>
            <w:noWrap/>
            <w:vAlign w:val="center"/>
          </w:tcPr>
          <w:p w14:paraId="02301BC8" w14:textId="1473A917"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15281764</w:t>
            </w:r>
          </w:p>
        </w:tc>
        <w:tc>
          <w:tcPr>
            <w:tcW w:w="0" w:type="auto"/>
            <w:noWrap/>
            <w:vAlign w:val="center"/>
          </w:tcPr>
          <w:p w14:paraId="0AA67870" w14:textId="4F81F362"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0.000416</w:t>
            </w:r>
          </w:p>
        </w:tc>
        <w:tc>
          <w:tcPr>
            <w:tcW w:w="0" w:type="auto"/>
            <w:noWrap/>
            <w:vAlign w:val="center"/>
          </w:tcPr>
          <w:p w14:paraId="2F671DAF" w14:textId="4762D78F"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0.002743</w:t>
            </w:r>
          </w:p>
        </w:tc>
        <w:tc>
          <w:tcPr>
            <w:tcW w:w="0" w:type="auto"/>
            <w:noWrap/>
            <w:vAlign w:val="center"/>
          </w:tcPr>
          <w:p w14:paraId="21EA8780" w14:textId="48EBEBBF"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42AF50A5"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3513C55B" w14:textId="7079248D"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4134</w:t>
            </w:r>
          </w:p>
        </w:tc>
        <w:tc>
          <w:tcPr>
            <w:tcW w:w="0" w:type="auto"/>
            <w:tcBorders>
              <w:left w:val="single" w:sz="18" w:space="0" w:color="auto"/>
            </w:tcBorders>
            <w:noWrap/>
            <w:vAlign w:val="center"/>
          </w:tcPr>
          <w:p w14:paraId="5286F459" w14:textId="342A97B8"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17409997</w:t>
            </w:r>
          </w:p>
        </w:tc>
        <w:tc>
          <w:tcPr>
            <w:tcW w:w="0" w:type="auto"/>
            <w:noWrap/>
            <w:vAlign w:val="center"/>
          </w:tcPr>
          <w:p w14:paraId="1E58CE54" w14:textId="35F46470"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0.000474</w:t>
            </w:r>
          </w:p>
        </w:tc>
        <w:tc>
          <w:tcPr>
            <w:tcW w:w="0" w:type="auto"/>
            <w:noWrap/>
            <w:vAlign w:val="center"/>
          </w:tcPr>
          <w:p w14:paraId="4FF037BE" w14:textId="7BBDEE35"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0.003216</w:t>
            </w:r>
          </w:p>
        </w:tc>
        <w:tc>
          <w:tcPr>
            <w:tcW w:w="0" w:type="auto"/>
            <w:noWrap/>
            <w:vAlign w:val="center"/>
          </w:tcPr>
          <w:p w14:paraId="4D975BF3" w14:textId="1DBFD023"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4</w:t>
            </w:r>
          </w:p>
        </w:tc>
      </w:tr>
      <w:tr w:rsidR="00D12ED0" w:rsidRPr="00CC4F95" w14:paraId="5B63C114"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5AB59BD6" w14:textId="727C18BA"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2074</w:t>
            </w:r>
          </w:p>
        </w:tc>
        <w:tc>
          <w:tcPr>
            <w:tcW w:w="0" w:type="auto"/>
            <w:tcBorders>
              <w:left w:val="single" w:sz="18" w:space="0" w:color="auto"/>
            </w:tcBorders>
            <w:noWrap/>
            <w:vAlign w:val="center"/>
          </w:tcPr>
          <w:p w14:paraId="04284F0A" w14:textId="610B48CE"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23016376</w:t>
            </w:r>
          </w:p>
        </w:tc>
        <w:tc>
          <w:tcPr>
            <w:tcW w:w="0" w:type="auto"/>
            <w:noWrap/>
            <w:vAlign w:val="center"/>
          </w:tcPr>
          <w:p w14:paraId="196CF47F" w14:textId="40685912"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0.000626</w:t>
            </w:r>
          </w:p>
        </w:tc>
        <w:tc>
          <w:tcPr>
            <w:tcW w:w="0" w:type="auto"/>
            <w:noWrap/>
            <w:vAlign w:val="center"/>
          </w:tcPr>
          <w:p w14:paraId="03EC7904" w14:textId="7E2DDE14"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0.003843</w:t>
            </w:r>
          </w:p>
        </w:tc>
        <w:tc>
          <w:tcPr>
            <w:tcW w:w="0" w:type="auto"/>
            <w:noWrap/>
            <w:vAlign w:val="center"/>
          </w:tcPr>
          <w:p w14:paraId="21EB4FDE" w14:textId="62A088B5"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5</w:t>
            </w:r>
          </w:p>
        </w:tc>
      </w:tr>
      <w:tr w:rsidR="00D12ED0" w:rsidRPr="00CC4F95" w14:paraId="59F8ABA0"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1CF2F668" w14:textId="1DCD79CE"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19002</w:t>
            </w:r>
          </w:p>
        </w:tc>
        <w:tc>
          <w:tcPr>
            <w:tcW w:w="0" w:type="auto"/>
            <w:tcBorders>
              <w:left w:val="single" w:sz="18" w:space="0" w:color="auto"/>
            </w:tcBorders>
            <w:noWrap/>
            <w:vAlign w:val="center"/>
          </w:tcPr>
          <w:p w14:paraId="2FE3BAF7" w14:textId="08F4F44F"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25141598</w:t>
            </w:r>
          </w:p>
        </w:tc>
        <w:tc>
          <w:tcPr>
            <w:tcW w:w="0" w:type="auto"/>
            <w:noWrap/>
            <w:vAlign w:val="center"/>
          </w:tcPr>
          <w:p w14:paraId="4E885EA3" w14:textId="40AD9D9A"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0.000684</w:t>
            </w:r>
          </w:p>
        </w:tc>
        <w:tc>
          <w:tcPr>
            <w:tcW w:w="0" w:type="auto"/>
            <w:noWrap/>
            <w:vAlign w:val="center"/>
          </w:tcPr>
          <w:p w14:paraId="60A362F0" w14:textId="5F83EBFE"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0.004527</w:t>
            </w:r>
          </w:p>
        </w:tc>
        <w:tc>
          <w:tcPr>
            <w:tcW w:w="0" w:type="auto"/>
            <w:noWrap/>
            <w:vAlign w:val="center"/>
          </w:tcPr>
          <w:p w14:paraId="77177537" w14:textId="43A97839"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13</w:t>
            </w:r>
          </w:p>
        </w:tc>
      </w:tr>
      <w:tr w:rsidR="00D12ED0" w:rsidRPr="00CC4F95" w14:paraId="6C838155"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bottom w:val="single" w:sz="18" w:space="0" w:color="auto"/>
            </w:tcBorders>
            <w:noWrap/>
          </w:tcPr>
          <w:p w14:paraId="33DD01A7" w14:textId="6EC68C67"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10152</w:t>
            </w:r>
          </w:p>
        </w:tc>
        <w:tc>
          <w:tcPr>
            <w:tcW w:w="0" w:type="auto"/>
            <w:noWrap/>
            <w:vAlign w:val="center"/>
          </w:tcPr>
          <w:p w14:paraId="4095260E" w14:textId="384D3CA3"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26059754</w:t>
            </w:r>
          </w:p>
        </w:tc>
        <w:tc>
          <w:tcPr>
            <w:tcW w:w="0" w:type="auto"/>
            <w:noWrap/>
            <w:vAlign w:val="center"/>
          </w:tcPr>
          <w:p w14:paraId="34E1BE61" w14:textId="63016150"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0.000709</w:t>
            </w:r>
          </w:p>
        </w:tc>
        <w:tc>
          <w:tcPr>
            <w:tcW w:w="0" w:type="auto"/>
            <w:noWrap/>
            <w:vAlign w:val="center"/>
          </w:tcPr>
          <w:p w14:paraId="53515A2A" w14:textId="46FF256F"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0.005236</w:t>
            </w:r>
          </w:p>
        </w:tc>
        <w:tc>
          <w:tcPr>
            <w:tcW w:w="0" w:type="auto"/>
            <w:noWrap/>
            <w:vAlign w:val="center"/>
          </w:tcPr>
          <w:p w14:paraId="72FCEFAC" w14:textId="5775EED5"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2011756B"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0C0590CB" w14:textId="520550F0"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18026</w:t>
            </w:r>
          </w:p>
        </w:tc>
        <w:tc>
          <w:tcPr>
            <w:tcW w:w="0" w:type="auto"/>
            <w:tcBorders>
              <w:left w:val="single" w:sz="18" w:space="0" w:color="auto"/>
            </w:tcBorders>
            <w:noWrap/>
            <w:vAlign w:val="center"/>
          </w:tcPr>
          <w:p w14:paraId="4C907969" w14:textId="061C0D10"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28163642</w:t>
            </w:r>
          </w:p>
        </w:tc>
        <w:tc>
          <w:tcPr>
            <w:tcW w:w="0" w:type="auto"/>
            <w:noWrap/>
            <w:vAlign w:val="center"/>
          </w:tcPr>
          <w:p w14:paraId="5D8E9DCA" w14:textId="454BF854"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0.000766</w:t>
            </w:r>
          </w:p>
        </w:tc>
        <w:tc>
          <w:tcPr>
            <w:tcW w:w="0" w:type="auto"/>
            <w:noWrap/>
            <w:vAlign w:val="center"/>
          </w:tcPr>
          <w:p w14:paraId="434836C2" w14:textId="0E8282AA"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0.006002</w:t>
            </w:r>
          </w:p>
        </w:tc>
        <w:tc>
          <w:tcPr>
            <w:tcW w:w="0" w:type="auto"/>
            <w:noWrap/>
            <w:vAlign w:val="center"/>
          </w:tcPr>
          <w:p w14:paraId="44698B4A" w14:textId="62585032"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10</w:t>
            </w:r>
          </w:p>
        </w:tc>
      </w:tr>
      <w:tr w:rsidR="00D12ED0" w:rsidRPr="00CC4F95" w14:paraId="79934D33"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58D2540D" w14:textId="30FEFB67"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3010</w:t>
            </w:r>
          </w:p>
        </w:tc>
        <w:tc>
          <w:tcPr>
            <w:tcW w:w="0" w:type="auto"/>
            <w:tcBorders>
              <w:left w:val="single" w:sz="18" w:space="0" w:color="auto"/>
            </w:tcBorders>
            <w:noWrap/>
            <w:vAlign w:val="center"/>
          </w:tcPr>
          <w:p w14:paraId="17EF49D2" w14:textId="7D2DDC1A"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29665678</w:t>
            </w:r>
          </w:p>
        </w:tc>
        <w:tc>
          <w:tcPr>
            <w:tcW w:w="0" w:type="auto"/>
            <w:noWrap/>
            <w:vAlign w:val="center"/>
          </w:tcPr>
          <w:p w14:paraId="51EFC19F" w14:textId="3FDB668F"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0.000807</w:t>
            </w:r>
          </w:p>
        </w:tc>
        <w:tc>
          <w:tcPr>
            <w:tcW w:w="0" w:type="auto"/>
            <w:noWrap/>
            <w:vAlign w:val="center"/>
          </w:tcPr>
          <w:p w14:paraId="75E3E3C6" w14:textId="5EFA5BA2"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0.006809</w:t>
            </w:r>
          </w:p>
        </w:tc>
        <w:tc>
          <w:tcPr>
            <w:tcW w:w="0" w:type="auto"/>
            <w:noWrap/>
            <w:vAlign w:val="center"/>
          </w:tcPr>
          <w:p w14:paraId="42A61C2A" w14:textId="710980CD"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17</w:t>
            </w:r>
          </w:p>
        </w:tc>
      </w:tr>
      <w:tr w:rsidR="00D12ED0" w:rsidRPr="00CC4F95" w14:paraId="5821EA64"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tcBorders>
            <w:noWrap/>
          </w:tcPr>
          <w:p w14:paraId="2305847B" w14:textId="40FF6DB1"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9118</w:t>
            </w:r>
          </w:p>
        </w:tc>
        <w:tc>
          <w:tcPr>
            <w:tcW w:w="0" w:type="auto"/>
            <w:noWrap/>
            <w:vAlign w:val="center"/>
          </w:tcPr>
          <w:p w14:paraId="25B82C57" w14:textId="6361C19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29720965</w:t>
            </w:r>
          </w:p>
        </w:tc>
        <w:tc>
          <w:tcPr>
            <w:tcW w:w="0" w:type="auto"/>
            <w:noWrap/>
            <w:vAlign w:val="center"/>
          </w:tcPr>
          <w:p w14:paraId="2589CE4A" w14:textId="459A2DF8"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0.000809</w:t>
            </w:r>
          </w:p>
        </w:tc>
        <w:tc>
          <w:tcPr>
            <w:tcW w:w="0" w:type="auto"/>
            <w:noWrap/>
            <w:vAlign w:val="center"/>
          </w:tcPr>
          <w:p w14:paraId="32BBA7B4" w14:textId="46E24DF2"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0.007618</w:t>
            </w:r>
          </w:p>
        </w:tc>
        <w:tc>
          <w:tcPr>
            <w:tcW w:w="0" w:type="auto"/>
            <w:noWrap/>
            <w:vAlign w:val="center"/>
          </w:tcPr>
          <w:p w14:paraId="641D6E6B" w14:textId="149F353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5CE43678"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noWrap/>
          </w:tcPr>
          <w:p w14:paraId="2829F145" w14:textId="221FFFE3"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34048</w:t>
            </w:r>
          </w:p>
        </w:tc>
        <w:tc>
          <w:tcPr>
            <w:tcW w:w="0" w:type="auto"/>
            <w:noWrap/>
            <w:vAlign w:val="center"/>
          </w:tcPr>
          <w:p w14:paraId="6C19AFF7" w14:textId="384D7ABA"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29848579</w:t>
            </w:r>
          </w:p>
        </w:tc>
        <w:tc>
          <w:tcPr>
            <w:tcW w:w="0" w:type="auto"/>
            <w:noWrap/>
            <w:vAlign w:val="center"/>
          </w:tcPr>
          <w:p w14:paraId="30809702" w14:textId="72D5285C"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0.000812</w:t>
            </w:r>
          </w:p>
        </w:tc>
        <w:tc>
          <w:tcPr>
            <w:tcW w:w="0" w:type="auto"/>
            <w:noWrap/>
            <w:vAlign w:val="center"/>
          </w:tcPr>
          <w:p w14:paraId="502E005E" w14:textId="767A3D64"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0.008430</w:t>
            </w:r>
          </w:p>
        </w:tc>
        <w:tc>
          <w:tcPr>
            <w:tcW w:w="0" w:type="auto"/>
            <w:noWrap/>
            <w:vAlign w:val="center"/>
          </w:tcPr>
          <w:p w14:paraId="0FD0EB6C" w14:textId="3AC9DC8B"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40E6BBDA"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3A0A8830" w14:textId="3CC21C96"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2102</w:t>
            </w:r>
            <w:r w:rsidR="001C3FA0" w:rsidRPr="00D12ED0">
              <w:rPr>
                <w:rFonts w:asciiTheme="minorHAnsi" w:hAnsiTheme="minorHAnsi" w:cstheme="minorHAnsi"/>
                <w:color w:val="000000"/>
                <w:sz w:val="20"/>
                <w:szCs w:val="20"/>
              </w:rPr>
              <w:t>1</w:t>
            </w:r>
          </w:p>
        </w:tc>
        <w:tc>
          <w:tcPr>
            <w:tcW w:w="0" w:type="auto"/>
            <w:tcBorders>
              <w:left w:val="single" w:sz="18" w:space="0" w:color="auto"/>
            </w:tcBorders>
            <w:noWrap/>
            <w:vAlign w:val="center"/>
          </w:tcPr>
          <w:p w14:paraId="4117772C" w14:textId="0F6A117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30718697</w:t>
            </w:r>
          </w:p>
        </w:tc>
        <w:tc>
          <w:tcPr>
            <w:tcW w:w="0" w:type="auto"/>
            <w:noWrap/>
            <w:vAlign w:val="center"/>
          </w:tcPr>
          <w:p w14:paraId="3C43B5BE" w14:textId="4A921BCA"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0.000836</w:t>
            </w:r>
          </w:p>
        </w:tc>
        <w:tc>
          <w:tcPr>
            <w:tcW w:w="0" w:type="auto"/>
            <w:noWrap/>
            <w:vAlign w:val="center"/>
          </w:tcPr>
          <w:p w14:paraId="0C9FFCF0" w14:textId="6240F4F7"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0.009266</w:t>
            </w:r>
          </w:p>
        </w:tc>
        <w:tc>
          <w:tcPr>
            <w:tcW w:w="0" w:type="auto"/>
            <w:noWrap/>
            <w:vAlign w:val="center"/>
          </w:tcPr>
          <w:p w14:paraId="70B73E87" w14:textId="6D1E9E9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12</w:t>
            </w:r>
          </w:p>
        </w:tc>
      </w:tr>
      <w:tr w:rsidR="00D12ED0" w:rsidRPr="00CC4F95" w14:paraId="4A42EF97"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bottom w:val="single" w:sz="18" w:space="0" w:color="auto"/>
            </w:tcBorders>
            <w:noWrap/>
          </w:tcPr>
          <w:p w14:paraId="6EC168F1" w14:textId="167BF84D"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8787</w:t>
            </w:r>
          </w:p>
        </w:tc>
        <w:tc>
          <w:tcPr>
            <w:tcW w:w="0" w:type="auto"/>
            <w:noWrap/>
            <w:vAlign w:val="center"/>
          </w:tcPr>
          <w:p w14:paraId="0CE3E216" w14:textId="732D6257"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32983275</w:t>
            </w:r>
          </w:p>
        </w:tc>
        <w:tc>
          <w:tcPr>
            <w:tcW w:w="0" w:type="auto"/>
            <w:noWrap/>
            <w:vAlign w:val="center"/>
          </w:tcPr>
          <w:p w14:paraId="1D651546" w14:textId="710286BD"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0.000897</w:t>
            </w:r>
          </w:p>
        </w:tc>
        <w:tc>
          <w:tcPr>
            <w:tcW w:w="0" w:type="auto"/>
            <w:noWrap/>
            <w:vAlign w:val="center"/>
          </w:tcPr>
          <w:p w14:paraId="49EDE982" w14:textId="08F7E6CB"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0.010163</w:t>
            </w:r>
          </w:p>
        </w:tc>
        <w:tc>
          <w:tcPr>
            <w:tcW w:w="0" w:type="auto"/>
            <w:noWrap/>
            <w:vAlign w:val="center"/>
          </w:tcPr>
          <w:p w14:paraId="4723FA37" w14:textId="4AB77F8B"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21AE49B9"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04EE4502" w14:textId="2CF16B8E"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10050</w:t>
            </w:r>
          </w:p>
        </w:tc>
        <w:tc>
          <w:tcPr>
            <w:tcW w:w="0" w:type="auto"/>
            <w:tcBorders>
              <w:left w:val="single" w:sz="18" w:space="0" w:color="auto"/>
            </w:tcBorders>
            <w:noWrap/>
            <w:vAlign w:val="center"/>
          </w:tcPr>
          <w:p w14:paraId="43DA0656" w14:textId="2F228876"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33693909</w:t>
            </w:r>
          </w:p>
        </w:tc>
        <w:tc>
          <w:tcPr>
            <w:tcW w:w="0" w:type="auto"/>
            <w:noWrap/>
            <w:vAlign w:val="center"/>
          </w:tcPr>
          <w:p w14:paraId="1E31FC51" w14:textId="295D9D0A"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0.000917</w:t>
            </w:r>
          </w:p>
        </w:tc>
        <w:tc>
          <w:tcPr>
            <w:tcW w:w="0" w:type="auto"/>
            <w:noWrap/>
            <w:vAlign w:val="center"/>
          </w:tcPr>
          <w:p w14:paraId="7EA9788D" w14:textId="075E5151"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0.011080</w:t>
            </w:r>
          </w:p>
        </w:tc>
        <w:tc>
          <w:tcPr>
            <w:tcW w:w="0" w:type="auto"/>
            <w:noWrap/>
            <w:vAlign w:val="center"/>
          </w:tcPr>
          <w:p w14:paraId="4682C437" w14:textId="7CA4CC3D"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16</w:t>
            </w:r>
          </w:p>
        </w:tc>
      </w:tr>
      <w:tr w:rsidR="00D12ED0" w:rsidRPr="00CC4F95" w14:paraId="59480B6D"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bottom w:val="single" w:sz="18" w:space="0" w:color="auto"/>
            </w:tcBorders>
            <w:noWrap/>
          </w:tcPr>
          <w:p w14:paraId="364F0C95" w14:textId="44B7E84C"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3135</w:t>
            </w:r>
          </w:p>
        </w:tc>
        <w:tc>
          <w:tcPr>
            <w:tcW w:w="0" w:type="auto"/>
            <w:noWrap/>
            <w:vAlign w:val="center"/>
          </w:tcPr>
          <w:p w14:paraId="11A289D2" w14:textId="5AD9DD39"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34447554</w:t>
            </w:r>
          </w:p>
        </w:tc>
        <w:tc>
          <w:tcPr>
            <w:tcW w:w="0" w:type="auto"/>
            <w:noWrap/>
            <w:vAlign w:val="center"/>
          </w:tcPr>
          <w:p w14:paraId="238E0107" w14:textId="48624B3F"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0.000937</w:t>
            </w:r>
          </w:p>
        </w:tc>
        <w:tc>
          <w:tcPr>
            <w:tcW w:w="0" w:type="auto"/>
            <w:noWrap/>
            <w:vAlign w:val="center"/>
          </w:tcPr>
          <w:p w14:paraId="19CA24D0" w14:textId="7DED79EA"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0.012017</w:t>
            </w:r>
          </w:p>
        </w:tc>
        <w:tc>
          <w:tcPr>
            <w:tcW w:w="0" w:type="auto"/>
            <w:noWrap/>
            <w:vAlign w:val="center"/>
          </w:tcPr>
          <w:p w14:paraId="7AF30D09" w14:textId="593C2AB5"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1</w:t>
            </w:r>
          </w:p>
        </w:tc>
      </w:tr>
      <w:tr w:rsidR="00D12ED0" w:rsidRPr="00CC4F95" w14:paraId="0E83E611" w14:textId="77777777" w:rsidTr="00255FD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18" w:space="0" w:color="auto"/>
              <w:bottom w:val="single" w:sz="18" w:space="0" w:color="auto"/>
              <w:right w:val="single" w:sz="18" w:space="0" w:color="auto"/>
            </w:tcBorders>
            <w:noWrap/>
          </w:tcPr>
          <w:p w14:paraId="3BEB49DC" w14:textId="5E5790E9" w:rsidR="005F6147" w:rsidRPr="00D12ED0" w:rsidRDefault="005F6147" w:rsidP="005F6147">
            <w:pPr>
              <w:tabs>
                <w:tab w:val="left" w:pos="4000"/>
              </w:tabs>
              <w:spacing w:before="0"/>
              <w:rPr>
                <w:rFonts w:asciiTheme="minorHAnsi" w:hAnsiTheme="minorHAnsi" w:cstheme="minorHAnsi"/>
                <w:sz w:val="20"/>
                <w:szCs w:val="20"/>
              </w:rPr>
            </w:pPr>
            <w:r w:rsidRPr="00D12ED0">
              <w:rPr>
                <w:rFonts w:asciiTheme="minorHAnsi" w:hAnsiTheme="minorHAnsi" w:cstheme="minorHAnsi"/>
                <w:color w:val="000000"/>
                <w:sz w:val="20"/>
                <w:szCs w:val="20"/>
              </w:rPr>
              <w:t>22052</w:t>
            </w:r>
          </w:p>
        </w:tc>
        <w:tc>
          <w:tcPr>
            <w:tcW w:w="0" w:type="auto"/>
            <w:tcBorders>
              <w:left w:val="single" w:sz="18" w:space="0" w:color="auto"/>
            </w:tcBorders>
            <w:noWrap/>
            <w:vAlign w:val="center"/>
          </w:tcPr>
          <w:p w14:paraId="4C7D6107" w14:textId="7308C30C"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35017774</w:t>
            </w:r>
          </w:p>
        </w:tc>
        <w:tc>
          <w:tcPr>
            <w:tcW w:w="0" w:type="auto"/>
            <w:noWrap/>
            <w:vAlign w:val="center"/>
          </w:tcPr>
          <w:p w14:paraId="010016CC" w14:textId="1A6AF188"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0.000953</w:t>
            </w:r>
          </w:p>
        </w:tc>
        <w:tc>
          <w:tcPr>
            <w:tcW w:w="0" w:type="auto"/>
            <w:noWrap/>
            <w:vAlign w:val="center"/>
          </w:tcPr>
          <w:p w14:paraId="7B774DFF" w14:textId="13C0BB10"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0.012970</w:t>
            </w:r>
          </w:p>
        </w:tc>
        <w:tc>
          <w:tcPr>
            <w:tcW w:w="0" w:type="auto"/>
            <w:noWrap/>
            <w:vAlign w:val="center"/>
          </w:tcPr>
          <w:p w14:paraId="2AF83131" w14:textId="743F46FB"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12ED0">
              <w:rPr>
                <w:rFonts w:asciiTheme="minorHAnsi" w:hAnsiTheme="minorHAnsi" w:cstheme="minorHAnsi"/>
                <w:b/>
                <w:bCs/>
                <w:color w:val="000000"/>
                <w:sz w:val="20"/>
                <w:szCs w:val="20"/>
              </w:rPr>
              <w:t>27</w:t>
            </w:r>
          </w:p>
        </w:tc>
      </w:tr>
      <w:tr w:rsidR="00D12ED0" w:rsidRPr="00CC4F95" w14:paraId="218643CE" w14:textId="77777777" w:rsidTr="00255FD9">
        <w:trPr>
          <w:trHeight w:val="29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tcBorders>
            <w:noWrap/>
          </w:tcPr>
          <w:p w14:paraId="751DD5AA" w14:textId="605F2AA9"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19021</w:t>
            </w:r>
          </w:p>
        </w:tc>
        <w:tc>
          <w:tcPr>
            <w:tcW w:w="0" w:type="auto"/>
            <w:noWrap/>
            <w:vAlign w:val="center"/>
          </w:tcPr>
          <w:p w14:paraId="149AE381" w14:textId="322FA06A"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37094844</w:t>
            </w:r>
          </w:p>
        </w:tc>
        <w:tc>
          <w:tcPr>
            <w:tcW w:w="0" w:type="auto"/>
            <w:noWrap/>
            <w:vAlign w:val="center"/>
          </w:tcPr>
          <w:p w14:paraId="15169260" w14:textId="63D50151"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0.001009</w:t>
            </w:r>
          </w:p>
        </w:tc>
        <w:tc>
          <w:tcPr>
            <w:tcW w:w="0" w:type="auto"/>
            <w:noWrap/>
            <w:vAlign w:val="center"/>
          </w:tcPr>
          <w:p w14:paraId="1DFA1D6E" w14:textId="7DA07C94"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0.013979</w:t>
            </w:r>
          </w:p>
        </w:tc>
        <w:tc>
          <w:tcPr>
            <w:tcW w:w="0" w:type="auto"/>
            <w:noWrap/>
            <w:vAlign w:val="center"/>
          </w:tcPr>
          <w:p w14:paraId="1F47D36A" w14:textId="3A92F43C" w:rsidR="005F6147" w:rsidRPr="00D12ED0"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4</w:t>
            </w:r>
          </w:p>
        </w:tc>
      </w:tr>
      <w:tr w:rsidR="00D12ED0" w:rsidRPr="00CC4F95" w14:paraId="42C80AE9" w14:textId="77777777" w:rsidTr="00DD53D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noWrap/>
          </w:tcPr>
          <w:p w14:paraId="36E3F573" w14:textId="3DF48470"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color w:val="000000"/>
                <w:sz w:val="20"/>
                <w:szCs w:val="20"/>
              </w:rPr>
              <w:t>1054</w:t>
            </w:r>
          </w:p>
        </w:tc>
        <w:tc>
          <w:tcPr>
            <w:tcW w:w="0" w:type="auto"/>
            <w:noWrap/>
            <w:vAlign w:val="center"/>
          </w:tcPr>
          <w:p w14:paraId="624C1EC8" w14:textId="6829E27D"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37950168</w:t>
            </w:r>
          </w:p>
        </w:tc>
        <w:tc>
          <w:tcPr>
            <w:tcW w:w="0" w:type="auto"/>
            <w:noWrap/>
            <w:vAlign w:val="center"/>
          </w:tcPr>
          <w:p w14:paraId="1D45CEFA" w14:textId="10D83926"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0.001033</w:t>
            </w:r>
          </w:p>
        </w:tc>
        <w:tc>
          <w:tcPr>
            <w:tcW w:w="0" w:type="auto"/>
            <w:noWrap/>
            <w:vAlign w:val="center"/>
          </w:tcPr>
          <w:p w14:paraId="1A220B03" w14:textId="52151230"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0.015012</w:t>
            </w:r>
          </w:p>
        </w:tc>
        <w:tc>
          <w:tcPr>
            <w:tcW w:w="0" w:type="auto"/>
            <w:noWrap/>
            <w:vAlign w:val="center"/>
          </w:tcPr>
          <w:p w14:paraId="270D42CA" w14:textId="32B06EC0" w:rsidR="005F6147" w:rsidRPr="00D12ED0"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color w:val="000000"/>
                <w:sz w:val="20"/>
                <w:szCs w:val="20"/>
              </w:rPr>
              <w:t>3</w:t>
            </w:r>
          </w:p>
        </w:tc>
      </w:tr>
      <w:tr w:rsidR="00D12ED0" w:rsidRPr="00CC4F95" w14:paraId="57B42DDF" w14:textId="77777777" w:rsidTr="00DD53D2">
        <w:trPr>
          <w:trHeight w:val="298"/>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tcPr>
          <w:p w14:paraId="50F0D1C5" w14:textId="7C98C1DB"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sz w:val="20"/>
                <w:szCs w:val="20"/>
              </w:rPr>
              <w:t>4213</w:t>
            </w:r>
          </w:p>
        </w:tc>
        <w:tc>
          <w:tcPr>
            <w:tcW w:w="0" w:type="auto"/>
            <w:tcBorders>
              <w:left w:val="single" w:sz="4" w:space="0" w:color="auto"/>
            </w:tcBorders>
            <w:noWrap/>
            <w:vAlign w:val="center"/>
          </w:tcPr>
          <w:p w14:paraId="41AC45F6" w14:textId="7C552EC9"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40684578</w:t>
            </w:r>
          </w:p>
        </w:tc>
        <w:tc>
          <w:tcPr>
            <w:tcW w:w="0" w:type="auto"/>
            <w:noWrap/>
            <w:vAlign w:val="center"/>
          </w:tcPr>
          <w:p w14:paraId="0904CE94" w14:textId="1245291C"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0.001107</w:t>
            </w:r>
          </w:p>
        </w:tc>
        <w:tc>
          <w:tcPr>
            <w:tcW w:w="0" w:type="auto"/>
            <w:noWrap/>
            <w:vAlign w:val="center"/>
          </w:tcPr>
          <w:p w14:paraId="1875BFF0" w14:textId="0246DFA2"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0.017186</w:t>
            </w:r>
          </w:p>
        </w:tc>
        <w:tc>
          <w:tcPr>
            <w:tcW w:w="0" w:type="auto"/>
            <w:noWrap/>
            <w:vAlign w:val="center"/>
          </w:tcPr>
          <w:p w14:paraId="78510831" w14:textId="43FAD1A9"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3</w:t>
            </w:r>
          </w:p>
        </w:tc>
      </w:tr>
      <w:tr w:rsidR="00D12ED0" w:rsidRPr="00CC4F95" w14:paraId="2BC1759D" w14:textId="77777777" w:rsidTr="00DD53D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tcPr>
          <w:p w14:paraId="36509768" w14:textId="5FADF34D"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sz w:val="20"/>
                <w:szCs w:val="20"/>
              </w:rPr>
              <w:t>9009</w:t>
            </w:r>
          </w:p>
        </w:tc>
        <w:tc>
          <w:tcPr>
            <w:tcW w:w="0" w:type="auto"/>
            <w:tcBorders>
              <w:left w:val="single" w:sz="4" w:space="0" w:color="auto"/>
            </w:tcBorders>
            <w:noWrap/>
            <w:vAlign w:val="center"/>
          </w:tcPr>
          <w:p w14:paraId="4CCD50FD" w14:textId="6AF0C1F7" w:rsidR="005F6147" w:rsidRPr="00DD53D2"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42519354</w:t>
            </w:r>
          </w:p>
        </w:tc>
        <w:tc>
          <w:tcPr>
            <w:tcW w:w="0" w:type="auto"/>
            <w:noWrap/>
            <w:vAlign w:val="center"/>
          </w:tcPr>
          <w:p w14:paraId="7BA8DC70" w14:textId="73FDEFC3" w:rsidR="005F6147" w:rsidRPr="00DD53D2"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0.001157</w:t>
            </w:r>
          </w:p>
        </w:tc>
        <w:tc>
          <w:tcPr>
            <w:tcW w:w="0" w:type="auto"/>
            <w:noWrap/>
            <w:vAlign w:val="center"/>
          </w:tcPr>
          <w:p w14:paraId="181DAF6C" w14:textId="6FE40898" w:rsidR="005F6147" w:rsidRPr="00DD53D2"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0.018343</w:t>
            </w:r>
          </w:p>
        </w:tc>
        <w:tc>
          <w:tcPr>
            <w:tcW w:w="0" w:type="auto"/>
            <w:noWrap/>
            <w:vAlign w:val="center"/>
          </w:tcPr>
          <w:p w14:paraId="45DF8A17" w14:textId="084A1AE9" w:rsidR="005F6147" w:rsidRPr="00DD53D2" w:rsidRDefault="005F6147" w:rsidP="0018493C">
            <w:pPr>
              <w:tabs>
                <w:tab w:val="left" w:pos="4000"/>
              </w:tabs>
              <w:spacing w:befor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w:t>
            </w:r>
          </w:p>
        </w:tc>
      </w:tr>
      <w:tr w:rsidR="00D12ED0" w:rsidRPr="00CC4F95" w14:paraId="4C3FBA6B" w14:textId="77777777" w:rsidTr="00DD53D2">
        <w:trPr>
          <w:trHeight w:val="298"/>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tcPr>
          <w:p w14:paraId="37C9D909" w14:textId="3D5C309D" w:rsidR="005F6147" w:rsidRPr="00DD53D2" w:rsidRDefault="005F6147" w:rsidP="005F6147">
            <w:pPr>
              <w:tabs>
                <w:tab w:val="left" w:pos="4000"/>
              </w:tabs>
              <w:spacing w:before="0"/>
              <w:rPr>
                <w:rFonts w:asciiTheme="minorHAnsi" w:hAnsiTheme="minorHAnsi" w:cstheme="minorHAnsi"/>
                <w:b w:val="0"/>
                <w:bCs w:val="0"/>
                <w:sz w:val="20"/>
                <w:szCs w:val="20"/>
              </w:rPr>
            </w:pPr>
            <w:r w:rsidRPr="00DD53D2">
              <w:rPr>
                <w:rFonts w:asciiTheme="minorHAnsi" w:hAnsiTheme="minorHAnsi" w:cstheme="minorHAnsi"/>
                <w:b w:val="0"/>
                <w:bCs w:val="0"/>
                <w:sz w:val="20"/>
                <w:szCs w:val="20"/>
              </w:rPr>
              <w:t>25053</w:t>
            </w:r>
          </w:p>
        </w:tc>
        <w:tc>
          <w:tcPr>
            <w:tcW w:w="0" w:type="auto"/>
            <w:tcBorders>
              <w:left w:val="single" w:sz="4" w:space="0" w:color="auto"/>
            </w:tcBorders>
            <w:noWrap/>
            <w:vAlign w:val="center"/>
          </w:tcPr>
          <w:p w14:paraId="5597EF4E" w14:textId="314DFEC4"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44614890</w:t>
            </w:r>
          </w:p>
        </w:tc>
        <w:tc>
          <w:tcPr>
            <w:tcW w:w="0" w:type="auto"/>
            <w:noWrap/>
            <w:vAlign w:val="center"/>
          </w:tcPr>
          <w:p w14:paraId="40C476A7" w14:textId="1A2AB09F"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0.001214</w:t>
            </w:r>
          </w:p>
        </w:tc>
        <w:tc>
          <w:tcPr>
            <w:tcW w:w="0" w:type="auto"/>
            <w:noWrap/>
            <w:vAlign w:val="center"/>
          </w:tcPr>
          <w:p w14:paraId="4C08AD0C" w14:textId="72C691E9"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0.019557</w:t>
            </w:r>
          </w:p>
        </w:tc>
        <w:tc>
          <w:tcPr>
            <w:tcW w:w="0" w:type="auto"/>
            <w:noWrap/>
            <w:vAlign w:val="center"/>
          </w:tcPr>
          <w:p w14:paraId="03E39109" w14:textId="1DF7204F" w:rsidR="005F6147" w:rsidRPr="00DD53D2" w:rsidRDefault="005F6147" w:rsidP="0018493C">
            <w:pPr>
              <w:tabs>
                <w:tab w:val="left" w:pos="4000"/>
              </w:tabs>
              <w:spacing w:befor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D53D2">
              <w:rPr>
                <w:rFonts w:asciiTheme="minorHAnsi" w:hAnsiTheme="minorHAnsi" w:cstheme="minorHAnsi"/>
                <w:color w:val="000000"/>
                <w:sz w:val="20"/>
                <w:szCs w:val="20"/>
              </w:rPr>
              <w:t>4</w:t>
            </w:r>
          </w:p>
        </w:tc>
      </w:tr>
      <w:tr w:rsidR="00D12ED0" w:rsidRPr="00CC4F95" w14:paraId="5CADFC7A" w14:textId="77777777" w:rsidTr="00DD53D2">
        <w:trPr>
          <w:cnfStyle w:val="000000100000" w:firstRow="0" w:lastRow="0" w:firstColumn="0" w:lastColumn="0" w:oddVBand="0" w:evenVBand="0" w:oddHBand="1" w:evenHBand="0" w:firstRowFirstColumn="0" w:firstRowLastColumn="0" w:lastRowFirstColumn="0" w:lastRowLastColumn="0"/>
          <w:cantSplit/>
          <w:trHeight w:val="411"/>
        </w:trPr>
        <w:tc>
          <w:tcPr>
            <w:cnfStyle w:val="001000000000" w:firstRow="0" w:lastRow="0" w:firstColumn="1" w:lastColumn="0" w:oddVBand="0" w:evenVBand="0" w:oddHBand="0" w:evenHBand="0" w:firstRowFirstColumn="0" w:firstRowLastColumn="0" w:lastRowFirstColumn="0" w:lastRowLastColumn="0"/>
            <w:tcW w:w="0" w:type="auto"/>
            <w:noWrap/>
            <w:textDirection w:val="tbRl"/>
            <w:vAlign w:val="center"/>
          </w:tcPr>
          <w:p w14:paraId="26EF7279" w14:textId="7A53204B" w:rsidR="005F6147" w:rsidRPr="00D12ED0" w:rsidRDefault="005F6147" w:rsidP="0018493C">
            <w:pPr>
              <w:tabs>
                <w:tab w:val="left" w:pos="4000"/>
              </w:tabs>
              <w:spacing w:before="0"/>
              <w:ind w:left="113" w:right="113"/>
              <w:jc w:val="center"/>
              <w:rPr>
                <w:rFonts w:asciiTheme="minorHAnsi" w:hAnsiTheme="minorHAnsi" w:cstheme="minorHAnsi"/>
                <w:sz w:val="20"/>
                <w:szCs w:val="20"/>
              </w:rPr>
            </w:pPr>
            <w:r w:rsidRPr="00D12ED0">
              <w:rPr>
                <w:rFonts w:asciiTheme="minorHAnsi" w:hAnsiTheme="minorHAnsi" w:cstheme="minorHAnsi"/>
                <w:sz w:val="20"/>
                <w:szCs w:val="20"/>
              </w:rPr>
              <w:t>…</w:t>
            </w:r>
          </w:p>
        </w:tc>
        <w:tc>
          <w:tcPr>
            <w:tcW w:w="0" w:type="auto"/>
            <w:noWrap/>
            <w:textDirection w:val="tbRl"/>
            <w:vAlign w:val="center"/>
            <w:hideMark/>
          </w:tcPr>
          <w:p w14:paraId="4B076233" w14:textId="60E1CAD9" w:rsidR="005F6147" w:rsidRPr="00D12ED0" w:rsidRDefault="005F6147" w:rsidP="0018493C">
            <w:pPr>
              <w:tabs>
                <w:tab w:val="left" w:pos="4000"/>
              </w:tabs>
              <w:spacing w:before="0"/>
              <w:ind w:left="113" w:right="11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sz w:val="20"/>
                <w:szCs w:val="20"/>
              </w:rPr>
              <w:t>…</w:t>
            </w:r>
          </w:p>
        </w:tc>
        <w:tc>
          <w:tcPr>
            <w:tcW w:w="0" w:type="auto"/>
            <w:noWrap/>
            <w:textDirection w:val="tbRl"/>
            <w:vAlign w:val="center"/>
            <w:hideMark/>
          </w:tcPr>
          <w:p w14:paraId="754F1AFC" w14:textId="3F67964E" w:rsidR="005F6147" w:rsidRPr="00D12ED0" w:rsidRDefault="005F6147" w:rsidP="0018493C">
            <w:pPr>
              <w:tabs>
                <w:tab w:val="left" w:pos="4000"/>
              </w:tabs>
              <w:spacing w:before="0"/>
              <w:ind w:left="113" w:right="11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sz w:val="20"/>
                <w:szCs w:val="20"/>
              </w:rPr>
              <w:t>…</w:t>
            </w:r>
          </w:p>
        </w:tc>
        <w:tc>
          <w:tcPr>
            <w:tcW w:w="0" w:type="auto"/>
            <w:noWrap/>
            <w:textDirection w:val="tbRl"/>
            <w:vAlign w:val="center"/>
            <w:hideMark/>
          </w:tcPr>
          <w:p w14:paraId="76CB3B4A" w14:textId="21E3EA7C" w:rsidR="005F6147" w:rsidRPr="00D12ED0" w:rsidRDefault="005F6147" w:rsidP="0018493C">
            <w:pPr>
              <w:tabs>
                <w:tab w:val="left" w:pos="4000"/>
              </w:tabs>
              <w:spacing w:before="0"/>
              <w:ind w:left="113" w:right="11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sz w:val="20"/>
                <w:szCs w:val="20"/>
              </w:rPr>
              <w:t>…</w:t>
            </w:r>
          </w:p>
        </w:tc>
        <w:tc>
          <w:tcPr>
            <w:tcW w:w="0" w:type="auto"/>
            <w:noWrap/>
            <w:textDirection w:val="tbRl"/>
            <w:vAlign w:val="center"/>
            <w:hideMark/>
          </w:tcPr>
          <w:p w14:paraId="6DAE8EED" w14:textId="5089FC2B" w:rsidR="005F6147" w:rsidRPr="00D12ED0" w:rsidRDefault="005F6147" w:rsidP="0018493C">
            <w:pPr>
              <w:tabs>
                <w:tab w:val="left" w:pos="4000"/>
              </w:tabs>
              <w:spacing w:before="0"/>
              <w:ind w:left="113" w:right="11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12ED0">
              <w:rPr>
                <w:rFonts w:asciiTheme="minorHAnsi" w:hAnsiTheme="minorHAnsi" w:cstheme="minorHAnsi"/>
                <w:sz w:val="20"/>
                <w:szCs w:val="20"/>
              </w:rPr>
              <w:t>…</w:t>
            </w:r>
          </w:p>
        </w:tc>
      </w:tr>
    </w:tbl>
    <w:p w14:paraId="50CE0013" w14:textId="69FA5545" w:rsidR="00851219" w:rsidRDefault="000E0FED" w:rsidP="00255FD9">
      <w:pPr>
        <w:pStyle w:val="Beschriftung"/>
      </w:pPr>
      <w:bookmarkStart w:id="22" w:name="_Toc68007096"/>
      <w:r>
        <w:t xml:space="preserve">Tabelle </w:t>
      </w:r>
      <w:fldSimple w:instr=" SEQ Tabelle \* ARABIC ">
        <w:r w:rsidR="00C30F91">
          <w:rPr>
            <w:noProof/>
          </w:rPr>
          <w:t>3</w:t>
        </w:r>
      </w:fldSimple>
      <w:r>
        <w:t xml:space="preserve"> Globales Interviewer</w:t>
      </w:r>
      <w:r w:rsidR="00E176DF">
        <w:t>-R</w:t>
      </w:r>
      <w:r>
        <w:t xml:space="preserve">anking </w:t>
      </w:r>
      <w:r w:rsidR="00E176DF">
        <w:t>erste 2</w:t>
      </w:r>
      <w:r w:rsidR="00851219">
        <w:t>8</w:t>
      </w:r>
      <w:r w:rsidR="00E176DF">
        <w:t xml:space="preserve"> Personen </w:t>
      </w:r>
      <w:r>
        <w:t>nach Schätzer Ti und Plausibilität für potenzielle Fälschung</w:t>
      </w:r>
      <w:r w:rsidR="00E176DF">
        <w:t xml:space="preserve">, </w:t>
      </w:r>
      <w:r>
        <w:t>Quelle: eigene Berech</w:t>
      </w:r>
      <w:r w:rsidR="00E176DF">
        <w:t>n</w:t>
      </w:r>
      <w:r>
        <w:t>ungen</w:t>
      </w:r>
      <w:bookmarkEnd w:id="22"/>
    </w:p>
    <w:p w14:paraId="20B35606" w14:textId="6EA0B00C" w:rsidR="00255FD9" w:rsidRPr="00255FD9" w:rsidRDefault="00851219" w:rsidP="00851219">
      <w:r w:rsidRPr="00851219">
        <w:t>Auffällig ist, dass Interviewer</w:t>
      </w:r>
      <w:r>
        <w:t>n</w:t>
      </w:r>
      <w:r w:rsidRPr="00851219">
        <w:t xml:space="preserve"> (Intnum1) </w:t>
      </w:r>
      <w:r>
        <w:t>mit einer hohen Anzahl Interviews</w:t>
      </w:r>
      <w:r w:rsidR="00F5420A">
        <w:t>,</w:t>
      </w:r>
      <w:r>
        <w:t xml:space="preserve"> </w:t>
      </w:r>
      <w:r w:rsidR="00F5420A">
        <w:t>ähnlich</w:t>
      </w:r>
      <w:r w:rsidRPr="00851219">
        <w:t xml:space="preserve"> geringe totale Variabilität zugeordnet </w:t>
      </w:r>
      <w:r w:rsidR="00F5420A">
        <w:t>wird</w:t>
      </w:r>
      <w:r w:rsidRPr="00851219">
        <w:t>, wie Interviewern mit einer sehr viel geringeren Anzahl an Interviews (</w:t>
      </w:r>
      <w:r>
        <w:t>Abs. Anzahl Int</w:t>
      </w:r>
      <w:r w:rsidRPr="00851219">
        <w:t>).</w:t>
      </w:r>
      <w:r w:rsidR="00F5420A">
        <w:t xml:space="preserve"> So bilden die ersten vier Interviewer im Ranking ein jeweils ähnliches Wertpaar, trotz der unterschiedlichen Interviewzahlen.</w:t>
      </w:r>
      <w:r w:rsidR="00255FD9">
        <w:br w:type="page"/>
      </w:r>
    </w:p>
    <w:p w14:paraId="15260A04" w14:textId="65DEEE89" w:rsidR="00741CBE" w:rsidRDefault="00255FD9" w:rsidP="00416593">
      <w:pPr>
        <w:tabs>
          <w:tab w:val="left" w:pos="4000"/>
        </w:tabs>
      </w:pPr>
      <w:r>
        <w:lastRenderedPageBreak/>
        <w:t>Auf Grundlage des Testes sollten Interviews diese</w:t>
      </w:r>
      <w:r w:rsidR="00A21B85">
        <w:t>r</w:t>
      </w:r>
      <w:r>
        <w:t xml:space="preserve"> Interviewe</w:t>
      </w:r>
      <w:r w:rsidR="00A21B85">
        <w:t>nden</w:t>
      </w:r>
      <w:r>
        <w:t xml:space="preserve"> einer Nachuntersuchung unterstellt werden. Da nur gruppierte Werte abgebildet werden</w:t>
      </w:r>
      <w:r w:rsidR="00A21B85">
        <w:t xml:space="preserve"> und die Nachuntersuchung von 257 Interviews als nicht effizient angesehen wird, </w:t>
      </w:r>
      <w:r>
        <w:t>wurde</w:t>
      </w:r>
      <w:r w:rsidR="001C3FA0">
        <w:t>n</w:t>
      </w:r>
      <w:r>
        <w:t xml:space="preserve"> </w:t>
      </w:r>
      <w:r w:rsidR="00337D96">
        <w:t xml:space="preserve">für die Entscheidung in einem zweiten </w:t>
      </w:r>
      <w:r w:rsidR="00851219">
        <w:t>S</w:t>
      </w:r>
      <w:r w:rsidR="00337D96">
        <w:t>chritt</w:t>
      </w:r>
      <w:r w:rsidR="00741CBE">
        <w:t xml:space="preserve">, </w:t>
      </w:r>
      <w:r w:rsidR="001C3FA0">
        <w:t xml:space="preserve">die </w:t>
      </w:r>
      <w:r w:rsidR="00741CBE">
        <w:t>Interviews der</w:t>
      </w:r>
      <w:r w:rsidR="001C3FA0">
        <w:t xml:space="preserve"> potenziellen Fälscher mit </w:t>
      </w:r>
      <w:r w:rsidR="00741CBE">
        <w:t>Variabilitäts</w:t>
      </w:r>
      <w:r w:rsidR="00AC48C8">
        <w:t>schwellen</w:t>
      </w:r>
      <w:r w:rsidR="00741CBE">
        <w:t>wert</w:t>
      </w:r>
      <w:r w:rsidR="00AC48C8">
        <w:t>en</w:t>
      </w:r>
      <w:r w:rsidR="00741CBE">
        <w:t xml:space="preserve"> </w:t>
      </w:r>
      <w:r w:rsidR="001C3FA0">
        <w:t>unter 10.000.000 extrahiert. Somit ergeben sich 3</w:t>
      </w:r>
      <w:r w:rsidR="00DD53D2">
        <w:t>5</w:t>
      </w:r>
      <w:r w:rsidR="001C3FA0">
        <w:t xml:space="preserve"> Interviews</w:t>
      </w:r>
      <w:r w:rsidR="00AA025B">
        <w:t xml:space="preserve"> von 1</w:t>
      </w:r>
      <w:r w:rsidR="00F5420A">
        <w:t>1</w:t>
      </w:r>
      <w:r w:rsidR="00AA025B">
        <w:t xml:space="preserve"> Personen</w:t>
      </w:r>
      <w:r w:rsidR="001C3FA0">
        <w:t xml:space="preserve"> </w:t>
      </w:r>
      <w:r w:rsidR="00F5420A">
        <w:t xml:space="preserve">(in Tabelle 3 fett markiert) </w:t>
      </w:r>
      <w:r w:rsidR="001C3FA0">
        <w:t>in Tabelle 4 gruppiert nach Interviewer und Befragten-ID</w:t>
      </w:r>
      <w:r w:rsidR="00851219">
        <w:t>, die eine auffällig geringe Variabilität innerhalb eines Interviewer-Clusters aufweisen</w:t>
      </w:r>
      <w:r w:rsidR="001C3FA0">
        <w:t>.</w:t>
      </w:r>
      <w:r w:rsidR="00F5420A">
        <w:t xml:space="preserve"> Insgesamt sie </w:t>
      </w:r>
      <w:r w:rsidR="00802B34">
        <w:t xml:space="preserve">dies </w:t>
      </w:r>
      <w:r w:rsidR="00F5420A">
        <w:t xml:space="preserve">rund </w:t>
      </w:r>
      <w:r w:rsidR="00802B34">
        <w:t>2</w:t>
      </w:r>
      <w:r w:rsidR="00F5420A">
        <w:t xml:space="preserve"> Prozent </w:t>
      </w:r>
      <w:r w:rsidR="00802B34">
        <w:t>aller Interviews</w:t>
      </w:r>
      <w:r w:rsidR="00F5420A">
        <w:t>.</w:t>
      </w:r>
    </w:p>
    <w:tbl>
      <w:tblPr>
        <w:tblStyle w:val="EinfacheTabelle3"/>
        <w:tblW w:w="9024" w:type="dxa"/>
        <w:tblInd w:w="0" w:type="dxa"/>
        <w:tblLook w:val="04A0" w:firstRow="1" w:lastRow="0" w:firstColumn="1" w:lastColumn="0" w:noHBand="0" w:noVBand="1"/>
      </w:tblPr>
      <w:tblGrid>
        <w:gridCol w:w="1286"/>
        <w:gridCol w:w="2858"/>
        <w:gridCol w:w="2631"/>
        <w:gridCol w:w="2249"/>
      </w:tblGrid>
      <w:tr w:rsidR="00D12ED0" w:rsidRPr="004E5B3E" w14:paraId="0224F904" w14:textId="1BD29DB5" w:rsidTr="00851219">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1286" w:type="dxa"/>
            <w:vAlign w:val="center"/>
          </w:tcPr>
          <w:p w14:paraId="06A475BB" w14:textId="5D3ECA25" w:rsidR="00D12ED0" w:rsidRPr="00D12ED0" w:rsidRDefault="00D12ED0" w:rsidP="00D12ED0">
            <w:pPr>
              <w:rPr>
                <w:rFonts w:asciiTheme="minorHAnsi" w:hAnsiTheme="minorHAnsi" w:cstheme="minorHAnsi"/>
                <w:sz w:val="20"/>
                <w:szCs w:val="20"/>
                <w:lang w:eastAsia="en-GB"/>
              </w:rPr>
            </w:pPr>
            <w:r w:rsidRPr="00D12ED0">
              <w:rPr>
                <w:rFonts w:asciiTheme="minorHAnsi" w:hAnsiTheme="minorHAnsi" w:cstheme="minorHAnsi"/>
                <w:sz w:val="20"/>
                <w:szCs w:val="20"/>
                <w:lang w:eastAsia="en-GB"/>
              </w:rPr>
              <w:t>INTNUM1</w:t>
            </w:r>
          </w:p>
        </w:tc>
        <w:tc>
          <w:tcPr>
            <w:tcW w:w="2858" w:type="dxa"/>
            <w:noWrap/>
            <w:vAlign w:val="center"/>
          </w:tcPr>
          <w:p w14:paraId="53CBFF24" w14:textId="3B265910" w:rsidR="00D12ED0" w:rsidRPr="00D12ED0" w:rsidRDefault="00D12ED0" w:rsidP="00D12ED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D12ED0">
              <w:rPr>
                <w:rFonts w:asciiTheme="minorHAnsi" w:hAnsiTheme="minorHAnsi" w:cstheme="minorHAnsi"/>
                <w:sz w:val="20"/>
                <w:szCs w:val="20"/>
                <w:lang w:eastAsia="en-GB"/>
              </w:rPr>
              <w:t>Befragten-ID</w:t>
            </w:r>
          </w:p>
        </w:tc>
        <w:tc>
          <w:tcPr>
            <w:tcW w:w="2631" w:type="dxa"/>
            <w:noWrap/>
            <w:vAlign w:val="center"/>
          </w:tcPr>
          <w:p w14:paraId="4DE5C0DF" w14:textId="45213A7F" w:rsidR="00D12ED0" w:rsidRPr="00D12ED0" w:rsidRDefault="00D12ED0" w:rsidP="00D12ED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255FD9">
              <w:rPr>
                <w:rFonts w:asciiTheme="minorHAnsi" w:hAnsiTheme="minorHAnsi" w:cstheme="minorHAnsi"/>
                <w:sz w:val="20"/>
                <w:szCs w:val="20"/>
              </w:rPr>
              <w:t>TotalVariabilitität</w:t>
            </w:r>
          </w:p>
        </w:tc>
        <w:tc>
          <w:tcPr>
            <w:tcW w:w="2249" w:type="dxa"/>
          </w:tcPr>
          <w:p w14:paraId="79F8DC3A" w14:textId="57F8422F" w:rsidR="00D12ED0" w:rsidRPr="00D12ED0" w:rsidRDefault="00D12ED0" w:rsidP="00D12ED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D12ED0">
              <w:rPr>
                <w:rFonts w:asciiTheme="minorHAnsi" w:hAnsiTheme="minorHAnsi" w:cstheme="minorHAnsi"/>
                <w:sz w:val="20"/>
                <w:szCs w:val="20"/>
              </w:rPr>
              <w:t>REL ANZahl INT</w:t>
            </w:r>
          </w:p>
        </w:tc>
      </w:tr>
      <w:tr w:rsidR="00D12ED0" w:rsidRPr="004E5B3E" w14:paraId="32C54A47" w14:textId="5B25951B"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E99F9F0" w14:textId="4CDDC88E"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4114</w:t>
            </w:r>
          </w:p>
        </w:tc>
        <w:tc>
          <w:tcPr>
            <w:tcW w:w="2858" w:type="dxa"/>
            <w:noWrap/>
            <w:vAlign w:val="center"/>
          </w:tcPr>
          <w:p w14:paraId="376B424A" w14:textId="78697666"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1896</w:t>
            </w:r>
          </w:p>
        </w:tc>
        <w:tc>
          <w:tcPr>
            <w:tcW w:w="2631" w:type="dxa"/>
            <w:noWrap/>
            <w:vAlign w:val="center"/>
          </w:tcPr>
          <w:p w14:paraId="6ED66A9F" w14:textId="00391133"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5.640.451</w:t>
            </w:r>
          </w:p>
        </w:tc>
        <w:tc>
          <w:tcPr>
            <w:tcW w:w="2249" w:type="dxa"/>
            <w:vAlign w:val="center"/>
          </w:tcPr>
          <w:p w14:paraId="4BD60659" w14:textId="0BE200A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hAnsiTheme="minorHAnsi" w:cstheme="minorHAnsi"/>
                <w:b/>
                <w:color w:val="000000"/>
                <w:sz w:val="20"/>
                <w:szCs w:val="20"/>
              </w:rPr>
              <w:t>2/6</w:t>
            </w:r>
          </w:p>
        </w:tc>
      </w:tr>
      <w:tr w:rsidR="00D12ED0" w:rsidRPr="004E5B3E" w14:paraId="29EE86AC" w14:textId="6CBE607E"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097D1EC5" w14:textId="7363C4A0"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4114</w:t>
            </w:r>
          </w:p>
        </w:tc>
        <w:tc>
          <w:tcPr>
            <w:tcW w:w="2858" w:type="dxa"/>
            <w:tcBorders>
              <w:bottom w:val="single" w:sz="4" w:space="0" w:color="auto"/>
            </w:tcBorders>
            <w:noWrap/>
            <w:vAlign w:val="center"/>
            <w:hideMark/>
          </w:tcPr>
          <w:p w14:paraId="5F71C54D" w14:textId="27D83FCC"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1900</w:t>
            </w:r>
          </w:p>
        </w:tc>
        <w:tc>
          <w:tcPr>
            <w:tcW w:w="2631" w:type="dxa"/>
            <w:tcBorders>
              <w:bottom w:val="single" w:sz="4" w:space="0" w:color="auto"/>
            </w:tcBorders>
            <w:noWrap/>
            <w:vAlign w:val="center"/>
            <w:hideMark/>
          </w:tcPr>
          <w:p w14:paraId="7B453AD2"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6.727.381</w:t>
            </w:r>
          </w:p>
        </w:tc>
        <w:tc>
          <w:tcPr>
            <w:tcW w:w="2249" w:type="dxa"/>
            <w:tcBorders>
              <w:bottom w:val="single" w:sz="4" w:space="0" w:color="auto"/>
            </w:tcBorders>
            <w:vAlign w:val="center"/>
          </w:tcPr>
          <w:p w14:paraId="5E88ABA5" w14:textId="3EC871FF"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3B7ACC2E" w14:textId="3C2DCC1B"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744BC300" w14:textId="557B348C"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10039</w:t>
            </w:r>
          </w:p>
        </w:tc>
        <w:tc>
          <w:tcPr>
            <w:tcW w:w="2858" w:type="dxa"/>
            <w:tcBorders>
              <w:top w:val="single" w:sz="4" w:space="0" w:color="auto"/>
            </w:tcBorders>
            <w:noWrap/>
            <w:vAlign w:val="center"/>
            <w:hideMark/>
          </w:tcPr>
          <w:p w14:paraId="160106AC" w14:textId="6DADD498"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1486</w:t>
            </w:r>
          </w:p>
        </w:tc>
        <w:tc>
          <w:tcPr>
            <w:tcW w:w="2631" w:type="dxa"/>
            <w:tcBorders>
              <w:top w:val="single" w:sz="4" w:space="0" w:color="auto"/>
            </w:tcBorders>
            <w:noWrap/>
            <w:vAlign w:val="center"/>
            <w:hideMark/>
          </w:tcPr>
          <w:p w14:paraId="30A816AE"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6.512.203</w:t>
            </w:r>
          </w:p>
        </w:tc>
        <w:tc>
          <w:tcPr>
            <w:tcW w:w="2249" w:type="dxa"/>
            <w:tcBorders>
              <w:top w:val="single" w:sz="4" w:space="0" w:color="auto"/>
            </w:tcBorders>
            <w:vAlign w:val="center"/>
          </w:tcPr>
          <w:p w14:paraId="43FC089E" w14:textId="298C33DE"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hAnsiTheme="minorHAnsi" w:cstheme="minorHAnsi"/>
                <w:b/>
                <w:color w:val="000000"/>
                <w:sz w:val="20"/>
                <w:szCs w:val="20"/>
              </w:rPr>
              <w:t>5/16</w:t>
            </w:r>
          </w:p>
        </w:tc>
      </w:tr>
      <w:tr w:rsidR="00D12ED0" w:rsidRPr="004E5B3E" w14:paraId="0A025E6F" w14:textId="36E362F3"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1466C3ED" w14:textId="729BB39A"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10039</w:t>
            </w:r>
          </w:p>
        </w:tc>
        <w:tc>
          <w:tcPr>
            <w:tcW w:w="2858" w:type="dxa"/>
            <w:noWrap/>
            <w:vAlign w:val="center"/>
            <w:hideMark/>
          </w:tcPr>
          <w:p w14:paraId="68C25AEE" w14:textId="7F439532"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1497</w:t>
            </w:r>
          </w:p>
        </w:tc>
        <w:tc>
          <w:tcPr>
            <w:tcW w:w="2631" w:type="dxa"/>
            <w:noWrap/>
            <w:vAlign w:val="center"/>
            <w:hideMark/>
          </w:tcPr>
          <w:p w14:paraId="12F632AA"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8.882.094</w:t>
            </w:r>
          </w:p>
        </w:tc>
        <w:tc>
          <w:tcPr>
            <w:tcW w:w="2249" w:type="dxa"/>
          </w:tcPr>
          <w:p w14:paraId="4C57DE0A"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53AB9C5B" w14:textId="61EE16B3"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02829A12" w14:textId="5A46057E"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10039</w:t>
            </w:r>
          </w:p>
        </w:tc>
        <w:tc>
          <w:tcPr>
            <w:tcW w:w="2858" w:type="dxa"/>
            <w:noWrap/>
            <w:vAlign w:val="center"/>
            <w:hideMark/>
          </w:tcPr>
          <w:p w14:paraId="17ED750F" w14:textId="2D133F30"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1527</w:t>
            </w:r>
          </w:p>
        </w:tc>
        <w:tc>
          <w:tcPr>
            <w:tcW w:w="2631" w:type="dxa"/>
            <w:noWrap/>
            <w:vAlign w:val="center"/>
            <w:hideMark/>
          </w:tcPr>
          <w:p w14:paraId="0DE2DFAD"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8.037.321</w:t>
            </w:r>
          </w:p>
        </w:tc>
        <w:tc>
          <w:tcPr>
            <w:tcW w:w="2249" w:type="dxa"/>
          </w:tcPr>
          <w:p w14:paraId="05E9AE8B"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719CCD24" w14:textId="70D9B1FB"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03B5BB3E" w14:textId="4B4D9800"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10039</w:t>
            </w:r>
          </w:p>
        </w:tc>
        <w:tc>
          <w:tcPr>
            <w:tcW w:w="2858" w:type="dxa"/>
            <w:noWrap/>
            <w:vAlign w:val="center"/>
            <w:hideMark/>
          </w:tcPr>
          <w:p w14:paraId="799A24D9" w14:textId="7692D95D"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1529</w:t>
            </w:r>
          </w:p>
        </w:tc>
        <w:tc>
          <w:tcPr>
            <w:tcW w:w="2631" w:type="dxa"/>
            <w:noWrap/>
            <w:vAlign w:val="center"/>
            <w:hideMark/>
          </w:tcPr>
          <w:p w14:paraId="5ED0215D"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8.051.469</w:t>
            </w:r>
          </w:p>
        </w:tc>
        <w:tc>
          <w:tcPr>
            <w:tcW w:w="2249" w:type="dxa"/>
          </w:tcPr>
          <w:p w14:paraId="6A8DDFD2"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5984677C" w14:textId="5FD05C05"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4FB0A858" w14:textId="7ACD210C"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10039</w:t>
            </w:r>
          </w:p>
        </w:tc>
        <w:tc>
          <w:tcPr>
            <w:tcW w:w="2858" w:type="dxa"/>
            <w:tcBorders>
              <w:bottom w:val="single" w:sz="4" w:space="0" w:color="auto"/>
            </w:tcBorders>
            <w:noWrap/>
            <w:vAlign w:val="center"/>
            <w:hideMark/>
          </w:tcPr>
          <w:p w14:paraId="6C2A6431" w14:textId="579E849B"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1533</w:t>
            </w:r>
          </w:p>
        </w:tc>
        <w:tc>
          <w:tcPr>
            <w:tcW w:w="2631" w:type="dxa"/>
            <w:tcBorders>
              <w:bottom w:val="single" w:sz="4" w:space="0" w:color="auto"/>
            </w:tcBorders>
            <w:noWrap/>
            <w:vAlign w:val="center"/>
            <w:hideMark/>
          </w:tcPr>
          <w:p w14:paraId="47D1DFD2"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8.033.013</w:t>
            </w:r>
          </w:p>
        </w:tc>
        <w:tc>
          <w:tcPr>
            <w:tcW w:w="2249" w:type="dxa"/>
            <w:tcBorders>
              <w:bottom w:val="single" w:sz="4" w:space="0" w:color="auto"/>
            </w:tcBorders>
          </w:tcPr>
          <w:p w14:paraId="576718C3"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64CA3DD2" w14:textId="292DCEBA"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27038040" w14:textId="2A79BC87"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15051</w:t>
            </w:r>
          </w:p>
        </w:tc>
        <w:tc>
          <w:tcPr>
            <w:tcW w:w="2858" w:type="dxa"/>
            <w:tcBorders>
              <w:top w:val="single" w:sz="4" w:space="0" w:color="auto"/>
            </w:tcBorders>
            <w:noWrap/>
            <w:vAlign w:val="center"/>
            <w:hideMark/>
          </w:tcPr>
          <w:p w14:paraId="3D432915" w14:textId="14CB9123"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82</w:t>
            </w:r>
          </w:p>
        </w:tc>
        <w:tc>
          <w:tcPr>
            <w:tcW w:w="2631" w:type="dxa"/>
            <w:tcBorders>
              <w:top w:val="single" w:sz="4" w:space="0" w:color="auto"/>
            </w:tcBorders>
            <w:noWrap/>
            <w:vAlign w:val="center"/>
            <w:hideMark/>
          </w:tcPr>
          <w:p w14:paraId="1410D50E"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6.759.770</w:t>
            </w:r>
          </w:p>
        </w:tc>
        <w:tc>
          <w:tcPr>
            <w:tcW w:w="2249" w:type="dxa"/>
            <w:tcBorders>
              <w:top w:val="single" w:sz="4" w:space="0" w:color="auto"/>
            </w:tcBorders>
          </w:tcPr>
          <w:p w14:paraId="5D607FE6" w14:textId="602F3550"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3/6</w:t>
            </w:r>
          </w:p>
        </w:tc>
      </w:tr>
      <w:tr w:rsidR="00D12ED0" w:rsidRPr="004E5B3E" w14:paraId="5A0F0055" w14:textId="5A177B96"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7E201251" w14:textId="1B424191"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15051</w:t>
            </w:r>
          </w:p>
        </w:tc>
        <w:tc>
          <w:tcPr>
            <w:tcW w:w="2858" w:type="dxa"/>
            <w:noWrap/>
            <w:vAlign w:val="center"/>
            <w:hideMark/>
          </w:tcPr>
          <w:p w14:paraId="3DB282EC" w14:textId="3FE07DAE"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83</w:t>
            </w:r>
          </w:p>
        </w:tc>
        <w:tc>
          <w:tcPr>
            <w:tcW w:w="2631" w:type="dxa"/>
            <w:noWrap/>
            <w:vAlign w:val="center"/>
            <w:hideMark/>
          </w:tcPr>
          <w:p w14:paraId="5B189B69"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7.344.882</w:t>
            </w:r>
          </w:p>
        </w:tc>
        <w:tc>
          <w:tcPr>
            <w:tcW w:w="2249" w:type="dxa"/>
          </w:tcPr>
          <w:p w14:paraId="51ED0BF2"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67AB647F" w14:textId="0DF036AF"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514CC719" w14:textId="57DA05D5"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15051</w:t>
            </w:r>
          </w:p>
        </w:tc>
        <w:tc>
          <w:tcPr>
            <w:tcW w:w="2858" w:type="dxa"/>
            <w:tcBorders>
              <w:bottom w:val="single" w:sz="4" w:space="0" w:color="auto"/>
            </w:tcBorders>
            <w:noWrap/>
            <w:vAlign w:val="center"/>
            <w:hideMark/>
          </w:tcPr>
          <w:p w14:paraId="19F54349" w14:textId="0C61E544"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100</w:t>
            </w:r>
          </w:p>
        </w:tc>
        <w:tc>
          <w:tcPr>
            <w:tcW w:w="2631" w:type="dxa"/>
            <w:tcBorders>
              <w:bottom w:val="single" w:sz="4" w:space="0" w:color="auto"/>
            </w:tcBorders>
            <w:noWrap/>
            <w:vAlign w:val="center"/>
            <w:hideMark/>
          </w:tcPr>
          <w:p w14:paraId="6911B721"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8.987.427</w:t>
            </w:r>
          </w:p>
        </w:tc>
        <w:tc>
          <w:tcPr>
            <w:tcW w:w="2249" w:type="dxa"/>
            <w:tcBorders>
              <w:bottom w:val="single" w:sz="4" w:space="0" w:color="auto"/>
            </w:tcBorders>
          </w:tcPr>
          <w:p w14:paraId="536E7D0A"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62F1DFDC" w14:textId="22F084F0"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4F65236E" w14:textId="49D4BB42"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2074</w:t>
            </w:r>
          </w:p>
        </w:tc>
        <w:tc>
          <w:tcPr>
            <w:tcW w:w="2858" w:type="dxa"/>
            <w:tcBorders>
              <w:top w:val="single" w:sz="4" w:space="0" w:color="auto"/>
            </w:tcBorders>
            <w:noWrap/>
            <w:vAlign w:val="center"/>
            <w:hideMark/>
          </w:tcPr>
          <w:p w14:paraId="0B720516" w14:textId="62240D7E"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1121</w:t>
            </w:r>
          </w:p>
        </w:tc>
        <w:tc>
          <w:tcPr>
            <w:tcW w:w="2631" w:type="dxa"/>
            <w:tcBorders>
              <w:top w:val="single" w:sz="4" w:space="0" w:color="auto"/>
            </w:tcBorders>
            <w:noWrap/>
            <w:vAlign w:val="center"/>
            <w:hideMark/>
          </w:tcPr>
          <w:p w14:paraId="365B2D9E"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7.310.791</w:t>
            </w:r>
          </w:p>
        </w:tc>
        <w:tc>
          <w:tcPr>
            <w:tcW w:w="2249" w:type="dxa"/>
            <w:tcBorders>
              <w:top w:val="single" w:sz="4" w:space="0" w:color="auto"/>
            </w:tcBorders>
          </w:tcPr>
          <w:p w14:paraId="0028BD50" w14:textId="4AC40564"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2/5</w:t>
            </w:r>
          </w:p>
        </w:tc>
      </w:tr>
      <w:tr w:rsidR="00D12ED0" w:rsidRPr="004E5B3E" w14:paraId="11D535EF" w14:textId="35F35C89"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6EE4784E" w14:textId="0120ACF8"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2074</w:t>
            </w:r>
          </w:p>
        </w:tc>
        <w:tc>
          <w:tcPr>
            <w:tcW w:w="2858" w:type="dxa"/>
            <w:tcBorders>
              <w:bottom w:val="single" w:sz="4" w:space="0" w:color="auto"/>
            </w:tcBorders>
            <w:noWrap/>
            <w:vAlign w:val="center"/>
            <w:hideMark/>
          </w:tcPr>
          <w:p w14:paraId="1C75AF24" w14:textId="65634A4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1132</w:t>
            </w:r>
          </w:p>
        </w:tc>
        <w:tc>
          <w:tcPr>
            <w:tcW w:w="2631" w:type="dxa"/>
            <w:tcBorders>
              <w:bottom w:val="single" w:sz="4" w:space="0" w:color="auto"/>
            </w:tcBorders>
            <w:noWrap/>
            <w:vAlign w:val="center"/>
            <w:hideMark/>
          </w:tcPr>
          <w:p w14:paraId="6CA1AF76"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3.629.677</w:t>
            </w:r>
          </w:p>
        </w:tc>
        <w:tc>
          <w:tcPr>
            <w:tcW w:w="2249" w:type="dxa"/>
            <w:tcBorders>
              <w:bottom w:val="single" w:sz="4" w:space="0" w:color="auto"/>
            </w:tcBorders>
          </w:tcPr>
          <w:p w14:paraId="5431CFA2"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5B0341F1" w14:textId="15F7563E"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604E093E" w14:textId="5D985F56"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19002</w:t>
            </w:r>
          </w:p>
        </w:tc>
        <w:tc>
          <w:tcPr>
            <w:tcW w:w="2858" w:type="dxa"/>
            <w:tcBorders>
              <w:top w:val="single" w:sz="4" w:space="0" w:color="auto"/>
            </w:tcBorders>
            <w:noWrap/>
            <w:vAlign w:val="center"/>
            <w:hideMark/>
          </w:tcPr>
          <w:p w14:paraId="5FA656FA" w14:textId="0E4B345E"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131</w:t>
            </w:r>
          </w:p>
        </w:tc>
        <w:tc>
          <w:tcPr>
            <w:tcW w:w="2631" w:type="dxa"/>
            <w:tcBorders>
              <w:top w:val="single" w:sz="4" w:space="0" w:color="auto"/>
            </w:tcBorders>
            <w:noWrap/>
            <w:vAlign w:val="center"/>
            <w:hideMark/>
          </w:tcPr>
          <w:p w14:paraId="05A9B7F7"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9.136.788</w:t>
            </w:r>
          </w:p>
        </w:tc>
        <w:tc>
          <w:tcPr>
            <w:tcW w:w="2249" w:type="dxa"/>
            <w:tcBorders>
              <w:top w:val="single" w:sz="4" w:space="0" w:color="auto"/>
            </w:tcBorders>
          </w:tcPr>
          <w:p w14:paraId="4CB43A93" w14:textId="4E249A63"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4/13</w:t>
            </w:r>
          </w:p>
        </w:tc>
      </w:tr>
      <w:tr w:rsidR="00D12ED0" w:rsidRPr="004E5B3E" w14:paraId="00344A76" w14:textId="39380021"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17E0BE0" w14:textId="398E5DC1"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19002</w:t>
            </w:r>
          </w:p>
        </w:tc>
        <w:tc>
          <w:tcPr>
            <w:tcW w:w="2858" w:type="dxa"/>
            <w:noWrap/>
            <w:vAlign w:val="center"/>
            <w:hideMark/>
          </w:tcPr>
          <w:p w14:paraId="270591C5" w14:textId="16391A6C"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139</w:t>
            </w:r>
          </w:p>
        </w:tc>
        <w:tc>
          <w:tcPr>
            <w:tcW w:w="2631" w:type="dxa"/>
            <w:noWrap/>
            <w:vAlign w:val="center"/>
            <w:hideMark/>
          </w:tcPr>
          <w:p w14:paraId="2EBF6938"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6.754.736</w:t>
            </w:r>
          </w:p>
        </w:tc>
        <w:tc>
          <w:tcPr>
            <w:tcW w:w="2249" w:type="dxa"/>
          </w:tcPr>
          <w:p w14:paraId="3469CCF4"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7BBD528C" w14:textId="59E873BF"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7A09DE44" w14:textId="25AF8F8E"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19002</w:t>
            </w:r>
          </w:p>
        </w:tc>
        <w:tc>
          <w:tcPr>
            <w:tcW w:w="2858" w:type="dxa"/>
            <w:noWrap/>
            <w:vAlign w:val="center"/>
            <w:hideMark/>
          </w:tcPr>
          <w:p w14:paraId="60C65262" w14:textId="25CCB2BC"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1998</w:t>
            </w:r>
          </w:p>
        </w:tc>
        <w:tc>
          <w:tcPr>
            <w:tcW w:w="2631" w:type="dxa"/>
            <w:noWrap/>
            <w:vAlign w:val="center"/>
            <w:hideMark/>
          </w:tcPr>
          <w:p w14:paraId="1E674B37"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9.043.844</w:t>
            </w:r>
          </w:p>
        </w:tc>
        <w:tc>
          <w:tcPr>
            <w:tcW w:w="2249" w:type="dxa"/>
          </w:tcPr>
          <w:p w14:paraId="45AD4EB0"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3B8D2400" w14:textId="24B089C9"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20A930B9" w14:textId="5B22F747"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19002</w:t>
            </w:r>
          </w:p>
        </w:tc>
        <w:tc>
          <w:tcPr>
            <w:tcW w:w="2858" w:type="dxa"/>
            <w:tcBorders>
              <w:bottom w:val="single" w:sz="4" w:space="0" w:color="auto"/>
            </w:tcBorders>
            <w:noWrap/>
            <w:vAlign w:val="center"/>
            <w:hideMark/>
          </w:tcPr>
          <w:p w14:paraId="2914AF56" w14:textId="70289390"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1999</w:t>
            </w:r>
          </w:p>
        </w:tc>
        <w:tc>
          <w:tcPr>
            <w:tcW w:w="2631" w:type="dxa"/>
            <w:tcBorders>
              <w:bottom w:val="single" w:sz="4" w:space="0" w:color="auto"/>
            </w:tcBorders>
            <w:noWrap/>
            <w:vAlign w:val="center"/>
            <w:hideMark/>
          </w:tcPr>
          <w:p w14:paraId="57CF0203"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6.147.009</w:t>
            </w:r>
          </w:p>
        </w:tc>
        <w:tc>
          <w:tcPr>
            <w:tcW w:w="2249" w:type="dxa"/>
            <w:tcBorders>
              <w:bottom w:val="single" w:sz="4" w:space="0" w:color="auto"/>
            </w:tcBorders>
          </w:tcPr>
          <w:p w14:paraId="23A2A150"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04F6C569" w14:textId="311343DE"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57E28333" w14:textId="67753D93"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18026</w:t>
            </w:r>
          </w:p>
        </w:tc>
        <w:tc>
          <w:tcPr>
            <w:tcW w:w="2858" w:type="dxa"/>
            <w:tcBorders>
              <w:top w:val="single" w:sz="4" w:space="0" w:color="auto"/>
            </w:tcBorders>
            <w:noWrap/>
            <w:vAlign w:val="center"/>
            <w:hideMark/>
          </w:tcPr>
          <w:p w14:paraId="6B5CC3DF" w14:textId="47F60CBD"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44</w:t>
            </w:r>
          </w:p>
        </w:tc>
        <w:tc>
          <w:tcPr>
            <w:tcW w:w="2631" w:type="dxa"/>
            <w:tcBorders>
              <w:top w:val="single" w:sz="4" w:space="0" w:color="auto"/>
            </w:tcBorders>
            <w:noWrap/>
            <w:vAlign w:val="center"/>
            <w:hideMark/>
          </w:tcPr>
          <w:p w14:paraId="22893659"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9.759.763</w:t>
            </w:r>
          </w:p>
        </w:tc>
        <w:tc>
          <w:tcPr>
            <w:tcW w:w="2249" w:type="dxa"/>
            <w:tcBorders>
              <w:top w:val="single" w:sz="4" w:space="0" w:color="auto"/>
            </w:tcBorders>
          </w:tcPr>
          <w:p w14:paraId="4B1F7244" w14:textId="472CAF4A"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3/10</w:t>
            </w:r>
          </w:p>
        </w:tc>
      </w:tr>
      <w:tr w:rsidR="00D12ED0" w:rsidRPr="004E5B3E" w14:paraId="1857D184" w14:textId="106F73A5"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76C1D272" w14:textId="17C827FE"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18026</w:t>
            </w:r>
          </w:p>
        </w:tc>
        <w:tc>
          <w:tcPr>
            <w:tcW w:w="2858" w:type="dxa"/>
            <w:noWrap/>
            <w:vAlign w:val="center"/>
            <w:hideMark/>
          </w:tcPr>
          <w:p w14:paraId="6C6C8FAF" w14:textId="67216D61"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46</w:t>
            </w:r>
          </w:p>
        </w:tc>
        <w:tc>
          <w:tcPr>
            <w:tcW w:w="2631" w:type="dxa"/>
            <w:noWrap/>
            <w:vAlign w:val="center"/>
            <w:hideMark/>
          </w:tcPr>
          <w:p w14:paraId="3FA782F5"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8.101.205</w:t>
            </w:r>
          </w:p>
        </w:tc>
        <w:tc>
          <w:tcPr>
            <w:tcW w:w="2249" w:type="dxa"/>
          </w:tcPr>
          <w:p w14:paraId="1EB44BB9"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278E70A0" w14:textId="05C9B654"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6CFB49A9" w14:textId="74B2EADA"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18026</w:t>
            </w:r>
          </w:p>
        </w:tc>
        <w:tc>
          <w:tcPr>
            <w:tcW w:w="2858" w:type="dxa"/>
            <w:tcBorders>
              <w:bottom w:val="single" w:sz="4" w:space="0" w:color="auto"/>
            </w:tcBorders>
            <w:noWrap/>
            <w:vAlign w:val="center"/>
            <w:hideMark/>
          </w:tcPr>
          <w:p w14:paraId="7C0D66A1" w14:textId="7547D436"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47</w:t>
            </w:r>
          </w:p>
        </w:tc>
        <w:tc>
          <w:tcPr>
            <w:tcW w:w="2631" w:type="dxa"/>
            <w:tcBorders>
              <w:bottom w:val="single" w:sz="4" w:space="0" w:color="auto"/>
            </w:tcBorders>
            <w:noWrap/>
            <w:vAlign w:val="center"/>
            <w:hideMark/>
          </w:tcPr>
          <w:p w14:paraId="5BECD403"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9.456.914</w:t>
            </w:r>
          </w:p>
        </w:tc>
        <w:tc>
          <w:tcPr>
            <w:tcW w:w="2249" w:type="dxa"/>
            <w:tcBorders>
              <w:bottom w:val="single" w:sz="4" w:space="0" w:color="auto"/>
            </w:tcBorders>
          </w:tcPr>
          <w:p w14:paraId="266457E2"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4E5B3E" w14:paraId="03590DC7" w14:textId="728C48BF"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363CCFC6" w14:textId="0EE89426"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3010</w:t>
            </w:r>
          </w:p>
        </w:tc>
        <w:tc>
          <w:tcPr>
            <w:tcW w:w="2858" w:type="dxa"/>
            <w:tcBorders>
              <w:top w:val="single" w:sz="4" w:space="0" w:color="auto"/>
            </w:tcBorders>
            <w:noWrap/>
            <w:vAlign w:val="center"/>
            <w:hideMark/>
          </w:tcPr>
          <w:p w14:paraId="311E0EAB" w14:textId="31BA3D59"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1843</w:t>
            </w:r>
          </w:p>
        </w:tc>
        <w:tc>
          <w:tcPr>
            <w:tcW w:w="2631" w:type="dxa"/>
            <w:tcBorders>
              <w:top w:val="single" w:sz="4" w:space="0" w:color="auto"/>
            </w:tcBorders>
            <w:noWrap/>
            <w:vAlign w:val="center"/>
            <w:hideMark/>
          </w:tcPr>
          <w:p w14:paraId="619A9BD4" w14:textId="77777777" w:rsidR="00D12ED0" w:rsidRPr="004E5B3E"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6.333.800</w:t>
            </w:r>
          </w:p>
        </w:tc>
        <w:tc>
          <w:tcPr>
            <w:tcW w:w="2249" w:type="dxa"/>
            <w:tcBorders>
              <w:top w:val="single" w:sz="4" w:space="0" w:color="auto"/>
            </w:tcBorders>
          </w:tcPr>
          <w:p w14:paraId="0ACFCAD1" w14:textId="4703CF48"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2/17</w:t>
            </w:r>
          </w:p>
        </w:tc>
      </w:tr>
      <w:tr w:rsidR="00D12ED0" w:rsidRPr="004E5B3E" w14:paraId="5B235DF4" w14:textId="60A4581D"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35032E34" w14:textId="0B883F76"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3010</w:t>
            </w:r>
          </w:p>
        </w:tc>
        <w:tc>
          <w:tcPr>
            <w:tcW w:w="2858" w:type="dxa"/>
            <w:tcBorders>
              <w:bottom w:val="single" w:sz="4" w:space="0" w:color="auto"/>
            </w:tcBorders>
            <w:noWrap/>
            <w:vAlign w:val="center"/>
            <w:hideMark/>
          </w:tcPr>
          <w:p w14:paraId="00B4E065" w14:textId="7B2B3504"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1870</w:t>
            </w:r>
          </w:p>
        </w:tc>
        <w:tc>
          <w:tcPr>
            <w:tcW w:w="2631" w:type="dxa"/>
            <w:tcBorders>
              <w:bottom w:val="single" w:sz="4" w:space="0" w:color="auto"/>
            </w:tcBorders>
            <w:noWrap/>
            <w:vAlign w:val="center"/>
            <w:hideMark/>
          </w:tcPr>
          <w:p w14:paraId="4C6F0BC5" w14:textId="77777777" w:rsidR="00D12ED0" w:rsidRPr="004E5B3E"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4E5B3E">
              <w:rPr>
                <w:rFonts w:asciiTheme="minorHAnsi" w:eastAsia="Times New Roman" w:hAnsiTheme="minorHAnsi" w:cstheme="minorHAnsi"/>
                <w:color w:val="000000"/>
                <w:sz w:val="20"/>
                <w:szCs w:val="20"/>
                <w:lang w:eastAsia="en-GB"/>
              </w:rPr>
              <w:t>8.428.112</w:t>
            </w:r>
          </w:p>
        </w:tc>
        <w:tc>
          <w:tcPr>
            <w:tcW w:w="2249" w:type="dxa"/>
            <w:tcBorders>
              <w:bottom w:val="single" w:sz="4" w:space="0" w:color="auto"/>
            </w:tcBorders>
          </w:tcPr>
          <w:p w14:paraId="1BD5467A"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4D1A0E0B" w14:textId="5FFD660C"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4D334112" w14:textId="04F75A8D"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21021</w:t>
            </w:r>
          </w:p>
        </w:tc>
        <w:tc>
          <w:tcPr>
            <w:tcW w:w="2858" w:type="dxa"/>
            <w:tcBorders>
              <w:top w:val="single" w:sz="4" w:space="0" w:color="auto"/>
            </w:tcBorders>
            <w:noWrap/>
            <w:vAlign w:val="center"/>
            <w:hideMark/>
          </w:tcPr>
          <w:p w14:paraId="06910666" w14:textId="1F0992A2"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286</w:t>
            </w:r>
          </w:p>
        </w:tc>
        <w:tc>
          <w:tcPr>
            <w:tcW w:w="2631" w:type="dxa"/>
            <w:tcBorders>
              <w:top w:val="single" w:sz="4" w:space="0" w:color="auto"/>
            </w:tcBorders>
            <w:noWrap/>
            <w:vAlign w:val="center"/>
            <w:hideMark/>
          </w:tcPr>
          <w:p w14:paraId="4DEE615D"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9.251.519</w:t>
            </w:r>
          </w:p>
        </w:tc>
        <w:tc>
          <w:tcPr>
            <w:tcW w:w="2249" w:type="dxa"/>
            <w:tcBorders>
              <w:top w:val="single" w:sz="4" w:space="0" w:color="auto"/>
            </w:tcBorders>
          </w:tcPr>
          <w:p w14:paraId="1740CF40" w14:textId="5C81DDB3"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2/12</w:t>
            </w:r>
          </w:p>
        </w:tc>
      </w:tr>
      <w:tr w:rsidR="00D12ED0" w:rsidRPr="001C3FA0" w14:paraId="2AC16B15" w14:textId="2C5B8B84"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312EC6A3" w14:textId="20598E0B"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21021</w:t>
            </w:r>
          </w:p>
        </w:tc>
        <w:tc>
          <w:tcPr>
            <w:tcW w:w="2858" w:type="dxa"/>
            <w:tcBorders>
              <w:bottom w:val="single" w:sz="4" w:space="0" w:color="auto"/>
            </w:tcBorders>
            <w:noWrap/>
            <w:vAlign w:val="center"/>
            <w:hideMark/>
          </w:tcPr>
          <w:p w14:paraId="66E5D5EA" w14:textId="549095CB"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307</w:t>
            </w:r>
          </w:p>
        </w:tc>
        <w:tc>
          <w:tcPr>
            <w:tcW w:w="2631" w:type="dxa"/>
            <w:tcBorders>
              <w:bottom w:val="single" w:sz="4" w:space="0" w:color="auto"/>
            </w:tcBorders>
            <w:noWrap/>
            <w:vAlign w:val="center"/>
            <w:hideMark/>
          </w:tcPr>
          <w:p w14:paraId="008FE143"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4.991.735</w:t>
            </w:r>
          </w:p>
        </w:tc>
        <w:tc>
          <w:tcPr>
            <w:tcW w:w="2249" w:type="dxa"/>
            <w:tcBorders>
              <w:bottom w:val="single" w:sz="4" w:space="0" w:color="auto"/>
            </w:tcBorders>
          </w:tcPr>
          <w:p w14:paraId="4F040272"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460BFD19" w14:textId="67DEB1CB"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5D9887F3" w14:textId="26AB0607"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10050</w:t>
            </w:r>
          </w:p>
        </w:tc>
        <w:tc>
          <w:tcPr>
            <w:tcW w:w="2858" w:type="dxa"/>
            <w:tcBorders>
              <w:top w:val="single" w:sz="4" w:space="0" w:color="auto"/>
            </w:tcBorders>
            <w:noWrap/>
            <w:vAlign w:val="center"/>
            <w:hideMark/>
          </w:tcPr>
          <w:p w14:paraId="1AA2D759" w14:textId="39F6213B"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71</w:t>
            </w:r>
          </w:p>
        </w:tc>
        <w:tc>
          <w:tcPr>
            <w:tcW w:w="2631" w:type="dxa"/>
            <w:tcBorders>
              <w:top w:val="single" w:sz="4" w:space="0" w:color="auto"/>
            </w:tcBorders>
            <w:noWrap/>
            <w:vAlign w:val="center"/>
            <w:hideMark/>
          </w:tcPr>
          <w:p w14:paraId="5FC5E5C1"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6.288.748</w:t>
            </w:r>
          </w:p>
        </w:tc>
        <w:tc>
          <w:tcPr>
            <w:tcW w:w="2249" w:type="dxa"/>
            <w:tcBorders>
              <w:top w:val="single" w:sz="4" w:space="0" w:color="auto"/>
            </w:tcBorders>
          </w:tcPr>
          <w:p w14:paraId="6557A58A" w14:textId="1983322F"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4/16</w:t>
            </w:r>
          </w:p>
        </w:tc>
      </w:tr>
      <w:tr w:rsidR="00D12ED0" w:rsidRPr="001C3FA0" w14:paraId="3C36D1ED" w14:textId="6E769571"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1FD1E8AC" w14:textId="0A12FFB5"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10050</w:t>
            </w:r>
          </w:p>
        </w:tc>
        <w:tc>
          <w:tcPr>
            <w:tcW w:w="2858" w:type="dxa"/>
            <w:noWrap/>
            <w:vAlign w:val="center"/>
            <w:hideMark/>
          </w:tcPr>
          <w:p w14:paraId="332B7BA9" w14:textId="4BB124CB"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1492</w:t>
            </w:r>
          </w:p>
        </w:tc>
        <w:tc>
          <w:tcPr>
            <w:tcW w:w="2631" w:type="dxa"/>
            <w:noWrap/>
            <w:vAlign w:val="center"/>
            <w:hideMark/>
          </w:tcPr>
          <w:p w14:paraId="2F9D2F92"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7.465.428</w:t>
            </w:r>
          </w:p>
        </w:tc>
        <w:tc>
          <w:tcPr>
            <w:tcW w:w="2249" w:type="dxa"/>
          </w:tcPr>
          <w:p w14:paraId="565008FC"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5D88F39F" w14:textId="57758BFA"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DED615D" w14:textId="15E868F8"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10050</w:t>
            </w:r>
          </w:p>
        </w:tc>
        <w:tc>
          <w:tcPr>
            <w:tcW w:w="2858" w:type="dxa"/>
            <w:noWrap/>
            <w:vAlign w:val="center"/>
            <w:hideMark/>
          </w:tcPr>
          <w:p w14:paraId="592D9373" w14:textId="4E2055C8"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1526</w:t>
            </w:r>
          </w:p>
        </w:tc>
        <w:tc>
          <w:tcPr>
            <w:tcW w:w="2631" w:type="dxa"/>
            <w:noWrap/>
            <w:vAlign w:val="center"/>
            <w:hideMark/>
          </w:tcPr>
          <w:p w14:paraId="4511F8F7"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7.297.936</w:t>
            </w:r>
          </w:p>
        </w:tc>
        <w:tc>
          <w:tcPr>
            <w:tcW w:w="2249" w:type="dxa"/>
          </w:tcPr>
          <w:p w14:paraId="5387ED41"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64B30E80" w14:textId="20A5C4FC"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2A0D9852" w14:textId="100FBE00"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10050</w:t>
            </w:r>
          </w:p>
        </w:tc>
        <w:tc>
          <w:tcPr>
            <w:tcW w:w="2858" w:type="dxa"/>
            <w:tcBorders>
              <w:bottom w:val="single" w:sz="4" w:space="0" w:color="auto"/>
            </w:tcBorders>
            <w:noWrap/>
            <w:vAlign w:val="center"/>
            <w:hideMark/>
          </w:tcPr>
          <w:p w14:paraId="2A57B99A" w14:textId="581B283C"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1530</w:t>
            </w:r>
          </w:p>
        </w:tc>
        <w:tc>
          <w:tcPr>
            <w:tcW w:w="2631" w:type="dxa"/>
            <w:tcBorders>
              <w:bottom w:val="single" w:sz="4" w:space="0" w:color="auto"/>
            </w:tcBorders>
            <w:noWrap/>
            <w:vAlign w:val="center"/>
            <w:hideMark/>
          </w:tcPr>
          <w:p w14:paraId="555CD061"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7.323.056</w:t>
            </w:r>
          </w:p>
        </w:tc>
        <w:tc>
          <w:tcPr>
            <w:tcW w:w="2249" w:type="dxa"/>
            <w:tcBorders>
              <w:bottom w:val="single" w:sz="4" w:space="0" w:color="auto"/>
            </w:tcBorders>
          </w:tcPr>
          <w:p w14:paraId="1282C061"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219D5095" w14:textId="3D1B11FF"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auto"/>
            </w:tcBorders>
            <w:vAlign w:val="center"/>
          </w:tcPr>
          <w:p w14:paraId="20916CE0" w14:textId="46F8B98D"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tcBorders>
              <w:top w:val="single" w:sz="4" w:space="0" w:color="auto"/>
            </w:tcBorders>
            <w:noWrap/>
            <w:vAlign w:val="center"/>
            <w:hideMark/>
          </w:tcPr>
          <w:p w14:paraId="070FB057" w14:textId="78762E8E"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943</w:t>
            </w:r>
          </w:p>
        </w:tc>
        <w:tc>
          <w:tcPr>
            <w:tcW w:w="2631" w:type="dxa"/>
            <w:tcBorders>
              <w:top w:val="single" w:sz="4" w:space="0" w:color="auto"/>
            </w:tcBorders>
            <w:noWrap/>
            <w:vAlign w:val="center"/>
            <w:hideMark/>
          </w:tcPr>
          <w:p w14:paraId="36D8435E"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9.078.136</w:t>
            </w:r>
          </w:p>
        </w:tc>
        <w:tc>
          <w:tcPr>
            <w:tcW w:w="2249" w:type="dxa"/>
            <w:tcBorders>
              <w:top w:val="single" w:sz="4" w:space="0" w:color="auto"/>
            </w:tcBorders>
          </w:tcPr>
          <w:p w14:paraId="528E256C" w14:textId="03314D69"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r w:rsidRPr="00D12ED0">
              <w:rPr>
                <w:rFonts w:asciiTheme="minorHAnsi" w:eastAsia="Times New Roman" w:hAnsiTheme="minorHAnsi" w:cstheme="minorHAnsi"/>
                <w:b/>
                <w:color w:val="000000"/>
                <w:sz w:val="20"/>
                <w:szCs w:val="20"/>
                <w:lang w:eastAsia="en-GB"/>
              </w:rPr>
              <w:t>8/27</w:t>
            </w:r>
          </w:p>
        </w:tc>
      </w:tr>
      <w:tr w:rsidR="00D12ED0" w:rsidRPr="001C3FA0" w14:paraId="4541C7A9" w14:textId="323E8C82"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5DB2E935" w14:textId="4EF32EDD"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2C2FED41" w14:textId="4D02B4B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948</w:t>
            </w:r>
          </w:p>
        </w:tc>
        <w:tc>
          <w:tcPr>
            <w:tcW w:w="2631" w:type="dxa"/>
            <w:noWrap/>
            <w:vAlign w:val="center"/>
            <w:hideMark/>
          </w:tcPr>
          <w:p w14:paraId="30158951"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9.136.610</w:t>
            </w:r>
          </w:p>
        </w:tc>
        <w:tc>
          <w:tcPr>
            <w:tcW w:w="2249" w:type="dxa"/>
          </w:tcPr>
          <w:p w14:paraId="24A11CC3"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163DAE98" w14:textId="53D92DE5"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0A09AEAF" w14:textId="6259A98D"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02B4D94F" w14:textId="407FB214"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1099</w:t>
            </w:r>
          </w:p>
        </w:tc>
        <w:tc>
          <w:tcPr>
            <w:tcW w:w="2631" w:type="dxa"/>
            <w:noWrap/>
            <w:vAlign w:val="center"/>
            <w:hideMark/>
          </w:tcPr>
          <w:p w14:paraId="211AA521"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6.293.232</w:t>
            </w:r>
          </w:p>
        </w:tc>
        <w:tc>
          <w:tcPr>
            <w:tcW w:w="2249" w:type="dxa"/>
          </w:tcPr>
          <w:p w14:paraId="4DC287DA"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2D2E7CD0" w14:textId="3AE291FC"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1699109B" w14:textId="24CA7B30"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055BA5DE" w14:textId="72291F09"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1103</w:t>
            </w:r>
          </w:p>
        </w:tc>
        <w:tc>
          <w:tcPr>
            <w:tcW w:w="2631" w:type="dxa"/>
            <w:noWrap/>
            <w:vAlign w:val="center"/>
            <w:hideMark/>
          </w:tcPr>
          <w:p w14:paraId="4693BFB6"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9.955.617</w:t>
            </w:r>
          </w:p>
        </w:tc>
        <w:tc>
          <w:tcPr>
            <w:tcW w:w="2249" w:type="dxa"/>
          </w:tcPr>
          <w:p w14:paraId="21073795"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387A8A4A" w14:textId="2CEC0A19"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7EDEB199" w14:textId="06E4A8AC"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4EA21988" w14:textId="2B7DCA1D"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1106</w:t>
            </w:r>
          </w:p>
        </w:tc>
        <w:tc>
          <w:tcPr>
            <w:tcW w:w="2631" w:type="dxa"/>
            <w:noWrap/>
            <w:vAlign w:val="center"/>
            <w:hideMark/>
          </w:tcPr>
          <w:p w14:paraId="78D5ADD4"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4.507.172</w:t>
            </w:r>
          </w:p>
        </w:tc>
        <w:tc>
          <w:tcPr>
            <w:tcW w:w="2249" w:type="dxa"/>
          </w:tcPr>
          <w:p w14:paraId="764C390B"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2547BAED" w14:textId="653564A3"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5F201775" w14:textId="0D2785DC"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0B5F897C" w14:textId="7A90E652"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2541</w:t>
            </w:r>
          </w:p>
        </w:tc>
        <w:tc>
          <w:tcPr>
            <w:tcW w:w="2631" w:type="dxa"/>
            <w:noWrap/>
            <w:vAlign w:val="center"/>
            <w:hideMark/>
          </w:tcPr>
          <w:p w14:paraId="46898889"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8.190.717</w:t>
            </w:r>
          </w:p>
        </w:tc>
        <w:tc>
          <w:tcPr>
            <w:tcW w:w="2249" w:type="dxa"/>
          </w:tcPr>
          <w:p w14:paraId="4C62B4FB"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0068C6BD" w14:textId="01C5CD04" w:rsidTr="00851219">
        <w:trPr>
          <w:trHeight w:val="265"/>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03EAB2FA" w14:textId="40470550"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noWrap/>
            <w:vAlign w:val="center"/>
            <w:hideMark/>
          </w:tcPr>
          <w:p w14:paraId="4BDAD0B1" w14:textId="0712D284"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2542</w:t>
            </w:r>
          </w:p>
        </w:tc>
        <w:tc>
          <w:tcPr>
            <w:tcW w:w="2631" w:type="dxa"/>
            <w:noWrap/>
            <w:vAlign w:val="center"/>
            <w:hideMark/>
          </w:tcPr>
          <w:p w14:paraId="1B3CA3E8" w14:textId="77777777" w:rsidR="00D12ED0" w:rsidRPr="001C3FA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2.454.477</w:t>
            </w:r>
          </w:p>
        </w:tc>
        <w:tc>
          <w:tcPr>
            <w:tcW w:w="2249" w:type="dxa"/>
          </w:tcPr>
          <w:p w14:paraId="1C56BF0A" w14:textId="77777777" w:rsidR="00D12ED0" w:rsidRPr="00D12ED0" w:rsidRDefault="00D12ED0" w:rsidP="00D12ED0">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r w:rsidR="00D12ED0" w:rsidRPr="001C3FA0" w14:paraId="48902654" w14:textId="46EB9908" w:rsidTr="0085121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86" w:type="dxa"/>
            <w:tcBorders>
              <w:bottom w:val="single" w:sz="4" w:space="0" w:color="auto"/>
            </w:tcBorders>
            <w:vAlign w:val="center"/>
          </w:tcPr>
          <w:p w14:paraId="1725E34C" w14:textId="7FA3B755" w:rsidR="00D12ED0" w:rsidRPr="00D12ED0" w:rsidRDefault="00D12ED0" w:rsidP="00D12ED0">
            <w:pPr>
              <w:spacing w:before="0" w:line="240" w:lineRule="auto"/>
              <w:jc w:val="left"/>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22052</w:t>
            </w:r>
          </w:p>
        </w:tc>
        <w:tc>
          <w:tcPr>
            <w:tcW w:w="2858" w:type="dxa"/>
            <w:tcBorders>
              <w:bottom w:val="single" w:sz="4" w:space="0" w:color="auto"/>
            </w:tcBorders>
            <w:noWrap/>
            <w:vAlign w:val="center"/>
            <w:hideMark/>
          </w:tcPr>
          <w:p w14:paraId="4E9CF0C3" w14:textId="04981AC5"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2543</w:t>
            </w:r>
          </w:p>
        </w:tc>
        <w:tc>
          <w:tcPr>
            <w:tcW w:w="2631" w:type="dxa"/>
            <w:tcBorders>
              <w:bottom w:val="single" w:sz="4" w:space="0" w:color="auto"/>
            </w:tcBorders>
            <w:noWrap/>
            <w:vAlign w:val="center"/>
            <w:hideMark/>
          </w:tcPr>
          <w:p w14:paraId="620A84A9" w14:textId="77777777" w:rsidR="00D12ED0" w:rsidRPr="001C3FA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en-GB"/>
              </w:rPr>
            </w:pPr>
            <w:r w:rsidRPr="001C3FA0">
              <w:rPr>
                <w:rFonts w:asciiTheme="minorHAnsi" w:eastAsia="Times New Roman" w:hAnsiTheme="minorHAnsi" w:cstheme="minorHAnsi"/>
                <w:color w:val="000000"/>
                <w:sz w:val="20"/>
                <w:szCs w:val="20"/>
                <w:lang w:eastAsia="en-GB"/>
              </w:rPr>
              <w:t>7.416.645</w:t>
            </w:r>
          </w:p>
        </w:tc>
        <w:tc>
          <w:tcPr>
            <w:tcW w:w="2249" w:type="dxa"/>
            <w:tcBorders>
              <w:bottom w:val="single" w:sz="4" w:space="0" w:color="auto"/>
            </w:tcBorders>
          </w:tcPr>
          <w:p w14:paraId="575AB3CD" w14:textId="77777777" w:rsidR="00D12ED0" w:rsidRPr="00D12ED0" w:rsidRDefault="00D12ED0" w:rsidP="00D12ED0">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000000"/>
                <w:sz w:val="20"/>
                <w:szCs w:val="20"/>
                <w:lang w:eastAsia="en-GB"/>
              </w:rPr>
            </w:pPr>
          </w:p>
        </w:tc>
      </w:tr>
    </w:tbl>
    <w:p w14:paraId="073B79AA" w14:textId="6BC13B94" w:rsidR="00741CBE" w:rsidRDefault="001C3FA0" w:rsidP="001C3FA0">
      <w:pPr>
        <w:pStyle w:val="Beschriftung"/>
      </w:pPr>
      <w:bookmarkStart w:id="23" w:name="_Toc68007097"/>
      <w:r>
        <w:t xml:space="preserve">Tabelle </w:t>
      </w:r>
      <w:fldSimple w:instr=" SEQ Tabelle \* ARABIC ">
        <w:r w:rsidR="00C30F91">
          <w:rPr>
            <w:noProof/>
          </w:rPr>
          <w:t>4</w:t>
        </w:r>
      </w:fldSimple>
      <w:r>
        <w:t xml:space="preserve"> </w:t>
      </w:r>
      <w:r w:rsidR="00D12ED0">
        <w:t>Relative Anzahl der p</w:t>
      </w:r>
      <w:r>
        <w:t>otenziell gefälschte</w:t>
      </w:r>
      <w:r w:rsidR="00D12ED0">
        <w:t>n</w:t>
      </w:r>
      <w:r>
        <w:t xml:space="preserve"> Interviews der in Tabelle 3 markierten Interviewer</w:t>
      </w:r>
      <w:r w:rsidR="00B35AD5">
        <w:t>, Quelle: eigene Berechnungen</w:t>
      </w:r>
      <w:bookmarkEnd w:id="23"/>
    </w:p>
    <w:p w14:paraId="1E9A3E1B" w14:textId="75AAA286" w:rsidR="00851219" w:rsidRDefault="00851219" w:rsidP="00416593">
      <w:pPr>
        <w:tabs>
          <w:tab w:val="left" w:pos="4000"/>
        </w:tabs>
      </w:pPr>
      <w:r>
        <w:lastRenderedPageBreak/>
        <w:t>Innerhalb der Interviewer-Cluster weichen die Variabilitätswerte der extrahierten Interviews teilweise deutlich ab. Im Falle des Interviewers 4134 wurde kein Interview extrahiert, da keines der durchgeführten einen Wert unter 10.000.000 aufweist.</w:t>
      </w:r>
    </w:p>
    <w:p w14:paraId="2E29EE5C" w14:textId="0131CC27" w:rsidR="00AC48C8" w:rsidRDefault="00AC48C8" w:rsidP="00416593">
      <w:pPr>
        <w:tabs>
          <w:tab w:val="left" w:pos="4000"/>
        </w:tabs>
      </w:pPr>
      <w:r>
        <w:t xml:space="preserve">Die detektierten Interviewer weisen durchschnittlich einen Anteil von </w:t>
      </w:r>
      <w:r w:rsidR="00F5420A">
        <w:t>29,84</w:t>
      </w:r>
      <w:r>
        <w:t xml:space="preserve"> Prozent der Interviews </w:t>
      </w:r>
      <w:r w:rsidR="00F5420A">
        <w:t xml:space="preserve">mit </w:t>
      </w:r>
      <w:r>
        <w:t xml:space="preserve">einen Variabilitätswert unter 10.000.000 </w:t>
      </w:r>
      <w:r w:rsidR="00F5420A">
        <w:t>auf</w:t>
      </w:r>
      <w:r>
        <w:t>. Zudem weich</w:t>
      </w:r>
      <w:r w:rsidR="00F5420A">
        <w:t>en</w:t>
      </w:r>
      <w:r>
        <w:t xml:space="preserve"> die Variabilitätswerte innerhalb ihres Clusters deutlich von den übrigen Interviews ab, die </w:t>
      </w:r>
      <w:r w:rsidR="00F5420A">
        <w:t xml:space="preserve">meist </w:t>
      </w:r>
      <w:r>
        <w:t>einen 3 bis 4-fach h</w:t>
      </w:r>
      <w:r w:rsidR="00F5420A">
        <w:t>ö</w:t>
      </w:r>
      <w:r>
        <w:t>he</w:t>
      </w:r>
      <w:r w:rsidR="00F5420A">
        <w:t>re</w:t>
      </w:r>
      <w:r>
        <w:t>n Wert au</w:t>
      </w:r>
      <w:r w:rsidR="00F5420A">
        <w:t>fweisen</w:t>
      </w:r>
      <w:r>
        <w:t>.</w:t>
      </w:r>
      <w:r w:rsidR="00F5420A">
        <w:t xml:space="preserve"> Ebenso wird deutlich, dass die extrahierten Interviews des Clusters starke Ähnlichkeit der Variabilität aufweisen, was darauf hindeutet, dass sie ähnlich beantwortet wurden.</w:t>
      </w:r>
    </w:p>
    <w:p w14:paraId="35A50BBC" w14:textId="53BC8727" w:rsidR="002811CA" w:rsidRDefault="00973F06" w:rsidP="002811CA">
      <w:r>
        <w:t>Hinsichtlich der ersten Arbeitshypothese lässt sich festhalten, dass</w:t>
      </w:r>
      <w:r w:rsidRPr="00973F06">
        <w:t xml:space="preserve"> </w:t>
      </w:r>
      <w:r w:rsidR="00F5420A">
        <w:t xml:space="preserve">11 </w:t>
      </w:r>
      <w:r w:rsidR="002811CA">
        <w:t>Interview</w:t>
      </w:r>
      <w:r w:rsidR="00F5420A">
        <w:t>er</w:t>
      </w:r>
      <w:r w:rsidR="002811CA">
        <w:t xml:space="preserve"> </w:t>
      </w:r>
      <w:r w:rsidR="00F5420A">
        <w:t xml:space="preserve">für 35 Interviews </w:t>
      </w:r>
      <w:r w:rsidR="002811CA">
        <w:t>auffällig niedrige Variabilitätswerte aufweisen</w:t>
      </w:r>
      <w:r w:rsidR="00F5420A">
        <w:t>, die sich stark ähneln</w:t>
      </w:r>
      <w:r w:rsidR="002811CA">
        <w:t xml:space="preserve">. Dies kann an der </w:t>
      </w:r>
      <w:r w:rsidR="00F5420A">
        <w:t>Gesamtl</w:t>
      </w:r>
      <w:r w:rsidR="002811CA">
        <w:t>änge, dem übergehen von Filterfragen, oder der gleichmäßigen Beantwortung von Item-Batterien liegen.</w:t>
      </w:r>
      <w:r w:rsidR="00F5420A">
        <w:t xml:space="preserve"> Die Interviews zeigen ähnliche Kennwerte. </w:t>
      </w:r>
      <w:r w:rsidR="002811CA">
        <w:t xml:space="preserve">Damit bilden diese Interviews eine hohe Konsistenz des Antwortverhaltens </w:t>
      </w:r>
      <w:r w:rsidR="00F5420A">
        <w:t xml:space="preserve">innerhalb des Clusters und innerhalb der Interviews </w:t>
      </w:r>
      <w:r w:rsidR="002811CA">
        <w:t>ab.</w:t>
      </w:r>
      <w:r w:rsidR="00AC48C8">
        <w:t xml:space="preserve"> </w:t>
      </w:r>
      <w:r w:rsidR="00F5420A">
        <w:t xml:space="preserve">Dies ist jedoch </w:t>
      </w:r>
      <w:r w:rsidR="00AC48C8">
        <w:t>lediglich ein Indiz für eine Fälschung. Auch „wahre“ Befragte weisen diese</w:t>
      </w:r>
      <w:r w:rsidR="001373D2">
        <w:t xml:space="preserve"> Art des </w:t>
      </w:r>
      <w:r w:rsidR="00AC48C8">
        <w:t xml:space="preserve">Verhalten auf. Zudem ist nicht eindeutig, ab welchen Wert, das Interview als </w:t>
      </w:r>
      <w:r w:rsidR="00030727">
        <w:t xml:space="preserve">plausible </w:t>
      </w:r>
      <w:r w:rsidR="00AC48C8">
        <w:t>Fälschung angesehen werden sollte.</w:t>
      </w:r>
      <w:r w:rsidR="001373D2">
        <w:t xml:space="preserve"> Eine empirische Entscheidungsgröße fehlt.</w:t>
      </w:r>
      <w:r w:rsidR="00AC48C8">
        <w:t xml:space="preserve"> Das Argument der geringeren </w:t>
      </w:r>
      <w:r w:rsidR="001373D2">
        <w:t xml:space="preserve">Streuung </w:t>
      </w:r>
      <w:r w:rsidR="00AC48C8">
        <w:t xml:space="preserve">lässt nicht den eindeutigen kausalen Schluss auf das </w:t>
      </w:r>
      <w:r w:rsidR="002D3CEA">
        <w:t xml:space="preserve">antezedierendes </w:t>
      </w:r>
      <w:r w:rsidR="00AC48C8">
        <w:t>Ereignis der Fälschung zu</w:t>
      </w:r>
      <w:r w:rsidR="00DD53D2">
        <w:t xml:space="preserve">, weshalb die erste Arbeitshypothese </w:t>
      </w:r>
      <w:r w:rsidR="00980411">
        <w:t xml:space="preserve">vorläufig </w:t>
      </w:r>
      <w:r w:rsidR="00866747">
        <w:t>nicht bestätigt werden kann</w:t>
      </w:r>
      <w:r w:rsidR="00DD53D2">
        <w:t>.</w:t>
      </w:r>
      <w:r w:rsidR="00866747">
        <w:t xml:space="preserve"> Hierfür bedarf es einer Nachuntersuchung zur eindeutigen Entscheidung.</w:t>
      </w:r>
    </w:p>
    <w:p w14:paraId="17BFEB97" w14:textId="618ADF1C" w:rsidR="002811CA" w:rsidRDefault="00AC48C8" w:rsidP="002811CA">
      <w:r>
        <w:t xml:space="preserve">Unter den </w:t>
      </w:r>
      <w:r w:rsidR="00030727">
        <w:t>plausiblen</w:t>
      </w:r>
      <w:r>
        <w:t xml:space="preserve"> Fälschern sind 7 Personen mit einer zweistelligen Anzahl an Interviews. Interviewer </w:t>
      </w:r>
      <w:r w:rsidRPr="00AC48C8">
        <w:t>15051 und 22052</w:t>
      </w:r>
      <w:r>
        <w:t xml:space="preserve"> haben dabei beide ein</w:t>
      </w:r>
      <w:r w:rsidR="00866747">
        <w:t>en</w:t>
      </w:r>
      <w:r>
        <w:t xml:space="preserve"> Anteil an gerundet 30 Prozent an Fälschungen und damit </w:t>
      </w:r>
      <w:r w:rsidR="00866747">
        <w:t xml:space="preserve">die </w:t>
      </w:r>
      <w:r w:rsidR="00030727">
        <w:t>höchsten</w:t>
      </w:r>
      <w:r>
        <w:t xml:space="preserve"> Anteil</w:t>
      </w:r>
      <w:r w:rsidR="00866747">
        <w:t>e</w:t>
      </w:r>
      <w:r>
        <w:t>.</w:t>
      </w:r>
      <w:r w:rsidR="001D19D3">
        <w:t xml:space="preserve"> Diese sollten </w:t>
      </w:r>
      <w:r w:rsidR="00491A01">
        <w:t>explizit nachuntersucht</w:t>
      </w:r>
      <w:r w:rsidR="001D19D3">
        <w:t xml:space="preserve"> werden.</w:t>
      </w:r>
      <w:r>
        <w:t xml:space="preserve"> </w:t>
      </w:r>
      <w:r w:rsidR="002811CA">
        <w:t>Aus dem Nutzenkalkül unter Informationsasymmetrie ergibt sich</w:t>
      </w:r>
      <w:r>
        <w:t xml:space="preserve"> die zweite Arbeitshypothese</w:t>
      </w:r>
      <w:r w:rsidR="00491A01">
        <w:t>.</w:t>
      </w:r>
      <w:r w:rsidR="002811CA">
        <w:t xml:space="preserve"> </w:t>
      </w:r>
      <w:r w:rsidR="002811CA" w:rsidRPr="00AC48C8">
        <w:t xml:space="preserve">Fälschungen </w:t>
      </w:r>
      <w:r w:rsidR="00491A01">
        <w:t xml:space="preserve">häufen </w:t>
      </w:r>
      <w:r w:rsidR="002811CA" w:rsidRPr="00AC48C8">
        <w:t>sich bei einzelnen Interviewern</w:t>
      </w:r>
      <w:r w:rsidRPr="00AC48C8">
        <w:t>.</w:t>
      </w:r>
      <w:r>
        <w:t xml:space="preserve"> </w:t>
      </w:r>
      <w:r w:rsidR="00491A01">
        <w:t xml:space="preserve">Die </w:t>
      </w:r>
      <w:r>
        <w:t>Ergebnisse</w:t>
      </w:r>
      <w:r w:rsidR="00491A01">
        <w:t xml:space="preserve"> </w:t>
      </w:r>
      <w:r>
        <w:t xml:space="preserve">in Tabelle 3 und 4 </w:t>
      </w:r>
      <w:r w:rsidR="00491A01">
        <w:t>zeigen</w:t>
      </w:r>
      <w:r>
        <w:t xml:space="preserve">, dass insbesondere Interviewer mit einem hohen Anteil an Interviews als potenzielle Fälscher detektiert wurden. Die zweite Arbeitshypothese </w:t>
      </w:r>
      <w:r w:rsidR="00DD53D2">
        <w:t>findet teilweise Bestätigung in den Daten</w:t>
      </w:r>
      <w:r>
        <w:t xml:space="preserve">. Potenzielle Fälschungen häufen sich bei </w:t>
      </w:r>
      <w:r w:rsidR="00DD53D2">
        <w:t>einzelnen</w:t>
      </w:r>
      <w:r>
        <w:t xml:space="preserve"> Interviewenden. Die Arbeitserfahrung der Interviewenden kann nicht überprüft werden, da diese Daten nur intern vorliegen.</w:t>
      </w:r>
      <w:r w:rsidR="00980411">
        <w:t xml:space="preserve"> Eine en</w:t>
      </w:r>
      <w:r w:rsidR="00802B34">
        <w:t>d</w:t>
      </w:r>
      <w:r w:rsidR="00980411">
        <w:t>gültige Entscheidung bedarf auch hier einer Nachuntersuchung.</w:t>
      </w:r>
    </w:p>
    <w:p w14:paraId="00DDC902" w14:textId="6DD923CD" w:rsidR="004452BA" w:rsidRDefault="00B029B8" w:rsidP="00B804DA">
      <w:r>
        <w:lastRenderedPageBreak/>
        <w:t xml:space="preserve">Die evaluierten Interviews zeigen signifikante Abweichungen vom vorhandenen Datensatz und sollten basierend auf der Analyse einer Nachuntersuchung zugeführt werden, um Fälschungen valide ausschließen zu können. Bestätigte Fälschungen könnten dann für weitere </w:t>
      </w:r>
      <w:r w:rsidR="00DD53D2">
        <w:t>Nachu</w:t>
      </w:r>
      <w:r>
        <w:t>ntersuchungen genutzt werden.</w:t>
      </w:r>
    </w:p>
    <w:p w14:paraId="486B1B25" w14:textId="44AECC3B" w:rsidR="004452BA" w:rsidRPr="00B029B8" w:rsidRDefault="004452BA" w:rsidP="00B804DA">
      <w:pPr>
        <w:rPr>
          <w:i/>
        </w:rPr>
        <w:sectPr w:rsidR="004452BA" w:rsidRPr="00B029B8" w:rsidSect="00EA19B3">
          <w:headerReference w:type="default" r:id="rId35"/>
          <w:footerReference w:type="even" r:id="rId36"/>
          <w:footerReference w:type="default" r:id="rId37"/>
          <w:type w:val="oddPage"/>
          <w:pgSz w:w="11906" w:h="16838"/>
          <w:pgMar w:top="1418" w:right="1134" w:bottom="1134" w:left="1701" w:header="709" w:footer="709" w:gutter="0"/>
          <w:cols w:space="708"/>
          <w:docGrid w:linePitch="360"/>
        </w:sectPr>
      </w:pPr>
    </w:p>
    <w:p w14:paraId="3C28C2E9" w14:textId="01CAB80E" w:rsidR="00DD53D2" w:rsidRDefault="00DB757D" w:rsidP="00E01D85">
      <w:pPr>
        <w:pStyle w:val="berschrift1"/>
        <w:numPr>
          <w:ilvl w:val="0"/>
          <w:numId w:val="1"/>
        </w:numPr>
      </w:pPr>
      <w:bookmarkStart w:id="24" w:name="_Toc68014813"/>
      <w:r>
        <w:t>Zusammenfassung</w:t>
      </w:r>
      <w:bookmarkEnd w:id="24"/>
    </w:p>
    <w:p w14:paraId="4C8F05FB" w14:textId="4B7F6C32" w:rsidR="00D87E81" w:rsidRDefault="00E35213" w:rsidP="00D87E81">
      <w:r>
        <w:t xml:space="preserve">Die Arbeit hat die Variabilitätsmethode zur </w:t>
      </w:r>
      <w:r w:rsidR="00915710">
        <w:t xml:space="preserve">Detektion </w:t>
      </w:r>
      <w:r>
        <w:t>potenziell</w:t>
      </w:r>
      <w:r w:rsidR="009F598C">
        <w:t xml:space="preserve">er </w:t>
      </w:r>
      <w:r w:rsidR="00915710">
        <w:t xml:space="preserve">Fabrikate </w:t>
      </w:r>
      <w:r>
        <w:t xml:space="preserve">anhand des Datensatzes des European Social Surveys 2002 in </w:t>
      </w:r>
      <w:r w:rsidR="00422C39">
        <w:t>Ungarn</w:t>
      </w:r>
      <w:r>
        <w:t xml:space="preserve"> vorgestellt.</w:t>
      </w:r>
      <w:r w:rsidR="009F598C">
        <w:t xml:space="preserve"> </w:t>
      </w:r>
      <w:r w:rsidR="00D87E81">
        <w:t>Die Plausibilität für eine Fälschung wurde mittels Resampling-Ansatzes ermittelt und stellt die linksseitige Fläche unter der Verteilung dar.</w:t>
      </w:r>
      <w:r w:rsidR="00D87E81" w:rsidRPr="00DD53D2">
        <w:t xml:space="preserve"> </w:t>
      </w:r>
      <w:r w:rsidR="00D87E81">
        <w:t xml:space="preserve">Die Frage, ob </w:t>
      </w:r>
      <w:r w:rsidR="00D87E81" w:rsidRPr="009A625E">
        <w:rPr>
          <w:i/>
        </w:rPr>
        <w:t>einzelne Interviews signifikant abweichendes Verhalten auf</w:t>
      </w:r>
      <w:r w:rsidR="00D87E81">
        <w:rPr>
          <w:i/>
        </w:rPr>
        <w:t>weisen</w:t>
      </w:r>
      <w:r w:rsidR="00D87E81" w:rsidRPr="009A625E">
        <w:t>, lässt sich</w:t>
      </w:r>
      <w:r w:rsidR="00D87E81">
        <w:t xml:space="preserve"> eindeutig bestätigen. Es ergaben sich bei einer Grenzwert von 0,02 für die kumulierte Plausibilität 28 potenziell fälschende </w:t>
      </w:r>
      <w:r w:rsidR="000B10DF">
        <w:t>Personen</w:t>
      </w:r>
      <w:r w:rsidR="00D87E81">
        <w:t>, wobei unter den</w:t>
      </w:r>
      <w:r w:rsidR="000B10DF">
        <w:t>en</w:t>
      </w:r>
      <w:r w:rsidR="00D87E81">
        <w:t xml:space="preserve"> mit mehr als einem Interview 11 Interviewe</w:t>
      </w:r>
      <w:r w:rsidR="000B10DF">
        <w:t>nde</w:t>
      </w:r>
      <w:r w:rsidR="00D87E81">
        <w:t xml:space="preserve"> als vorrangig extrahiert wurden, die einer Prüfung </w:t>
      </w:r>
      <w:r w:rsidR="000B10DF">
        <w:t>bei</w:t>
      </w:r>
      <w:r w:rsidR="00D87E81">
        <w:t xml:space="preserve"> 35 Interviews bedürfen.</w:t>
      </w:r>
      <w:r w:rsidR="000B10DF">
        <w:t xml:space="preserve"> Dies entspricht </w:t>
      </w:r>
      <w:r w:rsidR="00802B34">
        <w:t>2</w:t>
      </w:r>
      <w:r w:rsidR="000B10DF">
        <w:t xml:space="preserve"> </w:t>
      </w:r>
      <w:r w:rsidR="00802B34">
        <w:t>Prozent</w:t>
      </w:r>
      <w:r w:rsidR="000B10DF">
        <w:t xml:space="preserve"> aller </w:t>
      </w:r>
      <w:r w:rsidR="00802B34">
        <w:t>Interviews</w:t>
      </w:r>
      <w:r w:rsidR="000B10DF">
        <w:t>.</w:t>
      </w:r>
      <w:r w:rsidR="00D87E81">
        <w:t xml:space="preserve"> </w:t>
      </w:r>
      <w:r w:rsidR="000B10DF">
        <w:t>S</w:t>
      </w:r>
      <w:r w:rsidR="00D87E81">
        <w:t xml:space="preserve">ie </w:t>
      </w:r>
      <w:r w:rsidR="000B10DF">
        <w:t xml:space="preserve">weichen </w:t>
      </w:r>
      <w:r w:rsidR="00D87E81">
        <w:t xml:space="preserve">signifikant </w:t>
      </w:r>
      <w:r w:rsidR="001D4CA4">
        <w:t xml:space="preserve">in ihrer Totalvariabilität innerhalb eines Interviewer-Fragebogenclusters </w:t>
      </w:r>
      <w:r w:rsidR="00D87E81">
        <w:t>nach unten ab.</w:t>
      </w:r>
    </w:p>
    <w:p w14:paraId="6209A954" w14:textId="0D1A0CC1" w:rsidR="00D87E81" w:rsidRDefault="00D87E81" w:rsidP="00D87E81">
      <w:r>
        <w:t xml:space="preserve">Die Forschungsfrage, ob </w:t>
      </w:r>
      <w:r w:rsidRPr="009A625E">
        <w:rPr>
          <w:i/>
        </w:rPr>
        <w:t>potenzielle Interviewfälschungen adäquat anhand ihrer abweichenden Streuung zu detektieren</w:t>
      </w:r>
      <w:r>
        <w:rPr>
          <w:i/>
        </w:rPr>
        <w:t xml:space="preserve"> sind,</w:t>
      </w:r>
      <w:r>
        <w:t xml:space="preserve"> kann nicht eindeutig beantwortet werden. Die Gesamtstreuung ist kein trennscharfes Kriterium für die Entscheidung. Das antezedierendes Ereignis der Konklusion „geringe Streuung“ ist nicht </w:t>
      </w:r>
      <w:r w:rsidR="008C4CA6">
        <w:t>zwingend</w:t>
      </w:r>
      <w:r>
        <w:t xml:space="preserve"> eine Fälschung, sondern auch konsistentes Antwortverhalten einer befragten Person</w:t>
      </w:r>
      <w:r w:rsidR="008C4CA6">
        <w:t>, die andere Gründe haben kann</w:t>
      </w:r>
      <w:r>
        <w:t xml:space="preserve">. </w:t>
      </w:r>
      <w:r w:rsidR="008C4CA6">
        <w:t>G</w:t>
      </w:r>
      <w:r>
        <w:t xml:space="preserve">eringe Streuung ist keine hinreichende Bedingung für eine Fälschung. </w:t>
      </w:r>
      <w:r w:rsidR="008C4CA6">
        <w:t>S</w:t>
      </w:r>
      <w:r>
        <w:t xml:space="preserve">ie </w:t>
      </w:r>
      <w:r w:rsidR="008C4CA6">
        <w:t xml:space="preserve">ist </w:t>
      </w:r>
      <w:r>
        <w:t>auch keine notwendige, sofern die Fälschung sehr gut ist. Bestätigt werden kann, dass sich potenzielle Fälschungen bei einzelnen Interviewenden häufen. Die identifizierten Interviews sollten einer Nachuntersuchung unterstellt werden, um eine Fabrikation ausschließen oder bestätigen zu können</w:t>
      </w:r>
      <w:r w:rsidR="005C6DA6">
        <w:t>.</w:t>
      </w:r>
    </w:p>
    <w:p w14:paraId="27B1DC8D" w14:textId="3F256395" w:rsidR="00D87E81" w:rsidRDefault="00D87E81" w:rsidP="00D87E81">
      <w:r>
        <w:t xml:space="preserve">Ein großer Vorteil der vorgestellten Methodik ist die einfache Implementierung und Umsetzung, und die theoretisch objektive Begründbarkeit. Aufwendigere Verfahren liefern im Vergleich tendenziell nicht immer reliablere Ergebnisse bei der Aufdeckung von Fälschern (vgl. Schäfer et al. 2004b) und bedeuten einen wesentlich höheren Ressourcenaufwand und/oder </w:t>
      </w:r>
      <w:r w:rsidR="00100562">
        <w:t>Wissensstand</w:t>
      </w:r>
      <w:r>
        <w:t>.</w:t>
      </w:r>
    </w:p>
    <w:p w14:paraId="288C901A" w14:textId="77777777" w:rsidR="00BE0BAF" w:rsidRDefault="00D87E81" w:rsidP="00D87E81">
      <w:r w:rsidRPr="00DE2772">
        <w:t xml:space="preserve">Die Methodik weist </w:t>
      </w:r>
      <w:r>
        <w:t>bei nicht bekannten Fälschenden Reliabilitätss</w:t>
      </w:r>
      <w:r w:rsidRPr="00DE2772">
        <w:t>chwäche</w:t>
      </w:r>
      <w:r>
        <w:t xml:space="preserve">n auf. </w:t>
      </w:r>
      <w:r w:rsidR="00100562">
        <w:t xml:space="preserve">Dass die </w:t>
      </w:r>
      <w:r>
        <w:t>identifizierten Interviews tatsächlich Fälschungen</w:t>
      </w:r>
      <w:r w:rsidR="00100562">
        <w:t xml:space="preserve"> sind, ist nicht eindeutig.</w:t>
      </w:r>
      <w:r>
        <w:t xml:space="preserve"> Diese </w:t>
      </w:r>
      <w:r>
        <w:lastRenderedPageBreak/>
        <w:t xml:space="preserve">Schwäche haben ex-post Methodiken </w:t>
      </w:r>
      <w:r w:rsidR="00100562">
        <w:t xml:space="preserve">grundsätzlich </w:t>
      </w:r>
      <w:r>
        <w:t xml:space="preserve">inne. </w:t>
      </w:r>
      <w:r w:rsidR="00100562">
        <w:t xml:space="preserve">Die </w:t>
      </w:r>
      <w:r>
        <w:t xml:space="preserve">Identifikation </w:t>
      </w:r>
      <w:r w:rsidR="00BE0BAF">
        <w:t>von</w:t>
      </w:r>
      <w:r>
        <w:t xml:space="preserve"> Fälsch</w:t>
      </w:r>
      <w:r w:rsidR="00100562">
        <w:t>ungen</w:t>
      </w:r>
      <w:r>
        <w:t xml:space="preserve"> ist nur</w:t>
      </w:r>
      <w:r w:rsidR="00BE0BAF">
        <w:t xml:space="preserve"> in Folge der Nachuntersuchung</w:t>
      </w:r>
      <w:r>
        <w:t xml:space="preserve"> möglich.</w:t>
      </w:r>
    </w:p>
    <w:p w14:paraId="6D66C950" w14:textId="3691F843" w:rsidR="00D87E81" w:rsidRDefault="00D87E81" w:rsidP="00D87E81">
      <w:r>
        <w:t xml:space="preserve">Die Methodik beruht auf der Annahme, dass Fälschungen eine höhere Konsistenz des Antwortverhaltens abbilden. Dies ist nicht trennscharf auf eine Fälschung zurückzuführen. </w:t>
      </w:r>
      <w:r w:rsidR="00BE0BAF">
        <w:t xml:space="preserve">Es </w:t>
      </w:r>
      <w:r>
        <w:t>muss eine hinreichend große Anzahl an Interviews pro Interviewer vorliegen, um</w:t>
      </w:r>
      <w:r w:rsidR="00BE0BAF">
        <w:t xml:space="preserve"> zu entscheiden</w:t>
      </w:r>
      <w:r>
        <w:t>, dass die Variabilität innerhalb eines Clusters geringer ist. Professionelle Fälscher weisen ein höheres und breiteres Erfahrungswissen über Parameter und den Fragebogen auf, sodass sie von dieser Methodik insgesamt unentdeckt blieben.</w:t>
      </w:r>
      <w:r w:rsidR="00D00EE1">
        <w:t xml:space="preserve"> Ein eindeutiger </w:t>
      </w:r>
      <w:r w:rsidR="00483C3A">
        <w:t>Grenzwert für die Entscheidung, ob die Variabilität zu gering ist, ist nicht vorhanden, sondern wird datengetrieben entschieden, womit die Kenngröße je nach Stichprobe unterschiedlich ausfällt. Hier bedarf es weiterer Untersuchungen.</w:t>
      </w:r>
    </w:p>
    <w:p w14:paraId="1E004E04" w14:textId="33A165A9" w:rsidR="007D2776" w:rsidRDefault="007D2776" w:rsidP="007D2776">
      <w:r>
        <w:t>Grundsätzlich bestehen zwei Ansätze Fälschungen anzugehen</w:t>
      </w:r>
      <w:r w:rsidR="001A19F4">
        <w:t xml:space="preserve">: (1) </w:t>
      </w:r>
      <w:r>
        <w:t xml:space="preserve">sie postdiktiv ursächlich zu erklären, damit ex-post aufzudecken oder </w:t>
      </w:r>
      <w:r w:rsidR="001A19F4">
        <w:t xml:space="preserve">(2) </w:t>
      </w:r>
      <w:r>
        <w:t xml:space="preserve">die Prävention. Um sie ex-post aufzudecken, kann aus den Ausführungen </w:t>
      </w:r>
      <w:r w:rsidR="00631A35">
        <w:t xml:space="preserve">von </w:t>
      </w:r>
      <w:sdt>
        <w:sdtPr>
          <w:alias w:val="Don't edit this field"/>
          <w:tag w:val="CitaviPlaceholder#8ad7a937-dc61-4c4d-a00d-3fb9eb32ec43"/>
          <w:id w:val="1212925743"/>
          <w:placeholder>
            <w:docPart w:val="DefaultPlaceholder_-1854013440"/>
          </w:placeholder>
        </w:sdtPr>
        <w:sdtEndPr/>
        <w:sdtContent>
          <w:r w:rsidR="00631A35">
            <w:fldChar w:fldCharType="begin"/>
          </w:r>
          <w:r w:rsidR="00631A35">
            <w:instrText>ADDIN CitaviPlaceholder{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}</w:instrText>
          </w:r>
          <w:r w:rsidR="00631A35">
            <w:fldChar w:fldCharType="separate"/>
          </w:r>
          <w:r w:rsidR="00631A35">
            <w:t>Menold und Kemper</w:t>
          </w:r>
          <w:r w:rsidR="00631A35">
            <w:fldChar w:fldCharType="end"/>
          </w:r>
        </w:sdtContent>
      </w:sdt>
      <w:r w:rsidR="00631A35">
        <w:t xml:space="preserve"> </w:t>
      </w:r>
      <w:sdt>
        <w:sdtPr>
          <w:alias w:val="Don't edit this field"/>
          <w:tag w:val="CitaviPlaceholder#52c41b59-7d68-4790-8adb-107317c2e6eb"/>
          <w:id w:val="794488988"/>
          <w:placeholder>
            <w:docPart w:val="DefaultPlaceholder_-1854013440"/>
          </w:placeholder>
        </w:sdtPr>
        <w:sdtEndPr/>
        <w:sdtContent>
          <w:r w:rsidR="00631A35">
            <w:fldChar w:fldCharType="begin"/>
          </w:r>
          <w:r w:rsidR="00631A35">
            <w:instrText>ADDIN CitaviPlaceholder{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CkifV19LCJUYWciOiJDaXRhdmlQbGFjZWhvbGRlciM1MmM0MWI1OS03ZDY4LTQ3OTAtOGFkYi0xMDczMTdjMmU2ZWIiLCJUZXh0IjoiKDIwMTQpIiwiV0FJVmVyc2lvbiI6IjYuMy4wLjAifQ==}</w:instrText>
          </w:r>
          <w:r w:rsidR="00631A35">
            <w:fldChar w:fldCharType="separate"/>
          </w:r>
          <w:r w:rsidR="00631A35">
            <w:t>(2014)</w:t>
          </w:r>
          <w:r w:rsidR="00631A35">
            <w:fldChar w:fldCharType="end"/>
          </w:r>
        </w:sdtContent>
      </w:sdt>
      <w:r w:rsidR="00631A35">
        <w:t xml:space="preserve"> </w:t>
      </w:r>
      <w:r>
        <w:t>abgeleitet werden,</w:t>
      </w:r>
      <w:r w:rsidRPr="00FA2C32">
        <w:t xml:space="preserve"> dass </w:t>
      </w:r>
      <w:r>
        <w:t>die Möglichkeit best</w:t>
      </w:r>
      <w:r w:rsidR="00483C3A">
        <w:t>ünde,</w:t>
      </w:r>
      <w:r>
        <w:t xml:space="preserve"> </w:t>
      </w:r>
      <w:r w:rsidRPr="00FA2C32">
        <w:t>Fr</w:t>
      </w:r>
      <w:r>
        <w:t>a</w:t>
      </w:r>
      <w:r w:rsidRPr="00FA2C32">
        <w:t>gebögen</w:t>
      </w:r>
      <w:r>
        <w:t xml:space="preserve"> mit</w:t>
      </w:r>
      <w:r w:rsidRPr="00FA2C32">
        <w:t xml:space="preserve"> </w:t>
      </w:r>
      <w:r>
        <w:t>zusätzlichen K</w:t>
      </w:r>
      <w:r w:rsidRPr="00FA2C32">
        <w:t>ontroll</w:t>
      </w:r>
      <w:r>
        <w:t>variablen</w:t>
      </w:r>
      <w:r w:rsidRPr="00FA2C32">
        <w:t xml:space="preserve"> </w:t>
      </w:r>
      <w:r w:rsidR="00483C3A">
        <w:t xml:space="preserve">zu </w:t>
      </w:r>
      <w:r>
        <w:t>versehen,</w:t>
      </w:r>
      <w:r w:rsidRPr="00FA2C32">
        <w:t xml:space="preserve"> die </w:t>
      </w:r>
      <w:r w:rsidR="001A19F4">
        <w:t xml:space="preserve">grundsätzlich </w:t>
      </w:r>
      <w:r>
        <w:t xml:space="preserve">schwer zu fälschen sind und </w:t>
      </w:r>
      <w:r w:rsidR="001A19F4">
        <w:t xml:space="preserve">oder </w:t>
      </w:r>
      <w:r>
        <w:t>deren Verteilung in der Grundgesamtheit bekannt ist.</w:t>
      </w:r>
      <w:r w:rsidR="00483C3A">
        <w:t xml:space="preserve"> Dafür eigenen sich</w:t>
      </w:r>
      <w:r w:rsidR="00CF4DA2">
        <w:t xml:space="preserve"> individuell psychologische Aspekte sowie subjektive und kollektive Sichtweisen </w:t>
      </w:r>
      <w:sdt>
        <w:sdtPr>
          <w:alias w:val="Don't edit this field"/>
          <w:tag w:val="CitaviPlaceholder#a29b6d34-c185-4298-92b3-7413ddd4d532"/>
          <w:id w:val="-1846549077"/>
          <w:placeholder>
            <w:docPart w:val="DefaultPlaceholder_-1854013440"/>
          </w:placeholder>
        </w:sdtPr>
        <w:sdtEndPr/>
        <w:sdtContent>
          <w:r w:rsidR="00CF4DA2">
            <w:fldChar w:fldCharType="begin"/>
          </w:r>
          <w:r w:rsidR="00CF4DA2">
            <w:instrText>ADDIN CitaviPlaceholder{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}</w:instrText>
          </w:r>
          <w:r w:rsidR="00CF4DA2">
            <w:fldChar w:fldCharType="separate"/>
          </w:r>
          <w:r w:rsidR="00CF4DA2">
            <w:t>(Menold und Kemper 2014)</w:t>
          </w:r>
          <w:r w:rsidR="00CF4DA2">
            <w:fldChar w:fldCharType="end"/>
          </w:r>
        </w:sdtContent>
      </w:sdt>
      <w:r w:rsidR="00CF4DA2">
        <w:t xml:space="preserve">. </w:t>
      </w:r>
      <w:r w:rsidRPr="00FA2C32">
        <w:t xml:space="preserve">Hieraus </w:t>
      </w:r>
      <w:r w:rsidR="001A19F4">
        <w:t>ergeben sich</w:t>
      </w:r>
      <w:r>
        <w:t xml:space="preserve"> </w:t>
      </w:r>
      <w:r w:rsidR="001A19F4">
        <w:t xml:space="preserve">mögliche Kontrollparameter für </w:t>
      </w:r>
      <w:r>
        <w:t>Fälschungen.</w:t>
      </w:r>
    </w:p>
    <w:p w14:paraId="4E7036E8" w14:textId="2F82CC8B" w:rsidR="00EE2802" w:rsidRDefault="00EE2802" w:rsidP="00EE2802">
      <w:r>
        <w:t xml:space="preserve">Es besteht ein breites Spektrum an </w:t>
      </w:r>
      <w:r w:rsidR="001A19F4">
        <w:t>S</w:t>
      </w:r>
      <w:r>
        <w:t>ichtweisen auf Fälschungen, wobei psychologische den größten Teil ausmachen. Zur Beantwortung der Frage, w</w:t>
      </w:r>
      <w:r w:rsidRPr="009A625E">
        <w:rPr>
          <w:i/>
        </w:rPr>
        <w:t>elche Faktoren ursächlich zur Erklärung einer Fälschung</w:t>
      </w:r>
      <w:r>
        <w:rPr>
          <w:i/>
        </w:rPr>
        <w:t xml:space="preserve"> sind</w:t>
      </w:r>
      <w:r w:rsidR="00CF4DA2">
        <w:rPr>
          <w:i/>
        </w:rPr>
        <w:t>,</w:t>
      </w:r>
      <w:r>
        <w:rPr>
          <w:i/>
        </w:rPr>
        <w:t xml:space="preserve"> </w:t>
      </w:r>
      <w:r>
        <w:t xml:space="preserve">sieht der Autor eine rationalistische Erklärung für Fälschungen als ursächlich an. </w:t>
      </w:r>
      <w:r w:rsidR="001A19F4">
        <w:t>F</w:t>
      </w:r>
      <w:r>
        <w:t xml:space="preserve">älschende Personen </w:t>
      </w:r>
      <w:r w:rsidR="001A19F4">
        <w:t xml:space="preserve">verfolgen </w:t>
      </w:r>
      <w:r>
        <w:t>ein kostenreduzierendes Kalkül unter der Annahme der Informationsasymmetrie.</w:t>
      </w:r>
      <w:r w:rsidR="003D2880">
        <w:t xml:space="preserve"> </w:t>
      </w:r>
      <w:r>
        <w:t>Die Detektion von Fälschungen</w:t>
      </w:r>
      <w:r w:rsidR="001A19F4">
        <w:t xml:space="preserve"> ist</w:t>
      </w:r>
      <w:r>
        <w:t xml:space="preserve"> potenziell methodisch aufwendig,</w:t>
      </w:r>
      <w:r w:rsidR="001A19F4">
        <w:t xml:space="preserve"> daher</w:t>
      </w:r>
      <w:r>
        <w:t xml:space="preserve"> ist eine wichtige Maßnahme die Prävention von Fabrikaten durch geeignete Maßnahmen, wie Supervision, angemessene Lohn</w:t>
      </w:r>
      <w:r w:rsidR="001A19F4">
        <w:t>-</w:t>
      </w:r>
      <w:r>
        <w:t xml:space="preserve"> und </w:t>
      </w:r>
      <w:r w:rsidR="007D2776">
        <w:t>F</w:t>
      </w:r>
      <w:r>
        <w:t>or</w:t>
      </w:r>
      <w:r w:rsidR="007D2776">
        <w:t>t</w:t>
      </w:r>
      <w:r>
        <w:t xml:space="preserve">bildungsmaßnahmen </w:t>
      </w:r>
      <w:sdt>
        <w:sdtPr>
          <w:alias w:val="Don't edit this field"/>
          <w:tag w:val="CitaviPlaceholder#58091006-17da-454a-8374-b5f79c3d5bfa"/>
          <w:id w:val="1047413989"/>
          <w:placeholder>
            <w:docPart w:val="975315645B5846FFBB7BE4FFD8A60D4C"/>
          </w:placeholder>
        </w:sdtPr>
        <w:sdtEndPr/>
        <w:sdtContent>
          <w:r>
            <w:fldChar w:fldCharType="begin"/>
          </w:r>
          <w:r>
            <w:instrText>ADDIN CitaviPlaceholder{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}</w:instrText>
          </w:r>
          <w:r>
            <w:fldChar w:fldCharType="separate"/>
          </w:r>
          <w:r>
            <w:t>(Schnell 2019, 8.5; 8.6; 8.7.2)</w:t>
          </w:r>
          <w:r>
            <w:fldChar w:fldCharType="end"/>
          </w:r>
        </w:sdtContent>
      </w:sdt>
      <w:r w:rsidR="007D2776">
        <w:t xml:space="preserve">, um Informationsasymmetrien </w:t>
      </w:r>
      <w:r w:rsidR="001A19F4">
        <w:t xml:space="preserve">zu verringern </w:t>
      </w:r>
      <w:r w:rsidR="007D2776">
        <w:t>und dem rationalen Kalkül entgegenzuwirken</w:t>
      </w:r>
      <w:r>
        <w:t xml:space="preserve">. </w:t>
      </w:r>
      <w:r w:rsidR="007D2776">
        <w:t>Die psychologischen Ausführungen</w:t>
      </w:r>
      <w:r>
        <w:t xml:space="preserve"> </w:t>
      </w:r>
      <w:r w:rsidR="007D2776">
        <w:t>bieten ferner Anlass zur Prävention durch</w:t>
      </w:r>
      <w:r>
        <w:t xml:space="preserve"> psychologische Eignungstest</w:t>
      </w:r>
      <w:r w:rsidR="007D2776">
        <w:t>s des anzustellenden Personals</w:t>
      </w:r>
      <w:r>
        <w:t>. Risiko</w:t>
      </w:r>
      <w:r w:rsidR="003D2880">
        <w:t>v</w:t>
      </w:r>
      <w:r>
        <w:t>erhalten</w:t>
      </w:r>
      <w:r w:rsidR="00D87E81">
        <w:t xml:space="preserve">, </w:t>
      </w:r>
      <w:r>
        <w:t xml:space="preserve">spezifisches Fachwissen zu </w:t>
      </w:r>
      <w:r w:rsidR="003D2880">
        <w:t>Verteilungen</w:t>
      </w:r>
      <w:r w:rsidR="00D87E81">
        <w:t>,</w:t>
      </w:r>
      <w:r>
        <w:t xml:space="preserve"> Tendenz</w:t>
      </w:r>
      <w:r w:rsidR="003D2880">
        <w:t>en</w:t>
      </w:r>
      <w:r>
        <w:t xml:space="preserve"> zu unehrlichen Verhalten </w:t>
      </w:r>
      <w:r w:rsidR="00D87E81">
        <w:t>wären zu prüfen</w:t>
      </w:r>
      <w:r>
        <w:t xml:space="preserve">. Personen mit hohen Testwerten, könnten abgelehnt werden; oder </w:t>
      </w:r>
      <w:r>
        <w:lastRenderedPageBreak/>
        <w:t xml:space="preserve">eingestellt und bei der Nachuntersuchung besonders berücksichtigt. Hierbei sollte ethisch geklärt werden, </w:t>
      </w:r>
      <w:r w:rsidR="00D87E81">
        <w:t xml:space="preserve">ob </w:t>
      </w:r>
      <w:r>
        <w:t>Personal einzustellen, deren Loyalität von Beginn an in Abrede gestellt würde</w:t>
      </w:r>
      <w:r w:rsidR="00D87E81">
        <w:t>, ein probates Mittel wäre</w:t>
      </w:r>
      <w:r>
        <w:t>. Ein simpleres Mittel wäre eine angemessenere Bezahlung</w:t>
      </w:r>
      <w:r w:rsidR="003A21BF">
        <w:t xml:space="preserve"> und </w:t>
      </w:r>
      <w:r>
        <w:t>weniger Arbeitsdruck</w:t>
      </w:r>
      <w:r w:rsidR="003A21BF">
        <w:t>.</w:t>
      </w:r>
      <w:r>
        <w:t xml:space="preserve"> </w:t>
      </w:r>
      <w:r w:rsidR="003A21BF">
        <w:t xml:space="preserve">Also </w:t>
      </w:r>
      <w:r>
        <w:t>Vermeidung von Demoralisation</w:t>
      </w:r>
      <w:r w:rsidR="003A21BF">
        <w:t xml:space="preserve"> und </w:t>
      </w:r>
      <w:r>
        <w:t>prekär</w:t>
      </w:r>
      <w:r w:rsidR="003A21BF">
        <w:t>er</w:t>
      </w:r>
      <w:r>
        <w:t xml:space="preserve"> </w:t>
      </w:r>
      <w:r w:rsidR="003A21BF">
        <w:t>B</w:t>
      </w:r>
      <w:r>
        <w:t>eschäftig</w:t>
      </w:r>
      <w:r w:rsidR="003A21BF">
        <w:t>ung</w:t>
      </w:r>
      <w:r>
        <w:t>.</w:t>
      </w:r>
    </w:p>
    <w:p w14:paraId="4ECB7CDE" w14:textId="2A213058" w:rsidR="004452BA" w:rsidRDefault="003D2880" w:rsidP="00E01D85">
      <w:r>
        <w:t>Der Autor erachtet</w:t>
      </w:r>
      <w:r w:rsidR="00CA207C">
        <w:t>,</w:t>
      </w:r>
      <w:r w:rsidR="001D3261">
        <w:t xml:space="preserve"> </w:t>
      </w:r>
      <w:r>
        <w:t>die Wichtigkeit der</w:t>
      </w:r>
      <w:r w:rsidR="001D3261">
        <w:t xml:space="preserve"> </w:t>
      </w:r>
      <w:r>
        <w:t xml:space="preserve">Prävention als vorrangig, gegenüber der </w:t>
      </w:r>
      <w:r w:rsidR="001D3261">
        <w:t>Aufdeckung von Fabrikaten. Da eine Aufdeckung von Betrug schwer methodisch zu erreichen ist</w:t>
      </w:r>
      <w:r w:rsidR="00622DB7">
        <w:t xml:space="preserve"> und keine letztendliche Garantie besteht, dass einzelne Fälschungen </w:t>
      </w:r>
      <w:r w:rsidR="005A0936">
        <w:t xml:space="preserve">oder </w:t>
      </w:r>
      <w:r w:rsidR="00622DB7">
        <w:t>Teilfälschungen unentdeckt bleiben</w:t>
      </w:r>
      <w:r w:rsidR="001D3261">
        <w:t>.</w:t>
      </w:r>
      <w:r w:rsidR="00622DB7">
        <w:t xml:space="preserve"> </w:t>
      </w:r>
      <w:r>
        <w:t>Die Arbeit konnte einen Beitrag zur Erweiterung der</w:t>
      </w:r>
      <w:r w:rsidR="001D3261">
        <w:t xml:space="preserve"> Forschung</w:t>
      </w:r>
      <w:r>
        <w:t>sergebnisse</w:t>
      </w:r>
      <w:r w:rsidR="001D3261">
        <w:t xml:space="preserve"> </w:t>
      </w:r>
      <w:r>
        <w:t xml:space="preserve">zu </w:t>
      </w:r>
      <w:r w:rsidR="00622DB7">
        <w:t>bestehende</w:t>
      </w:r>
      <w:r>
        <w:t>n</w:t>
      </w:r>
      <w:r w:rsidR="00622DB7">
        <w:t xml:space="preserve"> Methodiken zu Prävention und Detektion von Interviewfälschungen </w:t>
      </w:r>
      <w:r>
        <w:t>liefern. Weitere Forschung</w:t>
      </w:r>
      <w:r w:rsidR="00622DB7">
        <w:t xml:space="preserve">, um robuste Schätzungen </w:t>
      </w:r>
      <w:r w:rsidR="005B1FA9">
        <w:t xml:space="preserve">aus </w:t>
      </w:r>
      <w:r w:rsidR="001D3261">
        <w:t xml:space="preserve">Bevölkerungsumfragen zu </w:t>
      </w:r>
      <w:r>
        <w:t>gewinnen, bleibt nötig</w:t>
      </w:r>
      <w:r w:rsidR="001D3261">
        <w:t>.</w:t>
      </w:r>
    </w:p>
    <w:p w14:paraId="0BCAE19D" w14:textId="1AABE060" w:rsidR="004452BA" w:rsidRDefault="004452BA" w:rsidP="00E01D85">
      <w:pPr>
        <w:sectPr w:rsidR="004452BA" w:rsidSect="00A94967">
          <w:headerReference w:type="default" r:id="rId38"/>
          <w:footerReference w:type="default" r:id="rId39"/>
          <w:type w:val="continuous"/>
          <w:pgSz w:w="11906" w:h="16838"/>
          <w:pgMar w:top="1417" w:right="1417" w:bottom="1134" w:left="1417" w:header="708" w:footer="708" w:gutter="0"/>
          <w:cols w:space="708"/>
          <w:docGrid w:linePitch="360"/>
        </w:sectPr>
      </w:pPr>
    </w:p>
    <w:sdt>
      <w:sdtPr>
        <w:rPr>
          <w:rFonts w:eastAsiaTheme="minorHAnsi" w:cstheme="minorBidi"/>
          <w:sz w:val="24"/>
          <w:szCs w:val="22"/>
        </w:rPr>
        <w:tag w:val="CitaviBibliography"/>
        <w:id w:val="156495450"/>
        <w:placeholder>
          <w:docPart w:val="DefaultPlaceholder_-1854013440"/>
        </w:placeholder>
      </w:sdtPr>
      <w:sdtEndPr/>
      <w:sdtContent>
        <w:p w14:paraId="69DD9AF2" w14:textId="77777777" w:rsidR="004C2C0E" w:rsidRPr="004C2C0E" w:rsidRDefault="00DC17A0" w:rsidP="006D2BFB">
          <w:pPr>
            <w:pStyle w:val="CitaviBibliographyHeading"/>
            <w:numPr>
              <w:ilvl w:val="0"/>
              <w:numId w:val="1"/>
            </w:numPr>
            <w:rPr>
              <w:lang w:val="en-GB"/>
            </w:rPr>
          </w:pPr>
          <w:r>
            <w:fldChar w:fldCharType="begin"/>
          </w:r>
          <w:r w:rsidRPr="00801542">
            <w:instrText>ADDIN CitaviBibliography</w:instrText>
          </w:r>
          <w:r>
            <w:fldChar w:fldCharType="separate"/>
          </w:r>
          <w:bookmarkStart w:id="25" w:name="_Toc68014814"/>
          <w:r w:rsidR="004C2C0E" w:rsidRPr="00801542">
            <w:t>Literaturverzeichnis</w:t>
          </w:r>
          <w:bookmarkEnd w:id="25"/>
        </w:p>
        <w:p w14:paraId="4AD217E9" w14:textId="77777777" w:rsidR="004C2C0E" w:rsidRPr="004C2C0E" w:rsidRDefault="004C2C0E" w:rsidP="004C2C0E">
          <w:pPr>
            <w:pStyle w:val="CitaviBibliographyEntry"/>
            <w:rPr>
              <w:lang w:val="en-GB"/>
            </w:rPr>
          </w:pPr>
          <w:bookmarkStart w:id="26" w:name="_CTVL001e8daf455ddbd41b39edda4ffa452eca0"/>
          <w:r w:rsidRPr="004C2C0E">
            <w:rPr>
              <w:lang w:val="en-GB"/>
            </w:rPr>
            <w:t xml:space="preserve">Al-Marzouki, Sanaa; Evans, Stephen; Marshall, Tom; Roberts, Ian (2005): Are these data real? Statistical methods for the detection of data fabrication in clinical trials. In: </w:t>
          </w:r>
          <w:bookmarkEnd w:id="26"/>
          <w:r w:rsidRPr="004C2C0E">
            <w:rPr>
              <w:i/>
              <w:lang w:val="en-GB"/>
            </w:rPr>
            <w:t xml:space="preserve">BMJ </w:t>
          </w:r>
          <w:r w:rsidRPr="004C2C0E">
            <w:rPr>
              <w:lang w:val="en-GB"/>
            </w:rPr>
            <w:t>331 (7511), S. 267–270. DOI: 10.1136/bmj.331.7511.267.</w:t>
          </w:r>
        </w:p>
        <w:p w14:paraId="7CA72BEE" w14:textId="77777777" w:rsidR="004C2C0E" w:rsidRPr="004C2C0E" w:rsidRDefault="004C2C0E" w:rsidP="004C2C0E">
          <w:pPr>
            <w:pStyle w:val="CitaviBibliographyEntry"/>
            <w:rPr>
              <w:lang w:val="en-GB"/>
            </w:rPr>
          </w:pPr>
          <w:bookmarkStart w:id="27" w:name="_CTVL001efa90163a2f14eefa6943c4d155ef2dd"/>
          <w:r w:rsidRPr="004C2C0E">
            <w:rPr>
              <w:lang w:val="en-GB"/>
            </w:rPr>
            <w:t xml:space="preserve">Bergmann, Michael; Schuller, Karin; Malter, Frederic (2019): Preventing interview falsifications during fieldwork in the Survey of Health, Ageing and Retirement in Europe (SHARE). In: </w:t>
          </w:r>
          <w:bookmarkEnd w:id="27"/>
          <w:r w:rsidRPr="004C2C0E">
            <w:rPr>
              <w:i/>
              <w:lang w:val="en-GB"/>
            </w:rPr>
            <w:t xml:space="preserve">Longitudinal and Life Course Studies </w:t>
          </w:r>
          <w:r w:rsidRPr="004C2C0E">
            <w:rPr>
              <w:lang w:val="en-GB"/>
            </w:rPr>
            <w:t>10 (4), S. 513–530. Online verfügbar unter https://doi.org/10.1332/175795919X15694136530293.</w:t>
          </w:r>
        </w:p>
        <w:p w14:paraId="457C5274" w14:textId="77777777" w:rsidR="004C2C0E" w:rsidRPr="004C2C0E" w:rsidRDefault="004C2C0E" w:rsidP="004C2C0E">
          <w:pPr>
            <w:pStyle w:val="CitaviBibliographyEntry"/>
            <w:rPr>
              <w:lang w:val="en-GB"/>
            </w:rPr>
          </w:pPr>
          <w:bookmarkStart w:id="28" w:name="_CTVL0016dd51dd86f994c829a96eff023b70299"/>
          <w:r w:rsidRPr="004C2C0E">
            <w:rPr>
              <w:lang w:val="en-GB"/>
            </w:rPr>
            <w:t>Birnbaum, Benjamin (2012): Algorithmic Approaches to Detecting Interviewer Fabrication in Surveys.</w:t>
          </w:r>
        </w:p>
        <w:p w14:paraId="2B5E53BC" w14:textId="77777777" w:rsidR="004C2C0E" w:rsidRDefault="004C2C0E" w:rsidP="004C2C0E">
          <w:pPr>
            <w:pStyle w:val="CitaviBibliographyEntry"/>
          </w:pPr>
          <w:bookmarkStart w:id="29" w:name="_CTVL001f9b4dd479b8a48849f54b0aa750c356a"/>
          <w:bookmarkEnd w:id="28"/>
          <w:r>
            <w:t>Blasius, Jörg (2014): Fälschungen von Interviews. In: Nina Baur und Jörg Blasius (Hg.): Handbuch Methoden der empirischen Sozialforschung. Wiesbaden: Springer Fachmedien Wiesbaden, S. 323–329.</w:t>
          </w:r>
        </w:p>
        <w:p w14:paraId="43F8361B" w14:textId="77777777" w:rsidR="004C2C0E" w:rsidRPr="004C2C0E" w:rsidRDefault="004C2C0E" w:rsidP="004C2C0E">
          <w:pPr>
            <w:pStyle w:val="CitaviBibliographyEntry"/>
            <w:rPr>
              <w:lang w:val="en-GB"/>
            </w:rPr>
          </w:pPr>
          <w:bookmarkStart w:id="30" w:name="_CTVL001c29bbd46eadb49dab469faaf33afc78c"/>
          <w:bookmarkEnd w:id="29"/>
          <w:r>
            <w:t xml:space="preserve">Blasius, Jörg; Friedrichs, Jürgen (2012): Faked Interviews. </w:t>
          </w:r>
          <w:r w:rsidRPr="004C2C0E">
            <w:rPr>
              <w:lang w:val="en-GB"/>
            </w:rPr>
            <w:t>In: Samuel Salzborn, Eldad Davidov und Jost Reinecke (Hg.): Methods, Theories, and Emperical Applications in the Social Sciences. Festschrift für Peter Schmidt. Wiesbaden: Springer VS, S. 49–56.</w:t>
          </w:r>
        </w:p>
        <w:p w14:paraId="29E443E8" w14:textId="77777777" w:rsidR="004C2C0E" w:rsidRPr="004C2C0E" w:rsidRDefault="004C2C0E" w:rsidP="004C2C0E">
          <w:pPr>
            <w:pStyle w:val="CitaviBibliographyEntry"/>
            <w:rPr>
              <w:lang w:val="en-GB"/>
            </w:rPr>
          </w:pPr>
          <w:bookmarkStart w:id="31" w:name="_CTVL00143ef0db9ea7a40fa94cad04b80822c72"/>
          <w:bookmarkEnd w:id="30"/>
          <w:r w:rsidRPr="004C2C0E">
            <w:rPr>
              <w:lang w:val="en-GB"/>
            </w:rPr>
            <w:t>Blasius, Jörg; Thiessen, Victor (2012): Assessing the Quality of Survey Data. London: Sage.</w:t>
          </w:r>
        </w:p>
        <w:p w14:paraId="78B852AB" w14:textId="77777777" w:rsidR="004C2C0E" w:rsidRPr="004C2C0E" w:rsidRDefault="004C2C0E" w:rsidP="004C2C0E">
          <w:pPr>
            <w:pStyle w:val="CitaviBibliographyEntry"/>
            <w:rPr>
              <w:lang w:val="en-GB"/>
            </w:rPr>
          </w:pPr>
          <w:bookmarkStart w:id="32" w:name="_CTVL001883fe86dcc2443a093af4b68c356e2b4"/>
          <w:bookmarkEnd w:id="31"/>
          <w:r w:rsidRPr="004C2C0E">
            <w:rPr>
              <w:lang w:val="en-GB"/>
            </w:rPr>
            <w:t>Blasius, Jörg; Thiessen, Victor (2013): Detecting Poorly Conducted Interviews. In: Peter Winkler, Natalja Menold und Rolf Porst (Hg.): Interviewers´ Deviations in Surveys. Impact, Reasons, Detection and Prevention. Frankfurt: Peter Lang, S. 67–88.</w:t>
          </w:r>
        </w:p>
        <w:p w14:paraId="5A6A4F0D" w14:textId="77777777" w:rsidR="004C2C0E" w:rsidRPr="004C2C0E" w:rsidRDefault="004C2C0E" w:rsidP="004C2C0E">
          <w:pPr>
            <w:pStyle w:val="CitaviBibliographyEntry"/>
            <w:rPr>
              <w:lang w:val="en-GB"/>
            </w:rPr>
          </w:pPr>
          <w:bookmarkStart w:id="33" w:name="_CTVL001434c383f20d04639a40eaf3589128b56"/>
          <w:bookmarkEnd w:id="32"/>
          <w:r w:rsidRPr="004C2C0E">
            <w:rPr>
              <w:lang w:val="en-GB"/>
            </w:rPr>
            <w:t xml:space="preserve">Blasius, Jörg; Thiessen, Victor (2015): Should we Trust Survey Data? Response Simplification and Data Fabrication. In: </w:t>
          </w:r>
          <w:bookmarkEnd w:id="33"/>
          <w:r w:rsidRPr="004C2C0E">
            <w:rPr>
              <w:i/>
              <w:lang w:val="en-GB"/>
            </w:rPr>
            <w:t>Social Science Research</w:t>
          </w:r>
          <w:r w:rsidRPr="004C2C0E">
            <w:rPr>
              <w:lang w:val="en-GB"/>
            </w:rPr>
            <w:t>.</w:t>
          </w:r>
        </w:p>
        <w:p w14:paraId="00817D79" w14:textId="77777777" w:rsidR="004C2C0E" w:rsidRDefault="004C2C0E" w:rsidP="004C2C0E">
          <w:pPr>
            <w:pStyle w:val="CitaviBibliographyEntry"/>
          </w:pPr>
          <w:bookmarkStart w:id="34" w:name="_CTVL001afebdd0666c64965bf3439fa1a50b63e"/>
          <w:r w:rsidRPr="004C2C0E">
            <w:rPr>
              <w:lang w:val="en-GB"/>
            </w:rPr>
            <w:t xml:space="preserve">Bredl, Sebastian; Storfinger, Nina; Menold, Natalja (2011): A literature review of methods to detect fabricated survey data. Discussion Papers. Justus Liebig University Giessen, Center for international Development and Environmental Research (ZEU) (56). </w:t>
          </w:r>
          <w:r>
            <w:t>Online verfügbar unter https://EconPapers.repec.org/RePEc:zbw:zeudps:56.</w:t>
          </w:r>
        </w:p>
        <w:p w14:paraId="69DCE7CC" w14:textId="77777777" w:rsidR="004C2C0E" w:rsidRPr="004C2C0E" w:rsidRDefault="004C2C0E" w:rsidP="004C2C0E">
          <w:pPr>
            <w:pStyle w:val="CitaviBibliographyEntry"/>
            <w:rPr>
              <w:lang w:val="en-GB"/>
            </w:rPr>
          </w:pPr>
          <w:bookmarkStart w:id="35" w:name="_CTVL0019723107fe7334e8eab7f68ea1fed94d7"/>
          <w:bookmarkEnd w:id="34"/>
          <w:r w:rsidRPr="004C2C0E">
            <w:rPr>
              <w:lang w:val="en-GB"/>
            </w:rPr>
            <w:t xml:space="preserve">Bredl, Sebastian; Winker, Peter; Koetschau, Kerstin (2012): A statistical approach to detect interviewer falsification of survey data. In: </w:t>
          </w:r>
          <w:bookmarkEnd w:id="35"/>
          <w:r w:rsidRPr="004C2C0E">
            <w:rPr>
              <w:i/>
              <w:lang w:val="en-GB"/>
            </w:rPr>
            <w:t xml:space="preserve">Survey Methodology </w:t>
          </w:r>
          <w:r w:rsidRPr="004C2C0E">
            <w:rPr>
              <w:lang w:val="en-GB"/>
            </w:rPr>
            <w:t>38, S. 1–10.</w:t>
          </w:r>
        </w:p>
        <w:p w14:paraId="5BF4A7A8" w14:textId="77777777" w:rsidR="004C2C0E" w:rsidRPr="004C2C0E" w:rsidRDefault="004C2C0E" w:rsidP="004C2C0E">
          <w:pPr>
            <w:pStyle w:val="CitaviBibliographyEntry"/>
            <w:rPr>
              <w:lang w:val="en-GB"/>
            </w:rPr>
          </w:pPr>
          <w:bookmarkStart w:id="36" w:name="_CTVL001a20de66618c54a2d80407277dcc1f35d"/>
          <w:r w:rsidRPr="004C2C0E">
            <w:rPr>
              <w:lang w:val="en-GB"/>
            </w:rPr>
            <w:lastRenderedPageBreak/>
            <w:t xml:space="preserve">Buehl, Anne-Kathrin; Melchers, Klaus G. (2017): Individual Difference Variables and the Occurrence and Effectiveness of Faking Behavior in Interviews. In: </w:t>
          </w:r>
          <w:bookmarkEnd w:id="36"/>
          <w:r w:rsidRPr="004C2C0E">
            <w:rPr>
              <w:i/>
              <w:lang w:val="en-GB"/>
            </w:rPr>
            <w:t xml:space="preserve">Frontiers in psychology </w:t>
          </w:r>
          <w:r w:rsidRPr="004C2C0E">
            <w:rPr>
              <w:lang w:val="en-GB"/>
            </w:rPr>
            <w:t>8, S. 1–15. DOI: 10.3389/fpsyg.2017.00686.</w:t>
          </w:r>
        </w:p>
        <w:p w14:paraId="6E84582C" w14:textId="77777777" w:rsidR="004C2C0E" w:rsidRDefault="004C2C0E" w:rsidP="004C2C0E">
          <w:pPr>
            <w:pStyle w:val="CitaviBibliographyEntry"/>
          </w:pPr>
          <w:bookmarkStart w:id="37" w:name="_CTVL001de8ca926e39f41eea2c419748b7dba30"/>
          <w:r w:rsidRPr="004C2C0E">
            <w:rPr>
              <w:lang w:val="en-GB"/>
            </w:rPr>
            <w:t xml:space="preserve">Bushery, John M.; Reichert, Jennifer W.; Albright, Keith A.; Rossiter, John C. (1999): Using Date and Time Stamps to Detect Interviewer Falsification. In: </w:t>
          </w:r>
          <w:bookmarkEnd w:id="37"/>
          <w:r w:rsidRPr="004C2C0E">
            <w:rPr>
              <w:i/>
              <w:lang w:val="en-GB"/>
            </w:rPr>
            <w:t xml:space="preserve">Proceedings of the Survey Research Methods Section, ASA </w:t>
          </w:r>
          <w:r w:rsidRPr="004C2C0E">
            <w:rPr>
              <w:lang w:val="en-GB"/>
            </w:rPr>
            <w:t xml:space="preserve">(9), S. 316–320. </w:t>
          </w:r>
          <w:r w:rsidRPr="004C2C0E">
            <w:t>Online verfügbar unter http://www.asasrms.org/Proceedings/papers/1999_053.pdf, zuletzt geprüft am 27.01.2021.</w:t>
          </w:r>
        </w:p>
        <w:p w14:paraId="38D02A8B" w14:textId="77777777" w:rsidR="004C2C0E" w:rsidRPr="004C2C0E" w:rsidRDefault="004C2C0E" w:rsidP="004C2C0E">
          <w:pPr>
            <w:pStyle w:val="CitaviBibliographyEntry"/>
            <w:rPr>
              <w:lang w:val="en-GB"/>
            </w:rPr>
          </w:pPr>
          <w:bookmarkStart w:id="38" w:name="_CTVL0013110e83bfdc54ba6ab1bb0630670134c"/>
          <w:r w:rsidRPr="004C2C0E">
            <w:rPr>
              <w:lang w:val="en-GB"/>
            </w:rPr>
            <w:t xml:space="preserve">Crespi, Leo P. (1945): The Cheater Problem in Polling. In: </w:t>
          </w:r>
          <w:bookmarkEnd w:id="38"/>
          <w:r w:rsidRPr="004C2C0E">
            <w:rPr>
              <w:i/>
              <w:lang w:val="en-GB"/>
            </w:rPr>
            <w:t xml:space="preserve">Opinion Quarterly </w:t>
          </w:r>
          <w:r w:rsidRPr="004C2C0E">
            <w:rPr>
              <w:lang w:val="en-GB"/>
            </w:rPr>
            <w:t>(9), S. 431–445.</w:t>
          </w:r>
        </w:p>
        <w:p w14:paraId="3B8D0562" w14:textId="77777777" w:rsidR="004C2C0E" w:rsidRPr="004C2C0E" w:rsidRDefault="004C2C0E" w:rsidP="004C2C0E">
          <w:pPr>
            <w:pStyle w:val="CitaviBibliographyEntry"/>
            <w:rPr>
              <w:lang w:val="en-GB"/>
            </w:rPr>
          </w:pPr>
          <w:bookmarkStart w:id="39" w:name="_CTVL001dac675a4849846eab00169c22d569a8c"/>
          <w:r w:rsidRPr="004C2C0E">
            <w:rPr>
              <w:lang w:val="en-GB"/>
            </w:rPr>
            <w:t>European Social Survey ERIC (ESS ERIC) (2003): European Social Survey (ESS), Round 1 - 2002.</w:t>
          </w:r>
        </w:p>
        <w:p w14:paraId="00E14278" w14:textId="77777777" w:rsidR="004C2C0E" w:rsidRDefault="004C2C0E" w:rsidP="004C2C0E">
          <w:pPr>
            <w:pStyle w:val="CitaviBibliographyEntry"/>
          </w:pPr>
          <w:bookmarkStart w:id="40" w:name="_CTVL001e66cd5915a5e4534812d79a258464450"/>
          <w:bookmarkEnd w:id="39"/>
          <w:r>
            <w:t>Felder, Barabara; Birg, Alexandra; Kreuter, Frauke (2014): Paradaten. In: Nina Baur und Jörg Blasius (Hg.): Handbuch Methoden der empirischen Sozialforschung. Wiesbaden: Springer Fachmedien Wiesbaden, S. 357–366.</w:t>
          </w:r>
        </w:p>
        <w:p w14:paraId="65825A9A" w14:textId="77777777" w:rsidR="004C2C0E" w:rsidRPr="004C2C0E" w:rsidRDefault="004C2C0E" w:rsidP="004C2C0E">
          <w:pPr>
            <w:pStyle w:val="CitaviBibliographyEntry"/>
            <w:rPr>
              <w:lang w:val="en-GB"/>
            </w:rPr>
          </w:pPr>
          <w:bookmarkStart w:id="41" w:name="_CTVL001fadbe5b8e40a4ab2a874680897d7aef5"/>
          <w:bookmarkEnd w:id="40"/>
          <w:r>
            <w:t xml:space="preserve">Gwartney, Patricia (2013): Mischief Versus Mistakes: Motivating Interviewers to not Deviate. In: Peter Winker, Natalja Menold und Rolf Porst (Hg.): Interviewers’ Deviations in Surveys. </w:t>
          </w:r>
          <w:r w:rsidRPr="004C2C0E">
            <w:rPr>
              <w:lang w:val="en-GB"/>
            </w:rPr>
            <w:t>Impact, Reasons, Detection and Prevention. Frankfurt am Main: Peter Lang, S. 195–215.</w:t>
          </w:r>
        </w:p>
        <w:p w14:paraId="065A88DD" w14:textId="77777777" w:rsidR="004C2C0E" w:rsidRPr="004C2C0E" w:rsidRDefault="004C2C0E" w:rsidP="004C2C0E">
          <w:pPr>
            <w:pStyle w:val="CitaviBibliographyEntry"/>
            <w:rPr>
              <w:lang w:val="en-GB"/>
            </w:rPr>
          </w:pPr>
          <w:bookmarkStart w:id="42" w:name="_CTVL001e16962c44abc42da8b95360c734195a8"/>
          <w:bookmarkEnd w:id="41"/>
          <w:r w:rsidRPr="004C2C0E">
            <w:rPr>
              <w:lang w:val="en-GB"/>
            </w:rPr>
            <w:t xml:space="preserve">Haas, Samuel de; Winker, Peter (2016): Detecting Fraudulent Interviewers by Improved Clustering Methods – The Case of Falsifications of Answers to Parts of a Questionnaire. In: </w:t>
          </w:r>
          <w:bookmarkEnd w:id="42"/>
          <w:r w:rsidRPr="004C2C0E">
            <w:rPr>
              <w:i/>
              <w:lang w:val="en-GB"/>
            </w:rPr>
            <w:t xml:space="preserve">Journal of Official Statistics </w:t>
          </w:r>
          <w:r w:rsidRPr="004C2C0E">
            <w:rPr>
              <w:lang w:val="en-GB"/>
            </w:rPr>
            <w:t>32 (3), S. 643–660. DOI: 10.1515/jos-2016-0033.</w:t>
          </w:r>
        </w:p>
        <w:p w14:paraId="5901C004" w14:textId="77777777" w:rsidR="004C2C0E" w:rsidRPr="004C2C0E" w:rsidRDefault="004C2C0E" w:rsidP="004C2C0E">
          <w:pPr>
            <w:pStyle w:val="CitaviBibliographyEntry"/>
            <w:rPr>
              <w:lang w:val="en-GB"/>
            </w:rPr>
          </w:pPr>
          <w:bookmarkStart w:id="43" w:name="_CTVL001cc1b4b0512bb467eb218df5c7a4cf077"/>
          <w:r w:rsidRPr="004C2C0E">
            <w:rPr>
              <w:lang w:val="en-GB"/>
            </w:rPr>
            <w:t xml:space="preserve">Harrison, David E.; Krauss, Stefanie L. (2002): Interviewer Cheating: Implications for Research on Entrepreneurship in Africa. In: </w:t>
          </w:r>
          <w:bookmarkEnd w:id="43"/>
          <w:r w:rsidRPr="004C2C0E">
            <w:rPr>
              <w:i/>
              <w:lang w:val="en-GB"/>
            </w:rPr>
            <w:t xml:space="preserve">Journal of Developmental Entrepreneurship </w:t>
          </w:r>
          <w:r w:rsidRPr="004C2C0E">
            <w:rPr>
              <w:lang w:val="en-GB"/>
            </w:rPr>
            <w:t>(7), S. 319–330.</w:t>
          </w:r>
        </w:p>
        <w:p w14:paraId="79564040" w14:textId="77777777" w:rsidR="004C2C0E" w:rsidRPr="004C2C0E" w:rsidRDefault="004C2C0E" w:rsidP="004C2C0E">
          <w:pPr>
            <w:pStyle w:val="CitaviBibliographyEntry"/>
            <w:rPr>
              <w:lang w:val="en-GB"/>
            </w:rPr>
          </w:pPr>
          <w:bookmarkStart w:id="44" w:name="_CTVL001a0e67e98a5764529ac3405c777a1952d"/>
          <w:r w:rsidRPr="004C2C0E">
            <w:rPr>
              <w:lang w:val="en-GB"/>
            </w:rPr>
            <w:t xml:space="preserve">Hood, C. C.; Bushery, John M. (1997): Getting More Bang from the Reinterview Buck: Identifying 'At Risk' Interviewers". In: </w:t>
          </w:r>
          <w:bookmarkEnd w:id="44"/>
          <w:r w:rsidRPr="004C2C0E">
            <w:rPr>
              <w:i/>
              <w:lang w:val="en-GB"/>
            </w:rPr>
            <w:t>Proceedings from Section on Survey Research Methods, ASA</w:t>
          </w:r>
          <w:r w:rsidRPr="004C2C0E">
            <w:rPr>
              <w:lang w:val="en-GB"/>
            </w:rPr>
            <w:t>, S. 820–824, zuletzt geprüft am 27.01.2021.</w:t>
          </w:r>
        </w:p>
        <w:p w14:paraId="13BF5FA6" w14:textId="77777777" w:rsidR="004C2C0E" w:rsidRPr="004C2C0E" w:rsidRDefault="004C2C0E" w:rsidP="004C2C0E">
          <w:pPr>
            <w:pStyle w:val="CitaviBibliographyEntry"/>
            <w:rPr>
              <w:lang w:val="en-GB"/>
            </w:rPr>
          </w:pPr>
          <w:bookmarkStart w:id="45" w:name="_CTVL001995d2ce7939c46b5ae3135ca1e0d0871"/>
          <w:r w:rsidRPr="004C2C0E">
            <w:rPr>
              <w:lang w:val="en-GB"/>
            </w:rPr>
            <w:lastRenderedPageBreak/>
            <w:t xml:space="preserve">Kemper, Christoph J.; Menold, Natalja (2014): Nuisance or Remedy? The Utility of Stylistic Responding as an Indicator of Data Fabrication in Surveys. In: </w:t>
          </w:r>
          <w:bookmarkEnd w:id="45"/>
          <w:r w:rsidRPr="004C2C0E">
            <w:rPr>
              <w:i/>
              <w:lang w:val="en-GB"/>
            </w:rPr>
            <w:t xml:space="preserve">Methodology </w:t>
          </w:r>
          <w:r w:rsidRPr="004C2C0E">
            <w:rPr>
              <w:lang w:val="en-GB"/>
            </w:rPr>
            <w:t>10 (3), S. 92–99. DOI: 10.1027/1614-2241/a000078.</w:t>
          </w:r>
        </w:p>
        <w:p w14:paraId="290FB880" w14:textId="77777777" w:rsidR="004C2C0E" w:rsidRPr="004C2C0E" w:rsidRDefault="004C2C0E" w:rsidP="004C2C0E">
          <w:pPr>
            <w:pStyle w:val="CitaviBibliographyEntry"/>
            <w:rPr>
              <w:lang w:val="en-GB"/>
            </w:rPr>
          </w:pPr>
          <w:bookmarkStart w:id="46" w:name="_CTVL0017a94f8cf9c90408db15d4d9e6e82c9c5"/>
          <w:r w:rsidRPr="004C2C0E">
            <w:rPr>
              <w:lang w:val="en-GB"/>
            </w:rPr>
            <w:t>Kuchen, Robert (2018): Detecting Fabricated Interview Data in a Two-Level Approach Using the Mahalanobis Distance. Johannes Gutenberg-Universität Mainz, Universitätsmedizin.</w:t>
          </w:r>
        </w:p>
        <w:p w14:paraId="3290650B" w14:textId="77777777" w:rsidR="004C2C0E" w:rsidRPr="004C2C0E" w:rsidRDefault="004C2C0E" w:rsidP="004C2C0E">
          <w:pPr>
            <w:pStyle w:val="CitaviBibliographyEntry"/>
            <w:rPr>
              <w:lang w:val="en-GB"/>
            </w:rPr>
          </w:pPr>
          <w:bookmarkStart w:id="47" w:name="_CTVL0015a352bf1d78243b89876716f4c4241ad"/>
          <w:bookmarkEnd w:id="46"/>
          <w:r w:rsidRPr="004C2C0E">
            <w:rPr>
              <w:lang w:val="en-GB"/>
            </w:rPr>
            <w:t xml:space="preserve">Kuriakose, Noble; Robbins, Michael (2016): Don't get duped: Fraud through duplication in public opinion surveys. In: </w:t>
          </w:r>
          <w:bookmarkEnd w:id="47"/>
          <w:r w:rsidRPr="004C2C0E">
            <w:rPr>
              <w:i/>
              <w:lang w:val="en-GB"/>
            </w:rPr>
            <w:t xml:space="preserve">SJI </w:t>
          </w:r>
          <w:r w:rsidRPr="004C2C0E">
            <w:rPr>
              <w:lang w:val="en-GB"/>
            </w:rPr>
            <w:t>32 (3), S. 283–291. DOI: 10.3233/SJI-160978.</w:t>
          </w:r>
        </w:p>
        <w:p w14:paraId="078A3F57" w14:textId="77777777" w:rsidR="004C2C0E" w:rsidRDefault="004C2C0E" w:rsidP="004C2C0E">
          <w:pPr>
            <w:pStyle w:val="CitaviBibliographyEntry"/>
          </w:pPr>
          <w:bookmarkStart w:id="48" w:name="_CTVL00187de23e02f6941dc904614fc59a39533"/>
          <w:r w:rsidRPr="004C2C0E">
            <w:rPr>
              <w:lang w:val="en-GB"/>
            </w:rPr>
            <w:t xml:space="preserve">Menold, Natalja; Winker, Peter; Storfinger, Nina; Kemper, Christoph J. (2013): A method for ex-post identification of falsifications in survey data. </w:t>
          </w:r>
          <w:r>
            <w:t>In: Peter Winkler, Natalja Menold und Rolf Porst (Hg.): Interviewers’ deviations in surveys. Frankfurt am Main: Peter Lang, S. 25–48. Online verfügbar unter https://search.gesis.org/publication/gesis-bib-141178.</w:t>
          </w:r>
        </w:p>
        <w:p w14:paraId="52D56B5B" w14:textId="77777777" w:rsidR="004C2C0E" w:rsidRPr="004C2C0E" w:rsidRDefault="004C2C0E" w:rsidP="004C2C0E">
          <w:pPr>
            <w:pStyle w:val="CitaviBibliographyEntry"/>
            <w:rPr>
              <w:lang w:val="en-GB"/>
            </w:rPr>
          </w:pPr>
          <w:bookmarkStart w:id="49" w:name="_CTVL0015b959cbef715427d82723859a0c21179"/>
          <w:bookmarkEnd w:id="48"/>
          <w:r w:rsidRPr="004C2C0E">
            <w:rPr>
              <w:lang w:val="en-GB"/>
            </w:rPr>
            <w:t xml:space="preserve">Menold, Natalja.; Kemper, Christoph. J. (2014): How Do Real and Falsified Data Differ? Psychology of Survey Response as a Source of Falsification Indicators in Face-to-Face Surveys. In: </w:t>
          </w:r>
          <w:bookmarkEnd w:id="49"/>
          <w:r w:rsidRPr="004C2C0E">
            <w:rPr>
              <w:i/>
              <w:lang w:val="en-GB"/>
            </w:rPr>
            <w:t xml:space="preserve">International Journal of Public Opinion Research </w:t>
          </w:r>
          <w:r w:rsidRPr="004C2C0E">
            <w:rPr>
              <w:lang w:val="en-GB"/>
            </w:rPr>
            <w:t>26 (1), S. 41–65. DOI: 10.1093/ijpor/edt017.</w:t>
          </w:r>
        </w:p>
        <w:p w14:paraId="4C7D607A" w14:textId="77777777" w:rsidR="004C2C0E" w:rsidRDefault="004C2C0E" w:rsidP="004C2C0E">
          <w:pPr>
            <w:pStyle w:val="CitaviBibliographyEntry"/>
          </w:pPr>
          <w:bookmarkStart w:id="50" w:name="_CTVL001d1c357061233492bb1a31bf9b6467755"/>
          <w:r w:rsidRPr="004C2C0E">
            <w:rPr>
              <w:lang w:val="en-GB"/>
            </w:rPr>
            <w:t xml:space="preserve">Murphy, Joe; Baxter, Rodney; Eyerman, Joe; Cunningham, David; Kennet; Joel (2004): A System for Detecting Interviewer Falsification. [American Association for Public Opinion Research 59th Annual Conference]. Hg. v. American Association for Public Opinion Research Section on Survey Research Methods. </w:t>
          </w:r>
          <w:r>
            <w:t>Phoenix, Arizona. Online verfügbar unter https://www.amstat.org/Sections/Srms/ Proceedings/y2004/Files/Jsm2004–000517.pdf, zuletzt geprüft am 27.01.2021.</w:t>
          </w:r>
        </w:p>
        <w:p w14:paraId="0C327513" w14:textId="77777777" w:rsidR="004C2C0E" w:rsidRPr="004C2C0E" w:rsidRDefault="004C2C0E" w:rsidP="004C2C0E">
          <w:pPr>
            <w:pStyle w:val="CitaviBibliographyEntry"/>
            <w:rPr>
              <w:lang w:val="en-GB"/>
            </w:rPr>
          </w:pPr>
          <w:bookmarkStart w:id="51" w:name="_CTVL001ac759bbd69f140ac86a1c6926c1c6379"/>
          <w:bookmarkEnd w:id="50"/>
          <w:r w:rsidRPr="004C2C0E">
            <w:rPr>
              <w:lang w:val="en-GB"/>
            </w:rPr>
            <w:t xml:space="preserve">Nelson, James E.; Kiecker, Pamela L. (1996): Marketing Research Interviewers and Their Perceived Necessity of Moral Compromise. In: </w:t>
          </w:r>
          <w:bookmarkEnd w:id="51"/>
          <w:r w:rsidRPr="004C2C0E">
            <w:rPr>
              <w:i/>
              <w:lang w:val="en-GB"/>
            </w:rPr>
            <w:t xml:space="preserve">Journal of Business Ethics </w:t>
          </w:r>
          <w:r w:rsidRPr="004C2C0E">
            <w:rPr>
              <w:lang w:val="en-GB"/>
            </w:rPr>
            <w:t>(15), S. 1107–1117.</w:t>
          </w:r>
        </w:p>
        <w:p w14:paraId="28AC29D7" w14:textId="77777777" w:rsidR="004C2C0E" w:rsidRDefault="004C2C0E" w:rsidP="004C2C0E">
          <w:pPr>
            <w:pStyle w:val="CitaviBibliographyEntry"/>
          </w:pPr>
          <w:bookmarkStart w:id="52" w:name="_CTVL00136cf990da2c1440d9174744320fc4128"/>
          <w:r w:rsidRPr="004C2C0E">
            <w:rPr>
              <w:lang w:val="en-GB"/>
            </w:rPr>
            <w:t xml:space="preserve">Pearl, Judea; Mackenzie, Dana (2018): The Book of Why. The New Science of Cause and Effect. </w:t>
          </w:r>
          <w:r>
            <w:t>New York, NY: Basic Books.</w:t>
          </w:r>
        </w:p>
        <w:p w14:paraId="2949E7F4" w14:textId="77777777" w:rsidR="004C2C0E" w:rsidRDefault="004C2C0E" w:rsidP="004C2C0E">
          <w:pPr>
            <w:pStyle w:val="CitaviBibliographyEntry"/>
          </w:pPr>
          <w:bookmarkStart w:id="53" w:name="_CTVL001988e3928c85b4630bd1610fb52bb95ee"/>
          <w:bookmarkEnd w:id="52"/>
          <w:r>
            <w:t>Röhner, J.; Schütz, A. (2015): Psychologie der Kommunikation: Springer Fachmedien Wiesbaden (Basiswissen Psychologie).</w:t>
          </w:r>
        </w:p>
        <w:p w14:paraId="6D5529DB" w14:textId="77777777" w:rsidR="004C2C0E" w:rsidRDefault="004C2C0E" w:rsidP="004C2C0E">
          <w:pPr>
            <w:pStyle w:val="CitaviBibliographyEntry"/>
          </w:pPr>
          <w:bookmarkStart w:id="54" w:name="_CTVL001ca30c95b6d784f43b6b87a655790ab7d"/>
          <w:bookmarkEnd w:id="53"/>
          <w:r w:rsidRPr="004C2C0E">
            <w:rPr>
              <w:lang w:val="en-GB"/>
            </w:rPr>
            <w:lastRenderedPageBreak/>
            <w:t xml:space="preserve">Schäfer, Christin; Schräpler, Jörg-Peter; Müller, Klaus-Robert (2004a): Identification, Characteristics and Impact of Faked and Fraudulent Interviews in Surveys. </w:t>
          </w:r>
          <w:r>
            <w:t>Deutsches Institut für Wirtschaftsforschung (DIW). Berlin. Online verfügbar unter https://www.diw.de/documents/dokumentenarchiv/17/diw_01.c.41963.de/paper2004_schaeferetal.pdf, zuletzt geprüft am 27.01.2021.</w:t>
          </w:r>
        </w:p>
        <w:p w14:paraId="476A825F" w14:textId="77777777" w:rsidR="004C2C0E" w:rsidRDefault="004C2C0E" w:rsidP="004C2C0E">
          <w:pPr>
            <w:pStyle w:val="CitaviBibliographyEntry"/>
          </w:pPr>
          <w:bookmarkStart w:id="55" w:name="_CTVL0010815578685114a70b0632bf55bbf8afb"/>
          <w:bookmarkEnd w:id="54"/>
          <w:r w:rsidRPr="004C2C0E">
            <w:rPr>
              <w:lang w:val="en-GB"/>
            </w:rPr>
            <w:t xml:space="preserve">Schäfer, Christin; Schräpler, Jörg-Peter; Müller, Klaus-Robert; Wagner, Gert G. (2004b): Automatic Identification of Faked and Fraudulent Interviews in Surveys by Two Different Methods. </w:t>
          </w:r>
          <w:r>
            <w:t>Deutsches Institut für Wirtschaftsforschung (DIW). Berlin (DIW Discussion Papers, 441). Online verfügbar unter http://hdl.handle.net/10419/18293, zuletzt geprüft am 02.05.2020.</w:t>
          </w:r>
        </w:p>
        <w:p w14:paraId="1BCAB7BC" w14:textId="77777777" w:rsidR="004C2C0E" w:rsidRDefault="004C2C0E" w:rsidP="004C2C0E">
          <w:pPr>
            <w:pStyle w:val="CitaviBibliographyEntry"/>
          </w:pPr>
          <w:bookmarkStart w:id="56" w:name="_CTVL001805baba81d754e679d05caf41bb7234d"/>
          <w:bookmarkEnd w:id="55"/>
          <w:r>
            <w:t xml:space="preserve">Schnell, Rainer (1991): Der Einfluss gefälschter Interviews auf Survey-Ergebnisse. In: </w:t>
          </w:r>
          <w:bookmarkEnd w:id="56"/>
          <w:r w:rsidRPr="004C2C0E">
            <w:rPr>
              <w:i/>
            </w:rPr>
            <w:t xml:space="preserve">Zeitschrift für Soziologie </w:t>
          </w:r>
          <w:r w:rsidRPr="004C2C0E">
            <w:t>(20), S. 25–35.</w:t>
          </w:r>
        </w:p>
        <w:p w14:paraId="1461498E" w14:textId="77777777" w:rsidR="004C2C0E" w:rsidRDefault="004C2C0E" w:rsidP="004C2C0E">
          <w:pPr>
            <w:pStyle w:val="CitaviBibliographyEntry"/>
          </w:pPr>
          <w:bookmarkStart w:id="57" w:name="_CTVL001e60c399e4b744b368fc8bd33e0666227"/>
          <w:r>
            <w:t>Schnell, Rainer (2013): Nonresponse in Bevölkerungsumfragen: Ausmaß, Entwicklung und Ursachen: Springer-Verlag.</w:t>
          </w:r>
        </w:p>
        <w:p w14:paraId="6097E269" w14:textId="77777777" w:rsidR="004C2C0E" w:rsidRDefault="004C2C0E" w:rsidP="004C2C0E">
          <w:pPr>
            <w:pStyle w:val="CitaviBibliographyEntry"/>
          </w:pPr>
          <w:bookmarkStart w:id="58" w:name="_CTVL001e2620234f97a400b8603c12c27b5135f"/>
          <w:bookmarkEnd w:id="57"/>
          <w:r>
            <w:t>Schnell, Rainer (2019): Survey-Interviews. Methoden standardisierter Befragungen, 2. Auflage. Wiesbaden: Springer Fachmedien Wiesbaden, zuletzt geprüft am 27.01.2021.</w:t>
          </w:r>
        </w:p>
        <w:p w14:paraId="6E37CE0A" w14:textId="5062BD8A" w:rsidR="00DC17A0" w:rsidRDefault="004C2C0E" w:rsidP="004C2C0E">
          <w:pPr>
            <w:pStyle w:val="CitaviBibliographyEntry"/>
          </w:pPr>
          <w:bookmarkStart w:id="59" w:name="_CTVL0017a79580c920e49cfb725071cdd211b8b"/>
          <w:bookmarkEnd w:id="58"/>
          <w:r w:rsidRPr="00C96358">
            <w:rPr>
              <w:lang w:val="en-GB"/>
            </w:rPr>
            <w:t xml:space="preserve">Schräpler, Jörg-Peter; Wagner, Gert G. (2005): Characteristics and impact of faked interviews in surveys. </w:t>
          </w:r>
          <w:r w:rsidRPr="006D2BFB">
            <w:rPr>
              <w:lang w:val="en-GB"/>
            </w:rPr>
            <w:t xml:space="preserve">An analysis of genuine fakes in the raw data of SOEP. </w:t>
          </w:r>
          <w:r>
            <w:t xml:space="preserve">In: </w:t>
          </w:r>
          <w:bookmarkEnd w:id="59"/>
          <w:r w:rsidRPr="004C2C0E">
            <w:rPr>
              <w:i/>
            </w:rPr>
            <w:t xml:space="preserve">Allgemeines Statistisches Archiv </w:t>
          </w:r>
          <w:r w:rsidRPr="004C2C0E">
            <w:t>89, S. 7–20, zuletzt geprüft am 02.05.2020.</w:t>
          </w:r>
          <w:r w:rsidR="00DC17A0">
            <w:fldChar w:fldCharType="end"/>
          </w:r>
        </w:p>
      </w:sdtContent>
    </w:sdt>
    <w:p w14:paraId="1F33B9DF" w14:textId="77777777" w:rsidR="00572773" w:rsidRPr="000A71A0" w:rsidRDefault="00572773" w:rsidP="00572773"/>
    <w:p w14:paraId="67737EF4" w14:textId="77777777" w:rsidR="00572773" w:rsidRPr="000A71A0" w:rsidRDefault="00572773" w:rsidP="00572773">
      <w:pPr>
        <w:sectPr w:rsidR="00572773" w:rsidRPr="000A71A0" w:rsidSect="00BD5F94">
          <w:pgSz w:w="11906" w:h="16838"/>
          <w:pgMar w:top="1417" w:right="1417" w:bottom="1134" w:left="1417" w:header="708" w:footer="708" w:gutter="0"/>
          <w:cols w:space="708"/>
          <w:docGrid w:linePitch="360"/>
        </w:sectPr>
      </w:pPr>
    </w:p>
    <w:p w14:paraId="797C1DBD" w14:textId="40EF82A2" w:rsidR="000C5C2E" w:rsidRDefault="000C5C2E" w:rsidP="00572773">
      <w:pPr>
        <w:pStyle w:val="berschrift1"/>
        <w:numPr>
          <w:ilvl w:val="0"/>
          <w:numId w:val="1"/>
        </w:numPr>
      </w:pPr>
      <w:bookmarkStart w:id="60" w:name="_Toc68014815"/>
      <w:r>
        <w:lastRenderedPageBreak/>
        <w:t>Anhang</w:t>
      </w:r>
      <w:bookmarkEnd w:id="60"/>
    </w:p>
    <w:p w14:paraId="3F735153" w14:textId="60C73C9E" w:rsidR="00323237" w:rsidRPr="00323237" w:rsidRDefault="00323237" w:rsidP="00802B34">
      <w:r>
        <w:t>Im Folgenden ist der genutzte Algorithmus zur Erstellung und Auswertung der genutzten Daten sowie die Eigenständigkeitserklärung zu finden. Der genutzte Code findet sich unter CC BY</w:t>
      </w:r>
      <w:r w:rsidR="00686CD9">
        <w:t>-SA</w:t>
      </w:r>
      <w:r>
        <w:t xml:space="preserve"> Lizenz ebenso unter </w:t>
      </w:r>
      <w:r w:rsidR="00686CD9" w:rsidRPr="00836365">
        <w:t>https://kevinglock.github.io/IntFabric/index.html</w:t>
      </w:r>
      <w:r>
        <w:t>.</w:t>
      </w:r>
    </w:p>
    <w:p w14:paraId="2C33228C" w14:textId="036B2B2A" w:rsidR="00323237" w:rsidRDefault="00323237" w:rsidP="00EF1E50">
      <w:pPr>
        <w:pStyle w:val="berschrift2"/>
        <w:numPr>
          <w:ilvl w:val="1"/>
          <w:numId w:val="14"/>
        </w:numPr>
        <w:ind w:left="993" w:hanging="633"/>
      </w:pPr>
      <w:bookmarkStart w:id="61" w:name="_Toc68014816"/>
      <w:r>
        <w:t>R Code</w:t>
      </w:r>
      <w:bookmarkEnd w:id="61"/>
    </w:p>
    <w:p w14:paraId="18639324" w14:textId="77777777" w:rsidR="00000BF0" w:rsidRPr="00000BF0" w:rsidRDefault="00000BF0" w:rsidP="00000BF0"/>
    <w:p w14:paraId="0A8ADDCC" w14:textId="4E0AC59B" w:rsidR="00802B34" w:rsidRPr="007C55B8" w:rsidRDefault="007C55B8" w:rsidP="00802B34">
      <w:pPr>
        <w:pStyle w:val="berschrift3"/>
        <w:ind w:left="1134" w:hanging="774"/>
        <w:rPr>
          <w:sz w:val="32"/>
          <w:lang w:val="en-GB"/>
        </w:rPr>
      </w:pPr>
      <w:bookmarkStart w:id="62" w:name="required-libraries"/>
      <w:bookmarkStart w:id="63" w:name="_Toc68014817"/>
      <w:r w:rsidRPr="007C55B8">
        <w:rPr>
          <w:lang w:val="en-GB"/>
        </w:rPr>
        <w:t>R</w:t>
      </w:r>
      <w:r w:rsidR="00802B34" w:rsidRPr="007C55B8">
        <w:rPr>
          <w:lang w:val="en-GB"/>
        </w:rPr>
        <w:t>equired libraries</w:t>
      </w:r>
      <w:bookmarkEnd w:id="62"/>
      <w:bookmarkEnd w:id="63"/>
    </w:p>
    <w:p w14:paraId="0C6B9662" w14:textId="77777777" w:rsidR="00802B34" w:rsidRDefault="00802B34" w:rsidP="00802B34">
      <w:pPr>
        <w:pStyle w:val="FirstParagraph"/>
      </w:pPr>
      <w:r>
        <w:t>These libraries are used for the analysis.</w:t>
      </w:r>
    </w:p>
    <w:p w14:paraId="1674D4B8" w14:textId="77777777" w:rsidR="00802B34" w:rsidRPr="00802B34" w:rsidRDefault="00802B34" w:rsidP="00802B34">
      <w:pPr>
        <w:pStyle w:val="SourceCode"/>
        <w:rPr>
          <w:lang w:val="en-GB"/>
        </w:rPr>
      </w:pPr>
      <w:r w:rsidRPr="00802B34">
        <w:rPr>
          <w:rStyle w:val="KeywordTok"/>
          <w:lang w:val="en-GB"/>
        </w:rPr>
        <w:t>library</w:t>
      </w:r>
      <w:r w:rsidRPr="00802B34">
        <w:rPr>
          <w:rStyle w:val="NormalTok"/>
          <w:lang w:val="en-GB"/>
        </w:rPr>
        <w:t xml:space="preserve">(foreign)  </w:t>
      </w:r>
      <w:r w:rsidRPr="00802B34">
        <w:rPr>
          <w:rStyle w:val="CommentTok"/>
          <w:lang w:val="en-GB"/>
        </w:rPr>
        <w:t># read.spss</w:t>
      </w:r>
      <w:r w:rsidRPr="00802B34">
        <w:rPr>
          <w:lang w:val="en-GB"/>
        </w:rPr>
        <w:br/>
      </w:r>
      <w:r w:rsidRPr="00802B34">
        <w:rPr>
          <w:rStyle w:val="KeywordTok"/>
          <w:lang w:val="en-GB"/>
        </w:rPr>
        <w:t>library</w:t>
      </w:r>
      <w:r w:rsidRPr="00802B34">
        <w:rPr>
          <w:rStyle w:val="NormalTok"/>
          <w:lang w:val="en-GB"/>
        </w:rPr>
        <w:t xml:space="preserve">(dplyr)  </w:t>
      </w:r>
      <w:r w:rsidRPr="00802B34">
        <w:rPr>
          <w:rStyle w:val="CommentTok"/>
          <w:lang w:val="en-GB"/>
        </w:rPr>
        <w:t># using pipes</w:t>
      </w:r>
      <w:r w:rsidRPr="00802B34">
        <w:rPr>
          <w:lang w:val="en-GB"/>
        </w:rPr>
        <w:br/>
      </w:r>
      <w:r w:rsidRPr="00802B34">
        <w:rPr>
          <w:rStyle w:val="KeywordTok"/>
          <w:lang w:val="en-GB"/>
        </w:rPr>
        <w:t>library</w:t>
      </w:r>
      <w:r w:rsidRPr="00802B34">
        <w:rPr>
          <w:rStyle w:val="NormalTok"/>
          <w:lang w:val="en-GB"/>
        </w:rPr>
        <w:t xml:space="preserve">(haven)  </w:t>
      </w:r>
      <w:r w:rsidRPr="00802B34">
        <w:rPr>
          <w:rStyle w:val="CommentTok"/>
          <w:lang w:val="en-GB"/>
        </w:rPr>
        <w:t># read_por</w:t>
      </w:r>
    </w:p>
    <w:p w14:paraId="1B114347" w14:textId="0FEB33B0" w:rsidR="00802B34" w:rsidRPr="00802B34" w:rsidRDefault="007C55B8" w:rsidP="00802B34">
      <w:pPr>
        <w:pStyle w:val="berschrift3"/>
        <w:ind w:left="1134" w:hanging="708"/>
        <w:rPr>
          <w:lang w:val="en-GB"/>
        </w:rPr>
      </w:pPr>
      <w:bookmarkStart w:id="64" w:name="load-respondents-data"/>
      <w:bookmarkStart w:id="65" w:name="_Toc68014818"/>
      <w:r>
        <w:rPr>
          <w:lang w:val="en-GB"/>
        </w:rPr>
        <w:t>L</w:t>
      </w:r>
      <w:r w:rsidR="00802B34" w:rsidRPr="00802B34">
        <w:rPr>
          <w:lang w:val="en-GB"/>
        </w:rPr>
        <w:t>oad respondent’s data</w:t>
      </w:r>
      <w:bookmarkEnd w:id="64"/>
      <w:bookmarkEnd w:id="65"/>
    </w:p>
    <w:p w14:paraId="004EC99F" w14:textId="77777777" w:rsidR="00802B34" w:rsidRDefault="00802B34" w:rsidP="00802B34">
      <w:pPr>
        <w:pStyle w:val="FirstParagraph"/>
      </w:pPr>
      <w:r>
        <w:t>Get the data on respondents.</w:t>
      </w:r>
    </w:p>
    <w:p w14:paraId="69998F88" w14:textId="77777777" w:rsidR="00802B34" w:rsidRPr="00802B34" w:rsidRDefault="00802B34" w:rsidP="00802B34">
      <w:pPr>
        <w:pStyle w:val="SourceCode"/>
        <w:rPr>
          <w:lang w:val="en-GB"/>
        </w:rPr>
      </w:pPr>
      <w:r w:rsidRPr="00802B34">
        <w:rPr>
          <w:rStyle w:val="NormalTok"/>
          <w:lang w:val="en-GB"/>
        </w:rPr>
        <w:t>resp &lt;-</w:t>
      </w:r>
      <w:r w:rsidRPr="00802B34">
        <w:rPr>
          <w:rStyle w:val="StringTok"/>
          <w:lang w:val="en-GB"/>
        </w:rPr>
        <w:t xml:space="preserve"> </w:t>
      </w:r>
      <w:r w:rsidRPr="00802B34">
        <w:rPr>
          <w:rStyle w:val="KeywordTok"/>
          <w:lang w:val="en-GB"/>
        </w:rPr>
        <w:t>read.spss</w:t>
      </w:r>
      <w:r w:rsidRPr="00802B34">
        <w:rPr>
          <w:rStyle w:val="NormalTok"/>
          <w:lang w:val="en-GB"/>
        </w:rPr>
        <w:t>(</w:t>
      </w:r>
      <w:r w:rsidRPr="00802B34">
        <w:rPr>
          <w:lang w:val="en-GB"/>
        </w:rPr>
        <w:br/>
      </w:r>
      <w:r w:rsidRPr="00802B34">
        <w:rPr>
          <w:rStyle w:val="NormalTok"/>
          <w:lang w:val="en-GB"/>
        </w:rPr>
        <w:t xml:space="preserve">  </w:t>
      </w:r>
      <w:r w:rsidRPr="00802B34">
        <w:rPr>
          <w:rStyle w:val="StringTok"/>
          <w:lang w:val="en-GB"/>
        </w:rPr>
        <w:t>"D:/IntFabric/data/ESS1HU.sav"</w:t>
      </w:r>
      <w:r w:rsidRPr="00802B34">
        <w:rPr>
          <w:rStyle w:val="NormalTok"/>
          <w:lang w:val="en-GB"/>
        </w:rPr>
        <w:t xml:space="preserve">, </w:t>
      </w:r>
      <w:r w:rsidRPr="00802B34">
        <w:rPr>
          <w:rStyle w:val="CommentTok"/>
          <w:lang w:val="en-GB"/>
        </w:rPr>
        <w:t># please specify the directory</w:t>
      </w:r>
      <w:r w:rsidRPr="00802B34">
        <w:rPr>
          <w:lang w:val="en-GB"/>
        </w:rPr>
        <w:br/>
      </w:r>
      <w:r w:rsidRPr="00802B34">
        <w:rPr>
          <w:rStyle w:val="NormalTok"/>
          <w:lang w:val="en-GB"/>
        </w:rPr>
        <w:t xml:space="preserve">                  </w:t>
      </w:r>
      <w:r w:rsidRPr="00802B34">
        <w:rPr>
          <w:rStyle w:val="DataTypeTok"/>
          <w:lang w:val="en-GB"/>
        </w:rPr>
        <w:t>to.data.frame=</w:t>
      </w:r>
      <w:r w:rsidRPr="00802B34">
        <w:rPr>
          <w:rStyle w:val="NormalTok"/>
          <w:lang w:val="en-GB"/>
        </w:rPr>
        <w:t xml:space="preserve">T, </w:t>
      </w:r>
      <w:r w:rsidRPr="00802B34">
        <w:rPr>
          <w:lang w:val="en-GB"/>
        </w:rPr>
        <w:br/>
      </w:r>
      <w:r w:rsidRPr="00802B34">
        <w:rPr>
          <w:rStyle w:val="NormalTok"/>
          <w:lang w:val="en-GB"/>
        </w:rPr>
        <w:t xml:space="preserve">                  </w:t>
      </w:r>
      <w:r w:rsidRPr="00802B34">
        <w:rPr>
          <w:rStyle w:val="DataTypeTok"/>
          <w:lang w:val="en-GB"/>
        </w:rPr>
        <w:t>use.value.labels =</w:t>
      </w:r>
      <w:r w:rsidRPr="00802B34">
        <w:rPr>
          <w:rStyle w:val="NormalTok"/>
          <w:lang w:val="en-GB"/>
        </w:rPr>
        <w:t xml:space="preserve"> F</w:t>
      </w:r>
      <w:r w:rsidRPr="00802B34">
        <w:rPr>
          <w:lang w:val="en-GB"/>
        </w:rPr>
        <w:br/>
      </w:r>
      <w:r w:rsidRPr="00802B34">
        <w:rPr>
          <w:rStyle w:val="NormalTok"/>
          <w:lang w:val="en-GB"/>
        </w:rPr>
        <w:t xml:space="preserve">  ) </w:t>
      </w:r>
      <w:r w:rsidRPr="00802B34">
        <w:rPr>
          <w:rStyle w:val="CommentTok"/>
          <w:lang w:val="en-GB"/>
        </w:rPr>
        <w:t># data on respondents</w:t>
      </w:r>
      <w:r w:rsidRPr="00802B34">
        <w:rPr>
          <w:lang w:val="en-GB"/>
        </w:rPr>
        <w:br/>
      </w:r>
      <w:r w:rsidRPr="00802B34">
        <w:rPr>
          <w:lang w:val="en-GB"/>
        </w:rPr>
        <w:br/>
      </w:r>
      <w:r w:rsidRPr="00802B34">
        <w:rPr>
          <w:rStyle w:val="KeywordTok"/>
          <w:lang w:val="en-GB"/>
        </w:rPr>
        <w:t>dim</w:t>
      </w:r>
      <w:r w:rsidRPr="00802B34">
        <w:rPr>
          <w:rStyle w:val="NormalTok"/>
          <w:lang w:val="en-GB"/>
        </w:rPr>
        <w:t xml:space="preserve">(resp) </w:t>
      </w:r>
      <w:r w:rsidRPr="00802B34">
        <w:rPr>
          <w:rStyle w:val="CommentTok"/>
          <w:lang w:val="en-GB"/>
        </w:rPr>
        <w:t># 1685 entries and 566 variables</w:t>
      </w:r>
    </w:p>
    <w:p w14:paraId="6289F358" w14:textId="77777777" w:rsidR="00802B34" w:rsidRDefault="00802B34" w:rsidP="00802B34">
      <w:pPr>
        <w:pStyle w:val="Textkrper"/>
      </w:pPr>
      <w:r>
        <w:t>Get the data on interviewers.</w:t>
      </w:r>
    </w:p>
    <w:p w14:paraId="614950E2" w14:textId="449F6CEC" w:rsidR="00802B34" w:rsidRPr="006C11E0" w:rsidRDefault="00802B34" w:rsidP="00802B34">
      <w:pPr>
        <w:pStyle w:val="SourceCode"/>
        <w:rPr>
          <w:shd w:val="clear" w:color="auto" w:fill="F8F8F8"/>
          <w:lang w:val="en-GB"/>
        </w:rPr>
      </w:pPr>
      <w:r w:rsidRPr="00802B34">
        <w:rPr>
          <w:rStyle w:val="NormalTok"/>
          <w:lang w:val="en-GB"/>
        </w:rPr>
        <w:t>int &lt;-</w:t>
      </w:r>
      <w:r w:rsidRPr="00802B34">
        <w:rPr>
          <w:rStyle w:val="StringTok"/>
          <w:lang w:val="en-GB"/>
        </w:rPr>
        <w:t xml:space="preserve"> </w:t>
      </w:r>
      <w:r w:rsidRPr="00802B34">
        <w:rPr>
          <w:rStyle w:val="KeywordTok"/>
          <w:lang w:val="en-GB"/>
        </w:rPr>
        <w:t>read_por</w:t>
      </w:r>
      <w:r w:rsidRPr="00802B34">
        <w:rPr>
          <w:rStyle w:val="NormalTok"/>
          <w:lang w:val="en-GB"/>
        </w:rPr>
        <w:t>(</w:t>
      </w:r>
      <w:r w:rsidRPr="00802B34">
        <w:rPr>
          <w:rStyle w:val="StringTok"/>
          <w:lang w:val="en-GB"/>
        </w:rPr>
        <w:t>"D:/IntFabric/data/ESS1cfHU.por"</w:t>
      </w:r>
      <w:r w:rsidRPr="00802B34">
        <w:rPr>
          <w:rStyle w:val="NormalTok"/>
          <w:lang w:val="en-GB"/>
        </w:rPr>
        <w:t xml:space="preserve"> </w:t>
      </w:r>
      <w:r w:rsidR="006C11E0">
        <w:rPr>
          <w:rStyle w:val="NormalTok"/>
          <w:lang w:val="en-GB"/>
        </w:rPr>
        <w:t xml:space="preserve"> </w:t>
      </w:r>
      <w:r w:rsidRPr="00802B34">
        <w:rPr>
          <w:rStyle w:val="CommentTok"/>
          <w:lang w:val="en-GB"/>
        </w:rPr>
        <w:t># please specify the directory</w:t>
      </w:r>
      <w:r w:rsidRPr="00802B34">
        <w:rPr>
          <w:lang w:val="en-GB"/>
        </w:rPr>
        <w:br/>
      </w:r>
      <w:r w:rsidRPr="00802B34">
        <w:rPr>
          <w:rStyle w:val="NormalTok"/>
          <w:lang w:val="en-GB"/>
        </w:rPr>
        <w:t xml:space="preserve">)  </w:t>
      </w:r>
      <w:r w:rsidRPr="00802B34">
        <w:rPr>
          <w:rStyle w:val="CommentTok"/>
          <w:lang w:val="en-GB"/>
        </w:rPr>
        <w:t># data on interviewers</w:t>
      </w:r>
      <w:r w:rsidRPr="00802B34">
        <w:rPr>
          <w:lang w:val="en-GB"/>
        </w:rPr>
        <w:br/>
      </w:r>
      <w:r w:rsidRPr="00802B34">
        <w:rPr>
          <w:lang w:val="en-GB"/>
        </w:rPr>
        <w:br/>
      </w:r>
      <w:r w:rsidRPr="00802B34">
        <w:rPr>
          <w:rStyle w:val="KeywordTok"/>
          <w:lang w:val="en-GB"/>
        </w:rPr>
        <w:t>dim</w:t>
      </w:r>
      <w:r w:rsidRPr="00802B34">
        <w:rPr>
          <w:rStyle w:val="NormalTok"/>
          <w:lang w:val="en-GB"/>
        </w:rPr>
        <w:t xml:space="preserve">(int)  </w:t>
      </w:r>
      <w:r w:rsidRPr="00802B34">
        <w:rPr>
          <w:rStyle w:val="CommentTok"/>
          <w:lang w:val="en-GB"/>
        </w:rPr>
        <w:t># 2484 entries and 176 variables</w:t>
      </w:r>
    </w:p>
    <w:p w14:paraId="16CD4883" w14:textId="247AF7CD" w:rsidR="00000BF0" w:rsidRDefault="00000BF0">
      <w:pPr>
        <w:spacing w:before="0" w:line="259" w:lineRule="auto"/>
        <w:jc w:val="left"/>
        <w:rPr>
          <w:lang w:val="en-GB"/>
        </w:rPr>
      </w:pPr>
      <w:r>
        <w:rPr>
          <w:lang w:val="en-GB"/>
        </w:rPr>
        <w:br w:type="page"/>
      </w:r>
    </w:p>
    <w:p w14:paraId="0C8EC8FF" w14:textId="012619B7" w:rsidR="00802B34" w:rsidRPr="00802B34" w:rsidRDefault="007C55B8" w:rsidP="00802B34">
      <w:pPr>
        <w:pStyle w:val="berschrift3"/>
        <w:ind w:left="1134" w:hanging="708"/>
        <w:rPr>
          <w:rFonts w:asciiTheme="majorHAnsi" w:hAnsiTheme="majorHAnsi"/>
          <w:sz w:val="32"/>
          <w:lang w:val="en-GB"/>
        </w:rPr>
      </w:pPr>
      <w:bookmarkStart w:id="66" w:name="merge-data"/>
      <w:bookmarkStart w:id="67" w:name="_Toc68014819"/>
      <w:r>
        <w:rPr>
          <w:lang w:val="en-GB"/>
        </w:rPr>
        <w:lastRenderedPageBreak/>
        <w:t>M</w:t>
      </w:r>
      <w:r w:rsidR="00802B34" w:rsidRPr="00802B34">
        <w:rPr>
          <w:lang w:val="en-GB"/>
        </w:rPr>
        <w:t>erge data</w:t>
      </w:r>
      <w:bookmarkEnd w:id="66"/>
      <w:bookmarkEnd w:id="67"/>
    </w:p>
    <w:p w14:paraId="5CC1A358" w14:textId="77777777" w:rsidR="00802B34" w:rsidRDefault="00802B34" w:rsidP="00802B34">
      <w:pPr>
        <w:pStyle w:val="FirstParagraph"/>
      </w:pPr>
      <w:r>
        <w:t>Get rid of not used variables and merge the sets to a new merged subset.</w:t>
      </w:r>
    </w:p>
    <w:p w14:paraId="0BA45677" w14:textId="2CE93DC0" w:rsidR="00802B34" w:rsidRPr="006C11E0" w:rsidRDefault="00802B34" w:rsidP="006C11E0">
      <w:pPr>
        <w:pStyle w:val="SourceCode"/>
        <w:rPr>
          <w:shd w:val="clear" w:color="auto" w:fill="F8F8F8"/>
          <w:lang w:val="en-GB"/>
        </w:rPr>
      </w:pPr>
      <w:r w:rsidRPr="00802B34">
        <w:rPr>
          <w:rStyle w:val="NormalTok"/>
          <w:lang w:val="en-GB"/>
        </w:rPr>
        <w:t>data1 &lt;-</w:t>
      </w:r>
      <w:r w:rsidRPr="00802B34">
        <w:rPr>
          <w:rStyle w:val="StringTok"/>
          <w:lang w:val="en-GB"/>
        </w:rPr>
        <w:t xml:space="preserve"> </w:t>
      </w:r>
      <w:r w:rsidRPr="00802B34">
        <w:rPr>
          <w:rStyle w:val="KeywordTok"/>
          <w:lang w:val="en-GB"/>
        </w:rPr>
        <w:t>subset.data.frame</w:t>
      </w:r>
      <w:r w:rsidRPr="00802B34">
        <w:rPr>
          <w:rStyle w:val="NormalTok"/>
          <w:lang w:val="en-GB"/>
        </w:rPr>
        <w:t>(resp,</w:t>
      </w:r>
      <w:r w:rsidR="006C11E0">
        <w:rPr>
          <w:rStyle w:val="NormalTok"/>
          <w:lang w:val="en-GB"/>
        </w:rPr>
        <w:t xml:space="preserve">                                           </w:t>
      </w:r>
      <w:r w:rsidR="006C11E0">
        <w:rPr>
          <w:rStyle w:val="NormalTok"/>
          <w:lang w:val="en-GB"/>
        </w:rPr>
        <w:br/>
        <w:t xml:space="preserve">                           </w:t>
      </w:r>
      <w:r w:rsidRPr="00802B34">
        <w:rPr>
          <w:rStyle w:val="DataTypeTok"/>
          <w:lang w:val="en-GB"/>
        </w:rPr>
        <w:t>select =</w:t>
      </w:r>
      <w:r w:rsidRPr="00802B34">
        <w:rPr>
          <w:rStyle w:val="NormalTok"/>
          <w:lang w:val="en-GB"/>
        </w:rPr>
        <w:t xml:space="preserve"> </w:t>
      </w:r>
      <w:r w:rsidRPr="00802B34">
        <w:rPr>
          <w:rStyle w:val="OperatorTok"/>
          <w:lang w:val="en-GB"/>
        </w:rPr>
        <w:t>-</w:t>
      </w:r>
      <w:r w:rsidRPr="00802B34">
        <w:rPr>
          <w:rStyle w:val="KeywordTok"/>
          <w:lang w:val="en-GB"/>
        </w:rPr>
        <w:t>c</w:t>
      </w:r>
      <w:r w:rsidRPr="00802B34">
        <w:rPr>
          <w:rStyle w:val="NormalTok"/>
          <w:lang w:val="en-GB"/>
        </w:rPr>
        <w:t xml:space="preserve">(name, essround, </w:t>
      </w:r>
      <w:r w:rsidRPr="00802B34">
        <w:rPr>
          <w:lang w:val="en-GB"/>
        </w:rPr>
        <w:br/>
      </w:r>
      <w:r w:rsidRPr="00802B34">
        <w:rPr>
          <w:rStyle w:val="NormalTok"/>
          <w:lang w:val="en-GB"/>
        </w:rPr>
        <w:t xml:space="preserve">   </w:t>
      </w:r>
      <w:r w:rsidR="006C11E0">
        <w:rPr>
          <w:rStyle w:val="NormalTok"/>
          <w:lang w:val="en-GB"/>
        </w:rPr>
        <w:t xml:space="preserve">                                    </w:t>
      </w:r>
      <w:r w:rsidRPr="00802B34">
        <w:rPr>
          <w:rStyle w:val="NormalTok"/>
          <w:lang w:val="en-GB"/>
        </w:rPr>
        <w:t xml:space="preserve">edition, proddate, </w:t>
      </w:r>
      <w:r w:rsidR="006C11E0">
        <w:rPr>
          <w:rStyle w:val="NormalTok"/>
          <w:lang w:val="en-GB"/>
        </w:rPr>
        <w:t xml:space="preserve">               </w:t>
      </w:r>
      <w:r w:rsidR="006C11E0">
        <w:rPr>
          <w:rStyle w:val="NormalTok"/>
          <w:lang w:val="en-GB"/>
        </w:rPr>
        <w:br/>
        <w:t xml:space="preserve">                                       </w:t>
      </w:r>
      <w:r w:rsidRPr="00802B34">
        <w:rPr>
          <w:rStyle w:val="NormalTok"/>
          <w:lang w:val="en-GB"/>
        </w:rPr>
        <w:t xml:space="preserve">cntry, pweight, </w:t>
      </w:r>
      <w:r w:rsidR="006C11E0">
        <w:rPr>
          <w:rStyle w:val="NormalTok"/>
          <w:lang w:val="en-GB"/>
        </w:rPr>
        <w:br/>
        <w:t xml:space="preserve">                                       </w:t>
      </w:r>
      <w:r w:rsidRPr="00802B34">
        <w:rPr>
          <w:rStyle w:val="NormalTok"/>
          <w:lang w:val="en-GB"/>
        </w:rPr>
        <w:t xml:space="preserve">pspwght, dweight, </w:t>
      </w:r>
      <w:r w:rsidR="006C11E0">
        <w:rPr>
          <w:rStyle w:val="NormalTok"/>
          <w:lang w:val="en-GB"/>
        </w:rPr>
        <w:br/>
        <w:t xml:space="preserve">                                       </w:t>
      </w:r>
      <w:r w:rsidRPr="00802B34">
        <w:rPr>
          <w:rStyle w:val="NormalTok"/>
          <w:lang w:val="en-GB"/>
        </w:rPr>
        <w:t xml:space="preserve">ctzship, cntbrth, </w:t>
      </w:r>
      <w:r w:rsidR="006C11E0">
        <w:rPr>
          <w:rStyle w:val="NormalTok"/>
          <w:lang w:val="en-GB"/>
        </w:rPr>
        <w:br/>
        <w:t xml:space="preserve">                                       </w:t>
      </w:r>
      <w:r w:rsidRPr="00802B34">
        <w:rPr>
          <w:rStyle w:val="NormalTok"/>
          <w:lang w:val="en-GB"/>
        </w:rPr>
        <w:t>lnghoma, lnghomb)</w:t>
      </w:r>
      <w:r w:rsidR="006C11E0">
        <w:rPr>
          <w:rStyle w:val="NormalTok"/>
          <w:lang w:val="en-GB"/>
        </w:rPr>
        <w:t xml:space="preserve"> </w:t>
      </w:r>
      <w:r w:rsidR="006C11E0">
        <w:rPr>
          <w:rStyle w:val="NormalTok"/>
          <w:lang w:val="en-GB"/>
        </w:rPr>
        <w:br/>
        <w:t xml:space="preserve">                            </w:t>
      </w:r>
      <w:r w:rsidRPr="00802B34">
        <w:rPr>
          <w:rStyle w:val="NormalTok"/>
          <w:lang w:val="en-GB"/>
        </w:rPr>
        <w:t xml:space="preserve">)  </w:t>
      </w:r>
      <w:r w:rsidRPr="00802B34">
        <w:rPr>
          <w:rStyle w:val="CommentTok"/>
          <w:lang w:val="en-GB"/>
        </w:rPr>
        <w:t># remove irrelevant and character variables</w:t>
      </w:r>
      <w:r w:rsidRPr="00802B34">
        <w:rPr>
          <w:lang w:val="en-GB"/>
        </w:rPr>
        <w:br/>
      </w:r>
      <w:r w:rsidRPr="00802B34">
        <w:rPr>
          <w:lang w:val="en-GB"/>
        </w:rPr>
        <w:br/>
      </w:r>
      <w:r w:rsidRPr="00802B34">
        <w:rPr>
          <w:rStyle w:val="KeywordTok"/>
          <w:lang w:val="en-GB"/>
        </w:rPr>
        <w:t>dim</w:t>
      </w:r>
      <w:r w:rsidRPr="00802B34">
        <w:rPr>
          <w:rStyle w:val="NormalTok"/>
          <w:lang w:val="en-GB"/>
        </w:rPr>
        <w:t xml:space="preserve">(data1)  </w:t>
      </w:r>
      <w:r w:rsidRPr="00802B34">
        <w:rPr>
          <w:rStyle w:val="CommentTok"/>
          <w:lang w:val="en-GB"/>
        </w:rPr>
        <w:t># 1685 entries and 554 variables</w:t>
      </w:r>
      <w:r w:rsidRPr="00802B34">
        <w:rPr>
          <w:lang w:val="en-GB"/>
        </w:rPr>
        <w:br/>
      </w:r>
      <w:r w:rsidRPr="00802B34">
        <w:rPr>
          <w:lang w:val="en-GB"/>
        </w:rPr>
        <w:br/>
      </w:r>
      <w:r w:rsidRPr="00802B34">
        <w:rPr>
          <w:rStyle w:val="NormalTok"/>
          <w:lang w:val="en-GB"/>
        </w:rPr>
        <w:t>data2 &lt;-</w:t>
      </w:r>
      <w:r w:rsidRPr="00802B34">
        <w:rPr>
          <w:rStyle w:val="StringTok"/>
          <w:lang w:val="en-GB"/>
        </w:rPr>
        <w:t xml:space="preserve"> </w:t>
      </w:r>
      <w:r w:rsidRPr="00802B34">
        <w:rPr>
          <w:rStyle w:val="KeywordTok"/>
          <w:lang w:val="en-GB"/>
        </w:rPr>
        <w:t>subset.data.frame</w:t>
      </w:r>
      <w:r w:rsidRPr="00802B34">
        <w:rPr>
          <w:rStyle w:val="NormalTok"/>
          <w:lang w:val="en-GB"/>
        </w:rPr>
        <w:t xml:space="preserve">(int, </w:t>
      </w:r>
      <w:r w:rsidR="006C11E0">
        <w:rPr>
          <w:rStyle w:val="NormalTok"/>
          <w:lang w:val="en-GB"/>
        </w:rPr>
        <w:br/>
        <w:t xml:space="preserve">                           </w:t>
      </w:r>
      <w:r w:rsidRPr="00802B34">
        <w:rPr>
          <w:rStyle w:val="DataTypeTok"/>
          <w:lang w:val="en-GB"/>
        </w:rPr>
        <w:t>select =</w:t>
      </w:r>
      <w:r w:rsidRPr="00802B34">
        <w:rPr>
          <w:rStyle w:val="NormalTok"/>
          <w:lang w:val="en-GB"/>
        </w:rPr>
        <w:t xml:space="preserve"> </w:t>
      </w:r>
      <w:r w:rsidRPr="00802B34">
        <w:rPr>
          <w:rStyle w:val="KeywordTok"/>
          <w:lang w:val="en-GB"/>
        </w:rPr>
        <w:t>c</w:t>
      </w:r>
      <w:r w:rsidRPr="00802B34">
        <w:rPr>
          <w:rStyle w:val="NormalTok"/>
          <w:lang w:val="en-GB"/>
        </w:rPr>
        <w:t>(IDNO, INTNUM1, INTNUM2,</w:t>
      </w:r>
      <w:r w:rsidR="006C11E0">
        <w:rPr>
          <w:rStyle w:val="NormalTok"/>
          <w:lang w:val="en-GB"/>
        </w:rPr>
        <w:t xml:space="preserve"> </w:t>
      </w:r>
      <w:r w:rsidRPr="00802B34">
        <w:rPr>
          <w:rStyle w:val="NormalTok"/>
          <w:lang w:val="en-GB"/>
        </w:rPr>
        <w:t xml:space="preserve">INTNUM3, </w:t>
      </w:r>
      <w:r w:rsidR="006C11E0">
        <w:rPr>
          <w:rStyle w:val="NormalTok"/>
          <w:lang w:val="en-GB"/>
        </w:rPr>
        <w:br/>
        <w:t xml:space="preserve">                                      </w:t>
      </w:r>
      <w:r w:rsidRPr="00802B34">
        <w:rPr>
          <w:rStyle w:val="NormalTok"/>
          <w:lang w:val="en-GB"/>
        </w:rPr>
        <w:t>TOTCINT1, TOTCINT2, TOTCINT3)</w:t>
      </w:r>
      <w:r w:rsidR="006C11E0">
        <w:rPr>
          <w:rStyle w:val="NormalTok"/>
          <w:lang w:val="en-GB"/>
        </w:rPr>
        <w:br/>
        <w:t xml:space="preserve">                           </w:t>
      </w:r>
      <w:r w:rsidRPr="00802B34">
        <w:rPr>
          <w:rStyle w:val="NormalTok"/>
          <w:lang w:val="en-GB"/>
        </w:rPr>
        <w:t>)</w:t>
      </w:r>
      <w:r w:rsidRPr="00802B34">
        <w:rPr>
          <w:lang w:val="en-GB"/>
        </w:rPr>
        <w:br/>
      </w:r>
      <w:r w:rsidRPr="00802B34">
        <w:rPr>
          <w:rStyle w:val="KeywordTok"/>
          <w:lang w:val="en-GB"/>
        </w:rPr>
        <w:t>dim</w:t>
      </w:r>
      <w:r w:rsidRPr="00802B34">
        <w:rPr>
          <w:rStyle w:val="NormalTok"/>
          <w:lang w:val="en-GB"/>
        </w:rPr>
        <w:t xml:space="preserve">(data2)  </w:t>
      </w:r>
      <w:r w:rsidRPr="00802B34">
        <w:rPr>
          <w:rStyle w:val="CommentTok"/>
          <w:lang w:val="en-GB"/>
        </w:rPr>
        <w:t># 2484 entries and 7 variables</w:t>
      </w:r>
      <w:r w:rsidRPr="00802B34">
        <w:rPr>
          <w:lang w:val="en-GB"/>
        </w:rPr>
        <w:br/>
      </w:r>
      <w:r w:rsidRPr="00802B34">
        <w:rPr>
          <w:lang w:val="en-GB"/>
        </w:rPr>
        <w:br/>
      </w:r>
      <w:r w:rsidRPr="00802B34">
        <w:rPr>
          <w:rStyle w:val="NormalTok"/>
          <w:lang w:val="en-GB"/>
        </w:rPr>
        <w:t>mergeddata &lt;-</w:t>
      </w:r>
      <w:r w:rsidRPr="00802B34">
        <w:rPr>
          <w:rStyle w:val="StringTok"/>
          <w:lang w:val="en-GB"/>
        </w:rPr>
        <w:t xml:space="preserve"> </w:t>
      </w:r>
      <w:r w:rsidRPr="00802B34">
        <w:rPr>
          <w:rStyle w:val="KeywordTok"/>
          <w:lang w:val="en-GB"/>
        </w:rPr>
        <w:t>merge</w:t>
      </w:r>
      <w:r w:rsidRPr="00802B34">
        <w:rPr>
          <w:rStyle w:val="NormalTok"/>
          <w:lang w:val="en-GB"/>
        </w:rPr>
        <w:t xml:space="preserve">(data1, data2, </w:t>
      </w:r>
      <w:r w:rsidR="006C11E0">
        <w:rPr>
          <w:rStyle w:val="NormalTok"/>
          <w:lang w:val="en-GB"/>
        </w:rPr>
        <w:br/>
        <w:t xml:space="preserve">                    </w:t>
      </w:r>
      <w:r w:rsidRPr="00802B34">
        <w:rPr>
          <w:rStyle w:val="DataTypeTok"/>
          <w:lang w:val="en-GB"/>
        </w:rPr>
        <w:t>by.x =</w:t>
      </w:r>
      <w:r w:rsidRPr="00802B34">
        <w:rPr>
          <w:rStyle w:val="NormalTok"/>
          <w:lang w:val="en-GB"/>
        </w:rPr>
        <w:t xml:space="preserve"> </w:t>
      </w:r>
      <w:r w:rsidRPr="00802B34">
        <w:rPr>
          <w:rStyle w:val="StringTok"/>
          <w:lang w:val="en-GB"/>
        </w:rPr>
        <w:t>"idno"</w:t>
      </w:r>
      <w:r w:rsidRPr="00802B34">
        <w:rPr>
          <w:rStyle w:val="NormalTok"/>
          <w:lang w:val="en-GB"/>
        </w:rPr>
        <w:t xml:space="preserve">, </w:t>
      </w:r>
      <w:r w:rsidRPr="00802B34">
        <w:rPr>
          <w:rStyle w:val="DataTypeTok"/>
          <w:lang w:val="en-GB"/>
        </w:rPr>
        <w:t>by.y =</w:t>
      </w:r>
      <w:r w:rsidRPr="00802B34">
        <w:rPr>
          <w:rStyle w:val="NormalTok"/>
          <w:lang w:val="en-GB"/>
        </w:rPr>
        <w:t xml:space="preserve"> </w:t>
      </w:r>
      <w:r w:rsidRPr="00802B34">
        <w:rPr>
          <w:rStyle w:val="StringTok"/>
          <w:lang w:val="en-GB"/>
        </w:rPr>
        <w:t>"IDNO"</w:t>
      </w:r>
      <w:r w:rsidRPr="00802B34">
        <w:rPr>
          <w:rStyle w:val="NormalTok"/>
          <w:lang w:val="en-GB"/>
        </w:rPr>
        <w:t xml:space="preserve">, </w:t>
      </w:r>
      <w:r w:rsidRPr="00802B34">
        <w:rPr>
          <w:lang w:val="en-GB"/>
        </w:rPr>
        <w:br/>
      </w:r>
      <w:r w:rsidRPr="00802B34">
        <w:rPr>
          <w:rStyle w:val="NormalTok"/>
          <w:lang w:val="en-GB"/>
        </w:rPr>
        <w:t xml:space="preserve">    </w:t>
      </w:r>
      <w:r w:rsidR="006C11E0">
        <w:rPr>
          <w:rStyle w:val="NormalTok"/>
          <w:lang w:val="en-GB"/>
        </w:rPr>
        <w:t xml:space="preserve">                </w:t>
      </w:r>
      <w:r w:rsidRPr="00802B34">
        <w:rPr>
          <w:rStyle w:val="DataTypeTok"/>
          <w:lang w:val="en-GB"/>
        </w:rPr>
        <w:t>sort =</w:t>
      </w:r>
      <w:r w:rsidRPr="00802B34">
        <w:rPr>
          <w:rStyle w:val="NormalTok"/>
          <w:lang w:val="en-GB"/>
        </w:rPr>
        <w:t xml:space="preserve"> T, </w:t>
      </w:r>
      <w:r w:rsidRPr="00802B34">
        <w:rPr>
          <w:rStyle w:val="DataTypeTok"/>
          <w:lang w:val="en-GB"/>
        </w:rPr>
        <w:t>no.dups =</w:t>
      </w:r>
      <w:r w:rsidRPr="00802B34">
        <w:rPr>
          <w:rStyle w:val="NormalTok"/>
          <w:lang w:val="en-GB"/>
        </w:rPr>
        <w:t xml:space="preserve"> F)</w:t>
      </w:r>
      <w:r w:rsidRPr="00802B34">
        <w:rPr>
          <w:lang w:val="en-GB"/>
        </w:rPr>
        <w:br/>
      </w:r>
      <w:r w:rsidRPr="00802B34">
        <w:rPr>
          <w:lang w:val="en-GB"/>
        </w:rPr>
        <w:br/>
      </w:r>
      <w:r w:rsidRPr="00802B34">
        <w:rPr>
          <w:rStyle w:val="NormalTok"/>
          <w:lang w:val="en-GB"/>
        </w:rPr>
        <w:t>mergeddata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select</w:t>
      </w:r>
      <w:r w:rsidRPr="00802B34">
        <w:rPr>
          <w:rStyle w:val="NormalTok"/>
          <w:lang w:val="en-GB"/>
        </w:rPr>
        <w:t xml:space="preserve">(idno, INTNUM1, TOTCINT1, </w:t>
      </w:r>
      <w:r w:rsidRPr="00802B34">
        <w:rPr>
          <w:lang w:val="en-GB"/>
        </w:rPr>
        <w:br/>
      </w:r>
      <w:r w:rsidRPr="00802B34">
        <w:rPr>
          <w:rStyle w:val="NormalTok"/>
          <w:lang w:val="en-GB"/>
        </w:rPr>
        <w:t xml:space="preserve">    INTNUM2, TOTCINT2, INTNUM3, TOTCINT3, </w:t>
      </w:r>
      <w:r w:rsidRPr="00802B34">
        <w:rPr>
          <w:rStyle w:val="KeywordTok"/>
          <w:lang w:val="en-GB"/>
        </w:rPr>
        <w:t>everything</w:t>
      </w:r>
      <w:r w:rsidRPr="00802B34">
        <w:rPr>
          <w:rStyle w:val="NormalTok"/>
          <w:lang w:val="en-GB"/>
        </w:rPr>
        <w:t>()</w:t>
      </w:r>
      <w:r w:rsidR="006C11E0">
        <w:rPr>
          <w:rStyle w:val="NormalTok"/>
          <w:lang w:val="en-GB"/>
        </w:rPr>
        <w:br/>
        <w:t xml:space="preserve">                                    </w:t>
      </w:r>
      <w:r w:rsidRPr="00802B34">
        <w:rPr>
          <w:rStyle w:val="NormalTok"/>
          <w:lang w:val="en-GB"/>
        </w:rPr>
        <w:t>)</w:t>
      </w:r>
      <w:r w:rsidRPr="00802B34">
        <w:rPr>
          <w:lang w:val="en-GB"/>
        </w:rPr>
        <w:br/>
      </w:r>
      <w:r w:rsidRPr="00802B34">
        <w:rPr>
          <w:rStyle w:val="KeywordTok"/>
          <w:lang w:val="en-GB"/>
        </w:rPr>
        <w:t>dim</w:t>
      </w:r>
      <w:r w:rsidRPr="00802B34">
        <w:rPr>
          <w:rStyle w:val="NormalTok"/>
          <w:lang w:val="en-GB"/>
        </w:rPr>
        <w:t xml:space="preserve">(mergeddata)  </w:t>
      </w:r>
      <w:r w:rsidRPr="00802B34">
        <w:rPr>
          <w:rStyle w:val="CommentTok"/>
          <w:lang w:val="en-GB"/>
        </w:rPr>
        <w:t># 1685 entries and 560 variables</w:t>
      </w:r>
      <w:r w:rsidRPr="00802B34">
        <w:rPr>
          <w:lang w:val="en-GB"/>
        </w:rPr>
        <w:br/>
      </w:r>
      <w:r w:rsidRPr="00802B34">
        <w:rPr>
          <w:rStyle w:val="KeywordTok"/>
          <w:lang w:val="en-GB"/>
        </w:rPr>
        <w:t>head</w:t>
      </w:r>
      <w:r w:rsidRPr="00802B34">
        <w:rPr>
          <w:rStyle w:val="NormalTok"/>
          <w:lang w:val="en-GB"/>
        </w:rPr>
        <w:t xml:space="preserve">(mergeddata, </w:t>
      </w:r>
      <w:r w:rsidRPr="00802B34">
        <w:rPr>
          <w:rStyle w:val="DataTypeTok"/>
          <w:lang w:val="en-GB"/>
        </w:rPr>
        <w:t>n =</w:t>
      </w:r>
      <w:r w:rsidRPr="00802B34">
        <w:rPr>
          <w:rStyle w:val="NormalTok"/>
          <w:lang w:val="en-GB"/>
        </w:rPr>
        <w:t xml:space="preserve"> </w:t>
      </w:r>
      <w:r w:rsidRPr="00802B34">
        <w:rPr>
          <w:rStyle w:val="DecValTok"/>
          <w:lang w:val="en-GB"/>
        </w:rPr>
        <w:t>10</w:t>
      </w:r>
      <w:r w:rsidRPr="00802B34">
        <w:rPr>
          <w:rStyle w:val="NormalTok"/>
          <w:lang w:val="en-GB"/>
        </w:rPr>
        <w:t>)</w:t>
      </w:r>
    </w:p>
    <w:p w14:paraId="3A95D17F" w14:textId="1DD1BB30" w:rsidR="00802B34" w:rsidRPr="00802B34" w:rsidRDefault="00802B34" w:rsidP="00802B34">
      <w:pPr>
        <w:pStyle w:val="berschrift3"/>
        <w:ind w:left="1134" w:hanging="774"/>
        <w:rPr>
          <w:lang w:val="en-GB"/>
        </w:rPr>
      </w:pPr>
      <w:bookmarkStart w:id="68" w:name="methodological-infos-on-dataset"/>
      <w:bookmarkStart w:id="69" w:name="_Toc68014820"/>
      <w:r w:rsidRPr="00802B34">
        <w:rPr>
          <w:lang w:val="en-GB"/>
        </w:rPr>
        <w:t>Methodological info on dataset</w:t>
      </w:r>
      <w:bookmarkEnd w:id="68"/>
      <w:bookmarkEnd w:id="69"/>
    </w:p>
    <w:p w14:paraId="2092CCCE" w14:textId="322F2B5A" w:rsidR="00802B34" w:rsidRDefault="00802B34" w:rsidP="00802B34">
      <w:pPr>
        <w:pStyle w:val="FirstParagraph"/>
      </w:pPr>
      <w:r>
        <w:t>Total non-response rate.</w:t>
      </w:r>
    </w:p>
    <w:p w14:paraId="3AC7C23E" w14:textId="7EE82A5A" w:rsidR="00802B34" w:rsidRPr="00802B34" w:rsidRDefault="00802B34" w:rsidP="00802B34">
      <w:pPr>
        <w:pStyle w:val="SourceCode"/>
        <w:rPr>
          <w:lang w:val="en-GB"/>
        </w:rPr>
      </w:pPr>
      <w:r w:rsidRPr="00802B34">
        <w:rPr>
          <w:rStyle w:val="DecValTok"/>
          <w:lang w:val="en-GB"/>
        </w:rPr>
        <w:t>2484</w:t>
      </w:r>
      <w:r w:rsidRPr="00802B34">
        <w:rPr>
          <w:rStyle w:val="NormalTok"/>
          <w:lang w:val="en-GB"/>
        </w:rPr>
        <w:t xml:space="preserve"> </w:t>
      </w:r>
      <w:r w:rsidRPr="00802B34">
        <w:rPr>
          <w:rStyle w:val="OperatorTok"/>
          <w:lang w:val="en-GB"/>
        </w:rPr>
        <w:t>-</w:t>
      </w:r>
      <w:r w:rsidRPr="00802B34">
        <w:rPr>
          <w:rStyle w:val="StringTok"/>
          <w:lang w:val="en-GB"/>
        </w:rPr>
        <w:t xml:space="preserve"> </w:t>
      </w:r>
      <w:r w:rsidRPr="00802B34">
        <w:rPr>
          <w:rStyle w:val="DecValTok"/>
          <w:lang w:val="en-GB"/>
        </w:rPr>
        <w:t>1685</w:t>
      </w:r>
      <w:r w:rsidRPr="00802B34">
        <w:rPr>
          <w:rStyle w:val="NormalTok"/>
          <w:lang w:val="en-GB"/>
        </w:rPr>
        <w:t xml:space="preserve">  </w:t>
      </w:r>
      <w:r w:rsidRPr="00802B34">
        <w:rPr>
          <w:rStyle w:val="CommentTok"/>
          <w:lang w:val="en-GB"/>
        </w:rPr>
        <w:t>#=799</w:t>
      </w:r>
      <w:r w:rsidRPr="00802B34">
        <w:rPr>
          <w:lang w:val="en-GB"/>
        </w:rPr>
        <w:br/>
      </w:r>
      <w:r w:rsidRPr="00802B34">
        <w:rPr>
          <w:rStyle w:val="NormalTok"/>
          <w:lang w:val="en-GB"/>
        </w:rPr>
        <w:t>(</w:t>
      </w:r>
      <w:r w:rsidRPr="00802B34">
        <w:rPr>
          <w:rStyle w:val="DecValTok"/>
          <w:lang w:val="en-GB"/>
        </w:rPr>
        <w:t>799</w:t>
      </w:r>
      <w:r w:rsidRPr="00802B34">
        <w:rPr>
          <w:rStyle w:val="NormalTok"/>
          <w:lang w:val="en-GB"/>
        </w:rPr>
        <w:t xml:space="preserve"> </w:t>
      </w:r>
      <w:r w:rsidRPr="00802B34">
        <w:rPr>
          <w:rStyle w:val="OperatorTok"/>
          <w:lang w:val="en-GB"/>
        </w:rPr>
        <w:t>*</w:t>
      </w:r>
      <w:r w:rsidRPr="00802B34">
        <w:rPr>
          <w:rStyle w:val="StringTok"/>
          <w:lang w:val="en-GB"/>
        </w:rPr>
        <w:t xml:space="preserve"> </w:t>
      </w:r>
      <w:r w:rsidRPr="00802B34">
        <w:rPr>
          <w:rStyle w:val="DecValTok"/>
          <w:lang w:val="en-GB"/>
        </w:rPr>
        <w:t>100</w:t>
      </w:r>
      <w:r w:rsidRPr="00802B34">
        <w:rPr>
          <w:rStyle w:val="NormalTok"/>
          <w:lang w:val="en-GB"/>
        </w:rPr>
        <w:t>)</w:t>
      </w:r>
      <w:r w:rsidRPr="00802B34">
        <w:rPr>
          <w:rStyle w:val="OperatorTok"/>
          <w:lang w:val="en-GB"/>
        </w:rPr>
        <w:t>/</w:t>
      </w:r>
      <w:r w:rsidRPr="00802B34">
        <w:rPr>
          <w:rStyle w:val="DecValTok"/>
          <w:lang w:val="en-GB"/>
        </w:rPr>
        <w:t>2484</w:t>
      </w:r>
      <w:r w:rsidRPr="00802B34">
        <w:rPr>
          <w:rStyle w:val="NormalTok"/>
          <w:lang w:val="en-GB"/>
        </w:rPr>
        <w:t xml:space="preserve">  </w:t>
      </w:r>
      <w:r w:rsidRPr="00802B34">
        <w:rPr>
          <w:rStyle w:val="CommentTok"/>
          <w:lang w:val="en-GB"/>
        </w:rPr>
        <w:t>#=32.17 %</w:t>
      </w:r>
      <w:r w:rsidRPr="00802B34">
        <w:rPr>
          <w:lang w:val="en-GB"/>
        </w:rPr>
        <w:br/>
      </w:r>
      <w:r w:rsidRPr="00802B34">
        <w:rPr>
          <w:rStyle w:val="DecValTok"/>
          <w:lang w:val="en-GB"/>
        </w:rPr>
        <w:t>1</w:t>
      </w:r>
      <w:r w:rsidRPr="00802B34">
        <w:rPr>
          <w:rStyle w:val="NormalTok"/>
          <w:lang w:val="en-GB"/>
        </w:rPr>
        <w:t xml:space="preserve"> </w:t>
      </w:r>
      <w:r w:rsidRPr="00802B34">
        <w:rPr>
          <w:rStyle w:val="OperatorTok"/>
          <w:lang w:val="en-GB"/>
        </w:rPr>
        <w:t>-</w:t>
      </w:r>
      <w:r w:rsidRPr="00802B34">
        <w:rPr>
          <w:rStyle w:val="StringTok"/>
          <w:lang w:val="en-GB"/>
        </w:rPr>
        <w:t xml:space="preserve"> </w:t>
      </w:r>
      <w:r w:rsidRPr="00802B34">
        <w:rPr>
          <w:rStyle w:val="FloatTok"/>
          <w:lang w:val="en-GB"/>
        </w:rPr>
        <w:t>0.3217</w:t>
      </w:r>
      <w:r w:rsidRPr="00802B34">
        <w:rPr>
          <w:rStyle w:val="NormalTok"/>
          <w:lang w:val="en-GB"/>
        </w:rPr>
        <w:t xml:space="preserve">  </w:t>
      </w:r>
      <w:r w:rsidRPr="00802B34">
        <w:rPr>
          <w:rStyle w:val="CommentTok"/>
          <w:lang w:val="en-GB"/>
        </w:rPr>
        <w:t xml:space="preserve"># </w:t>
      </w:r>
      <w:r w:rsidR="006C11E0">
        <w:rPr>
          <w:rStyle w:val="CommentTok"/>
          <w:lang w:val="en-GB"/>
        </w:rPr>
        <w:t>=</w:t>
      </w:r>
      <w:r w:rsidRPr="00802B34">
        <w:rPr>
          <w:rStyle w:val="CommentTok"/>
          <w:lang w:val="en-GB"/>
        </w:rPr>
        <w:t>67.83 %</w:t>
      </w:r>
      <w:r w:rsidRPr="00802B34">
        <w:rPr>
          <w:lang w:val="en-GB"/>
        </w:rPr>
        <w:br/>
      </w:r>
      <w:r w:rsidRPr="00802B34">
        <w:rPr>
          <w:rStyle w:val="NormalTok"/>
          <w:lang w:val="en-GB"/>
        </w:rPr>
        <w:t>(</w:t>
      </w:r>
      <w:r w:rsidRPr="00802B34">
        <w:rPr>
          <w:rStyle w:val="DecValTok"/>
          <w:lang w:val="en-GB"/>
        </w:rPr>
        <w:t>1685</w:t>
      </w:r>
      <w:r w:rsidRPr="00802B34">
        <w:rPr>
          <w:rStyle w:val="OperatorTok"/>
          <w:lang w:val="en-GB"/>
        </w:rPr>
        <w:t>/</w:t>
      </w:r>
      <w:r w:rsidRPr="00802B34">
        <w:rPr>
          <w:rStyle w:val="DecValTok"/>
          <w:lang w:val="en-GB"/>
        </w:rPr>
        <w:t>2484</w:t>
      </w:r>
      <w:r w:rsidRPr="00802B34">
        <w:rPr>
          <w:rStyle w:val="NormalTok"/>
          <w:lang w:val="en-GB"/>
        </w:rPr>
        <w:t xml:space="preserve">) </w:t>
      </w:r>
      <w:r w:rsidRPr="00802B34">
        <w:rPr>
          <w:rStyle w:val="OperatorTok"/>
          <w:lang w:val="en-GB"/>
        </w:rPr>
        <w:t>*</w:t>
      </w:r>
      <w:r w:rsidRPr="00802B34">
        <w:rPr>
          <w:rStyle w:val="StringTok"/>
          <w:lang w:val="en-GB"/>
        </w:rPr>
        <w:t xml:space="preserve"> </w:t>
      </w:r>
      <w:r w:rsidRPr="00802B34">
        <w:rPr>
          <w:rStyle w:val="DecValTok"/>
          <w:lang w:val="en-GB"/>
        </w:rPr>
        <w:t>100</w:t>
      </w:r>
      <w:r w:rsidRPr="00802B34">
        <w:rPr>
          <w:rStyle w:val="NormalTok"/>
          <w:lang w:val="en-GB"/>
        </w:rPr>
        <w:t xml:space="preserve">  </w:t>
      </w:r>
      <w:r w:rsidRPr="00802B34">
        <w:rPr>
          <w:rStyle w:val="CommentTok"/>
          <w:lang w:val="en-GB"/>
        </w:rPr>
        <w:t xml:space="preserve"># </w:t>
      </w:r>
      <w:r w:rsidR="006C11E0">
        <w:rPr>
          <w:rStyle w:val="CommentTok"/>
          <w:lang w:val="en-GB"/>
        </w:rPr>
        <w:t>=</w:t>
      </w:r>
      <w:r w:rsidRPr="00802B34">
        <w:rPr>
          <w:rStyle w:val="CommentTok"/>
          <w:lang w:val="en-GB"/>
        </w:rPr>
        <w:t>67.83%</w:t>
      </w:r>
    </w:p>
    <w:p w14:paraId="1C73A256" w14:textId="12C800A0" w:rsidR="00802B34" w:rsidRDefault="00802B34" w:rsidP="00802B34">
      <w:pPr>
        <w:pStyle w:val="FirstParagraph"/>
      </w:pPr>
      <w:r>
        <w:t xml:space="preserve">How many </w:t>
      </w:r>
      <w:r w:rsidR="007C55B8">
        <w:t>interviewers</w:t>
      </w:r>
      <w:r>
        <w:t>?</w:t>
      </w:r>
    </w:p>
    <w:p w14:paraId="1B27809B" w14:textId="3F140810" w:rsidR="00802B34" w:rsidRPr="00802B34" w:rsidRDefault="00802B34" w:rsidP="00802B34">
      <w:pPr>
        <w:pStyle w:val="SourceCode"/>
        <w:rPr>
          <w:lang w:val="en-GB"/>
        </w:rPr>
      </w:pPr>
      <w:r w:rsidRPr="00802B34">
        <w:rPr>
          <w:rStyle w:val="KeywordTok"/>
          <w:lang w:val="en-GB"/>
        </w:rPr>
        <w:t>unique</w:t>
      </w:r>
      <w:r w:rsidRPr="00802B34">
        <w:rPr>
          <w:rStyle w:val="NormalTok"/>
          <w:lang w:val="en-GB"/>
        </w:rPr>
        <w:t>(int</w:t>
      </w:r>
      <w:r w:rsidRPr="00802B34">
        <w:rPr>
          <w:rStyle w:val="OperatorTok"/>
          <w:lang w:val="en-GB"/>
        </w:rPr>
        <w:t>$</w:t>
      </w:r>
      <w:r w:rsidRPr="00802B34">
        <w:rPr>
          <w:rStyle w:val="NormalTok"/>
          <w:lang w:val="en-GB"/>
        </w:rPr>
        <w:t xml:space="preserve">INTNUM1)  </w:t>
      </w:r>
      <w:r w:rsidR="006C11E0">
        <w:rPr>
          <w:rStyle w:val="NormalTok"/>
          <w:lang w:val="en-GB"/>
        </w:rPr>
        <w:br/>
      </w:r>
      <w:r w:rsidRPr="00802B34">
        <w:rPr>
          <w:rStyle w:val="CommentTok"/>
          <w:lang w:val="en-GB"/>
        </w:rPr>
        <w:t># 198 unique interviewer who started first contact (one NA)</w:t>
      </w:r>
      <w:r w:rsidRPr="00802B34">
        <w:rPr>
          <w:lang w:val="en-GB"/>
        </w:rPr>
        <w:br/>
      </w:r>
      <w:r w:rsidRPr="00802B34">
        <w:rPr>
          <w:rStyle w:val="KeywordTok"/>
          <w:lang w:val="en-GB"/>
        </w:rPr>
        <w:t>unique</w:t>
      </w:r>
      <w:r w:rsidRPr="00802B34">
        <w:rPr>
          <w:rStyle w:val="NormalTok"/>
          <w:lang w:val="en-GB"/>
        </w:rPr>
        <w:t>(int</w:t>
      </w:r>
      <w:r w:rsidRPr="00802B34">
        <w:rPr>
          <w:rStyle w:val="OperatorTok"/>
          <w:lang w:val="en-GB"/>
        </w:rPr>
        <w:t>$</w:t>
      </w:r>
      <w:r w:rsidRPr="00802B34">
        <w:rPr>
          <w:rStyle w:val="NormalTok"/>
          <w:lang w:val="en-GB"/>
        </w:rPr>
        <w:t xml:space="preserve">INTNUM2)  </w:t>
      </w:r>
      <w:r w:rsidRPr="00802B34">
        <w:rPr>
          <w:rStyle w:val="CommentTok"/>
          <w:lang w:val="en-GB"/>
        </w:rPr>
        <w:t># 19 (one NA)</w:t>
      </w:r>
      <w:r w:rsidRPr="00802B34">
        <w:rPr>
          <w:lang w:val="en-GB"/>
        </w:rPr>
        <w:br/>
      </w:r>
      <w:r w:rsidRPr="00802B34">
        <w:rPr>
          <w:rStyle w:val="KeywordTok"/>
          <w:lang w:val="en-GB"/>
        </w:rPr>
        <w:t>unique</w:t>
      </w:r>
      <w:r w:rsidRPr="00802B34">
        <w:rPr>
          <w:rStyle w:val="NormalTok"/>
          <w:lang w:val="en-GB"/>
        </w:rPr>
        <w:t>(int</w:t>
      </w:r>
      <w:r w:rsidRPr="00802B34">
        <w:rPr>
          <w:rStyle w:val="OperatorTok"/>
          <w:lang w:val="en-GB"/>
        </w:rPr>
        <w:t>$</w:t>
      </w:r>
      <w:r w:rsidRPr="00802B34">
        <w:rPr>
          <w:rStyle w:val="NormalTok"/>
          <w:lang w:val="en-GB"/>
        </w:rPr>
        <w:t xml:space="preserve">INTNUM3)  </w:t>
      </w:r>
      <w:r w:rsidRPr="00802B34">
        <w:rPr>
          <w:rStyle w:val="CommentTok"/>
          <w:lang w:val="en-GB"/>
        </w:rPr>
        <w:t># 2 (one NA)</w:t>
      </w:r>
      <w:r w:rsidRPr="00802B34">
        <w:rPr>
          <w:lang w:val="en-GB"/>
        </w:rPr>
        <w:br/>
      </w:r>
      <w:r w:rsidRPr="00802B34">
        <w:rPr>
          <w:rStyle w:val="KeywordTok"/>
          <w:lang w:val="en-GB"/>
        </w:rPr>
        <w:t>sum</w:t>
      </w:r>
      <w:r w:rsidRPr="00802B34">
        <w:rPr>
          <w:rStyle w:val="NormalTok"/>
          <w:lang w:val="en-GB"/>
        </w:rPr>
        <w:t>(</w:t>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INTNUM1))</w:t>
      </w:r>
      <w:r w:rsidRPr="00802B34">
        <w:rPr>
          <w:lang w:val="en-GB"/>
        </w:rPr>
        <w:br/>
      </w:r>
      <w:r w:rsidRPr="00802B34">
        <w:rPr>
          <w:rStyle w:val="CommentTok"/>
          <w:lang w:val="en-GB"/>
        </w:rPr>
        <w:t># 2461 first contacts 2484-2461=23 NAs</w:t>
      </w:r>
      <w:r w:rsidRPr="00802B34">
        <w:rPr>
          <w:lang w:val="en-GB"/>
        </w:rPr>
        <w:br/>
      </w:r>
      <w:r w:rsidRPr="00802B34">
        <w:rPr>
          <w:rStyle w:val="KeywordTok"/>
          <w:lang w:val="en-GB"/>
        </w:rPr>
        <w:t>sum</w:t>
      </w:r>
      <w:r w:rsidRPr="00802B34">
        <w:rPr>
          <w:rStyle w:val="NormalTok"/>
          <w:lang w:val="en-GB"/>
        </w:rPr>
        <w:t>(</w:t>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 xml:space="preserve">INTNUM2))  </w:t>
      </w:r>
      <w:r w:rsidRPr="00802B34">
        <w:rPr>
          <w:rStyle w:val="CommentTok"/>
          <w:lang w:val="en-GB"/>
        </w:rPr>
        <w:t># 35 re-issues</w:t>
      </w:r>
      <w:r w:rsidRPr="00802B34">
        <w:rPr>
          <w:lang w:val="en-GB"/>
        </w:rPr>
        <w:br/>
      </w:r>
      <w:r w:rsidRPr="00802B34">
        <w:rPr>
          <w:rStyle w:val="KeywordTok"/>
          <w:lang w:val="en-GB"/>
        </w:rPr>
        <w:t>sum</w:t>
      </w:r>
      <w:r w:rsidRPr="00802B34">
        <w:rPr>
          <w:rStyle w:val="NormalTok"/>
          <w:lang w:val="en-GB"/>
        </w:rPr>
        <w:t>(</w:t>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 xml:space="preserve">INTNUM3))  </w:t>
      </w:r>
      <w:r w:rsidRPr="00802B34">
        <w:rPr>
          <w:rStyle w:val="CommentTok"/>
          <w:lang w:val="en-GB"/>
        </w:rPr>
        <w:t># 4 re-issues</w:t>
      </w:r>
      <w:r w:rsidRPr="00802B34">
        <w:rPr>
          <w:lang w:val="en-GB"/>
        </w:rPr>
        <w:br/>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TOTCINT1)</w:t>
      </w:r>
      <w:r w:rsidRPr="00802B34">
        <w:rPr>
          <w:lang w:val="en-GB"/>
        </w:rPr>
        <w:br/>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TOTCINT2)</w:t>
      </w:r>
      <w:r w:rsidRPr="00802B34">
        <w:rPr>
          <w:lang w:val="en-GB"/>
        </w:rPr>
        <w:br/>
      </w:r>
      <w:r w:rsidRPr="00802B34">
        <w:rPr>
          <w:rStyle w:val="KeywordTok"/>
          <w:lang w:val="en-GB"/>
        </w:rPr>
        <w:t>table</w:t>
      </w:r>
      <w:r w:rsidRPr="00802B34">
        <w:rPr>
          <w:rStyle w:val="NormalTok"/>
          <w:lang w:val="en-GB"/>
        </w:rPr>
        <w:t>(int</w:t>
      </w:r>
      <w:r w:rsidRPr="00802B34">
        <w:rPr>
          <w:rStyle w:val="OperatorTok"/>
          <w:lang w:val="en-GB"/>
        </w:rPr>
        <w:t>$</w:t>
      </w:r>
      <w:r w:rsidRPr="00802B34">
        <w:rPr>
          <w:rStyle w:val="NormalTok"/>
          <w:lang w:val="en-GB"/>
        </w:rPr>
        <w:t>TOTCINT3)</w:t>
      </w:r>
      <w:r w:rsidRPr="00802B34">
        <w:rPr>
          <w:lang w:val="en-GB"/>
        </w:rPr>
        <w:br/>
      </w:r>
      <w:r w:rsidRPr="00802B34">
        <w:rPr>
          <w:rStyle w:val="CommentTok"/>
          <w:lang w:val="en-GB"/>
        </w:rPr>
        <w:t># 436+224+124+45+7+2=838 436+224+124+45+937=1766</w:t>
      </w:r>
      <w:r w:rsidRPr="00802B34">
        <w:rPr>
          <w:lang w:val="en-GB"/>
        </w:rPr>
        <w:br/>
      </w:r>
      <w:r w:rsidRPr="00802B34">
        <w:rPr>
          <w:rStyle w:val="KeywordTok"/>
          <w:lang w:val="en-GB"/>
        </w:rPr>
        <w:t>rm</w:t>
      </w:r>
      <w:r w:rsidRPr="00802B34">
        <w:rPr>
          <w:rStyle w:val="NormalTok"/>
          <w:lang w:val="en-GB"/>
        </w:rPr>
        <w:t>(</w:t>
      </w:r>
      <w:r w:rsidRPr="00802B34">
        <w:rPr>
          <w:rStyle w:val="DataTypeTok"/>
          <w:lang w:val="en-GB"/>
        </w:rPr>
        <w:t>list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"resp"</w:t>
      </w:r>
      <w:r w:rsidRPr="00802B34">
        <w:rPr>
          <w:rStyle w:val="NormalTok"/>
          <w:lang w:val="en-GB"/>
        </w:rPr>
        <w:t xml:space="preserve">, </w:t>
      </w:r>
      <w:r w:rsidRPr="00802B34">
        <w:rPr>
          <w:rStyle w:val="StringTok"/>
          <w:lang w:val="en-GB"/>
        </w:rPr>
        <w:t>"int"</w:t>
      </w:r>
      <w:r w:rsidRPr="00802B34">
        <w:rPr>
          <w:rStyle w:val="NormalTok"/>
          <w:lang w:val="en-GB"/>
        </w:rPr>
        <w:t>))</w:t>
      </w:r>
    </w:p>
    <w:p w14:paraId="557D7919" w14:textId="77777777" w:rsidR="00802B34" w:rsidRDefault="00802B34" w:rsidP="00802B34">
      <w:pPr>
        <w:pStyle w:val="FirstParagraph"/>
      </w:pPr>
      <w:r>
        <w:lastRenderedPageBreak/>
        <w:t>How many total contacts being made by the interviews?</w:t>
      </w:r>
    </w:p>
    <w:p w14:paraId="499B962A" w14:textId="6E699F75" w:rsidR="00000BF0" w:rsidRDefault="00802B34" w:rsidP="00802B34">
      <w:pPr>
        <w:pStyle w:val="SourceCode"/>
        <w:rPr>
          <w:rStyle w:val="NormalTok"/>
          <w:lang w:val="en-GB"/>
        </w:rPr>
      </w:pPr>
      <w:r w:rsidRPr="00802B34">
        <w:rPr>
          <w:rStyle w:val="NormalTok"/>
          <w:lang w:val="en-GB"/>
        </w:rPr>
        <w:t>data5</w:t>
      </w:r>
      <w:r w:rsidRPr="00802B34">
        <w:rPr>
          <w:rStyle w:val="FloatTok"/>
          <w:lang w:val="en-GB"/>
        </w:rPr>
        <w:t>.0</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0</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.1</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1</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.2</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2</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.3</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3</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.4</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4</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.5</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5</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.6</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6</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.7</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7</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.8</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8</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.9</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9</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.10</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TOTCINT1 </w:t>
      </w:r>
      <w:r w:rsidRPr="00802B34">
        <w:rPr>
          <w:rStyle w:val="OperatorTok"/>
          <w:lang w:val="en-GB"/>
        </w:rPr>
        <w:t>==</w:t>
      </w:r>
      <w:r w:rsidRPr="00802B34">
        <w:rPr>
          <w:rStyle w:val="StringTok"/>
          <w:lang w:val="en-GB"/>
        </w:rPr>
        <w:t xml:space="preserve"> </w:t>
      </w:r>
      <w:r w:rsidRPr="00802B34">
        <w:rPr>
          <w:rStyle w:val="DecValTok"/>
          <w:lang w:val="en-GB"/>
        </w:rPr>
        <w:t>10</w:t>
      </w:r>
      <w:r w:rsidRPr="00802B34">
        <w:rPr>
          <w:rStyle w:val="NormalTok"/>
          <w:lang w:val="en-GB"/>
        </w:rPr>
        <w:t>)</w:t>
      </w:r>
      <w:r w:rsidRPr="00802B34">
        <w:rPr>
          <w:lang w:val="en-GB"/>
        </w:rPr>
        <w:br/>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.0</w:t>
      </w:r>
      <w:r w:rsidRPr="00802B34">
        <w:rPr>
          <w:rStyle w:val="NormalTok"/>
          <w:lang w:val="en-GB"/>
        </w:rPr>
        <w:t xml:space="preserve">)  </w:t>
      </w:r>
      <w:r w:rsidR="006C11E0">
        <w:rPr>
          <w:rStyle w:val="NormalTok"/>
          <w:lang w:val="en-GB"/>
        </w:rPr>
        <w:br/>
      </w:r>
      <w:r w:rsidRPr="00802B34">
        <w:rPr>
          <w:rStyle w:val="CommentTok"/>
          <w:lang w:val="en-GB"/>
        </w:rPr>
        <w:t># 689 for all desired interviews resp. 513 for all performed interview</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.1</w:t>
      </w:r>
      <w:r w:rsidRPr="00802B34">
        <w:rPr>
          <w:rStyle w:val="NormalTok"/>
          <w:lang w:val="en-GB"/>
        </w:rPr>
        <w:t xml:space="preserve">)  </w:t>
      </w:r>
      <w:r w:rsidRPr="00802B34">
        <w:rPr>
          <w:rStyle w:val="CommentTok"/>
          <w:lang w:val="en-GB"/>
        </w:rPr>
        <w:t># 436 resp. 336</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.2</w:t>
      </w:r>
      <w:r w:rsidRPr="00802B34">
        <w:rPr>
          <w:rStyle w:val="NormalTok"/>
          <w:lang w:val="en-GB"/>
        </w:rPr>
        <w:t xml:space="preserve">)  </w:t>
      </w:r>
      <w:r w:rsidRPr="00802B34">
        <w:rPr>
          <w:rStyle w:val="CommentTok"/>
          <w:lang w:val="en-GB"/>
        </w:rPr>
        <w:t># 224 resp. 147</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.3</w:t>
      </w:r>
      <w:r w:rsidRPr="00802B34">
        <w:rPr>
          <w:rStyle w:val="NormalTok"/>
          <w:lang w:val="en-GB"/>
        </w:rPr>
        <w:t xml:space="preserve">)  </w:t>
      </w:r>
      <w:r w:rsidRPr="00802B34">
        <w:rPr>
          <w:rStyle w:val="CommentTok"/>
          <w:lang w:val="en-GB"/>
        </w:rPr>
        <w:t># 124 resp. 69</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.4</w:t>
      </w:r>
      <w:r w:rsidRPr="00802B34">
        <w:rPr>
          <w:rStyle w:val="NormalTok"/>
          <w:lang w:val="en-GB"/>
        </w:rPr>
        <w:t xml:space="preserve">)  </w:t>
      </w:r>
      <w:r w:rsidRPr="00802B34">
        <w:rPr>
          <w:rStyle w:val="CommentTok"/>
          <w:lang w:val="en-GB"/>
        </w:rPr>
        <w:t># 45 resp. 20</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.5</w:t>
      </w:r>
      <w:r w:rsidRPr="00802B34">
        <w:rPr>
          <w:rStyle w:val="NormalTok"/>
          <w:lang w:val="en-GB"/>
        </w:rPr>
        <w:t xml:space="preserve">)  </w:t>
      </w:r>
      <w:r w:rsidRPr="00802B34">
        <w:rPr>
          <w:rStyle w:val="CommentTok"/>
          <w:lang w:val="en-GB"/>
        </w:rPr>
        <w:t># 16 resp. 7</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.6</w:t>
      </w:r>
      <w:r w:rsidRPr="00802B34">
        <w:rPr>
          <w:rStyle w:val="NormalTok"/>
          <w:lang w:val="en-GB"/>
        </w:rPr>
        <w:t xml:space="preserve">)  </w:t>
      </w:r>
      <w:r w:rsidRPr="00802B34">
        <w:rPr>
          <w:rStyle w:val="CommentTok"/>
          <w:lang w:val="en-GB"/>
        </w:rPr>
        <w:t># 8 resp. 2</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.7</w:t>
      </w:r>
      <w:r w:rsidRPr="00802B34">
        <w:rPr>
          <w:rStyle w:val="NormalTok"/>
          <w:lang w:val="en-GB"/>
        </w:rPr>
        <w:t xml:space="preserve">)  </w:t>
      </w:r>
      <w:r w:rsidRPr="00802B34">
        <w:rPr>
          <w:rStyle w:val="CommentTok"/>
          <w:lang w:val="en-GB"/>
        </w:rPr>
        <w:t># 2 resp. 1</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.8</w:t>
      </w:r>
      <w:r w:rsidRPr="00802B34">
        <w:rPr>
          <w:rStyle w:val="NormalTok"/>
          <w:lang w:val="en-GB"/>
        </w:rPr>
        <w:t xml:space="preserve">)  </w:t>
      </w:r>
      <w:r w:rsidRPr="00802B34">
        <w:rPr>
          <w:rStyle w:val="CommentTok"/>
          <w:lang w:val="en-GB"/>
        </w:rPr>
        <w:t># 1 resp. 0</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.9</w:t>
      </w:r>
      <w:r w:rsidRPr="00802B34">
        <w:rPr>
          <w:rStyle w:val="NormalTok"/>
          <w:lang w:val="en-GB"/>
        </w:rPr>
        <w:t xml:space="preserve">)  </w:t>
      </w:r>
      <w:r w:rsidRPr="00802B34">
        <w:rPr>
          <w:rStyle w:val="CommentTok"/>
          <w:lang w:val="en-GB"/>
        </w:rPr>
        <w:t># 2 resp. 0</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.10</w:t>
      </w:r>
      <w:r w:rsidRPr="00802B34">
        <w:rPr>
          <w:rStyle w:val="NormalTok"/>
          <w:lang w:val="en-GB"/>
        </w:rPr>
        <w:t xml:space="preserve">)  </w:t>
      </w:r>
      <w:r w:rsidRPr="00802B34">
        <w:rPr>
          <w:rStyle w:val="CommentTok"/>
          <w:lang w:val="en-GB"/>
        </w:rPr>
        <w:t># 0 resp. 0</w:t>
      </w:r>
      <w:r w:rsidRPr="00802B34">
        <w:rPr>
          <w:lang w:val="en-GB"/>
        </w:rPr>
        <w:br/>
      </w:r>
      <w:r w:rsidRPr="00802B34">
        <w:rPr>
          <w:lang w:val="en-GB"/>
        </w:rPr>
        <w:br/>
      </w:r>
      <w:r w:rsidRPr="00802B34">
        <w:rPr>
          <w:rStyle w:val="NormalTok"/>
          <w:lang w:val="en-GB"/>
        </w:rPr>
        <w:t>data5.</w:t>
      </w:r>
      <w:r w:rsidRPr="00802B34">
        <w:rPr>
          <w:rStyle w:val="FloatTok"/>
          <w:lang w:val="en-GB"/>
        </w:rPr>
        <w:t>0.1</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TOTCINT2 </w:t>
      </w:r>
      <w:r w:rsidRPr="00802B34">
        <w:rPr>
          <w:rStyle w:val="OperatorTok"/>
          <w:lang w:val="en-GB"/>
        </w:rPr>
        <w:t>==</w:t>
      </w:r>
      <w:r w:rsidRPr="00802B34">
        <w:rPr>
          <w:rStyle w:val="StringTok"/>
          <w:lang w:val="en-GB"/>
        </w:rPr>
        <w:t xml:space="preserve"> </w:t>
      </w:r>
      <w:r w:rsidRPr="00802B34">
        <w:rPr>
          <w:rStyle w:val="DecValTok"/>
          <w:lang w:val="en-GB"/>
        </w:rPr>
        <w:t>0</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1.1</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TOTCINT2 </w:t>
      </w:r>
      <w:r w:rsidRPr="00802B34">
        <w:rPr>
          <w:rStyle w:val="OperatorTok"/>
          <w:lang w:val="en-GB"/>
        </w:rPr>
        <w:t>==</w:t>
      </w:r>
      <w:r w:rsidRPr="00802B34">
        <w:rPr>
          <w:rStyle w:val="StringTok"/>
          <w:lang w:val="en-GB"/>
        </w:rPr>
        <w:t xml:space="preserve"> </w:t>
      </w:r>
      <w:r w:rsidRPr="00802B34">
        <w:rPr>
          <w:rStyle w:val="DecValTok"/>
          <w:lang w:val="en-GB"/>
        </w:rPr>
        <w:t>1</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2.1</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TOTCINT2 </w:t>
      </w:r>
      <w:r w:rsidRPr="00802B34">
        <w:rPr>
          <w:rStyle w:val="OperatorTok"/>
          <w:lang w:val="en-GB"/>
        </w:rPr>
        <w:t>==</w:t>
      </w:r>
      <w:r w:rsidRPr="00802B34">
        <w:rPr>
          <w:rStyle w:val="StringTok"/>
          <w:lang w:val="en-GB"/>
        </w:rPr>
        <w:t xml:space="preserve"> </w:t>
      </w:r>
      <w:r w:rsidRPr="00802B34">
        <w:rPr>
          <w:rStyle w:val="DecValTok"/>
          <w:lang w:val="en-GB"/>
        </w:rPr>
        <w:t>2</w:t>
      </w:r>
      <w:r w:rsidRPr="00802B34">
        <w:rPr>
          <w:rStyle w:val="NormalTok"/>
          <w:lang w:val="en-GB"/>
        </w:rPr>
        <w:t>)</w:t>
      </w:r>
      <w:r w:rsidRPr="00802B34">
        <w:rPr>
          <w:lang w:val="en-GB"/>
        </w:rPr>
        <w:br/>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0.1</w:t>
      </w:r>
      <w:r w:rsidRPr="00802B34">
        <w:rPr>
          <w:rStyle w:val="NormalTok"/>
          <w:lang w:val="en-GB"/>
        </w:rPr>
        <w:t xml:space="preserve">)  </w:t>
      </w:r>
      <w:r w:rsidRPr="00802B34">
        <w:rPr>
          <w:rStyle w:val="CommentTok"/>
          <w:lang w:val="en-GB"/>
        </w:rPr>
        <w:t># 7 resp. 7</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1.1</w:t>
      </w:r>
      <w:r w:rsidRPr="00802B34">
        <w:rPr>
          <w:rStyle w:val="NormalTok"/>
          <w:lang w:val="en-GB"/>
        </w:rPr>
        <w:t xml:space="preserve">)  </w:t>
      </w:r>
      <w:r w:rsidRPr="00802B34">
        <w:rPr>
          <w:rStyle w:val="CommentTok"/>
          <w:lang w:val="en-GB"/>
        </w:rPr>
        <w:t># 4 resp. 4</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2.1</w:t>
      </w:r>
      <w:r w:rsidRPr="00802B34">
        <w:rPr>
          <w:rStyle w:val="NormalTok"/>
          <w:lang w:val="en-GB"/>
        </w:rPr>
        <w:t xml:space="preserve">)  </w:t>
      </w:r>
      <w:r w:rsidRPr="00802B34">
        <w:rPr>
          <w:rStyle w:val="CommentTok"/>
          <w:lang w:val="en-GB"/>
        </w:rPr>
        <w:t># 0 resp. 0</w:t>
      </w:r>
      <w:r w:rsidRPr="00802B34">
        <w:rPr>
          <w:lang w:val="en-GB"/>
        </w:rPr>
        <w:br/>
      </w:r>
      <w:r w:rsidRPr="00802B34">
        <w:rPr>
          <w:lang w:val="en-GB"/>
        </w:rPr>
        <w:br/>
      </w:r>
      <w:r w:rsidRPr="00802B34">
        <w:rPr>
          <w:rStyle w:val="NormalTok"/>
          <w:lang w:val="en-GB"/>
        </w:rPr>
        <w:t>data5.</w:t>
      </w:r>
      <w:r w:rsidRPr="00802B34">
        <w:rPr>
          <w:rStyle w:val="FloatTok"/>
          <w:lang w:val="en-GB"/>
        </w:rPr>
        <w:t>0.2</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TOTCINT3 </w:t>
      </w:r>
      <w:r w:rsidRPr="00802B34">
        <w:rPr>
          <w:rStyle w:val="OperatorTok"/>
          <w:lang w:val="en-GB"/>
        </w:rPr>
        <w:t>==</w:t>
      </w:r>
      <w:r w:rsidRPr="00802B34">
        <w:rPr>
          <w:rStyle w:val="StringTok"/>
          <w:lang w:val="en-GB"/>
        </w:rPr>
        <w:t xml:space="preserve"> </w:t>
      </w:r>
      <w:r w:rsidRPr="00802B34">
        <w:rPr>
          <w:rStyle w:val="DecValTok"/>
          <w:lang w:val="en-GB"/>
        </w:rPr>
        <w:t>0</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1.2</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TOTCINT3 </w:t>
      </w:r>
      <w:r w:rsidRPr="00802B34">
        <w:rPr>
          <w:rStyle w:val="OperatorTok"/>
          <w:lang w:val="en-GB"/>
        </w:rPr>
        <w:t>==</w:t>
      </w:r>
      <w:r w:rsidRPr="00802B34">
        <w:rPr>
          <w:rStyle w:val="StringTok"/>
          <w:lang w:val="en-GB"/>
        </w:rPr>
        <w:t xml:space="preserve"> </w:t>
      </w:r>
      <w:r w:rsidRPr="00802B34">
        <w:rPr>
          <w:rStyle w:val="DecValTok"/>
          <w:lang w:val="en-GB"/>
        </w:rPr>
        <w:t>1</w:t>
      </w:r>
      <w:r w:rsidRPr="00802B34">
        <w:rPr>
          <w:rStyle w:val="NormalTok"/>
          <w:lang w:val="en-GB"/>
        </w:rPr>
        <w:t>)</w:t>
      </w:r>
      <w:r w:rsidRPr="00802B34">
        <w:rPr>
          <w:lang w:val="en-GB"/>
        </w:rPr>
        <w:br/>
      </w:r>
      <w:r w:rsidRPr="00802B34">
        <w:rPr>
          <w:rStyle w:val="NormalTok"/>
          <w:lang w:val="en-GB"/>
        </w:rPr>
        <w:t>data5.</w:t>
      </w:r>
      <w:r w:rsidRPr="00802B34">
        <w:rPr>
          <w:rStyle w:val="FloatTok"/>
          <w:lang w:val="en-GB"/>
        </w:rPr>
        <w:t>2.2</w:t>
      </w:r>
      <w:r w:rsidRPr="00802B34">
        <w:rPr>
          <w:rStyle w:val="NormalTok"/>
          <w:lang w:val="en-GB"/>
        </w:rPr>
        <w:t xml:space="preserve"> &lt;-</w:t>
      </w:r>
      <w:r w:rsidRPr="00802B34">
        <w:rPr>
          <w:rStyle w:val="StringTok"/>
          <w:lang w:val="en-GB"/>
        </w:rPr>
        <w:t xml:space="preserve"> </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rStyle w:val="KeywordTok"/>
          <w:lang w:val="en-GB"/>
        </w:rPr>
        <w:t>subset</w:t>
      </w:r>
      <w:r w:rsidRPr="00802B34">
        <w:rPr>
          <w:rStyle w:val="NormalTok"/>
          <w:lang w:val="en-GB"/>
        </w:rPr>
        <w:t>(mergeddata</w:t>
      </w:r>
      <w:r w:rsidRPr="00802B34">
        <w:rPr>
          <w:rStyle w:val="OperatorTok"/>
          <w:lang w:val="en-GB"/>
        </w:rPr>
        <w:t>$</w:t>
      </w:r>
      <w:r w:rsidRPr="00802B34">
        <w:rPr>
          <w:rStyle w:val="NormalTok"/>
          <w:lang w:val="en-GB"/>
        </w:rPr>
        <w:t xml:space="preserve">TOTCINT3 </w:t>
      </w:r>
      <w:r w:rsidRPr="00802B34">
        <w:rPr>
          <w:rStyle w:val="OperatorTok"/>
          <w:lang w:val="en-GB"/>
        </w:rPr>
        <w:t>==</w:t>
      </w:r>
      <w:r w:rsidRPr="00802B34">
        <w:rPr>
          <w:rStyle w:val="StringTok"/>
          <w:lang w:val="en-GB"/>
        </w:rPr>
        <w:t xml:space="preserve"> </w:t>
      </w:r>
      <w:r w:rsidRPr="00802B34">
        <w:rPr>
          <w:rStyle w:val="DecValTok"/>
          <w:lang w:val="en-GB"/>
        </w:rPr>
        <w:t>2</w:t>
      </w:r>
      <w:r w:rsidRPr="00802B34">
        <w:rPr>
          <w:rStyle w:val="NormalTok"/>
          <w:lang w:val="en-GB"/>
        </w:rPr>
        <w:t>)</w:t>
      </w:r>
      <w:r w:rsidRPr="00802B34">
        <w:rPr>
          <w:lang w:val="en-GB"/>
        </w:rPr>
        <w:br/>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0.2</w:t>
      </w:r>
      <w:r w:rsidRPr="00802B34">
        <w:rPr>
          <w:rStyle w:val="NormalTok"/>
          <w:lang w:val="en-GB"/>
        </w:rPr>
        <w:t xml:space="preserve">)  </w:t>
      </w:r>
      <w:r w:rsidRPr="00802B34">
        <w:rPr>
          <w:rStyle w:val="CommentTok"/>
          <w:lang w:val="en-GB"/>
        </w:rPr>
        <w:t># 1 resp. 1</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1.2</w:t>
      </w:r>
      <w:r w:rsidRPr="00802B34">
        <w:rPr>
          <w:rStyle w:val="NormalTok"/>
          <w:lang w:val="en-GB"/>
        </w:rPr>
        <w:t xml:space="preserve">)  </w:t>
      </w:r>
      <w:r w:rsidRPr="00802B34">
        <w:rPr>
          <w:rStyle w:val="CommentTok"/>
          <w:lang w:val="en-GB"/>
        </w:rPr>
        <w:t># 1 resp. 0</w:t>
      </w:r>
      <w:r w:rsidRPr="00802B34">
        <w:rPr>
          <w:lang w:val="en-GB"/>
        </w:rPr>
        <w:br/>
      </w:r>
      <w:r w:rsidRPr="00802B34">
        <w:rPr>
          <w:rStyle w:val="KeywordTok"/>
          <w:lang w:val="en-GB"/>
        </w:rPr>
        <w:t>dim</w:t>
      </w:r>
      <w:r w:rsidRPr="00802B34">
        <w:rPr>
          <w:rStyle w:val="NormalTok"/>
          <w:lang w:val="en-GB"/>
        </w:rPr>
        <w:t>(data5.</w:t>
      </w:r>
      <w:r w:rsidRPr="00802B34">
        <w:rPr>
          <w:rStyle w:val="FloatTok"/>
          <w:lang w:val="en-GB"/>
        </w:rPr>
        <w:t>2.1</w:t>
      </w:r>
      <w:r w:rsidRPr="00802B34">
        <w:rPr>
          <w:rStyle w:val="NormalTok"/>
          <w:lang w:val="en-GB"/>
        </w:rPr>
        <w:t xml:space="preserve">)  </w:t>
      </w:r>
      <w:r w:rsidRPr="00802B34">
        <w:rPr>
          <w:rStyle w:val="CommentTok"/>
          <w:lang w:val="en-GB"/>
        </w:rPr>
        <w:t># 0 resp. 0</w:t>
      </w:r>
      <w:r w:rsidRPr="00802B34">
        <w:rPr>
          <w:lang w:val="en-GB"/>
        </w:rPr>
        <w:br/>
      </w:r>
      <w:r w:rsidRPr="00802B34">
        <w:rPr>
          <w:lang w:val="en-GB"/>
        </w:rPr>
        <w:br/>
      </w:r>
      <w:r w:rsidRPr="00802B34">
        <w:rPr>
          <w:rStyle w:val="KeywordTok"/>
          <w:lang w:val="en-GB"/>
        </w:rPr>
        <w:t>rm</w:t>
      </w:r>
      <w:r w:rsidRPr="00802B34">
        <w:rPr>
          <w:rStyle w:val="NormalTok"/>
          <w:lang w:val="en-GB"/>
        </w:rPr>
        <w:t>(</w:t>
      </w:r>
      <w:r w:rsidRPr="00802B34">
        <w:rPr>
          <w:rStyle w:val="DataTypeTok"/>
          <w:lang w:val="en-GB"/>
        </w:rPr>
        <w:t>list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"data5.0"</w:t>
      </w:r>
      <w:r w:rsidRPr="00802B34">
        <w:rPr>
          <w:rStyle w:val="NormalTok"/>
          <w:lang w:val="en-GB"/>
        </w:rPr>
        <w:t xml:space="preserve">, </w:t>
      </w:r>
      <w:r w:rsidRPr="00802B34">
        <w:rPr>
          <w:rStyle w:val="StringTok"/>
          <w:lang w:val="en-GB"/>
        </w:rPr>
        <w:t>"data5.1"</w:t>
      </w:r>
      <w:r w:rsidRPr="00802B34">
        <w:rPr>
          <w:rStyle w:val="NormalTok"/>
          <w:lang w:val="en-GB"/>
        </w:rPr>
        <w:t xml:space="preserve">, </w:t>
      </w:r>
      <w:r w:rsidRPr="00802B34">
        <w:rPr>
          <w:rStyle w:val="StringTok"/>
          <w:lang w:val="en-GB"/>
        </w:rPr>
        <w:t>"data5.2"</w:t>
      </w:r>
      <w:r w:rsidRPr="00802B34">
        <w:rPr>
          <w:rStyle w:val="NormalTok"/>
          <w:lang w:val="en-GB"/>
        </w:rPr>
        <w:t xml:space="preserve">, </w:t>
      </w:r>
      <w:r w:rsidRPr="00802B34">
        <w:rPr>
          <w:rStyle w:val="StringTok"/>
          <w:lang w:val="en-GB"/>
        </w:rPr>
        <w:t>"data5.3"</w:t>
      </w:r>
      <w:r w:rsidRPr="00802B34">
        <w:rPr>
          <w:rStyle w:val="NormalTok"/>
          <w:lang w:val="en-GB"/>
        </w:rPr>
        <w:t xml:space="preserve">, </w:t>
      </w:r>
      <w:r w:rsidRPr="00802B34">
        <w:rPr>
          <w:rStyle w:val="StringTok"/>
          <w:lang w:val="en-GB"/>
        </w:rPr>
        <w:t>"data5.4"</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"data5.5"</w:t>
      </w:r>
      <w:r w:rsidRPr="00802B34">
        <w:rPr>
          <w:rStyle w:val="NormalTok"/>
          <w:lang w:val="en-GB"/>
        </w:rPr>
        <w:t xml:space="preserve">, </w:t>
      </w:r>
      <w:r w:rsidRPr="00802B34">
        <w:rPr>
          <w:rStyle w:val="StringTok"/>
          <w:lang w:val="en-GB"/>
        </w:rPr>
        <w:t>"data5.6"</w:t>
      </w:r>
      <w:r w:rsidRPr="00802B34">
        <w:rPr>
          <w:rStyle w:val="NormalTok"/>
          <w:lang w:val="en-GB"/>
        </w:rPr>
        <w:t xml:space="preserve">, </w:t>
      </w:r>
      <w:r w:rsidRPr="00802B34">
        <w:rPr>
          <w:rStyle w:val="StringTok"/>
          <w:lang w:val="en-GB"/>
        </w:rPr>
        <w:t>"data5.7"</w:t>
      </w:r>
      <w:r w:rsidRPr="00802B34">
        <w:rPr>
          <w:rStyle w:val="NormalTok"/>
          <w:lang w:val="en-GB"/>
        </w:rPr>
        <w:t xml:space="preserve">, </w:t>
      </w:r>
      <w:r w:rsidRPr="00802B34">
        <w:rPr>
          <w:rStyle w:val="StringTok"/>
          <w:lang w:val="en-GB"/>
        </w:rPr>
        <w:t>"data5.8"</w:t>
      </w:r>
      <w:r w:rsidRPr="00802B34">
        <w:rPr>
          <w:rStyle w:val="NormalTok"/>
          <w:lang w:val="en-GB"/>
        </w:rPr>
        <w:t xml:space="preserve">, </w:t>
      </w:r>
      <w:r w:rsidRPr="00802B34">
        <w:rPr>
          <w:rStyle w:val="StringTok"/>
          <w:lang w:val="en-GB"/>
        </w:rPr>
        <w:t>"data5.9"</w:t>
      </w:r>
      <w:r w:rsidRPr="00802B34">
        <w:rPr>
          <w:rStyle w:val="NormalTok"/>
          <w:lang w:val="en-GB"/>
        </w:rPr>
        <w:t xml:space="preserve">, </w:t>
      </w:r>
      <w:r w:rsidRPr="00802B34">
        <w:rPr>
          <w:rStyle w:val="StringTok"/>
          <w:lang w:val="en-GB"/>
        </w:rPr>
        <w:t>"data5.10"</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"data5.0.1"</w:t>
      </w:r>
      <w:r w:rsidRPr="00802B34">
        <w:rPr>
          <w:rStyle w:val="NormalTok"/>
          <w:lang w:val="en-GB"/>
        </w:rPr>
        <w:t xml:space="preserve">, </w:t>
      </w:r>
      <w:r w:rsidRPr="00802B34">
        <w:rPr>
          <w:rStyle w:val="StringTok"/>
          <w:lang w:val="en-GB"/>
        </w:rPr>
        <w:t>"data5.1.1"</w:t>
      </w:r>
      <w:r w:rsidRPr="00802B34">
        <w:rPr>
          <w:rStyle w:val="NormalTok"/>
          <w:lang w:val="en-GB"/>
        </w:rPr>
        <w:t xml:space="preserve">, </w:t>
      </w:r>
      <w:r w:rsidRPr="00802B34">
        <w:rPr>
          <w:rStyle w:val="StringTok"/>
          <w:lang w:val="en-GB"/>
        </w:rPr>
        <w:t>"data5.2.1"</w:t>
      </w:r>
      <w:r w:rsidRPr="00802B34">
        <w:rPr>
          <w:rStyle w:val="NormalTok"/>
          <w:lang w:val="en-GB"/>
        </w:rPr>
        <w:t xml:space="preserve">, </w:t>
      </w:r>
      <w:r w:rsidRPr="00802B34">
        <w:rPr>
          <w:rStyle w:val="StringTok"/>
          <w:lang w:val="en-GB"/>
        </w:rPr>
        <w:t>"data5.3.1"</w:t>
      </w:r>
      <w:r w:rsidRPr="00802B34">
        <w:rPr>
          <w:rStyle w:val="NormalTok"/>
          <w:lang w:val="en-GB"/>
        </w:rPr>
        <w:t xml:space="preserve">, </w:t>
      </w:r>
      <w:r w:rsidRPr="00802B34">
        <w:rPr>
          <w:rStyle w:val="StringTok"/>
          <w:lang w:val="en-GB"/>
        </w:rPr>
        <w:t>"data5.4.1"</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"data5.5.1"</w:t>
      </w:r>
      <w:r w:rsidRPr="00802B34">
        <w:rPr>
          <w:rStyle w:val="NormalTok"/>
          <w:lang w:val="en-GB"/>
        </w:rPr>
        <w:t xml:space="preserve">, </w:t>
      </w:r>
      <w:r w:rsidRPr="00802B34">
        <w:rPr>
          <w:rStyle w:val="StringTok"/>
          <w:lang w:val="en-GB"/>
        </w:rPr>
        <w:t>"data5.6.1"</w:t>
      </w:r>
      <w:r w:rsidRPr="00802B34">
        <w:rPr>
          <w:rStyle w:val="NormalTok"/>
          <w:lang w:val="en-GB"/>
        </w:rPr>
        <w:t xml:space="preserve">, </w:t>
      </w:r>
      <w:r w:rsidRPr="00802B34">
        <w:rPr>
          <w:rStyle w:val="StringTok"/>
          <w:lang w:val="en-GB"/>
        </w:rPr>
        <w:t>"data5.7.1"</w:t>
      </w:r>
      <w:r w:rsidRPr="00802B34">
        <w:rPr>
          <w:rStyle w:val="NormalTok"/>
          <w:lang w:val="en-GB"/>
        </w:rPr>
        <w:t xml:space="preserve">, </w:t>
      </w:r>
      <w:r w:rsidRPr="00802B34">
        <w:rPr>
          <w:rStyle w:val="StringTok"/>
          <w:lang w:val="en-GB"/>
        </w:rPr>
        <w:t>"data5.8.1"</w:t>
      </w:r>
      <w:r w:rsidRPr="00802B34">
        <w:rPr>
          <w:rStyle w:val="NormalTok"/>
          <w:lang w:val="en-GB"/>
        </w:rPr>
        <w:t xml:space="preserve">, </w:t>
      </w:r>
      <w:r w:rsidRPr="00802B34">
        <w:rPr>
          <w:rStyle w:val="StringTok"/>
          <w:lang w:val="en-GB"/>
        </w:rPr>
        <w:t>"data5.9.1"</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"data5.10.1"</w:t>
      </w:r>
      <w:r w:rsidRPr="00802B34">
        <w:rPr>
          <w:rStyle w:val="NormalTok"/>
          <w:lang w:val="en-GB"/>
        </w:rPr>
        <w:t xml:space="preserve">, </w:t>
      </w:r>
      <w:r w:rsidRPr="00802B34">
        <w:rPr>
          <w:rStyle w:val="StringTok"/>
          <w:lang w:val="en-GB"/>
        </w:rPr>
        <w:t>"data5.0.2"</w:t>
      </w:r>
      <w:r w:rsidRPr="00802B34">
        <w:rPr>
          <w:rStyle w:val="NormalTok"/>
          <w:lang w:val="en-GB"/>
        </w:rPr>
        <w:t xml:space="preserve">, </w:t>
      </w:r>
      <w:r w:rsidRPr="00802B34">
        <w:rPr>
          <w:rStyle w:val="StringTok"/>
          <w:lang w:val="en-GB"/>
        </w:rPr>
        <w:t>"data5.1.2"</w:t>
      </w:r>
      <w:r w:rsidRPr="00802B34">
        <w:rPr>
          <w:rStyle w:val="NormalTok"/>
          <w:lang w:val="en-GB"/>
        </w:rPr>
        <w:t xml:space="preserve">, </w:t>
      </w:r>
      <w:r w:rsidRPr="00802B34">
        <w:rPr>
          <w:rStyle w:val="StringTok"/>
          <w:lang w:val="en-GB"/>
        </w:rPr>
        <w:t>"data5.2.2"</w:t>
      </w:r>
      <w:r w:rsidRPr="00802B34">
        <w:rPr>
          <w:rStyle w:val="NormalTok"/>
          <w:lang w:val="en-GB"/>
        </w:rPr>
        <w:t>))</w:t>
      </w:r>
    </w:p>
    <w:p w14:paraId="6BF4623A" w14:textId="77777777" w:rsidR="00000BF0" w:rsidRDefault="00000BF0">
      <w:pPr>
        <w:spacing w:before="0" w:line="259" w:lineRule="auto"/>
        <w:jc w:val="left"/>
        <w:rPr>
          <w:rStyle w:val="NormalTok"/>
          <w:sz w:val="22"/>
          <w:lang w:val="en-GB"/>
        </w:rPr>
      </w:pPr>
      <w:r>
        <w:rPr>
          <w:rStyle w:val="NormalTok"/>
          <w:lang w:val="en-GB"/>
        </w:rPr>
        <w:br w:type="page"/>
      </w:r>
    </w:p>
    <w:p w14:paraId="70DC9A2D" w14:textId="7FDFF6DC" w:rsidR="00802B34" w:rsidRPr="00802B34" w:rsidRDefault="007C55B8" w:rsidP="007C55B8">
      <w:pPr>
        <w:pStyle w:val="berschrift3"/>
        <w:ind w:left="1134" w:hanging="774"/>
        <w:rPr>
          <w:lang w:val="en-GB"/>
        </w:rPr>
      </w:pPr>
      <w:bookmarkStart w:id="70" w:name="methodological-subset-infos"/>
      <w:bookmarkStart w:id="71" w:name="_Toc68014821"/>
      <w:r>
        <w:rPr>
          <w:lang w:val="en-GB"/>
        </w:rPr>
        <w:lastRenderedPageBreak/>
        <w:t>M</w:t>
      </w:r>
      <w:r w:rsidR="00802B34" w:rsidRPr="00802B34">
        <w:rPr>
          <w:lang w:val="en-GB"/>
        </w:rPr>
        <w:t>ethodological info</w:t>
      </w:r>
      <w:bookmarkEnd w:id="70"/>
      <w:r w:rsidR="000755D9">
        <w:rPr>
          <w:lang w:val="en-GB"/>
        </w:rPr>
        <w:t xml:space="preserve"> on</w:t>
      </w:r>
      <w:r w:rsidR="000755D9" w:rsidRPr="000755D9">
        <w:rPr>
          <w:lang w:val="en-GB"/>
        </w:rPr>
        <w:t xml:space="preserve"> </w:t>
      </w:r>
      <w:r w:rsidR="000755D9" w:rsidRPr="00802B34">
        <w:rPr>
          <w:lang w:val="en-GB"/>
        </w:rPr>
        <w:t>subset</w:t>
      </w:r>
      <w:bookmarkEnd w:id="71"/>
    </w:p>
    <w:p w14:paraId="5A13B724" w14:textId="1F23ACAF" w:rsidR="00802B34" w:rsidRDefault="00802B34" w:rsidP="00802B34">
      <w:pPr>
        <w:pStyle w:val="FirstParagraph"/>
      </w:pPr>
      <w:r>
        <w:t xml:space="preserve">How many </w:t>
      </w:r>
      <w:r w:rsidR="007C55B8">
        <w:t>interviewers</w:t>
      </w:r>
      <w:r>
        <w:t>?</w:t>
      </w:r>
    </w:p>
    <w:p w14:paraId="4165D797" w14:textId="77777777" w:rsidR="00802B34" w:rsidRPr="00802B34" w:rsidRDefault="00802B34" w:rsidP="00802B34">
      <w:pPr>
        <w:pStyle w:val="SourceCode"/>
        <w:rPr>
          <w:lang w:val="en-GB"/>
        </w:rPr>
      </w:pPr>
      <w:r w:rsidRPr="00802B34">
        <w:rPr>
          <w:rStyle w:val="KeywordTok"/>
          <w:lang w:val="en-GB"/>
        </w:rPr>
        <w:t>length</w:t>
      </w:r>
      <w:r w:rsidRPr="00802B34">
        <w:rPr>
          <w:rStyle w:val="NormalTok"/>
          <w:lang w:val="en-GB"/>
        </w:rPr>
        <w:t>(</w:t>
      </w:r>
      <w:r w:rsidRPr="00802B34">
        <w:rPr>
          <w:rStyle w:val="KeywordTok"/>
          <w:lang w:val="en-GB"/>
        </w:rPr>
        <w:t>unique</w:t>
      </w:r>
      <w:r w:rsidRPr="00802B34">
        <w:rPr>
          <w:rStyle w:val="NormalTok"/>
          <w:lang w:val="en-GB"/>
        </w:rPr>
        <w:t xml:space="preserve">(mergeddata[, </w:t>
      </w:r>
      <w:r w:rsidRPr="00802B34">
        <w:rPr>
          <w:rStyle w:val="StringTok"/>
          <w:lang w:val="en-GB"/>
        </w:rPr>
        <w:t>"INTNUM1"</w:t>
      </w:r>
      <w:r w:rsidRPr="00802B34">
        <w:rPr>
          <w:rStyle w:val="NormalTok"/>
          <w:lang w:val="en-GB"/>
        </w:rPr>
        <w:t xml:space="preserve">]))  </w:t>
      </w:r>
      <w:r w:rsidRPr="00802B34">
        <w:rPr>
          <w:rStyle w:val="CommentTok"/>
          <w:lang w:val="en-GB"/>
        </w:rPr>
        <w:t># 193 interviewers</w:t>
      </w:r>
      <w:r w:rsidRPr="00802B34">
        <w:rPr>
          <w:lang w:val="en-GB"/>
        </w:rPr>
        <w:br/>
      </w:r>
      <w:r w:rsidRPr="00802B34">
        <w:rPr>
          <w:rStyle w:val="KeywordTok"/>
          <w:lang w:val="en-GB"/>
        </w:rPr>
        <w:t>unique</w:t>
      </w:r>
      <w:r w:rsidRPr="00802B34">
        <w:rPr>
          <w:rStyle w:val="NormalTok"/>
          <w:lang w:val="en-GB"/>
        </w:rPr>
        <w:t xml:space="preserve">(mergeddata[, </w:t>
      </w:r>
      <w:r w:rsidRPr="00802B34">
        <w:rPr>
          <w:rStyle w:val="StringTok"/>
          <w:lang w:val="en-GB"/>
        </w:rPr>
        <w:t>"INTNUM2"</w:t>
      </w:r>
      <w:r w:rsidRPr="00802B34">
        <w:rPr>
          <w:rStyle w:val="NormalTok"/>
          <w:lang w:val="en-GB"/>
        </w:rPr>
        <w:t xml:space="preserve">])  </w:t>
      </w:r>
      <w:r w:rsidRPr="00802B34">
        <w:rPr>
          <w:rStyle w:val="CommentTok"/>
          <w:lang w:val="en-GB"/>
        </w:rPr>
        <w:t># 15 interviewers (plus one NA)</w:t>
      </w:r>
      <w:r w:rsidRPr="00802B34">
        <w:rPr>
          <w:lang w:val="en-GB"/>
        </w:rPr>
        <w:br/>
      </w:r>
      <w:r w:rsidRPr="00802B34">
        <w:rPr>
          <w:rStyle w:val="KeywordTok"/>
          <w:lang w:val="en-GB"/>
        </w:rPr>
        <w:t>unique</w:t>
      </w:r>
      <w:r w:rsidRPr="00802B34">
        <w:rPr>
          <w:rStyle w:val="NormalTok"/>
          <w:lang w:val="en-GB"/>
        </w:rPr>
        <w:t xml:space="preserve">(mergeddata[, </w:t>
      </w:r>
      <w:r w:rsidRPr="00802B34">
        <w:rPr>
          <w:rStyle w:val="StringTok"/>
          <w:lang w:val="en-GB"/>
        </w:rPr>
        <w:t>"INTNUM3"</w:t>
      </w:r>
      <w:r w:rsidRPr="00802B34">
        <w:rPr>
          <w:rStyle w:val="NormalTok"/>
          <w:lang w:val="en-GB"/>
        </w:rPr>
        <w:t xml:space="preserve">])  </w:t>
      </w:r>
      <w:r w:rsidRPr="00802B34">
        <w:rPr>
          <w:rStyle w:val="CommentTok"/>
          <w:lang w:val="en-GB"/>
        </w:rPr>
        <w:t># 0 interviewer (plus one NA)</w:t>
      </w:r>
      <w:r w:rsidRPr="00802B34">
        <w:rPr>
          <w:lang w:val="en-GB"/>
        </w:rPr>
        <w:br/>
      </w:r>
      <w:r w:rsidRPr="00802B34">
        <w:rPr>
          <w:rStyle w:val="CommentTok"/>
          <w:lang w:val="en-GB"/>
        </w:rPr>
        <w:t># 193+15=208 interviewers</w:t>
      </w:r>
    </w:p>
    <w:p w14:paraId="7B0C8AD4" w14:textId="5921A3D8" w:rsidR="00802B34" w:rsidRPr="00802B34" w:rsidRDefault="007C55B8" w:rsidP="007C55B8">
      <w:pPr>
        <w:pStyle w:val="berschrift3"/>
        <w:ind w:left="1134" w:hanging="774"/>
        <w:rPr>
          <w:lang w:val="en-GB"/>
        </w:rPr>
      </w:pPr>
      <w:bookmarkStart w:id="72" w:name="variability-approach"/>
      <w:bookmarkStart w:id="73" w:name="_Toc68014822"/>
      <w:r>
        <w:rPr>
          <w:lang w:val="en-GB"/>
        </w:rPr>
        <w:t>V</w:t>
      </w:r>
      <w:r w:rsidR="00802B34" w:rsidRPr="00802B34">
        <w:rPr>
          <w:lang w:val="en-GB"/>
        </w:rPr>
        <w:t>ariability approach</w:t>
      </w:r>
      <w:bookmarkEnd w:id="72"/>
      <w:bookmarkEnd w:id="73"/>
    </w:p>
    <w:p w14:paraId="2B36D217" w14:textId="77777777" w:rsidR="00802B34" w:rsidRDefault="00802B34" w:rsidP="00000BF0">
      <w:pPr>
        <w:pStyle w:val="FirstParagraph"/>
      </w:pPr>
      <w:r>
        <w:t>For the variability approach in the first step the variance for each interviewer and every question is calculated and summed up. The difference between each observation for a question by interviewer and the mean of the question will provide a t-statistic which can be tested against a resampled distribution.</w:t>
      </w:r>
    </w:p>
    <w:p w14:paraId="7126858F" w14:textId="5CAAB4C7" w:rsidR="00802B34" w:rsidRPr="00802B34" w:rsidRDefault="00802B34" w:rsidP="00802B34">
      <w:pPr>
        <w:pStyle w:val="SourceCode"/>
        <w:rPr>
          <w:lang w:val="en-GB"/>
        </w:rPr>
      </w:pPr>
      <w:r w:rsidRPr="00802B34">
        <w:rPr>
          <w:rStyle w:val="KeywordTok"/>
          <w:lang w:val="en-GB"/>
        </w:rPr>
        <w:t>dim</w:t>
      </w:r>
      <w:r w:rsidRPr="00802B34">
        <w:rPr>
          <w:rStyle w:val="NormalTok"/>
          <w:lang w:val="en-GB"/>
        </w:rPr>
        <w:t>(mergeddata)</w:t>
      </w:r>
      <w:r w:rsidRPr="00802B34">
        <w:rPr>
          <w:lang w:val="en-GB"/>
        </w:rPr>
        <w:br/>
      </w:r>
      <w:r w:rsidRPr="00802B34">
        <w:rPr>
          <w:lang w:val="en-GB"/>
        </w:rPr>
        <w:br/>
      </w:r>
      <w:r w:rsidRPr="00802B34">
        <w:rPr>
          <w:rStyle w:val="NormalTok"/>
          <w:lang w:val="en-GB"/>
        </w:rPr>
        <w:t>anew &lt;-</w:t>
      </w:r>
      <w:r w:rsidRPr="00802B34">
        <w:rPr>
          <w:rStyle w:val="StringTok"/>
          <w:lang w:val="en-GB"/>
        </w:rPr>
        <w:t xml:space="preserve"> </w:t>
      </w:r>
      <w:r w:rsidRPr="00802B34">
        <w:rPr>
          <w:rStyle w:val="KeywordTok"/>
          <w:lang w:val="en-GB"/>
        </w:rPr>
        <w:t>subset.data.frame</w:t>
      </w:r>
      <w:r w:rsidRPr="00802B34">
        <w:rPr>
          <w:rStyle w:val="NormalTok"/>
          <w:lang w:val="en-GB"/>
        </w:rPr>
        <w:t xml:space="preserve">(mergeddata, </w:t>
      </w:r>
      <w:r w:rsidRPr="00802B34">
        <w:rPr>
          <w:rStyle w:val="DataTypeTok"/>
          <w:lang w:val="en-GB"/>
        </w:rPr>
        <w:t>select =</w:t>
      </w:r>
      <w:r w:rsidRPr="00802B34">
        <w:rPr>
          <w:rStyle w:val="NormalTok"/>
          <w:lang w:val="en-GB"/>
        </w:rPr>
        <w:t xml:space="preserve"> </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3</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DecValTok"/>
          <w:lang w:val="en-GB"/>
        </w:rPr>
        <w:t>7</w:t>
      </w:r>
      <w:r w:rsidRPr="00802B34">
        <w:rPr>
          <w:rStyle w:val="NormalTok"/>
          <w:lang w:val="en-GB"/>
        </w:rPr>
        <w:t xml:space="preserve">)) </w:t>
      </w:r>
      <w:r w:rsidRPr="00802B34">
        <w:rPr>
          <w:rStyle w:val="OperatorTok"/>
          <w:lang w:val="en-GB"/>
        </w:rPr>
        <w:t>%&gt;%</w:t>
      </w:r>
      <w:r w:rsidRPr="00802B34">
        <w:rPr>
          <w:rStyle w:val="StringTok"/>
          <w:lang w:val="en-GB"/>
        </w:rPr>
        <w:t xml:space="preserve"> </w:t>
      </w:r>
      <w:r w:rsidRPr="00802B34">
        <w:rPr>
          <w:lang w:val="en-GB"/>
        </w:rPr>
        <w:br/>
      </w:r>
      <w:r w:rsidRPr="00802B34">
        <w:rPr>
          <w:rStyle w:val="StringTok"/>
          <w:lang w:val="en-GB"/>
        </w:rPr>
        <w:t xml:space="preserve">    </w:t>
      </w:r>
      <w:r w:rsidRPr="00802B34">
        <w:rPr>
          <w:rStyle w:val="KeywordTok"/>
          <w:lang w:val="en-GB"/>
        </w:rPr>
        <w:t>group_by</w:t>
      </w:r>
      <w:r w:rsidRPr="00802B34">
        <w:rPr>
          <w:rStyle w:val="NormalTok"/>
          <w:lang w:val="en-GB"/>
        </w:rPr>
        <w:t xml:space="preserve">(idno, INTNUM1)  </w:t>
      </w:r>
      <w:r w:rsidR="006C11E0">
        <w:rPr>
          <w:rStyle w:val="NormalTok"/>
          <w:lang w:val="en-GB"/>
        </w:rPr>
        <w:br/>
      </w:r>
      <w:r w:rsidRPr="00802B34">
        <w:rPr>
          <w:rStyle w:val="CommentTok"/>
          <w:lang w:val="en-GB"/>
        </w:rPr>
        <w:t># sort it by interviewer one and match each interview</w:t>
      </w:r>
      <w:r w:rsidRPr="00802B34">
        <w:rPr>
          <w:lang w:val="en-GB"/>
        </w:rPr>
        <w:br/>
      </w:r>
      <w:r w:rsidRPr="00802B34">
        <w:rPr>
          <w:lang w:val="en-GB"/>
        </w:rPr>
        <w:br/>
      </w:r>
      <w:r w:rsidRPr="00802B34">
        <w:rPr>
          <w:rStyle w:val="KeywordTok"/>
          <w:lang w:val="en-GB"/>
        </w:rPr>
        <w:t>head</w:t>
      </w:r>
      <w:r w:rsidRPr="00802B34">
        <w:rPr>
          <w:rStyle w:val="NormalTok"/>
          <w:lang w:val="en-GB"/>
        </w:rPr>
        <w:t>(anew)</w:t>
      </w:r>
      <w:r w:rsidRPr="00802B34">
        <w:rPr>
          <w:lang w:val="en-GB"/>
        </w:rPr>
        <w:br/>
      </w:r>
      <w:r w:rsidRPr="00802B34">
        <w:rPr>
          <w:lang w:val="en-GB"/>
        </w:rPr>
        <w:br/>
      </w:r>
      <w:r w:rsidRPr="00802B34">
        <w:rPr>
          <w:rStyle w:val="NormalTok"/>
          <w:lang w:val="en-GB"/>
        </w:rPr>
        <w:t>anew[</w:t>
      </w:r>
      <w:r w:rsidRPr="00802B34">
        <w:rPr>
          <w:rStyle w:val="KeywordTok"/>
          <w:lang w:val="en-GB"/>
        </w:rPr>
        <w:t>is.na</w:t>
      </w:r>
      <w:r w:rsidRPr="00802B34">
        <w:rPr>
          <w:rStyle w:val="NormalTok"/>
          <w:lang w:val="en-GB"/>
        </w:rPr>
        <w:t>(anew)] &lt;-</w:t>
      </w:r>
      <w:r w:rsidRPr="00802B34">
        <w:rPr>
          <w:rStyle w:val="StringTok"/>
          <w:lang w:val="en-GB"/>
        </w:rPr>
        <w:t xml:space="preserve"> </w:t>
      </w:r>
      <w:r w:rsidRPr="00802B34">
        <w:rPr>
          <w:rStyle w:val="DecValTok"/>
          <w:lang w:val="en-GB"/>
        </w:rPr>
        <w:t>0</w:t>
      </w:r>
      <w:r w:rsidRPr="00802B34">
        <w:rPr>
          <w:rStyle w:val="NormalTok"/>
          <w:lang w:val="en-GB"/>
        </w:rPr>
        <w:t xml:space="preserve">  </w:t>
      </w:r>
      <w:r w:rsidRPr="00802B34">
        <w:rPr>
          <w:rStyle w:val="CommentTok"/>
          <w:lang w:val="en-GB"/>
        </w:rPr>
        <w:t># All NAs should be 0 because of calculations</w:t>
      </w:r>
      <w:r w:rsidRPr="00802B34">
        <w:rPr>
          <w:lang w:val="en-GB"/>
        </w:rPr>
        <w:br/>
      </w:r>
      <w:r w:rsidRPr="00802B34">
        <w:rPr>
          <w:lang w:val="en-GB"/>
        </w:rPr>
        <w:br/>
      </w:r>
      <w:r w:rsidRPr="00802B34">
        <w:rPr>
          <w:rStyle w:val="KeywordTok"/>
          <w:lang w:val="en-GB"/>
        </w:rPr>
        <w:t>dim</w:t>
      </w:r>
      <w:r w:rsidRPr="00802B34">
        <w:rPr>
          <w:rStyle w:val="NormalTok"/>
          <w:lang w:val="en-GB"/>
        </w:rPr>
        <w:t>(anew)</w:t>
      </w:r>
      <w:r w:rsidRPr="00802B34">
        <w:rPr>
          <w:lang w:val="en-GB"/>
        </w:rPr>
        <w:br/>
      </w:r>
      <w:r w:rsidRPr="00802B34">
        <w:rPr>
          <w:rStyle w:val="KeywordTok"/>
          <w:lang w:val="en-GB"/>
        </w:rPr>
        <w:t>head</w:t>
      </w:r>
      <w:r w:rsidRPr="00802B34">
        <w:rPr>
          <w:rStyle w:val="NormalTok"/>
          <w:lang w:val="en-GB"/>
        </w:rPr>
        <w:t xml:space="preserve">(anew)  </w:t>
      </w:r>
      <w:r w:rsidRPr="00802B34">
        <w:rPr>
          <w:rStyle w:val="CommentTok"/>
          <w:lang w:val="en-GB"/>
        </w:rPr>
        <w:t># Now the data is tidy; 1685 obs on 557 var</w:t>
      </w:r>
    </w:p>
    <w:p w14:paraId="6DDEAA8B" w14:textId="3ECCF006" w:rsidR="00802B34" w:rsidRPr="00802B34" w:rsidRDefault="007C55B8" w:rsidP="007C55B8">
      <w:pPr>
        <w:pStyle w:val="berschrift3"/>
        <w:ind w:left="993" w:hanging="786"/>
        <w:rPr>
          <w:lang w:val="en-GB"/>
        </w:rPr>
      </w:pPr>
      <w:bookmarkStart w:id="74" w:name="calculate-the-means"/>
      <w:bookmarkStart w:id="75" w:name="_Toc68014823"/>
      <w:r>
        <w:rPr>
          <w:lang w:val="en-GB"/>
        </w:rPr>
        <w:t>C</w:t>
      </w:r>
      <w:r w:rsidR="00802B34" w:rsidRPr="00802B34">
        <w:rPr>
          <w:lang w:val="en-GB"/>
        </w:rPr>
        <w:t>alculate the means</w:t>
      </w:r>
      <w:bookmarkEnd w:id="74"/>
      <w:bookmarkEnd w:id="75"/>
    </w:p>
    <w:p w14:paraId="12419068" w14:textId="04086D33" w:rsidR="00802B34" w:rsidRDefault="00802B34" w:rsidP="00000BF0">
      <w:pPr>
        <w:pStyle w:val="FirstParagraph"/>
      </w:pPr>
      <w:r>
        <w:t xml:space="preserve">Pay attention for 1685 entries, 557 total columns but idno and INTNUM1-3 should not be </w:t>
      </w:r>
      <w:r w:rsidR="007C55B8">
        <w:t>included.</w:t>
      </w:r>
    </w:p>
    <w:p w14:paraId="784DADA2" w14:textId="6E73F4BB" w:rsidR="00802B34" w:rsidRPr="00802B34" w:rsidRDefault="00802B34" w:rsidP="00802B34">
      <w:pPr>
        <w:pStyle w:val="SourceCode"/>
        <w:rPr>
          <w:lang w:val="en-GB"/>
        </w:rPr>
      </w:pPr>
      <w:r w:rsidRPr="00802B34">
        <w:rPr>
          <w:rStyle w:val="NormalTok"/>
          <w:lang w:val="en-GB"/>
        </w:rPr>
        <w:t>bnew &lt;-</w:t>
      </w:r>
      <w:r w:rsidRPr="00802B34">
        <w:rPr>
          <w:rStyle w:val="StringTok"/>
          <w:lang w:val="en-GB"/>
        </w:rPr>
        <w:t xml:space="preserve"> </w:t>
      </w:r>
      <w:r w:rsidRPr="00802B34">
        <w:rPr>
          <w:rStyle w:val="NormalTok"/>
          <w:lang w:val="en-GB"/>
        </w:rPr>
        <w:t xml:space="preserve">anew[, </w:t>
      </w:r>
      <w:r w:rsidRPr="00802B34">
        <w:rPr>
          <w:rStyle w:val="KeywordTok"/>
          <w:lang w:val="en-GB"/>
        </w:rPr>
        <w:t>c</w:t>
      </w:r>
      <w:r w:rsidRPr="00802B34">
        <w:rPr>
          <w:rStyle w:val="NormalTok"/>
          <w:lang w:val="en-GB"/>
        </w:rPr>
        <w:t>(</w:t>
      </w:r>
      <w:r w:rsidRPr="00802B34">
        <w:rPr>
          <w:rStyle w:val="DecValTok"/>
          <w:lang w:val="en-GB"/>
        </w:rPr>
        <w:t>5</w:t>
      </w:r>
      <w:r w:rsidRPr="00802B34">
        <w:rPr>
          <w:rStyle w:val="OperatorTok"/>
          <w:lang w:val="en-GB"/>
        </w:rPr>
        <w:t>:</w:t>
      </w:r>
      <w:r w:rsidRPr="00802B34">
        <w:rPr>
          <w:rStyle w:val="DecValTok"/>
          <w:lang w:val="en-GB"/>
        </w:rPr>
        <w:t>557</w:t>
      </w:r>
      <w:r w:rsidRPr="00802B34">
        <w:rPr>
          <w:rStyle w:val="NormalTok"/>
          <w:lang w:val="en-GB"/>
        </w:rPr>
        <w:t xml:space="preserve">)] </w:t>
      </w:r>
      <w:r w:rsidRPr="00802B34">
        <w:rPr>
          <w:rStyle w:val="OperatorTok"/>
          <w:lang w:val="en-GB"/>
        </w:rPr>
        <w:t>%&gt;%</w:t>
      </w:r>
      <w:r w:rsidRPr="00802B34">
        <w:rPr>
          <w:rStyle w:val="StringTok"/>
          <w:lang w:val="en-GB"/>
        </w:rPr>
        <w:t xml:space="preserve"> </w:t>
      </w:r>
      <w:r w:rsidRPr="00802B34">
        <w:rPr>
          <w:rStyle w:val="KeywordTok"/>
          <w:lang w:val="en-GB"/>
        </w:rPr>
        <w:t>colMeans</w:t>
      </w:r>
      <w:r w:rsidRPr="00802B34">
        <w:rPr>
          <w:rStyle w:val="NormalTok"/>
          <w:lang w:val="en-GB"/>
        </w:rPr>
        <w:t xml:space="preserve">() </w:t>
      </w:r>
      <w:r w:rsidRPr="00802B34">
        <w:rPr>
          <w:rStyle w:val="OperatorTok"/>
          <w:lang w:val="en-GB"/>
        </w:rPr>
        <w:t>%&gt;%</w:t>
      </w:r>
      <w:r w:rsidRPr="00802B34">
        <w:rPr>
          <w:rStyle w:val="StringTok"/>
          <w:lang w:val="en-GB"/>
        </w:rPr>
        <w:t xml:space="preserve"> </w:t>
      </w:r>
      <w:r w:rsidRPr="00802B34">
        <w:rPr>
          <w:rStyle w:val="KeywordTok"/>
          <w:lang w:val="en-GB"/>
        </w:rPr>
        <w:t>rbind.data.frame</w:t>
      </w:r>
      <w:r w:rsidRPr="00802B34">
        <w:rPr>
          <w:rStyle w:val="NormalTok"/>
          <w:lang w:val="en-GB"/>
        </w:rPr>
        <w:t>()</w:t>
      </w:r>
      <w:r w:rsidRPr="00802B34">
        <w:rPr>
          <w:lang w:val="en-GB"/>
        </w:rPr>
        <w:br/>
      </w:r>
      <w:r w:rsidRPr="00802B34">
        <w:rPr>
          <w:lang w:val="en-GB"/>
        </w:rPr>
        <w:br/>
      </w:r>
      <w:r w:rsidRPr="00802B34">
        <w:rPr>
          <w:rStyle w:val="KeywordTok"/>
          <w:lang w:val="en-GB"/>
        </w:rPr>
        <w:t>names</w:t>
      </w:r>
      <w:r w:rsidRPr="00802B34">
        <w:rPr>
          <w:rStyle w:val="NormalTok"/>
          <w:lang w:val="en-GB"/>
        </w:rPr>
        <w:t>(bnew) &lt;-</w:t>
      </w:r>
      <w:r w:rsidRPr="00802B34">
        <w:rPr>
          <w:rStyle w:val="StringTok"/>
          <w:lang w:val="en-GB"/>
        </w:rPr>
        <w:t xml:space="preserve"> </w:t>
      </w:r>
      <w:r w:rsidRPr="00802B34">
        <w:rPr>
          <w:rStyle w:val="KeywordTok"/>
          <w:lang w:val="en-GB"/>
        </w:rPr>
        <w:t>colnames</w:t>
      </w:r>
      <w:r w:rsidRPr="00802B34">
        <w:rPr>
          <w:rStyle w:val="NormalTok"/>
          <w:lang w:val="en-GB"/>
        </w:rPr>
        <w:t>(anew[</w:t>
      </w:r>
      <w:r w:rsidRPr="00802B34">
        <w:rPr>
          <w:rStyle w:val="DecValTok"/>
          <w:lang w:val="en-GB"/>
        </w:rPr>
        <w:t>5</w:t>
      </w:r>
      <w:r w:rsidRPr="00802B34">
        <w:rPr>
          <w:rStyle w:val="OperatorTok"/>
          <w:lang w:val="en-GB"/>
        </w:rPr>
        <w:t>:</w:t>
      </w:r>
      <w:r w:rsidRPr="00802B34">
        <w:rPr>
          <w:rStyle w:val="DecValTok"/>
          <w:lang w:val="en-GB"/>
        </w:rPr>
        <w:t>557</w:t>
      </w:r>
      <w:r w:rsidRPr="00802B34">
        <w:rPr>
          <w:rStyle w:val="NormalTok"/>
          <w:lang w:val="en-GB"/>
        </w:rPr>
        <w:t>])</w:t>
      </w:r>
      <w:r w:rsidRPr="00802B34">
        <w:rPr>
          <w:lang w:val="en-GB"/>
        </w:rPr>
        <w:br/>
      </w:r>
      <w:r w:rsidRPr="00802B34">
        <w:rPr>
          <w:lang w:val="en-GB"/>
        </w:rPr>
        <w:br/>
      </w:r>
      <w:r w:rsidRPr="00802B34">
        <w:rPr>
          <w:rStyle w:val="KeywordTok"/>
          <w:lang w:val="en-GB"/>
        </w:rPr>
        <w:t>head</w:t>
      </w:r>
      <w:r w:rsidRPr="00802B34">
        <w:rPr>
          <w:rStyle w:val="NormalTok"/>
          <w:lang w:val="en-GB"/>
        </w:rPr>
        <w:t xml:space="preserve">(bnew)  </w:t>
      </w:r>
      <w:r w:rsidRPr="00802B34">
        <w:rPr>
          <w:rStyle w:val="CommentTok"/>
          <w:lang w:val="en-GB"/>
        </w:rPr>
        <w:t># now we have the mean values for every variable</w:t>
      </w:r>
      <w:r w:rsidRPr="00802B34">
        <w:rPr>
          <w:lang w:val="en-GB"/>
        </w:rPr>
        <w:br/>
      </w:r>
      <w:r w:rsidRPr="00802B34">
        <w:rPr>
          <w:lang w:val="en-GB"/>
        </w:rPr>
        <w:br/>
      </w:r>
      <w:r w:rsidRPr="00802B34">
        <w:rPr>
          <w:rStyle w:val="NormalTok"/>
          <w:lang w:val="en-GB"/>
        </w:rPr>
        <w:t>bnew &lt;-</w:t>
      </w:r>
      <w:r w:rsidRPr="00802B34">
        <w:rPr>
          <w:rStyle w:val="StringTok"/>
          <w:lang w:val="en-GB"/>
        </w:rPr>
        <w:t xml:space="preserve"> </w:t>
      </w:r>
      <w:r w:rsidRPr="00802B34">
        <w:rPr>
          <w:rStyle w:val="NormalTok"/>
          <w:lang w:val="en-GB"/>
        </w:rPr>
        <w:t>bnew[</w:t>
      </w:r>
      <w:r w:rsidRPr="00802B34">
        <w:rPr>
          <w:rStyle w:val="KeywordTok"/>
          <w:lang w:val="en-GB"/>
        </w:rPr>
        <w:t>rep</w:t>
      </w:r>
      <w:r w:rsidRPr="00802B34">
        <w:rPr>
          <w:rStyle w:val="NormalTok"/>
          <w:lang w:val="en-GB"/>
        </w:rPr>
        <w:t>(</w:t>
      </w:r>
      <w:r w:rsidRPr="00802B34">
        <w:rPr>
          <w:rStyle w:val="KeywordTok"/>
          <w:lang w:val="en-GB"/>
        </w:rPr>
        <w:t>seq_len</w:t>
      </w:r>
      <w:r w:rsidRPr="00802B34">
        <w:rPr>
          <w:rStyle w:val="NormalTok"/>
          <w:lang w:val="en-GB"/>
        </w:rPr>
        <w:t>(</w:t>
      </w:r>
      <w:r w:rsidRPr="00802B34">
        <w:rPr>
          <w:rStyle w:val="KeywordTok"/>
          <w:lang w:val="en-GB"/>
        </w:rPr>
        <w:t>ncol</w:t>
      </w:r>
      <w:r w:rsidRPr="00802B34">
        <w:rPr>
          <w:rStyle w:val="NormalTok"/>
          <w:lang w:val="en-GB"/>
        </w:rPr>
        <w:t xml:space="preserve">(bnew)), </w:t>
      </w:r>
      <w:r w:rsidRPr="00802B34">
        <w:rPr>
          <w:rStyle w:val="DataTypeTok"/>
          <w:lang w:val="en-GB"/>
        </w:rPr>
        <w:t>each =</w:t>
      </w:r>
      <w:r w:rsidRPr="00802B34">
        <w:rPr>
          <w:rStyle w:val="NormalTok"/>
          <w:lang w:val="en-GB"/>
        </w:rPr>
        <w:t xml:space="preserve"> </w:t>
      </w:r>
      <w:r w:rsidRPr="00802B34">
        <w:rPr>
          <w:rStyle w:val="DecValTok"/>
          <w:lang w:val="en-GB"/>
        </w:rPr>
        <w:t>1685</w:t>
      </w:r>
      <w:r w:rsidRPr="00802B34">
        <w:rPr>
          <w:rStyle w:val="NormalTok"/>
          <w:lang w:val="en-GB"/>
        </w:rPr>
        <w:t xml:space="preserve">), ]  </w:t>
      </w:r>
      <w:r w:rsidR="006C11E0">
        <w:rPr>
          <w:rStyle w:val="NormalTok"/>
          <w:lang w:val="en-GB"/>
        </w:rPr>
        <w:br/>
      </w:r>
      <w:r w:rsidRPr="00802B34">
        <w:rPr>
          <w:rStyle w:val="CommentTok"/>
          <w:lang w:val="en-GB"/>
        </w:rPr>
        <w:t># each must be adapted</w:t>
      </w:r>
      <w:r w:rsidRPr="00802B34">
        <w:rPr>
          <w:lang w:val="en-GB"/>
        </w:rPr>
        <w:br/>
      </w:r>
      <w:r w:rsidRPr="00802B34">
        <w:rPr>
          <w:lang w:val="en-GB"/>
        </w:rPr>
        <w:br/>
      </w:r>
      <w:r w:rsidRPr="00802B34">
        <w:rPr>
          <w:rStyle w:val="KeywordTok"/>
          <w:lang w:val="en-GB"/>
        </w:rPr>
        <w:t>head</w:t>
      </w:r>
      <w:r w:rsidRPr="00802B34">
        <w:rPr>
          <w:rStyle w:val="NormalTok"/>
          <w:lang w:val="en-GB"/>
        </w:rPr>
        <w:t xml:space="preserve">(bnew,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rStyle w:val="KeywordTok"/>
          <w:lang w:val="en-GB"/>
        </w:rPr>
        <w:t>tail</w:t>
      </w:r>
      <w:r w:rsidRPr="00802B34">
        <w:rPr>
          <w:rStyle w:val="NormalTok"/>
          <w:lang w:val="en-GB"/>
        </w:rPr>
        <w:t xml:space="preserve">(bnew,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NormalTok"/>
          <w:lang w:val="en-GB"/>
        </w:rPr>
        <w:t>bnew &lt;-</w:t>
      </w:r>
      <w:r w:rsidRPr="00802B34">
        <w:rPr>
          <w:rStyle w:val="StringTok"/>
          <w:lang w:val="en-GB"/>
        </w:rPr>
        <w:t xml:space="preserve"> </w:t>
      </w:r>
      <w:r w:rsidRPr="00802B34">
        <w:rPr>
          <w:rStyle w:val="NormalTok"/>
          <w:lang w:val="en-GB"/>
        </w:rPr>
        <w:t>bnew[</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1686</w:t>
      </w:r>
      <w:r w:rsidRPr="00802B34">
        <w:rPr>
          <w:rStyle w:val="OperatorTok"/>
          <w:lang w:val="en-GB"/>
        </w:rPr>
        <w:t>:</w:t>
      </w:r>
      <w:r w:rsidRPr="00802B34">
        <w:rPr>
          <w:rStyle w:val="KeywordTok"/>
          <w:lang w:val="en-GB"/>
        </w:rPr>
        <w:t>nrow</w:t>
      </w:r>
      <w:r w:rsidRPr="00802B34">
        <w:rPr>
          <w:rStyle w:val="NormalTok"/>
          <w:lang w:val="en-GB"/>
        </w:rPr>
        <w:t xml:space="preserve">(bnew)), ]  </w:t>
      </w:r>
      <w:r w:rsidR="006C11E0">
        <w:rPr>
          <w:rStyle w:val="NormalTok"/>
          <w:lang w:val="en-GB"/>
        </w:rPr>
        <w:br/>
      </w:r>
      <w:r w:rsidRPr="00802B34">
        <w:rPr>
          <w:rStyle w:val="CommentTok"/>
          <w:lang w:val="en-GB"/>
        </w:rPr>
        <w:t># make sure there are no redundant rows</w:t>
      </w:r>
      <w:r w:rsidRPr="00802B34">
        <w:rPr>
          <w:lang w:val="en-GB"/>
        </w:rPr>
        <w:br/>
      </w:r>
      <w:r w:rsidRPr="00802B34">
        <w:rPr>
          <w:lang w:val="en-GB"/>
        </w:rPr>
        <w:br/>
      </w:r>
      <w:r w:rsidRPr="00802B34">
        <w:rPr>
          <w:rStyle w:val="KeywordTok"/>
          <w:lang w:val="en-GB"/>
        </w:rPr>
        <w:t>nrow</w:t>
      </w:r>
      <w:r w:rsidRPr="00802B34">
        <w:rPr>
          <w:rStyle w:val="NormalTok"/>
          <w:lang w:val="en-GB"/>
        </w:rPr>
        <w:t xml:space="preserve">(bnew)  </w:t>
      </w:r>
      <w:r w:rsidRPr="00802B34">
        <w:rPr>
          <w:rStyle w:val="CommentTok"/>
          <w:lang w:val="en-GB"/>
        </w:rPr>
        <w:t># 1685</w:t>
      </w:r>
      <w:r w:rsidRPr="00802B34">
        <w:rPr>
          <w:lang w:val="en-GB"/>
        </w:rPr>
        <w:br/>
      </w:r>
      <w:r w:rsidRPr="00802B34">
        <w:rPr>
          <w:lang w:val="en-GB"/>
        </w:rPr>
        <w:br/>
      </w:r>
      <w:r w:rsidRPr="00802B34">
        <w:rPr>
          <w:rStyle w:val="CommentTok"/>
          <w:lang w:val="en-GB"/>
        </w:rPr>
        <w:t># now we have a df with all means for every variable for each</w:t>
      </w:r>
      <w:r w:rsidR="00811937">
        <w:rPr>
          <w:lang w:val="en-GB"/>
        </w:rPr>
        <w:t xml:space="preserve"> </w:t>
      </w:r>
      <w:r w:rsidRPr="00802B34">
        <w:rPr>
          <w:rStyle w:val="CommentTok"/>
          <w:lang w:val="en-GB"/>
        </w:rPr>
        <w:t xml:space="preserve">observation </w:t>
      </w:r>
      <w:r w:rsidR="00811937">
        <w:rPr>
          <w:rStyle w:val="CommentTok"/>
          <w:lang w:val="en-GB"/>
        </w:rPr>
        <w:t xml:space="preserve"># </w:t>
      </w:r>
      <w:r w:rsidRPr="00802B34">
        <w:rPr>
          <w:rStyle w:val="CommentTok"/>
          <w:lang w:val="en-GB"/>
        </w:rPr>
        <w:t>we have to apply the calculation for each</w:t>
      </w:r>
      <w:r w:rsidR="00811937">
        <w:rPr>
          <w:rStyle w:val="CommentTok"/>
          <w:lang w:val="en-GB"/>
        </w:rPr>
        <w:t xml:space="preserve"> </w:t>
      </w:r>
      <w:r w:rsidRPr="00802B34">
        <w:rPr>
          <w:rStyle w:val="CommentTok"/>
          <w:lang w:val="en-GB"/>
        </w:rPr>
        <w:t>observation</w:t>
      </w:r>
      <w:r w:rsidRPr="00802B34">
        <w:rPr>
          <w:lang w:val="en-GB"/>
        </w:rPr>
        <w:br/>
      </w:r>
      <w:r w:rsidRPr="00802B34">
        <w:rPr>
          <w:rStyle w:val="KeywordTok"/>
          <w:lang w:val="en-GB"/>
        </w:rPr>
        <w:t>head</w:t>
      </w:r>
      <w:r w:rsidRPr="00802B34">
        <w:rPr>
          <w:rStyle w:val="NormalTok"/>
          <w:lang w:val="en-GB"/>
        </w:rPr>
        <w:t>(anew)</w:t>
      </w:r>
      <w:r w:rsidRPr="00802B34">
        <w:rPr>
          <w:lang w:val="en-GB"/>
        </w:rPr>
        <w:br/>
      </w:r>
      <w:r w:rsidRPr="00802B34">
        <w:rPr>
          <w:lang w:val="en-GB"/>
        </w:rPr>
        <w:lastRenderedPageBreak/>
        <w:br/>
      </w:r>
      <w:r w:rsidRPr="00802B34">
        <w:rPr>
          <w:rStyle w:val="NormalTok"/>
          <w:lang w:val="en-GB"/>
        </w:rPr>
        <w:t>cnew &lt;-</w:t>
      </w:r>
      <w:r w:rsidRPr="00802B34">
        <w:rPr>
          <w:rStyle w:val="StringTok"/>
          <w:lang w:val="en-GB"/>
        </w:rPr>
        <w:t xml:space="preserve"> </w:t>
      </w:r>
      <w:r w:rsidRPr="00802B34">
        <w:rPr>
          <w:rStyle w:val="NormalTok"/>
          <w:lang w:val="en-GB"/>
        </w:rPr>
        <w:t xml:space="preserve">anew[, </w:t>
      </w:r>
      <w:r w:rsidRPr="00802B34">
        <w:rPr>
          <w:rStyle w:val="OperatorTok"/>
          <w:lang w:val="en-GB"/>
        </w:rPr>
        <w:t>-</w:t>
      </w:r>
      <w:r w:rsidRPr="00802B34">
        <w:rPr>
          <w:rStyle w:val="NormalTok"/>
          <w:lang w:val="en-GB"/>
        </w:rPr>
        <w:t>(</w:t>
      </w:r>
      <w:r w:rsidRPr="00802B34">
        <w:rPr>
          <w:rStyle w:val="DecValTok"/>
          <w:lang w:val="en-GB"/>
        </w:rPr>
        <w:t>1</w:t>
      </w:r>
      <w:r w:rsidRPr="00802B34">
        <w:rPr>
          <w:rStyle w:val="OperatorTok"/>
          <w:lang w:val="en-GB"/>
        </w:rPr>
        <w:t>:</w:t>
      </w:r>
      <w:r w:rsidRPr="00802B34">
        <w:rPr>
          <w:rStyle w:val="DecValTok"/>
          <w:lang w:val="en-GB"/>
        </w:rPr>
        <w:t>4</w:t>
      </w:r>
      <w:r w:rsidRPr="00802B34">
        <w:rPr>
          <w:rStyle w:val="NormalTok"/>
          <w:lang w:val="en-GB"/>
        </w:rPr>
        <w:t xml:space="preserve">)]  </w:t>
      </w:r>
      <w:r w:rsidR="006C11E0">
        <w:rPr>
          <w:rStyle w:val="NormalTok"/>
          <w:lang w:val="en-GB"/>
        </w:rPr>
        <w:br/>
      </w:r>
      <w:r w:rsidRPr="00802B34">
        <w:rPr>
          <w:rStyle w:val="CommentTok"/>
          <w:lang w:val="en-GB"/>
        </w:rPr>
        <w:t xml:space="preserve"># we have to remove idno and INTNUM1-3 to make </w:t>
      </w:r>
      <w:r w:rsidR="006C11E0" w:rsidRPr="00802B34">
        <w:rPr>
          <w:rStyle w:val="CommentTok"/>
          <w:lang w:val="en-GB"/>
        </w:rPr>
        <w:t>row wise</w:t>
      </w:r>
      <w:r w:rsidRPr="00802B34">
        <w:rPr>
          <w:rStyle w:val="CommentTok"/>
          <w:lang w:val="en-GB"/>
        </w:rPr>
        <w:t xml:space="preserve"> calculations in the next step</w:t>
      </w:r>
      <w:r w:rsidRPr="00802B34">
        <w:rPr>
          <w:lang w:val="en-GB"/>
        </w:rPr>
        <w:br/>
      </w:r>
      <w:r w:rsidRPr="00802B34">
        <w:rPr>
          <w:lang w:val="en-GB"/>
        </w:rPr>
        <w:br/>
      </w:r>
      <w:r w:rsidRPr="00802B34">
        <w:rPr>
          <w:rStyle w:val="KeywordTok"/>
          <w:lang w:val="en-GB"/>
        </w:rPr>
        <w:t>dim</w:t>
      </w:r>
      <w:r w:rsidRPr="00802B34">
        <w:rPr>
          <w:rStyle w:val="NormalTok"/>
          <w:lang w:val="en-GB"/>
        </w:rPr>
        <w:t xml:space="preserve">(cnew)  </w:t>
      </w:r>
      <w:r w:rsidRPr="00802B34">
        <w:rPr>
          <w:rStyle w:val="CommentTok"/>
          <w:lang w:val="en-GB"/>
        </w:rPr>
        <w:t># stated values for each interview; 1685 obs and 553 vars</w:t>
      </w:r>
      <w:r w:rsidRPr="00802B34">
        <w:rPr>
          <w:lang w:val="en-GB"/>
        </w:rPr>
        <w:br/>
      </w:r>
      <w:r w:rsidRPr="00802B34">
        <w:rPr>
          <w:rStyle w:val="KeywordTok"/>
          <w:lang w:val="en-GB"/>
        </w:rPr>
        <w:t>dim</w:t>
      </w:r>
      <w:r w:rsidRPr="00802B34">
        <w:rPr>
          <w:rStyle w:val="NormalTok"/>
          <w:lang w:val="en-GB"/>
        </w:rPr>
        <w:t xml:space="preserve">(bnew)  </w:t>
      </w:r>
      <w:r w:rsidRPr="00802B34">
        <w:rPr>
          <w:rStyle w:val="CommentTok"/>
          <w:lang w:val="en-GB"/>
        </w:rPr>
        <w:t># mean for each question; 1685 obs and 553 vars</w:t>
      </w:r>
    </w:p>
    <w:p w14:paraId="570B2778" w14:textId="40443D04" w:rsidR="00802B34" w:rsidRPr="00802B34" w:rsidRDefault="007C55B8" w:rsidP="007C55B8">
      <w:pPr>
        <w:pStyle w:val="berschrift3"/>
        <w:ind w:left="993" w:hanging="633"/>
        <w:rPr>
          <w:lang w:val="en-GB"/>
        </w:rPr>
      </w:pPr>
      <w:bookmarkStart w:id="76" w:name="calculate-variabilities"/>
      <w:bookmarkStart w:id="77" w:name="_Toc68014824"/>
      <w:r>
        <w:rPr>
          <w:lang w:val="en-GB"/>
        </w:rPr>
        <w:t>C</w:t>
      </w:r>
      <w:r w:rsidR="00802B34" w:rsidRPr="00802B34">
        <w:rPr>
          <w:lang w:val="en-GB"/>
        </w:rPr>
        <w:t>alculate variabilities</w:t>
      </w:r>
      <w:bookmarkEnd w:id="76"/>
      <w:bookmarkEnd w:id="77"/>
    </w:p>
    <w:p w14:paraId="61F61E1A" w14:textId="77777777" w:rsidR="00802B34" w:rsidRDefault="00802B34" w:rsidP="00802B34">
      <w:pPr>
        <w:pStyle w:val="FirstParagraph"/>
      </w:pPr>
      <w:r>
        <w:t>Variability for each question over each interview</w:t>
      </w:r>
    </w:p>
    <w:p w14:paraId="39EDC0C9" w14:textId="24107EAB" w:rsidR="00802B34" w:rsidRPr="00802B34" w:rsidRDefault="00802B34" w:rsidP="00802B34">
      <w:pPr>
        <w:pStyle w:val="SourceCode"/>
        <w:rPr>
          <w:lang w:val="en-GB"/>
        </w:rPr>
      </w:pPr>
      <w:r w:rsidRPr="00802B34">
        <w:rPr>
          <w:rStyle w:val="NormalTok"/>
          <w:lang w:val="en-GB"/>
        </w:rPr>
        <w:t>calc &lt;-</w:t>
      </w:r>
      <w:r w:rsidRPr="00802B34">
        <w:rPr>
          <w:rStyle w:val="StringTok"/>
          <w:lang w:val="en-GB"/>
        </w:rPr>
        <w:t xml:space="preserve"> </w:t>
      </w:r>
      <w:r w:rsidRPr="00802B34">
        <w:rPr>
          <w:rStyle w:val="NormalTok"/>
          <w:lang w:val="en-GB"/>
        </w:rPr>
        <w:t xml:space="preserve">(cnew </w:t>
      </w:r>
      <w:r w:rsidRPr="00802B34">
        <w:rPr>
          <w:rStyle w:val="OperatorTok"/>
          <w:lang w:val="en-GB"/>
        </w:rPr>
        <w:t>-</w:t>
      </w:r>
      <w:r w:rsidRPr="00802B34">
        <w:rPr>
          <w:rStyle w:val="StringTok"/>
          <w:lang w:val="en-GB"/>
        </w:rPr>
        <w:t xml:space="preserve"> </w:t>
      </w:r>
      <w:r w:rsidRPr="00802B34">
        <w:rPr>
          <w:rStyle w:val="NormalTok"/>
          <w:lang w:val="en-GB"/>
        </w:rPr>
        <w:t>bnew)</w:t>
      </w:r>
      <w:r w:rsidRPr="00802B34">
        <w:rPr>
          <w:rStyle w:val="OperatorTok"/>
          <w:lang w:val="en-GB"/>
        </w:rPr>
        <w:t>^</w:t>
      </w:r>
      <w:r w:rsidRPr="00802B34">
        <w:rPr>
          <w:rStyle w:val="DecValTok"/>
          <w:lang w:val="en-GB"/>
        </w:rPr>
        <w:t>2</w:t>
      </w:r>
      <w:r w:rsidRPr="00802B34">
        <w:rPr>
          <w:lang w:val="en-GB"/>
        </w:rPr>
        <w:br/>
      </w:r>
      <w:r w:rsidRPr="00802B34">
        <w:rPr>
          <w:rStyle w:val="KeywordTok"/>
          <w:lang w:val="en-GB"/>
        </w:rPr>
        <w:t>head</w:t>
      </w:r>
      <w:r w:rsidRPr="00802B34">
        <w:rPr>
          <w:rStyle w:val="NormalTok"/>
          <w:lang w:val="en-GB"/>
        </w:rPr>
        <w:t>(calc)</w:t>
      </w:r>
      <w:r w:rsidRPr="00802B34">
        <w:rPr>
          <w:lang w:val="en-GB"/>
        </w:rPr>
        <w:br/>
      </w:r>
      <w:r w:rsidRPr="00802B34">
        <w:rPr>
          <w:lang w:val="en-GB"/>
        </w:rPr>
        <w:br/>
      </w:r>
      <w:r w:rsidRPr="00802B34">
        <w:rPr>
          <w:rStyle w:val="NormalTok"/>
          <w:lang w:val="en-GB"/>
        </w:rPr>
        <w:t>calc2 &lt;-</w:t>
      </w:r>
      <w:r w:rsidRPr="00802B34">
        <w:rPr>
          <w:rStyle w:val="StringTok"/>
          <w:lang w:val="en-GB"/>
        </w:rPr>
        <w:t xml:space="preserve"> </w:t>
      </w:r>
      <w:r w:rsidRPr="00802B34">
        <w:rPr>
          <w:rStyle w:val="KeywordTok"/>
          <w:lang w:val="en-GB"/>
        </w:rPr>
        <w:t>cbind</w:t>
      </w:r>
      <w:r w:rsidRPr="00802B34">
        <w:rPr>
          <w:rStyle w:val="NormalTok"/>
          <w:lang w:val="en-GB"/>
        </w:rPr>
        <w:t xml:space="preserve">(anew[, </w:t>
      </w:r>
      <w:r w:rsidRPr="00802B34">
        <w:rPr>
          <w:rStyle w:val="KeywordTok"/>
          <w:lang w:val="en-GB"/>
        </w:rPr>
        <w:t>c</w:t>
      </w:r>
      <w:r w:rsidRPr="00802B34">
        <w:rPr>
          <w:rStyle w:val="NormalTok"/>
          <w:lang w:val="en-GB"/>
        </w:rPr>
        <w:t>(</w:t>
      </w:r>
      <w:r w:rsidRPr="00802B34">
        <w:rPr>
          <w:rStyle w:val="StringTok"/>
          <w:lang w:val="en-GB"/>
        </w:rPr>
        <w:t>"idno"</w:t>
      </w:r>
      <w:r w:rsidRPr="00802B34">
        <w:rPr>
          <w:rStyle w:val="NormalTok"/>
          <w:lang w:val="en-GB"/>
        </w:rPr>
        <w:t xml:space="preserve">, </w:t>
      </w:r>
      <w:r w:rsidRPr="00802B34">
        <w:rPr>
          <w:rStyle w:val="StringTok"/>
          <w:lang w:val="en-GB"/>
        </w:rPr>
        <w:t>"INTNUM1"</w:t>
      </w:r>
      <w:r w:rsidRPr="00802B34">
        <w:rPr>
          <w:rStyle w:val="NormalTok"/>
          <w:lang w:val="en-GB"/>
        </w:rPr>
        <w:t xml:space="preserve">, </w:t>
      </w:r>
      <w:r w:rsidRPr="00802B34">
        <w:rPr>
          <w:rStyle w:val="StringTok"/>
          <w:lang w:val="en-GB"/>
        </w:rPr>
        <w:t>"INTNUM2"</w:t>
      </w:r>
      <w:r w:rsidRPr="00802B34">
        <w:rPr>
          <w:rStyle w:val="NormalTok"/>
          <w:lang w:val="en-GB"/>
        </w:rPr>
        <w:t xml:space="preserve">, </w:t>
      </w:r>
      <w:r w:rsidRPr="00802B34">
        <w:rPr>
          <w:rStyle w:val="StringTok"/>
          <w:lang w:val="en-GB"/>
        </w:rPr>
        <w:t>"INTNUM3"</w:t>
      </w:r>
      <w:r w:rsidRPr="00802B34">
        <w:rPr>
          <w:rStyle w:val="NormalTok"/>
          <w:lang w:val="en-GB"/>
        </w:rPr>
        <w:t xml:space="preserve">)], </w:t>
      </w:r>
      <w:r w:rsidRPr="00802B34">
        <w:rPr>
          <w:lang w:val="en-GB"/>
        </w:rPr>
        <w:br/>
      </w:r>
      <w:r w:rsidRPr="00802B34">
        <w:rPr>
          <w:rStyle w:val="NormalTok"/>
          <w:lang w:val="en-GB"/>
        </w:rPr>
        <w:t xml:space="preserve">    calc)</w:t>
      </w:r>
      <w:r w:rsidRPr="00802B34">
        <w:rPr>
          <w:lang w:val="en-GB"/>
        </w:rPr>
        <w:br/>
      </w:r>
      <w:r w:rsidRPr="00802B34">
        <w:rPr>
          <w:lang w:val="en-GB"/>
        </w:rPr>
        <w:br/>
      </w:r>
      <w:r w:rsidRPr="00802B34">
        <w:rPr>
          <w:rStyle w:val="KeywordTok"/>
          <w:lang w:val="en-GB"/>
        </w:rPr>
        <w:t>dim</w:t>
      </w:r>
      <w:r w:rsidRPr="00802B34">
        <w:rPr>
          <w:rStyle w:val="NormalTok"/>
          <w:lang w:val="en-GB"/>
        </w:rPr>
        <w:t xml:space="preserve">(calc2)  </w:t>
      </w:r>
      <w:r w:rsidRPr="00802B34">
        <w:rPr>
          <w:rStyle w:val="CommentTok"/>
          <w:lang w:val="en-GB"/>
        </w:rPr>
        <w:t># like before</w:t>
      </w:r>
      <w:r w:rsidR="00811937">
        <w:rPr>
          <w:rStyle w:val="CommentTok"/>
          <w:lang w:val="en-GB"/>
        </w:rPr>
        <w:t>,</w:t>
      </w:r>
      <w:r w:rsidRPr="00802B34">
        <w:rPr>
          <w:rStyle w:val="CommentTok"/>
          <w:lang w:val="en-GB"/>
        </w:rPr>
        <w:t xml:space="preserve"> 1685 obs on 557 vars</w:t>
      </w:r>
      <w:r w:rsidRPr="00802B34">
        <w:rPr>
          <w:lang w:val="en-GB"/>
        </w:rPr>
        <w:br/>
      </w:r>
      <w:r w:rsidRPr="00802B34">
        <w:rPr>
          <w:rStyle w:val="KeywordTok"/>
          <w:lang w:val="en-GB"/>
        </w:rPr>
        <w:t>head</w:t>
      </w:r>
      <w:r w:rsidRPr="00802B34">
        <w:rPr>
          <w:rStyle w:val="NormalTok"/>
          <w:lang w:val="en-GB"/>
        </w:rPr>
        <w:t>(calc2)</w:t>
      </w:r>
    </w:p>
    <w:p w14:paraId="7109A3BA" w14:textId="77777777" w:rsidR="00802B34" w:rsidRDefault="00802B34" w:rsidP="00802B34">
      <w:pPr>
        <w:pStyle w:val="FirstParagraph"/>
      </w:pPr>
      <w:r>
        <w:t>How many interviews per interviewer?</w:t>
      </w:r>
    </w:p>
    <w:p w14:paraId="02847872" w14:textId="77777777" w:rsidR="00802B34" w:rsidRPr="00802B34" w:rsidRDefault="00802B34" w:rsidP="00802B34">
      <w:pPr>
        <w:pStyle w:val="SourceCode"/>
        <w:rPr>
          <w:lang w:val="en-GB"/>
        </w:rPr>
      </w:pPr>
      <w:r w:rsidRPr="00802B34">
        <w:rPr>
          <w:rStyle w:val="KeywordTok"/>
          <w:lang w:val="en-GB"/>
        </w:rPr>
        <w:t>sort</w:t>
      </w:r>
      <w:r w:rsidRPr="00802B34">
        <w:rPr>
          <w:rStyle w:val="NormalTok"/>
          <w:lang w:val="en-GB"/>
        </w:rPr>
        <w:t>(</w:t>
      </w:r>
      <w:r w:rsidRPr="00802B34">
        <w:rPr>
          <w:rStyle w:val="KeywordTok"/>
          <w:lang w:val="en-GB"/>
        </w:rPr>
        <w:t>table</w:t>
      </w:r>
      <w:r w:rsidRPr="00802B34">
        <w:rPr>
          <w:rStyle w:val="NormalTok"/>
          <w:lang w:val="en-GB"/>
        </w:rPr>
        <w:t xml:space="preserve">(calc2[, </w:t>
      </w:r>
      <w:r w:rsidRPr="00802B34">
        <w:rPr>
          <w:rStyle w:val="DecValTok"/>
          <w:lang w:val="en-GB"/>
        </w:rPr>
        <w:t>3</w:t>
      </w:r>
      <w:r w:rsidRPr="00802B34">
        <w:rPr>
          <w:rStyle w:val="NormalTok"/>
          <w:lang w:val="en-GB"/>
        </w:rPr>
        <w:t xml:space="preserve">]))  </w:t>
      </w:r>
      <w:r w:rsidRPr="00802B34">
        <w:rPr>
          <w:rStyle w:val="CommentTok"/>
          <w:lang w:val="en-GB"/>
        </w:rPr>
        <w:t># 25 interviews by IntNum 2</w:t>
      </w:r>
      <w:r w:rsidRPr="00802B34">
        <w:rPr>
          <w:lang w:val="en-GB"/>
        </w:rPr>
        <w:br/>
      </w:r>
      <w:r w:rsidRPr="00802B34">
        <w:rPr>
          <w:rStyle w:val="KeywordTok"/>
          <w:lang w:val="en-GB"/>
        </w:rPr>
        <w:t>sort</w:t>
      </w:r>
      <w:r w:rsidRPr="00802B34">
        <w:rPr>
          <w:rStyle w:val="NormalTok"/>
          <w:lang w:val="en-GB"/>
        </w:rPr>
        <w:t>(</w:t>
      </w:r>
      <w:r w:rsidRPr="00802B34">
        <w:rPr>
          <w:rStyle w:val="KeywordTok"/>
          <w:lang w:val="en-GB"/>
        </w:rPr>
        <w:t>table</w:t>
      </w:r>
      <w:r w:rsidRPr="00802B34">
        <w:rPr>
          <w:rStyle w:val="NormalTok"/>
          <w:lang w:val="en-GB"/>
        </w:rPr>
        <w:t xml:space="preserve">(calc2[, </w:t>
      </w:r>
      <w:r w:rsidRPr="00802B34">
        <w:rPr>
          <w:rStyle w:val="DecValTok"/>
          <w:lang w:val="en-GB"/>
        </w:rPr>
        <w:t>4</w:t>
      </w:r>
      <w:r w:rsidRPr="00802B34">
        <w:rPr>
          <w:rStyle w:val="NormalTok"/>
          <w:lang w:val="en-GB"/>
        </w:rPr>
        <w:t xml:space="preserve">]))  </w:t>
      </w:r>
      <w:r w:rsidRPr="00802B34">
        <w:rPr>
          <w:rStyle w:val="CommentTok"/>
          <w:lang w:val="en-GB"/>
        </w:rPr>
        <w:t># 0 interviews by IntNum 3</w:t>
      </w:r>
      <w:r w:rsidRPr="00802B34">
        <w:rPr>
          <w:lang w:val="en-GB"/>
        </w:rPr>
        <w:br/>
      </w:r>
      <w:r w:rsidRPr="00802B34">
        <w:rPr>
          <w:rStyle w:val="KeywordTok"/>
          <w:lang w:val="en-GB"/>
        </w:rPr>
        <w:t>sort</w:t>
      </w:r>
      <w:r w:rsidRPr="00802B34">
        <w:rPr>
          <w:rStyle w:val="NormalTok"/>
          <w:lang w:val="en-GB"/>
        </w:rPr>
        <w:t>(</w:t>
      </w:r>
      <w:r w:rsidRPr="00802B34">
        <w:rPr>
          <w:rStyle w:val="KeywordTok"/>
          <w:lang w:val="en-GB"/>
        </w:rPr>
        <w:t>table</w:t>
      </w:r>
      <w:r w:rsidRPr="00802B34">
        <w:rPr>
          <w:rStyle w:val="NormalTok"/>
          <w:lang w:val="en-GB"/>
        </w:rPr>
        <w:t xml:space="preserve">(calc2[, </w:t>
      </w:r>
      <w:r w:rsidRPr="00802B34">
        <w:rPr>
          <w:rStyle w:val="DecValTok"/>
          <w:lang w:val="en-GB"/>
        </w:rPr>
        <w:t>2</w:t>
      </w:r>
      <w:r w:rsidRPr="00802B34">
        <w:rPr>
          <w:rStyle w:val="NormalTok"/>
          <w:lang w:val="en-GB"/>
        </w:rPr>
        <w:t xml:space="preserve">]))  </w:t>
      </w:r>
      <w:r w:rsidRPr="00802B34">
        <w:rPr>
          <w:rStyle w:val="CommentTok"/>
          <w:lang w:val="en-GB"/>
        </w:rPr>
        <w:t># 1685-25 = 1660 interviews by IntNum 1</w:t>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unique</w:t>
      </w:r>
      <w:r w:rsidRPr="00802B34">
        <w:rPr>
          <w:rStyle w:val="NormalTok"/>
          <w:lang w:val="en-GB"/>
        </w:rPr>
        <w:t>(calc2</w:t>
      </w:r>
      <w:r w:rsidRPr="00802B34">
        <w:rPr>
          <w:rStyle w:val="OperatorTok"/>
          <w:lang w:val="en-GB"/>
        </w:rPr>
        <w:t>$</w:t>
      </w:r>
      <w:r w:rsidRPr="00802B34">
        <w:rPr>
          <w:rStyle w:val="NormalTok"/>
          <w:lang w:val="en-GB"/>
        </w:rPr>
        <w:t>INTNUM1))</w:t>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unique</w:t>
      </w:r>
      <w:r w:rsidRPr="00802B34">
        <w:rPr>
          <w:rStyle w:val="NormalTok"/>
          <w:lang w:val="en-GB"/>
        </w:rPr>
        <w:t>(calc2</w:t>
      </w:r>
      <w:r w:rsidRPr="00802B34">
        <w:rPr>
          <w:rStyle w:val="OperatorTok"/>
          <w:lang w:val="en-GB"/>
        </w:rPr>
        <w:t>$</w:t>
      </w:r>
      <w:r w:rsidRPr="00802B34">
        <w:rPr>
          <w:rStyle w:val="NormalTok"/>
          <w:lang w:val="en-GB"/>
        </w:rPr>
        <w:t>INTNUM2))</w:t>
      </w:r>
    </w:p>
    <w:p w14:paraId="2F0D5EB8" w14:textId="1A39A053" w:rsidR="00802B34" w:rsidRPr="00802B34" w:rsidRDefault="00802B34" w:rsidP="00802B34">
      <w:pPr>
        <w:pStyle w:val="SourceCode"/>
        <w:rPr>
          <w:lang w:val="en-GB"/>
        </w:rPr>
      </w:pPr>
      <w:r w:rsidRPr="00802B34">
        <w:rPr>
          <w:rStyle w:val="NormalTok"/>
          <w:lang w:val="en-GB"/>
        </w:rPr>
        <w:t>calc3 &lt;-</w:t>
      </w:r>
      <w:r w:rsidRPr="00802B34">
        <w:rPr>
          <w:rStyle w:val="StringTok"/>
          <w:lang w:val="en-GB"/>
        </w:rPr>
        <w:t xml:space="preserve"> </w:t>
      </w:r>
      <w:r w:rsidRPr="00802B34">
        <w:rPr>
          <w:rStyle w:val="NormalTok"/>
          <w:lang w:val="en-GB"/>
        </w:rPr>
        <w:t xml:space="preserve">calc2 </w:t>
      </w:r>
      <w:r w:rsidRPr="00802B34">
        <w:rPr>
          <w:rStyle w:val="OperatorTok"/>
          <w:lang w:val="en-GB"/>
        </w:rPr>
        <w:t>%&gt;%</w:t>
      </w:r>
      <w:r w:rsidRPr="00802B34">
        <w:rPr>
          <w:rStyle w:val="StringTok"/>
          <w:lang w:val="en-GB"/>
        </w:rPr>
        <w:t xml:space="preserve"> </w:t>
      </w:r>
      <w:r w:rsidRPr="00802B34">
        <w:rPr>
          <w:rStyle w:val="KeywordTok"/>
          <w:lang w:val="en-GB"/>
        </w:rPr>
        <w:t>group_by</w:t>
      </w:r>
      <w:r w:rsidRPr="00802B34">
        <w:rPr>
          <w:rStyle w:val="NormalTok"/>
          <w:lang w:val="en-GB"/>
        </w:rPr>
        <w:t xml:space="preserve">(INTNUM1, INTNUM2) </w:t>
      </w:r>
      <w:r w:rsidRPr="00802B34">
        <w:rPr>
          <w:rStyle w:val="OperatorTok"/>
          <w:lang w:val="en-GB"/>
        </w:rPr>
        <w:t>%&gt;%</w:t>
      </w:r>
      <w:r w:rsidRPr="00802B34">
        <w:rPr>
          <w:rStyle w:val="StringTok"/>
          <w:lang w:val="en-GB"/>
        </w:rPr>
        <w:t xml:space="preserve"> </w:t>
      </w:r>
      <w:r w:rsidRPr="00802B34">
        <w:rPr>
          <w:rStyle w:val="KeywordTok"/>
          <w:lang w:val="en-GB"/>
        </w:rPr>
        <w:t>summarise</w:t>
      </w:r>
      <w:r w:rsidRPr="00802B34">
        <w:rPr>
          <w:rStyle w:val="NormalTok"/>
          <w:lang w:val="en-GB"/>
        </w:rPr>
        <w:t>(</w:t>
      </w:r>
      <w:r w:rsidRPr="00802B34">
        <w:rPr>
          <w:rStyle w:val="DataTypeTok"/>
          <w:lang w:val="en-GB"/>
        </w:rPr>
        <w:t>.groups =</w:t>
      </w:r>
      <w:r w:rsidRPr="00802B34">
        <w:rPr>
          <w:rStyle w:val="NormalTok"/>
          <w:lang w:val="en-GB"/>
        </w:rPr>
        <w:t xml:space="preserve"> </w:t>
      </w:r>
      <w:r w:rsidRPr="00802B34">
        <w:rPr>
          <w:rStyle w:val="StringTok"/>
          <w:lang w:val="en-GB"/>
        </w:rPr>
        <w:t>"keep"</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KeywordTok"/>
          <w:lang w:val="en-GB"/>
        </w:rPr>
        <w:t>across</w:t>
      </w:r>
      <w:r w:rsidRPr="00802B34">
        <w:rPr>
          <w:rStyle w:val="NormalTok"/>
          <w:lang w:val="en-GB"/>
        </w:rPr>
        <w:t>(</w:t>
      </w:r>
      <w:r w:rsidRPr="00802B34">
        <w:rPr>
          <w:rStyle w:val="DataTypeTok"/>
          <w:lang w:val="en-GB"/>
        </w:rPr>
        <w:t>.cols =</w:t>
      </w:r>
      <w:r w:rsidRPr="00802B34">
        <w:rPr>
          <w:rStyle w:val="NormalTok"/>
          <w:lang w:val="en-GB"/>
        </w:rPr>
        <w:t xml:space="preserve"> </w:t>
      </w:r>
      <w:r w:rsidRPr="00802B34">
        <w:rPr>
          <w:rStyle w:val="DecValTok"/>
          <w:lang w:val="en-GB"/>
        </w:rPr>
        <w:t>5</w:t>
      </w:r>
      <w:r w:rsidRPr="00802B34">
        <w:rPr>
          <w:rStyle w:val="OperatorTok"/>
          <w:lang w:val="en-GB"/>
        </w:rPr>
        <w:t>:</w:t>
      </w:r>
      <w:r w:rsidRPr="00802B34">
        <w:rPr>
          <w:rStyle w:val="DecValTok"/>
          <w:lang w:val="en-GB"/>
        </w:rPr>
        <w:t>554</w:t>
      </w:r>
      <w:r w:rsidRPr="00802B34">
        <w:rPr>
          <w:rStyle w:val="NormalTok"/>
          <w:lang w:val="en-GB"/>
        </w:rPr>
        <w:t xml:space="preserve">, </w:t>
      </w:r>
      <w:r w:rsidRPr="00802B34">
        <w:rPr>
          <w:rStyle w:val="DataTypeTok"/>
          <w:lang w:val="en-GB"/>
        </w:rPr>
        <w:t>.fns =</w:t>
      </w:r>
      <w:r w:rsidRPr="00802B34">
        <w:rPr>
          <w:rStyle w:val="NormalTok"/>
          <w:lang w:val="en-GB"/>
        </w:rPr>
        <w:t xml:space="preserve"> sum))  </w:t>
      </w:r>
      <w:r w:rsidR="006C11E0">
        <w:rPr>
          <w:rStyle w:val="NormalTok"/>
          <w:lang w:val="en-GB"/>
        </w:rPr>
        <w:br/>
      </w:r>
      <w:r w:rsidRPr="00802B34">
        <w:rPr>
          <w:rStyle w:val="CommentTok"/>
          <w:lang w:val="en-GB"/>
        </w:rPr>
        <w:t># sum up for each interviewer over all questions</w:t>
      </w:r>
      <w:r w:rsidRPr="00802B34">
        <w:rPr>
          <w:lang w:val="en-GB"/>
        </w:rPr>
        <w:br/>
      </w:r>
      <w:r w:rsidRPr="00802B34">
        <w:rPr>
          <w:lang w:val="en-GB"/>
        </w:rPr>
        <w:br/>
      </w:r>
      <w:r w:rsidRPr="00802B34">
        <w:rPr>
          <w:rStyle w:val="KeywordTok"/>
          <w:lang w:val="en-GB"/>
        </w:rPr>
        <w:t>rm</w:t>
      </w:r>
      <w:r w:rsidRPr="00802B34">
        <w:rPr>
          <w:rStyle w:val="NormalTok"/>
          <w:lang w:val="en-GB"/>
        </w:rPr>
        <w:t>(</w:t>
      </w:r>
      <w:r w:rsidRPr="00802B34">
        <w:rPr>
          <w:rStyle w:val="DataTypeTok"/>
          <w:lang w:val="en-GB"/>
        </w:rPr>
        <w:t>list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"anew"</w:t>
      </w:r>
      <w:r w:rsidRPr="00802B34">
        <w:rPr>
          <w:rStyle w:val="NormalTok"/>
          <w:lang w:val="en-GB"/>
        </w:rPr>
        <w:t xml:space="preserve">, </w:t>
      </w:r>
      <w:r w:rsidRPr="00802B34">
        <w:rPr>
          <w:rStyle w:val="StringTok"/>
          <w:lang w:val="en-GB"/>
        </w:rPr>
        <w:t>"bnew"</w:t>
      </w:r>
      <w:r w:rsidRPr="00802B34">
        <w:rPr>
          <w:rStyle w:val="NormalTok"/>
          <w:lang w:val="en-GB"/>
        </w:rPr>
        <w:t xml:space="preserve">, </w:t>
      </w:r>
      <w:r w:rsidRPr="00802B34">
        <w:rPr>
          <w:rStyle w:val="StringTok"/>
          <w:lang w:val="en-GB"/>
        </w:rPr>
        <w:t>"cnew"</w:t>
      </w:r>
      <w:r w:rsidRPr="00802B34">
        <w:rPr>
          <w:rStyle w:val="NormalTok"/>
          <w:lang w:val="en-GB"/>
        </w:rPr>
        <w:t>))</w:t>
      </w:r>
      <w:r w:rsidRPr="00802B34">
        <w:rPr>
          <w:lang w:val="en-GB"/>
        </w:rPr>
        <w:br/>
      </w:r>
      <w:r w:rsidRPr="00802B34">
        <w:rPr>
          <w:lang w:val="en-GB"/>
        </w:rPr>
        <w:br/>
      </w:r>
      <w:r w:rsidRPr="00802B34">
        <w:rPr>
          <w:rStyle w:val="KeywordTok"/>
          <w:lang w:val="en-GB"/>
        </w:rPr>
        <w:t>dim</w:t>
      </w:r>
      <w:r w:rsidRPr="00802B34">
        <w:rPr>
          <w:rStyle w:val="NormalTok"/>
          <w:lang w:val="en-GB"/>
        </w:rPr>
        <w:t xml:space="preserve">(calc3)  </w:t>
      </w:r>
      <w:r w:rsidR="006C11E0">
        <w:rPr>
          <w:rStyle w:val="NormalTok"/>
          <w:lang w:val="en-GB"/>
        </w:rPr>
        <w:br/>
      </w:r>
      <w:r w:rsidRPr="00802B34">
        <w:rPr>
          <w:rStyle w:val="CommentTok"/>
          <w:lang w:val="en-GB"/>
        </w:rPr>
        <w:t># 208 unique interviewer because of grouping by INTNUM1-2 and 552 vars</w:t>
      </w:r>
      <w:r w:rsidRPr="00802B34">
        <w:rPr>
          <w:lang w:val="en-GB"/>
        </w:rPr>
        <w:br/>
      </w:r>
      <w:r w:rsidRPr="00802B34">
        <w:rPr>
          <w:rStyle w:val="KeywordTok"/>
          <w:lang w:val="en-GB"/>
        </w:rPr>
        <w:t>head</w:t>
      </w:r>
      <w:r w:rsidRPr="00802B34">
        <w:rPr>
          <w:rStyle w:val="NormalTok"/>
          <w:lang w:val="en-GB"/>
        </w:rPr>
        <w:t>(calc3)</w:t>
      </w:r>
    </w:p>
    <w:p w14:paraId="2EF78041" w14:textId="65293B75" w:rsidR="00802B34" w:rsidRPr="00802B34" w:rsidRDefault="007C55B8" w:rsidP="007C55B8">
      <w:pPr>
        <w:pStyle w:val="berschrift3"/>
        <w:ind w:left="1134" w:hanging="774"/>
        <w:rPr>
          <w:lang w:val="en-GB"/>
        </w:rPr>
      </w:pPr>
      <w:bookmarkStart w:id="78" w:name="get-the-test-statistic-t"/>
      <w:bookmarkStart w:id="79" w:name="_Toc68014825"/>
      <w:r>
        <w:rPr>
          <w:lang w:val="en-GB"/>
        </w:rPr>
        <w:t>G</w:t>
      </w:r>
      <w:r w:rsidR="00802B34" w:rsidRPr="00802B34">
        <w:rPr>
          <w:lang w:val="en-GB"/>
        </w:rPr>
        <w:t>et the test statistic T</w:t>
      </w:r>
      <w:bookmarkEnd w:id="78"/>
      <w:bookmarkEnd w:id="79"/>
    </w:p>
    <w:p w14:paraId="68000C10" w14:textId="77777777" w:rsidR="00802B34" w:rsidRDefault="00802B34" w:rsidP="00802B34">
      <w:pPr>
        <w:pStyle w:val="FirstParagraph"/>
      </w:pPr>
      <w:r>
        <w:t>Get the test statistic T (total variability) for the clustered interviewer and for the whole survey.</w:t>
      </w:r>
    </w:p>
    <w:p w14:paraId="64DBA278" w14:textId="23C89626" w:rsidR="00802B34" w:rsidRPr="00802B34" w:rsidRDefault="00802B34" w:rsidP="00802B34">
      <w:pPr>
        <w:pStyle w:val="SourceCode"/>
        <w:rPr>
          <w:lang w:val="en-GB"/>
        </w:rPr>
      </w:pPr>
      <w:r w:rsidRPr="00802B34">
        <w:rPr>
          <w:rStyle w:val="NormalTok"/>
          <w:lang w:val="en-GB"/>
        </w:rPr>
        <w:t>calc4 &lt;-</w:t>
      </w:r>
      <w:r w:rsidRPr="00802B34">
        <w:rPr>
          <w:rStyle w:val="StringTok"/>
          <w:lang w:val="en-GB"/>
        </w:rPr>
        <w:t xml:space="preserve"> </w:t>
      </w:r>
      <w:r w:rsidRPr="00802B34">
        <w:rPr>
          <w:rStyle w:val="KeywordTok"/>
          <w:lang w:val="en-GB"/>
        </w:rPr>
        <w:t>cbind.data.frame</w:t>
      </w:r>
      <w:r w:rsidRPr="00802B34">
        <w:rPr>
          <w:rStyle w:val="NormalTok"/>
          <w:lang w:val="en-GB"/>
        </w:rPr>
        <w:t>(calc3[</w:t>
      </w:r>
      <w:r w:rsidRPr="00802B34">
        <w:rPr>
          <w:rStyle w:val="KeywordTok"/>
          <w:lang w:val="en-GB"/>
        </w:rPr>
        <w:t>c</w:t>
      </w:r>
      <w:r w:rsidRPr="00802B34">
        <w:rPr>
          <w:rStyle w:val="NormalTok"/>
          <w:lang w:val="en-GB"/>
        </w:rPr>
        <w:t>(</w:t>
      </w:r>
      <w:r w:rsidRPr="00802B34">
        <w:rPr>
          <w:rStyle w:val="StringTok"/>
          <w:lang w:val="en-GB"/>
        </w:rPr>
        <w:t>"INTNUM1"</w:t>
      </w:r>
      <w:r w:rsidRPr="00802B34">
        <w:rPr>
          <w:rStyle w:val="NormalTok"/>
          <w:lang w:val="en-GB"/>
        </w:rPr>
        <w:t xml:space="preserve">, </w:t>
      </w:r>
      <w:r w:rsidRPr="00802B34">
        <w:rPr>
          <w:rStyle w:val="StringTok"/>
          <w:lang w:val="en-GB"/>
        </w:rPr>
        <w:t>"INTNUM2"</w:t>
      </w:r>
      <w:r w:rsidRPr="00802B34">
        <w:rPr>
          <w:rStyle w:val="NormalTok"/>
          <w:lang w:val="en-GB"/>
        </w:rPr>
        <w:t xml:space="preserve">)], </w:t>
      </w:r>
      <w:r w:rsidRPr="00802B34">
        <w:rPr>
          <w:rStyle w:val="DataTypeTok"/>
          <w:lang w:val="en-GB"/>
        </w:rPr>
        <w:t>rowsum =</w:t>
      </w:r>
      <w:r w:rsidRPr="00802B34">
        <w:rPr>
          <w:rStyle w:val="NormalTok"/>
          <w:lang w:val="en-GB"/>
        </w:rPr>
        <w:t xml:space="preserve"> </w:t>
      </w:r>
      <w:r w:rsidRPr="00802B34">
        <w:rPr>
          <w:rStyle w:val="KeywordTok"/>
          <w:lang w:val="en-GB"/>
        </w:rPr>
        <w:t>rowSums</w:t>
      </w:r>
      <w:r w:rsidRPr="00802B34">
        <w:rPr>
          <w:rStyle w:val="NormalTok"/>
          <w:lang w:val="en-GB"/>
        </w:rPr>
        <w:t>(calc3[</w:t>
      </w:r>
      <w:r w:rsidRPr="00802B34">
        <w:rPr>
          <w:rStyle w:val="DecValTok"/>
          <w:lang w:val="en-GB"/>
        </w:rPr>
        <w:t>3</w:t>
      </w:r>
      <w:r w:rsidRPr="00802B34">
        <w:rPr>
          <w:rStyle w:val="OperatorTok"/>
          <w:lang w:val="en-GB"/>
        </w:rPr>
        <w:t>:</w:t>
      </w:r>
      <w:r w:rsidRPr="00802B34">
        <w:rPr>
          <w:rStyle w:val="DecValTok"/>
          <w:lang w:val="en-GB"/>
        </w:rPr>
        <w:t>552</w:t>
      </w:r>
      <w:r w:rsidRPr="00802B34">
        <w:rPr>
          <w:rStyle w:val="NormalTok"/>
          <w:lang w:val="en-GB"/>
        </w:rPr>
        <w:t xml:space="preserve">]))  </w:t>
      </w:r>
      <w:r w:rsidR="00811937">
        <w:rPr>
          <w:rStyle w:val="NormalTok"/>
          <w:lang w:val="en-GB"/>
        </w:rPr>
        <w:br/>
      </w:r>
      <w:r w:rsidRPr="00802B34">
        <w:rPr>
          <w:rStyle w:val="CommentTok"/>
          <w:lang w:val="en-GB"/>
        </w:rPr>
        <w:t># create a new object containing the INTNUMs and the total variability aggregated by INTNUMs</w:t>
      </w:r>
      <w:r w:rsidRPr="00802B34">
        <w:rPr>
          <w:lang w:val="en-GB"/>
        </w:rPr>
        <w:br/>
      </w:r>
      <w:r w:rsidRPr="00802B34">
        <w:rPr>
          <w:lang w:val="en-GB"/>
        </w:rPr>
        <w:br/>
      </w:r>
      <w:r w:rsidRPr="00802B34">
        <w:rPr>
          <w:rStyle w:val="NormalTok"/>
          <w:lang w:val="en-GB"/>
        </w:rPr>
        <w:t>sort.calc4 &lt;-</w:t>
      </w:r>
      <w:r w:rsidRPr="00802B34">
        <w:rPr>
          <w:rStyle w:val="StringTok"/>
          <w:lang w:val="en-GB"/>
        </w:rPr>
        <w:t xml:space="preserve"> </w:t>
      </w:r>
      <w:r w:rsidRPr="00802B34">
        <w:rPr>
          <w:rStyle w:val="NormalTok"/>
          <w:lang w:val="en-GB"/>
        </w:rPr>
        <w:t>calc4[</w:t>
      </w:r>
      <w:r w:rsidRPr="00802B34">
        <w:rPr>
          <w:rStyle w:val="KeywordTok"/>
          <w:lang w:val="en-GB"/>
        </w:rPr>
        <w:t>order</w:t>
      </w:r>
      <w:r w:rsidRPr="00802B34">
        <w:rPr>
          <w:rStyle w:val="NormalTok"/>
          <w:lang w:val="en-GB"/>
        </w:rPr>
        <w:t>(calc4</w:t>
      </w:r>
      <w:r w:rsidRPr="00802B34">
        <w:rPr>
          <w:rStyle w:val="OperatorTok"/>
          <w:lang w:val="en-GB"/>
        </w:rPr>
        <w:t>$</w:t>
      </w:r>
      <w:r w:rsidRPr="00802B34">
        <w:rPr>
          <w:rStyle w:val="NormalTok"/>
          <w:lang w:val="en-GB"/>
        </w:rPr>
        <w:t xml:space="preserve">rowsum), ]  </w:t>
      </w:r>
      <w:r w:rsidR="00811937">
        <w:rPr>
          <w:rStyle w:val="NormalTok"/>
          <w:lang w:val="en-GB"/>
        </w:rPr>
        <w:br/>
      </w:r>
      <w:r w:rsidRPr="00802B34">
        <w:rPr>
          <w:rStyle w:val="CommentTok"/>
          <w:lang w:val="en-GB"/>
        </w:rPr>
        <w:t># resort it by the rowsums to get ascending values of the variabilities</w:t>
      </w:r>
      <w:r w:rsidRPr="00802B34">
        <w:rPr>
          <w:lang w:val="en-GB"/>
        </w:rPr>
        <w:br/>
      </w:r>
      <w:r w:rsidRPr="00802B34">
        <w:rPr>
          <w:lang w:val="en-GB"/>
        </w:rPr>
        <w:br/>
      </w:r>
      <w:r w:rsidRPr="00802B34">
        <w:rPr>
          <w:rStyle w:val="KeywordTok"/>
          <w:lang w:val="en-GB"/>
        </w:rPr>
        <w:t>head</w:t>
      </w:r>
      <w:r w:rsidRPr="00802B34">
        <w:rPr>
          <w:rStyle w:val="NormalTok"/>
          <w:lang w:val="en-GB"/>
        </w:rPr>
        <w:t xml:space="preserve">(sort.calc4,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rStyle w:val="KeywordTok"/>
          <w:lang w:val="en-GB"/>
        </w:rPr>
        <w:t>plot</w:t>
      </w:r>
      <w:r w:rsidRPr="00802B34">
        <w:rPr>
          <w:rStyle w:val="NormalTok"/>
          <w:lang w:val="en-GB"/>
        </w:rPr>
        <w:t>(</w:t>
      </w:r>
      <w:r w:rsidRPr="00802B34">
        <w:rPr>
          <w:rStyle w:val="KeywordTok"/>
          <w:lang w:val="en-GB"/>
        </w:rPr>
        <w:t>density</w:t>
      </w:r>
      <w:r w:rsidRPr="00802B34">
        <w:rPr>
          <w:rStyle w:val="NormalTok"/>
          <w:lang w:val="en-GB"/>
        </w:rPr>
        <w:t>(calc4</w:t>
      </w:r>
      <w:r w:rsidRPr="00802B34">
        <w:rPr>
          <w:rStyle w:val="OperatorTok"/>
          <w:lang w:val="en-GB"/>
        </w:rPr>
        <w:t>$</w:t>
      </w:r>
      <w:r w:rsidRPr="00802B34">
        <w:rPr>
          <w:rStyle w:val="NormalTok"/>
          <w:lang w:val="en-GB"/>
        </w:rPr>
        <w:t>rowsum))</w:t>
      </w:r>
    </w:p>
    <w:p w14:paraId="58F4BB92" w14:textId="193C2689" w:rsidR="00802B34" w:rsidRDefault="00802B34" w:rsidP="00802B34">
      <w:pPr>
        <w:pStyle w:val="FirstParagraph"/>
      </w:pPr>
      <w:r>
        <w:rPr>
          <w:noProof/>
        </w:rPr>
        <w:lastRenderedPageBreak/>
        <w:drawing>
          <wp:inline distT="0" distB="0" distL="0" distR="0" wp14:anchorId="254F38BE" wp14:editId="094A7434">
            <wp:extent cx="4087090" cy="3272031"/>
            <wp:effectExtent l="0" t="0" r="889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05611" cy="3286858"/>
                    </a:xfrm>
                    <a:prstGeom prst="rect">
                      <a:avLst/>
                    </a:prstGeom>
                    <a:noFill/>
                    <a:ln>
                      <a:noFill/>
                    </a:ln>
                  </pic:spPr>
                </pic:pic>
              </a:graphicData>
            </a:graphic>
          </wp:inline>
        </w:drawing>
      </w:r>
    </w:p>
    <w:p w14:paraId="3FCCB20C" w14:textId="77777777" w:rsidR="00802B34" w:rsidRPr="00802B34" w:rsidRDefault="00802B34" w:rsidP="00802B34">
      <w:pPr>
        <w:pStyle w:val="SourceCode"/>
        <w:rPr>
          <w:lang w:val="en-GB"/>
        </w:rPr>
      </w:pPr>
      <w:r w:rsidRPr="00802B34">
        <w:rPr>
          <w:rStyle w:val="KeywordTok"/>
          <w:lang w:val="en-GB"/>
        </w:rPr>
        <w:t>options</w:t>
      </w:r>
      <w:r w:rsidRPr="00802B34">
        <w:rPr>
          <w:rStyle w:val="NormalTok"/>
          <w:lang w:val="en-GB"/>
        </w:rPr>
        <w:t>(</w:t>
      </w:r>
      <w:r w:rsidRPr="00802B34">
        <w:rPr>
          <w:rStyle w:val="DataTypeTok"/>
          <w:lang w:val="en-GB"/>
        </w:rPr>
        <w:t>scipen =</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CommentTok"/>
          <w:lang w:val="en-GB"/>
        </w:rPr>
        <w:t># the density of variability over all interviewers</w:t>
      </w:r>
      <w:r w:rsidRPr="00802B34">
        <w:rPr>
          <w:lang w:val="en-GB"/>
        </w:rPr>
        <w:br/>
      </w:r>
      <w:r w:rsidRPr="00802B34">
        <w:rPr>
          <w:lang w:val="en-GB"/>
        </w:rPr>
        <w:br/>
      </w:r>
      <w:r w:rsidRPr="00802B34">
        <w:rPr>
          <w:rStyle w:val="KeywordTok"/>
          <w:lang w:val="en-GB"/>
        </w:rPr>
        <w:t>sd</w:t>
      </w:r>
      <w:r w:rsidRPr="00802B34">
        <w:rPr>
          <w:rStyle w:val="NormalTok"/>
          <w:lang w:val="en-GB"/>
        </w:rPr>
        <w:t>(calc4</w:t>
      </w:r>
      <w:r w:rsidRPr="00802B34">
        <w:rPr>
          <w:rStyle w:val="OperatorTok"/>
          <w:lang w:val="en-GB"/>
        </w:rPr>
        <w:t>$</w:t>
      </w:r>
      <w:r w:rsidRPr="00802B34">
        <w:rPr>
          <w:rStyle w:val="NormalTok"/>
          <w:lang w:val="en-GB"/>
        </w:rPr>
        <w:t xml:space="preserve">rowsum)  </w:t>
      </w:r>
      <w:r w:rsidRPr="00802B34">
        <w:rPr>
          <w:rStyle w:val="CommentTok"/>
          <w:lang w:val="en-GB"/>
        </w:rPr>
        <w:t># 119066901</w:t>
      </w:r>
      <w:r w:rsidRPr="00802B34">
        <w:rPr>
          <w:lang w:val="en-GB"/>
        </w:rPr>
        <w:br/>
      </w:r>
      <w:r w:rsidRPr="00802B34">
        <w:rPr>
          <w:rStyle w:val="KeywordTok"/>
          <w:lang w:val="en-GB"/>
        </w:rPr>
        <w:t>mean</w:t>
      </w:r>
      <w:r w:rsidRPr="00802B34">
        <w:rPr>
          <w:rStyle w:val="NormalTok"/>
          <w:lang w:val="en-GB"/>
        </w:rPr>
        <w:t>(calc4</w:t>
      </w:r>
      <w:r w:rsidRPr="00802B34">
        <w:rPr>
          <w:rStyle w:val="OperatorTok"/>
          <w:lang w:val="en-GB"/>
        </w:rPr>
        <w:t>$</w:t>
      </w:r>
      <w:r w:rsidRPr="00802B34">
        <w:rPr>
          <w:rStyle w:val="NormalTok"/>
          <w:lang w:val="en-GB"/>
        </w:rPr>
        <w:t xml:space="preserve">rowsum)  </w:t>
      </w:r>
      <w:r w:rsidRPr="00802B34">
        <w:rPr>
          <w:rStyle w:val="CommentTok"/>
          <w:lang w:val="en-GB"/>
        </w:rPr>
        <w:t># 176699764</w:t>
      </w:r>
      <w:r w:rsidRPr="00802B34">
        <w:rPr>
          <w:lang w:val="en-GB"/>
        </w:rPr>
        <w:br/>
      </w:r>
      <w:r w:rsidRPr="00802B34">
        <w:rPr>
          <w:lang w:val="en-GB"/>
        </w:rPr>
        <w:br/>
      </w:r>
      <w:r w:rsidRPr="00802B34">
        <w:rPr>
          <w:rStyle w:val="CommentTok"/>
          <w:lang w:val="en-GB"/>
        </w:rPr>
        <w:t># 176699764-119066901=57632863 176699764+119066901=295766665</w:t>
      </w:r>
      <w:r w:rsidRPr="00802B34">
        <w:rPr>
          <w:lang w:val="en-GB"/>
        </w:rPr>
        <w:br/>
      </w:r>
      <w:r w:rsidRPr="00802B34">
        <w:rPr>
          <w:lang w:val="en-GB"/>
        </w:rPr>
        <w:br/>
      </w:r>
      <w:r w:rsidRPr="00802B34">
        <w:rPr>
          <w:rStyle w:val="KeywordTok"/>
          <w:lang w:val="en-GB"/>
        </w:rPr>
        <w:t>sort</w:t>
      </w:r>
      <w:r w:rsidRPr="00802B34">
        <w:rPr>
          <w:rStyle w:val="NormalTok"/>
          <w:lang w:val="en-GB"/>
        </w:rPr>
        <w:t>(</w:t>
      </w:r>
      <w:r w:rsidRPr="00802B34">
        <w:rPr>
          <w:rStyle w:val="KeywordTok"/>
          <w:lang w:val="en-GB"/>
        </w:rPr>
        <w:t>table</w:t>
      </w:r>
      <w:r w:rsidRPr="00802B34">
        <w:rPr>
          <w:rStyle w:val="NormalTok"/>
          <w:lang w:val="en-GB"/>
        </w:rPr>
        <w:t>(calc4</w:t>
      </w:r>
      <w:r w:rsidRPr="00802B34">
        <w:rPr>
          <w:rStyle w:val="OperatorTok"/>
          <w:lang w:val="en-GB"/>
        </w:rPr>
        <w:t>$</w:t>
      </w:r>
      <w:r w:rsidRPr="00802B34">
        <w:rPr>
          <w:rStyle w:val="NormalTok"/>
          <w:lang w:val="en-GB"/>
        </w:rPr>
        <w:t xml:space="preserve">INTNUM1))  </w:t>
      </w:r>
      <w:r w:rsidRPr="00802B34">
        <w:rPr>
          <w:rStyle w:val="CommentTok"/>
          <w:lang w:val="en-GB"/>
        </w:rPr>
        <w:t># we can see that some are double or triple this is because they are re-issued by a second and third person</w:t>
      </w:r>
      <w:r w:rsidRPr="00802B34">
        <w:rPr>
          <w:lang w:val="en-GB"/>
        </w:rPr>
        <w:br/>
      </w:r>
      <w:r w:rsidRPr="00802B34">
        <w:rPr>
          <w:rStyle w:val="KeywordTok"/>
          <w:lang w:val="en-GB"/>
        </w:rPr>
        <w:t>head</w:t>
      </w:r>
      <w:r w:rsidRPr="00802B34">
        <w:rPr>
          <w:rStyle w:val="NormalTok"/>
          <w:lang w:val="en-GB"/>
        </w:rPr>
        <w:t xml:space="preserve">(calc4, </w:t>
      </w:r>
      <w:r w:rsidRPr="00802B34">
        <w:rPr>
          <w:rStyle w:val="DataTypeTok"/>
          <w:lang w:val="en-GB"/>
        </w:rPr>
        <w:t>n =</w:t>
      </w:r>
      <w:r w:rsidRPr="00802B34">
        <w:rPr>
          <w:rStyle w:val="NormalTok"/>
          <w:lang w:val="en-GB"/>
        </w:rPr>
        <w:t xml:space="preserve"> </w:t>
      </w:r>
      <w:r w:rsidRPr="00802B34">
        <w:rPr>
          <w:rStyle w:val="DecValTok"/>
          <w:lang w:val="en-GB"/>
        </w:rPr>
        <w:t>20</w:t>
      </w:r>
      <w:r w:rsidRPr="00802B34">
        <w:rPr>
          <w:rStyle w:val="NormalTok"/>
          <w:lang w:val="en-GB"/>
        </w:rPr>
        <w:t xml:space="preserve">)  </w:t>
      </w:r>
      <w:r w:rsidRPr="00802B34">
        <w:rPr>
          <w:rStyle w:val="CommentTok"/>
          <w:lang w:val="en-GB"/>
        </w:rPr>
        <w:t># look on the entries 6 and 7 for example</w:t>
      </w:r>
      <w:r w:rsidRPr="00802B34">
        <w:rPr>
          <w:lang w:val="en-GB"/>
        </w:rPr>
        <w:br/>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which</w:t>
      </w:r>
      <w:r w:rsidRPr="00802B34">
        <w:rPr>
          <w:rStyle w:val="NormalTok"/>
          <w:lang w:val="en-GB"/>
        </w:rPr>
        <w:t>(sort.calc4</w:t>
      </w:r>
      <w:r w:rsidRPr="00802B34">
        <w:rPr>
          <w:rStyle w:val="OperatorTok"/>
          <w:lang w:val="en-GB"/>
        </w:rPr>
        <w:t>$</w:t>
      </w:r>
      <w:r w:rsidRPr="00802B34">
        <w:rPr>
          <w:rStyle w:val="NormalTok"/>
          <w:lang w:val="en-GB"/>
        </w:rPr>
        <w:t xml:space="preserve">rowsum </w:t>
      </w:r>
      <w:r w:rsidRPr="00802B34">
        <w:rPr>
          <w:rStyle w:val="OperatorTok"/>
          <w:lang w:val="en-GB"/>
        </w:rPr>
        <w:t>&lt;</w:t>
      </w:r>
      <w:r w:rsidRPr="00802B34">
        <w:rPr>
          <w:rStyle w:val="StringTok"/>
          <w:lang w:val="en-GB"/>
        </w:rPr>
        <w:t xml:space="preserve"> </w:t>
      </w:r>
      <w:r w:rsidRPr="00802B34">
        <w:rPr>
          <w:rStyle w:val="FloatTok"/>
          <w:lang w:val="en-GB"/>
        </w:rPr>
        <w:t>1e+08</w:t>
      </w:r>
      <w:r w:rsidRPr="00802B34">
        <w:rPr>
          <w:rStyle w:val="NormalTok"/>
          <w:lang w:val="en-GB"/>
        </w:rPr>
        <w:t xml:space="preserve">))  </w:t>
      </w:r>
      <w:r w:rsidRPr="00802B34">
        <w:rPr>
          <w:rStyle w:val="CommentTok"/>
          <w:lang w:val="en-GB"/>
        </w:rPr>
        <w:t># fifty-seven interviews show suspiciously low total variabilities at first sight</w:t>
      </w:r>
      <w:r w:rsidRPr="00802B34">
        <w:rPr>
          <w:lang w:val="en-GB"/>
        </w:rPr>
        <w:br/>
      </w:r>
      <w:r w:rsidRPr="00802B34">
        <w:rPr>
          <w:lang w:val="en-GB"/>
        </w:rPr>
        <w:br/>
      </w:r>
      <w:r w:rsidRPr="00802B34">
        <w:rPr>
          <w:rStyle w:val="KeywordTok"/>
          <w:lang w:val="en-GB"/>
        </w:rPr>
        <w:t>head</w:t>
      </w:r>
      <w:r w:rsidRPr="00802B34">
        <w:rPr>
          <w:rStyle w:val="NormalTok"/>
          <w:lang w:val="en-GB"/>
        </w:rPr>
        <w:t xml:space="preserve">(sort.calc4,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CommentTok"/>
          <w:lang w:val="en-GB"/>
        </w:rPr>
        <w:t># lowest value 6044290 for interviewer 2086; keep in mind that this are aggregated values!</w:t>
      </w:r>
      <w:r w:rsidRPr="00802B34">
        <w:rPr>
          <w:lang w:val="en-GB"/>
        </w:rPr>
        <w:br/>
      </w:r>
      <w:r w:rsidRPr="00802B34">
        <w:rPr>
          <w:rStyle w:val="KeywordTok"/>
          <w:lang w:val="en-GB"/>
        </w:rPr>
        <w:t>tail</w:t>
      </w:r>
      <w:r w:rsidRPr="00802B34">
        <w:rPr>
          <w:rStyle w:val="NormalTok"/>
          <w:lang w:val="en-GB"/>
        </w:rPr>
        <w:t xml:space="preserve">(sort.calc4,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CommentTok"/>
          <w:lang w:val="en-GB"/>
        </w:rPr>
        <w:t># highest value 599664843 for interviewer 6049</w:t>
      </w:r>
    </w:p>
    <w:p w14:paraId="2AD74051" w14:textId="255F4B5C" w:rsidR="00802B34" w:rsidRPr="00802B34" w:rsidRDefault="007C55B8" w:rsidP="007C55B8">
      <w:pPr>
        <w:pStyle w:val="berschrift3"/>
        <w:ind w:left="1276" w:hanging="916"/>
        <w:rPr>
          <w:lang w:val="en-GB"/>
        </w:rPr>
      </w:pPr>
      <w:bookmarkStart w:id="80" w:name="whole-dataset"/>
      <w:bookmarkStart w:id="81" w:name="_Toc68014826"/>
      <w:r>
        <w:rPr>
          <w:lang w:val="en-GB"/>
        </w:rPr>
        <w:t>W</w:t>
      </w:r>
      <w:r w:rsidR="00802B34" w:rsidRPr="00802B34">
        <w:rPr>
          <w:lang w:val="en-GB"/>
        </w:rPr>
        <w:t>hole dataset</w:t>
      </w:r>
      <w:bookmarkEnd w:id="80"/>
      <w:bookmarkEnd w:id="81"/>
    </w:p>
    <w:p w14:paraId="1ECB219E" w14:textId="77777777" w:rsidR="00802B34" w:rsidRDefault="00802B34" w:rsidP="00802B34">
      <w:pPr>
        <w:pStyle w:val="FirstParagraph"/>
      </w:pPr>
      <w:r>
        <w:t>Get independent variabilities for the interviews.</w:t>
      </w:r>
    </w:p>
    <w:p w14:paraId="71D57B18" w14:textId="23B6E0FE" w:rsidR="00802B34" w:rsidRPr="00802B34" w:rsidRDefault="00802B34" w:rsidP="00802B34">
      <w:pPr>
        <w:pStyle w:val="SourceCode"/>
        <w:rPr>
          <w:lang w:val="en-GB"/>
        </w:rPr>
      </w:pPr>
      <w:r w:rsidRPr="00802B34">
        <w:rPr>
          <w:rStyle w:val="NormalTok"/>
          <w:lang w:val="en-GB"/>
        </w:rPr>
        <w:t>calc5 &lt;-</w:t>
      </w:r>
      <w:r w:rsidRPr="00802B34">
        <w:rPr>
          <w:rStyle w:val="StringTok"/>
          <w:lang w:val="en-GB"/>
        </w:rPr>
        <w:t xml:space="preserve"> </w:t>
      </w:r>
      <w:r w:rsidRPr="00802B34">
        <w:rPr>
          <w:rStyle w:val="KeywordTok"/>
          <w:lang w:val="en-GB"/>
        </w:rPr>
        <w:t>cbind</w:t>
      </w:r>
      <w:r w:rsidRPr="00802B34">
        <w:rPr>
          <w:rStyle w:val="NormalTok"/>
          <w:lang w:val="en-GB"/>
        </w:rPr>
        <w:t>(calc2[</w:t>
      </w:r>
      <w:r w:rsidRPr="00802B34">
        <w:rPr>
          <w:rStyle w:val="KeywordTok"/>
          <w:lang w:val="en-GB"/>
        </w:rPr>
        <w:t>c</w:t>
      </w:r>
      <w:r w:rsidRPr="00802B34">
        <w:rPr>
          <w:rStyle w:val="NormalTok"/>
          <w:lang w:val="en-GB"/>
        </w:rPr>
        <w:t>(</w:t>
      </w:r>
      <w:r w:rsidRPr="00802B34">
        <w:rPr>
          <w:rStyle w:val="StringTok"/>
          <w:lang w:val="en-GB"/>
        </w:rPr>
        <w:t>"idno"</w:t>
      </w:r>
      <w:r w:rsidRPr="00802B34">
        <w:rPr>
          <w:rStyle w:val="NormalTok"/>
          <w:lang w:val="en-GB"/>
        </w:rPr>
        <w:t xml:space="preserve">, </w:t>
      </w:r>
      <w:r w:rsidRPr="00802B34">
        <w:rPr>
          <w:rStyle w:val="StringTok"/>
          <w:lang w:val="en-GB"/>
        </w:rPr>
        <w:t>"INTNUM1"</w:t>
      </w:r>
      <w:r w:rsidRPr="00802B34">
        <w:rPr>
          <w:rStyle w:val="NormalTok"/>
          <w:lang w:val="en-GB"/>
        </w:rPr>
        <w:t>)], calc)</w:t>
      </w:r>
      <w:r w:rsidRPr="00802B34">
        <w:rPr>
          <w:lang w:val="en-GB"/>
        </w:rPr>
        <w:br/>
      </w:r>
      <w:r w:rsidRPr="00802B34">
        <w:rPr>
          <w:rStyle w:val="KeywordTok"/>
          <w:lang w:val="en-GB"/>
        </w:rPr>
        <w:t>head</w:t>
      </w:r>
      <w:r w:rsidRPr="00802B34">
        <w:rPr>
          <w:rStyle w:val="NormalTok"/>
          <w:lang w:val="en-GB"/>
        </w:rPr>
        <w:t xml:space="preserve">(calc5,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NormalTok"/>
          <w:lang w:val="en-GB"/>
        </w:rPr>
        <w:t>calc6 &lt;-</w:t>
      </w:r>
      <w:r w:rsidRPr="00802B34">
        <w:rPr>
          <w:rStyle w:val="StringTok"/>
          <w:lang w:val="en-GB"/>
        </w:rPr>
        <w:t xml:space="preserve"> </w:t>
      </w:r>
      <w:r w:rsidRPr="00802B34">
        <w:rPr>
          <w:rStyle w:val="KeywordTok"/>
          <w:lang w:val="en-GB"/>
        </w:rPr>
        <w:t>cbind.data.frame</w:t>
      </w:r>
      <w:r w:rsidRPr="00802B34">
        <w:rPr>
          <w:rStyle w:val="NormalTok"/>
          <w:lang w:val="en-GB"/>
        </w:rPr>
        <w:t>(calc5[</w:t>
      </w:r>
      <w:r w:rsidRPr="00802B34">
        <w:rPr>
          <w:rStyle w:val="KeywordTok"/>
          <w:lang w:val="en-GB"/>
        </w:rPr>
        <w:t>c</w:t>
      </w:r>
      <w:r w:rsidRPr="00802B34">
        <w:rPr>
          <w:rStyle w:val="NormalTok"/>
          <w:lang w:val="en-GB"/>
        </w:rPr>
        <w:t>(</w:t>
      </w:r>
      <w:r w:rsidRPr="00802B34">
        <w:rPr>
          <w:rStyle w:val="StringTok"/>
          <w:lang w:val="en-GB"/>
        </w:rPr>
        <w:t>"idno"</w:t>
      </w:r>
      <w:r w:rsidRPr="00802B34">
        <w:rPr>
          <w:rStyle w:val="NormalTok"/>
          <w:lang w:val="en-GB"/>
        </w:rPr>
        <w:t xml:space="preserve">, </w:t>
      </w:r>
      <w:r w:rsidRPr="00802B34">
        <w:rPr>
          <w:rStyle w:val="StringTok"/>
          <w:lang w:val="en-GB"/>
        </w:rPr>
        <w:t>"INTNUM1"</w:t>
      </w:r>
      <w:r w:rsidRPr="00802B34">
        <w:rPr>
          <w:rStyle w:val="NormalTok"/>
          <w:lang w:val="en-GB"/>
        </w:rPr>
        <w:t xml:space="preserve">)], </w:t>
      </w:r>
      <w:r w:rsidRPr="00802B34">
        <w:rPr>
          <w:rStyle w:val="DataTypeTok"/>
          <w:lang w:val="en-GB"/>
        </w:rPr>
        <w:t>rowsum =</w:t>
      </w:r>
      <w:r w:rsidRPr="00802B34">
        <w:rPr>
          <w:rStyle w:val="NormalTok"/>
          <w:lang w:val="en-GB"/>
        </w:rPr>
        <w:t xml:space="preserve"> </w:t>
      </w:r>
      <w:r w:rsidRPr="00802B34">
        <w:rPr>
          <w:rStyle w:val="KeywordTok"/>
          <w:lang w:val="en-GB"/>
        </w:rPr>
        <w:t>rowSums</w:t>
      </w:r>
      <w:r w:rsidRPr="00802B34">
        <w:rPr>
          <w:rStyle w:val="NormalTok"/>
          <w:lang w:val="en-GB"/>
        </w:rPr>
        <w:t>(calc5[</w:t>
      </w:r>
      <w:r w:rsidRPr="00802B34">
        <w:rPr>
          <w:rStyle w:val="DecValTok"/>
          <w:lang w:val="en-GB"/>
        </w:rPr>
        <w:t>3</w:t>
      </w:r>
      <w:r w:rsidRPr="00802B34">
        <w:rPr>
          <w:rStyle w:val="OperatorTok"/>
          <w:lang w:val="en-GB"/>
        </w:rPr>
        <w:t>:</w:t>
      </w:r>
      <w:r w:rsidRPr="00802B34">
        <w:rPr>
          <w:rStyle w:val="DecValTok"/>
          <w:lang w:val="en-GB"/>
        </w:rPr>
        <w:t>554</w:t>
      </w:r>
      <w:r w:rsidRPr="00802B34">
        <w:rPr>
          <w:rStyle w:val="NormalTok"/>
          <w:lang w:val="en-GB"/>
        </w:rPr>
        <w:t>]))</w:t>
      </w:r>
      <w:r w:rsidRPr="00802B34">
        <w:rPr>
          <w:lang w:val="en-GB"/>
        </w:rPr>
        <w:br/>
      </w:r>
      <w:r w:rsidRPr="00802B34">
        <w:rPr>
          <w:rStyle w:val="KeywordTok"/>
          <w:lang w:val="en-GB"/>
        </w:rPr>
        <w:t>head</w:t>
      </w:r>
      <w:r w:rsidRPr="00802B34">
        <w:rPr>
          <w:rStyle w:val="NormalTok"/>
          <w:lang w:val="en-GB"/>
        </w:rPr>
        <w:t xml:space="preserve">(calc6,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KeywordTok"/>
          <w:lang w:val="en-GB"/>
        </w:rPr>
        <w:t>plot</w:t>
      </w:r>
      <w:r w:rsidRPr="00802B34">
        <w:rPr>
          <w:rStyle w:val="NormalTok"/>
          <w:lang w:val="en-GB"/>
        </w:rPr>
        <w:t>(</w:t>
      </w:r>
      <w:r w:rsidRPr="00802B34">
        <w:rPr>
          <w:rStyle w:val="KeywordTok"/>
          <w:lang w:val="en-GB"/>
        </w:rPr>
        <w:t>density</w:t>
      </w:r>
      <w:r w:rsidRPr="00802B34">
        <w:rPr>
          <w:rStyle w:val="NormalTok"/>
          <w:lang w:val="en-GB"/>
        </w:rPr>
        <w:t>(calc6</w:t>
      </w:r>
      <w:r w:rsidRPr="00802B34">
        <w:rPr>
          <w:rStyle w:val="OperatorTok"/>
          <w:lang w:val="en-GB"/>
        </w:rPr>
        <w:t>$</w:t>
      </w:r>
      <w:r w:rsidRPr="00802B34">
        <w:rPr>
          <w:rStyle w:val="NormalTok"/>
          <w:lang w:val="en-GB"/>
        </w:rPr>
        <w:t xml:space="preserve">rowsum))  </w:t>
      </w:r>
      <w:r w:rsidR="006C11E0">
        <w:rPr>
          <w:rStyle w:val="NormalTok"/>
          <w:lang w:val="en-GB"/>
        </w:rPr>
        <w:br/>
      </w:r>
      <w:r w:rsidRPr="00802B34">
        <w:rPr>
          <w:rStyle w:val="CommentTok"/>
          <w:lang w:val="en-GB"/>
        </w:rPr>
        <w:t># density plot for unique interviews not grouped by interviewers</w:t>
      </w:r>
    </w:p>
    <w:p w14:paraId="25E0399D" w14:textId="277150AF" w:rsidR="00802B34" w:rsidRDefault="00802B34" w:rsidP="00802B34">
      <w:pPr>
        <w:pStyle w:val="FirstParagraph"/>
      </w:pPr>
      <w:r>
        <w:rPr>
          <w:noProof/>
        </w:rPr>
        <w:lastRenderedPageBreak/>
        <w:drawing>
          <wp:inline distT="0" distB="0" distL="0" distR="0" wp14:anchorId="6B4098E1" wp14:editId="7236E669">
            <wp:extent cx="4398819" cy="3521594"/>
            <wp:effectExtent l="0" t="0" r="1905"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8621" cy="3529441"/>
                    </a:xfrm>
                    <a:prstGeom prst="rect">
                      <a:avLst/>
                    </a:prstGeom>
                    <a:noFill/>
                    <a:ln>
                      <a:noFill/>
                    </a:ln>
                  </pic:spPr>
                </pic:pic>
              </a:graphicData>
            </a:graphic>
          </wp:inline>
        </w:drawing>
      </w:r>
    </w:p>
    <w:p w14:paraId="260EF31C" w14:textId="54BD64C1" w:rsidR="00000BF0" w:rsidRDefault="00802B34" w:rsidP="00802B34">
      <w:pPr>
        <w:pStyle w:val="SourceCode"/>
        <w:rPr>
          <w:rStyle w:val="NormalTok"/>
          <w:lang w:val="en-GB"/>
        </w:rPr>
      </w:pPr>
      <w:r w:rsidRPr="00802B34">
        <w:rPr>
          <w:rStyle w:val="KeywordTok"/>
          <w:lang w:val="en-GB"/>
        </w:rPr>
        <w:t>sd</w:t>
      </w:r>
      <w:r w:rsidRPr="00802B34">
        <w:rPr>
          <w:rStyle w:val="NormalTok"/>
          <w:lang w:val="en-GB"/>
        </w:rPr>
        <w:t>(calc6</w:t>
      </w:r>
      <w:r w:rsidRPr="00802B34">
        <w:rPr>
          <w:rStyle w:val="OperatorTok"/>
          <w:lang w:val="en-GB"/>
        </w:rPr>
        <w:t>$</w:t>
      </w:r>
      <w:r w:rsidRPr="00802B34">
        <w:rPr>
          <w:rStyle w:val="NormalTok"/>
          <w:lang w:val="en-GB"/>
        </w:rPr>
        <w:t xml:space="preserve">rowsum)  </w:t>
      </w:r>
      <w:r w:rsidRPr="00802B34">
        <w:rPr>
          <w:rStyle w:val="CommentTok"/>
          <w:lang w:val="en-GB"/>
        </w:rPr>
        <w:t># 15601634</w:t>
      </w:r>
      <w:r w:rsidRPr="00802B34">
        <w:rPr>
          <w:lang w:val="en-GB"/>
        </w:rPr>
        <w:br/>
      </w:r>
      <w:r w:rsidRPr="00802B34">
        <w:rPr>
          <w:rStyle w:val="KeywordTok"/>
          <w:lang w:val="en-GB"/>
        </w:rPr>
        <w:t>mean</w:t>
      </w:r>
      <w:r w:rsidRPr="00802B34">
        <w:rPr>
          <w:rStyle w:val="NormalTok"/>
          <w:lang w:val="en-GB"/>
        </w:rPr>
        <w:t>(calc6</w:t>
      </w:r>
      <w:r w:rsidRPr="00802B34">
        <w:rPr>
          <w:rStyle w:val="OperatorTok"/>
          <w:lang w:val="en-GB"/>
        </w:rPr>
        <w:t>$</w:t>
      </w:r>
      <w:r w:rsidRPr="00802B34">
        <w:rPr>
          <w:rStyle w:val="NormalTok"/>
          <w:lang w:val="en-GB"/>
        </w:rPr>
        <w:t xml:space="preserve">rowsum)  </w:t>
      </w:r>
      <w:r w:rsidRPr="00802B34">
        <w:rPr>
          <w:rStyle w:val="CommentTok"/>
          <w:lang w:val="en-GB"/>
        </w:rPr>
        <w:t>#21812202</w:t>
      </w:r>
      <w:r w:rsidRPr="00802B34">
        <w:rPr>
          <w:lang w:val="en-GB"/>
        </w:rPr>
        <w:br/>
      </w:r>
      <w:r w:rsidRPr="00802B34">
        <w:rPr>
          <w:lang w:val="en-GB"/>
        </w:rPr>
        <w:br/>
      </w:r>
      <w:r w:rsidRPr="00802B34">
        <w:rPr>
          <w:rStyle w:val="NormalTok"/>
          <w:lang w:val="en-GB"/>
        </w:rPr>
        <w:t>sort.calc6 &lt;-</w:t>
      </w:r>
      <w:r w:rsidRPr="00802B34">
        <w:rPr>
          <w:rStyle w:val="StringTok"/>
          <w:lang w:val="en-GB"/>
        </w:rPr>
        <w:t xml:space="preserve"> </w:t>
      </w:r>
      <w:r w:rsidRPr="00802B34">
        <w:rPr>
          <w:rStyle w:val="NormalTok"/>
          <w:lang w:val="en-GB"/>
        </w:rPr>
        <w:t>calc6[</w:t>
      </w:r>
      <w:r w:rsidRPr="00802B34">
        <w:rPr>
          <w:rStyle w:val="KeywordTok"/>
          <w:lang w:val="en-GB"/>
        </w:rPr>
        <w:t>order</w:t>
      </w:r>
      <w:r w:rsidRPr="00802B34">
        <w:rPr>
          <w:rStyle w:val="NormalTok"/>
          <w:lang w:val="en-GB"/>
        </w:rPr>
        <w:t>(calc6</w:t>
      </w:r>
      <w:r w:rsidRPr="00802B34">
        <w:rPr>
          <w:rStyle w:val="OperatorTok"/>
          <w:lang w:val="en-GB"/>
        </w:rPr>
        <w:t>$</w:t>
      </w:r>
      <w:r w:rsidRPr="00802B34">
        <w:rPr>
          <w:rStyle w:val="NormalTok"/>
          <w:lang w:val="en-GB"/>
        </w:rPr>
        <w:t xml:space="preserve">rowsum), ]  </w:t>
      </w:r>
      <w:r w:rsidR="006C11E0">
        <w:rPr>
          <w:rStyle w:val="NormalTok"/>
          <w:lang w:val="en-GB"/>
        </w:rPr>
        <w:br/>
      </w:r>
      <w:r w:rsidRPr="00802B34">
        <w:rPr>
          <w:rStyle w:val="CommentTok"/>
          <w:lang w:val="en-GB"/>
        </w:rPr>
        <w:t xml:space="preserve"># now sorted by rowsums not by </w:t>
      </w:r>
      <w:r w:rsidR="00000BF0" w:rsidRPr="00802B34">
        <w:rPr>
          <w:rStyle w:val="CommentTok"/>
          <w:lang w:val="en-GB"/>
        </w:rPr>
        <w:t>respondents</w:t>
      </w:r>
      <w:r w:rsidRPr="00802B34">
        <w:rPr>
          <w:rStyle w:val="CommentTok"/>
          <w:lang w:val="en-GB"/>
        </w:rPr>
        <w:t xml:space="preserve"> ID</w:t>
      </w:r>
      <w:r w:rsidRPr="00802B34">
        <w:rPr>
          <w:lang w:val="en-GB"/>
        </w:rPr>
        <w:br/>
      </w:r>
      <w:r w:rsidRPr="00802B34">
        <w:rPr>
          <w:lang w:val="en-GB"/>
        </w:rPr>
        <w:br/>
      </w:r>
      <w:r w:rsidRPr="00802B34">
        <w:rPr>
          <w:rStyle w:val="KeywordTok"/>
          <w:lang w:val="en-GB"/>
        </w:rPr>
        <w:t>head</w:t>
      </w:r>
      <w:r w:rsidRPr="00802B34">
        <w:rPr>
          <w:rStyle w:val="NormalTok"/>
          <w:lang w:val="en-GB"/>
        </w:rPr>
        <w:t xml:space="preserve">(sort.calc6,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CommentTok"/>
          <w:lang w:val="en-GB"/>
        </w:rPr>
        <w:t xml:space="preserve"># lowest value 2352503 for interview 2308; keep in mind that this are </w:t>
      </w:r>
      <w:r w:rsidR="00000BF0" w:rsidRPr="00802B34">
        <w:rPr>
          <w:rStyle w:val="CommentTok"/>
          <w:lang w:val="en-GB"/>
        </w:rPr>
        <w:t>separated</w:t>
      </w:r>
      <w:r w:rsidRPr="00802B34">
        <w:rPr>
          <w:rStyle w:val="CommentTok"/>
          <w:lang w:val="en-GB"/>
        </w:rPr>
        <w:t xml:space="preserve"> interview values not aggregated</w:t>
      </w:r>
      <w:r w:rsidRPr="00802B34">
        <w:rPr>
          <w:lang w:val="en-GB"/>
        </w:rPr>
        <w:br/>
      </w:r>
      <w:r w:rsidRPr="00802B34">
        <w:rPr>
          <w:rStyle w:val="KeywordTok"/>
          <w:lang w:val="en-GB"/>
        </w:rPr>
        <w:t>tail</w:t>
      </w:r>
      <w:r w:rsidRPr="00802B34">
        <w:rPr>
          <w:rStyle w:val="NormalTok"/>
          <w:lang w:val="en-GB"/>
        </w:rPr>
        <w:t xml:space="preserve">(sort.calc6,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 xml:space="preserve">)  </w:t>
      </w:r>
      <w:r w:rsidRPr="00802B34">
        <w:rPr>
          <w:rStyle w:val="CommentTok"/>
          <w:lang w:val="en-GB"/>
        </w:rPr>
        <w:t># highest value 104602583 for interview 2089</w:t>
      </w:r>
      <w:r w:rsidRPr="00802B34">
        <w:rPr>
          <w:lang w:val="en-GB"/>
        </w:rPr>
        <w:br/>
      </w:r>
      <w:r w:rsidRPr="00802B34">
        <w:rPr>
          <w:lang w:val="en-GB"/>
        </w:rPr>
        <w:br/>
      </w:r>
      <w:r w:rsidRPr="00802B34">
        <w:rPr>
          <w:rStyle w:val="KeywordTok"/>
          <w:lang w:val="en-GB"/>
        </w:rPr>
        <w:t>write.csv2</w:t>
      </w:r>
      <w:r w:rsidRPr="00802B34">
        <w:rPr>
          <w:rStyle w:val="NormalTok"/>
          <w:lang w:val="en-GB"/>
        </w:rPr>
        <w:t xml:space="preserve">(calc6, </w:t>
      </w:r>
      <w:r w:rsidRPr="00802B34">
        <w:rPr>
          <w:rStyle w:val="StringTok"/>
          <w:lang w:val="en-GB"/>
        </w:rPr>
        <w:t>"data.csv"</w:t>
      </w:r>
      <w:r w:rsidRPr="00802B34">
        <w:rPr>
          <w:rStyle w:val="NormalTok"/>
          <w:lang w:val="en-GB"/>
        </w:rPr>
        <w:t>)</w:t>
      </w:r>
      <w:r w:rsidRPr="00802B34">
        <w:rPr>
          <w:lang w:val="en-GB"/>
        </w:rPr>
        <w:br/>
      </w:r>
      <w:r w:rsidRPr="00802B34">
        <w:rPr>
          <w:rStyle w:val="KeywordTok"/>
          <w:lang w:val="en-GB"/>
        </w:rPr>
        <w:t>getwd</w:t>
      </w:r>
      <w:r w:rsidRPr="00802B34">
        <w:rPr>
          <w:rStyle w:val="NormalTok"/>
          <w:lang w:val="en-GB"/>
        </w:rPr>
        <w:t>()</w:t>
      </w:r>
    </w:p>
    <w:p w14:paraId="7EB3753B" w14:textId="77777777" w:rsidR="00000BF0" w:rsidRDefault="00000BF0">
      <w:pPr>
        <w:spacing w:before="0" w:line="259" w:lineRule="auto"/>
        <w:jc w:val="left"/>
        <w:rPr>
          <w:rStyle w:val="NormalTok"/>
          <w:sz w:val="22"/>
          <w:lang w:val="en-GB"/>
        </w:rPr>
      </w:pPr>
      <w:r>
        <w:rPr>
          <w:rStyle w:val="NormalTok"/>
          <w:lang w:val="en-GB"/>
        </w:rPr>
        <w:br w:type="page"/>
      </w:r>
    </w:p>
    <w:p w14:paraId="2691400E" w14:textId="69AA86A7" w:rsidR="00802B34" w:rsidRPr="00802B34" w:rsidRDefault="007C55B8" w:rsidP="007C55B8">
      <w:pPr>
        <w:pStyle w:val="berschrift3"/>
        <w:ind w:left="1276" w:hanging="927"/>
        <w:rPr>
          <w:lang w:val="en-GB"/>
        </w:rPr>
      </w:pPr>
      <w:bookmarkStart w:id="82" w:name="resampling"/>
      <w:bookmarkStart w:id="83" w:name="_Toc68014827"/>
      <w:r>
        <w:rPr>
          <w:lang w:val="en-GB"/>
        </w:rPr>
        <w:lastRenderedPageBreak/>
        <w:t>R</w:t>
      </w:r>
      <w:r w:rsidR="00802B34" w:rsidRPr="00802B34">
        <w:rPr>
          <w:lang w:val="en-GB"/>
        </w:rPr>
        <w:t>esampling</w:t>
      </w:r>
      <w:bookmarkEnd w:id="82"/>
      <w:bookmarkEnd w:id="83"/>
    </w:p>
    <w:p w14:paraId="2D532C7C" w14:textId="77777777" w:rsidR="00802B34" w:rsidRDefault="00802B34" w:rsidP="00802B34">
      <w:pPr>
        <w:pStyle w:val="FirstParagraph"/>
      </w:pPr>
      <w:r>
        <w:t>Resample from the subset and check of plausibility.</w:t>
      </w:r>
    </w:p>
    <w:p w14:paraId="6ADE4AE4" w14:textId="3A98B421" w:rsidR="00802B34" w:rsidRPr="00802B34" w:rsidRDefault="00802B34" w:rsidP="00802B34">
      <w:pPr>
        <w:pStyle w:val="SourceCode"/>
        <w:rPr>
          <w:lang w:val="en-GB"/>
        </w:rPr>
      </w:pPr>
      <w:r w:rsidRPr="00802B34">
        <w:rPr>
          <w:rStyle w:val="NormalTok"/>
          <w:lang w:val="en-GB"/>
        </w:rPr>
        <w:t>N &lt;-</w:t>
      </w:r>
      <w:r w:rsidRPr="00802B34">
        <w:rPr>
          <w:rStyle w:val="StringTok"/>
          <w:lang w:val="en-GB"/>
        </w:rPr>
        <w:t xml:space="preserve"> </w:t>
      </w:r>
      <w:r w:rsidRPr="00802B34">
        <w:rPr>
          <w:rStyle w:val="DecValTok"/>
          <w:lang w:val="en-GB"/>
        </w:rPr>
        <w:t>100000</w:t>
      </w:r>
      <w:r w:rsidRPr="00802B34">
        <w:rPr>
          <w:lang w:val="en-GB"/>
        </w:rPr>
        <w:br/>
      </w:r>
      <w:r w:rsidRPr="00802B34">
        <w:rPr>
          <w:rStyle w:val="NormalTok"/>
          <w:lang w:val="en-GB"/>
        </w:rPr>
        <w:t>SP &lt;-</w:t>
      </w:r>
      <w:r w:rsidRPr="00802B34">
        <w:rPr>
          <w:rStyle w:val="StringTok"/>
          <w:lang w:val="en-GB"/>
        </w:rPr>
        <w:t xml:space="preserve"> </w:t>
      </w:r>
      <w:r w:rsidRPr="00802B34">
        <w:rPr>
          <w:rStyle w:val="KeywordTok"/>
          <w:lang w:val="en-GB"/>
        </w:rPr>
        <w:t>sample</w:t>
      </w:r>
      <w:r w:rsidRPr="00802B34">
        <w:rPr>
          <w:rStyle w:val="NormalTok"/>
          <w:lang w:val="en-GB"/>
        </w:rPr>
        <w:t>(calc4</w:t>
      </w:r>
      <w:r w:rsidRPr="00802B34">
        <w:rPr>
          <w:rStyle w:val="OperatorTok"/>
          <w:lang w:val="en-GB"/>
        </w:rPr>
        <w:t>$</w:t>
      </w:r>
      <w:r w:rsidRPr="00802B34">
        <w:rPr>
          <w:rStyle w:val="NormalTok"/>
          <w:lang w:val="en-GB"/>
        </w:rPr>
        <w:t xml:space="preserve">rowsum, N, </w:t>
      </w:r>
      <w:r w:rsidRPr="00802B34">
        <w:rPr>
          <w:rStyle w:val="DataTypeTok"/>
          <w:lang w:val="en-GB"/>
        </w:rPr>
        <w:t>replace =</w:t>
      </w:r>
      <w:r w:rsidRPr="00802B34">
        <w:rPr>
          <w:rStyle w:val="NormalTok"/>
          <w:lang w:val="en-GB"/>
        </w:rPr>
        <w:t xml:space="preserve"> T)  </w:t>
      </w:r>
      <w:r w:rsidR="006C11E0">
        <w:rPr>
          <w:rStyle w:val="NormalTok"/>
          <w:lang w:val="en-GB"/>
        </w:rPr>
        <w:br/>
      </w:r>
      <w:r w:rsidRPr="00802B34">
        <w:rPr>
          <w:rStyle w:val="CommentTok"/>
          <w:lang w:val="en-GB"/>
        </w:rPr>
        <w:t># draw a sample of size N=100,000 from the aggregated rowsums</w:t>
      </w:r>
      <w:r w:rsidRPr="00802B34">
        <w:rPr>
          <w:lang w:val="en-GB"/>
        </w:rPr>
        <w:br/>
      </w:r>
      <w:r w:rsidRPr="00802B34">
        <w:rPr>
          <w:lang w:val="en-GB"/>
        </w:rPr>
        <w:br/>
      </w:r>
      <w:r w:rsidRPr="00802B34">
        <w:rPr>
          <w:rStyle w:val="KeywordTok"/>
          <w:lang w:val="en-GB"/>
        </w:rPr>
        <w:t>sd</w:t>
      </w:r>
      <w:r w:rsidRPr="00802B34">
        <w:rPr>
          <w:rStyle w:val="NormalTok"/>
          <w:lang w:val="en-GB"/>
        </w:rPr>
        <w:t xml:space="preserve">(SP)  </w:t>
      </w:r>
      <w:r w:rsidRPr="00802B34">
        <w:rPr>
          <w:rStyle w:val="CommentTok"/>
          <w:lang w:val="en-GB"/>
        </w:rPr>
        <w:t># 119385175</w:t>
      </w:r>
      <w:r w:rsidRPr="00802B34">
        <w:rPr>
          <w:lang w:val="en-GB"/>
        </w:rPr>
        <w:br/>
      </w:r>
      <w:r w:rsidRPr="00802B34">
        <w:rPr>
          <w:rStyle w:val="KeywordTok"/>
          <w:lang w:val="en-GB"/>
        </w:rPr>
        <w:t>mean</w:t>
      </w:r>
      <w:r w:rsidRPr="00802B34">
        <w:rPr>
          <w:rStyle w:val="NormalTok"/>
          <w:lang w:val="en-GB"/>
        </w:rPr>
        <w:t xml:space="preserve">(SP)  </w:t>
      </w:r>
      <w:r w:rsidRPr="00802B34">
        <w:rPr>
          <w:rStyle w:val="CommentTok"/>
          <w:lang w:val="en-GB"/>
        </w:rPr>
        <w:t># 177189578</w:t>
      </w:r>
      <w:r w:rsidRPr="00802B34">
        <w:rPr>
          <w:lang w:val="en-GB"/>
        </w:rPr>
        <w:br/>
      </w:r>
      <w:r w:rsidRPr="00802B34">
        <w:rPr>
          <w:rStyle w:val="CommentTok"/>
          <w:lang w:val="en-GB"/>
        </w:rPr>
        <w:t># 177189578-119385175=57804403 177189578+119385175=296574753</w:t>
      </w:r>
      <w:r w:rsidRPr="00802B34">
        <w:rPr>
          <w:lang w:val="en-GB"/>
        </w:rPr>
        <w:br/>
      </w:r>
      <w:r w:rsidRPr="00802B34">
        <w:rPr>
          <w:lang w:val="en-GB"/>
        </w:rPr>
        <w:br/>
      </w:r>
      <w:r w:rsidRPr="00802B34">
        <w:rPr>
          <w:rStyle w:val="KeywordTok"/>
          <w:lang w:val="en-GB"/>
        </w:rPr>
        <w:t>mean</w:t>
      </w:r>
      <w:r w:rsidRPr="00802B34">
        <w:rPr>
          <w:rStyle w:val="NormalTok"/>
          <w:lang w:val="en-GB"/>
        </w:rPr>
        <w:t>(calc4</w:t>
      </w:r>
      <w:r w:rsidRPr="00802B34">
        <w:rPr>
          <w:rStyle w:val="OperatorTok"/>
          <w:lang w:val="en-GB"/>
        </w:rPr>
        <w:t>$</w:t>
      </w:r>
      <w:r w:rsidRPr="00802B34">
        <w:rPr>
          <w:rStyle w:val="NormalTok"/>
          <w:lang w:val="en-GB"/>
        </w:rPr>
        <w:t xml:space="preserve">rowsum)  </w:t>
      </w:r>
      <w:r w:rsidRPr="00802B34">
        <w:rPr>
          <w:rStyle w:val="CommentTok"/>
          <w:lang w:val="en-GB"/>
        </w:rPr>
        <w:t># 176699764</w:t>
      </w:r>
      <w:r w:rsidRPr="00802B34">
        <w:rPr>
          <w:lang w:val="en-GB"/>
        </w:rPr>
        <w:br/>
      </w:r>
      <w:r w:rsidRPr="00802B34">
        <w:rPr>
          <w:rStyle w:val="KeywordTok"/>
          <w:lang w:val="en-GB"/>
        </w:rPr>
        <w:t>sd</w:t>
      </w:r>
      <w:r w:rsidRPr="00802B34">
        <w:rPr>
          <w:rStyle w:val="NormalTok"/>
          <w:lang w:val="en-GB"/>
        </w:rPr>
        <w:t>(calc4</w:t>
      </w:r>
      <w:r w:rsidRPr="00802B34">
        <w:rPr>
          <w:rStyle w:val="OperatorTok"/>
          <w:lang w:val="en-GB"/>
        </w:rPr>
        <w:t>$</w:t>
      </w:r>
      <w:r w:rsidRPr="00802B34">
        <w:rPr>
          <w:rStyle w:val="NormalTok"/>
          <w:lang w:val="en-GB"/>
        </w:rPr>
        <w:t xml:space="preserve">rowsum)  </w:t>
      </w:r>
      <w:r w:rsidRPr="00802B34">
        <w:rPr>
          <w:rStyle w:val="CommentTok"/>
          <w:lang w:val="en-GB"/>
        </w:rPr>
        <w:t># 119066901</w:t>
      </w:r>
      <w:r w:rsidRPr="00802B34">
        <w:rPr>
          <w:lang w:val="en-GB"/>
        </w:rPr>
        <w:br/>
      </w:r>
      <w:r w:rsidRPr="00802B34">
        <w:rPr>
          <w:rStyle w:val="CommentTok"/>
          <w:lang w:val="en-GB"/>
        </w:rPr>
        <w:t># 176699764-119066901=57632863 176699764+119066901=295766665</w:t>
      </w:r>
      <w:r w:rsidRPr="00802B34">
        <w:rPr>
          <w:lang w:val="en-GB"/>
        </w:rPr>
        <w:br/>
      </w:r>
      <w:r w:rsidRPr="00802B34">
        <w:rPr>
          <w:lang w:val="en-GB"/>
        </w:rPr>
        <w:br/>
      </w:r>
      <w:r w:rsidRPr="00802B34">
        <w:rPr>
          <w:rStyle w:val="KeywordTok"/>
          <w:lang w:val="en-GB"/>
        </w:rPr>
        <w:t>plot</w:t>
      </w:r>
      <w:r w:rsidRPr="00802B34">
        <w:rPr>
          <w:rStyle w:val="NormalTok"/>
          <w:lang w:val="en-GB"/>
        </w:rPr>
        <w:t>(</w:t>
      </w:r>
      <w:r w:rsidRPr="00802B34">
        <w:rPr>
          <w:rStyle w:val="KeywordTok"/>
          <w:lang w:val="en-GB"/>
        </w:rPr>
        <w:t>density</w:t>
      </w:r>
      <w:r w:rsidRPr="00802B34">
        <w:rPr>
          <w:rStyle w:val="NormalTok"/>
          <w:lang w:val="en-GB"/>
        </w:rPr>
        <w:t xml:space="preserve">(SP), </w:t>
      </w:r>
      <w:r w:rsidRPr="00802B34">
        <w:rPr>
          <w:rStyle w:val="DataTypeTok"/>
          <w:lang w:val="en-GB"/>
        </w:rPr>
        <w:t>col =</w:t>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main =</w:t>
      </w:r>
      <w:r w:rsidRPr="00802B34">
        <w:rPr>
          <w:rStyle w:val="NormalTok"/>
          <w:lang w:val="en-GB"/>
        </w:rPr>
        <w:t xml:space="preserve"> </w:t>
      </w:r>
      <w:r w:rsidRPr="00802B34">
        <w:rPr>
          <w:rStyle w:val="StringTok"/>
          <w:lang w:val="en-GB"/>
        </w:rPr>
        <w:t>"Plausibilität"</w:t>
      </w:r>
      <w:r w:rsidRPr="00802B34">
        <w:rPr>
          <w:rStyle w:val="NormalTok"/>
          <w:lang w:val="en-GB"/>
        </w:rPr>
        <w:t xml:space="preserve">, </w:t>
      </w:r>
      <w:r w:rsidRPr="00802B34">
        <w:rPr>
          <w:rStyle w:val="DataTypeTok"/>
          <w:lang w:val="en-GB"/>
        </w:rPr>
        <w:t>xlab =</w:t>
      </w:r>
      <w:r w:rsidRPr="00802B34">
        <w:rPr>
          <w:rStyle w:val="NormalTok"/>
          <w:lang w:val="en-GB"/>
        </w:rPr>
        <w:t xml:space="preserve"> </w:t>
      </w:r>
      <w:r w:rsidRPr="00802B34">
        <w:rPr>
          <w:rStyle w:val="StringTok"/>
          <w:lang w:val="en-GB"/>
        </w:rPr>
        <w:t>"Totalvariabilität T in Interview-Clustern (gepunktet MW +/- St.Abw.)"</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2</w:t>
      </w:r>
      <w:r w:rsidRPr="00802B34">
        <w:rPr>
          <w:rStyle w:val="NormalTok"/>
          <w:lang w:val="en-GB"/>
        </w:rPr>
        <w:t>)</w:t>
      </w:r>
      <w:r w:rsidRPr="00802B34">
        <w:rPr>
          <w:lang w:val="en-GB"/>
        </w:rPr>
        <w:br/>
      </w:r>
      <w:r w:rsidRPr="00802B34">
        <w:rPr>
          <w:rStyle w:val="KeywordTok"/>
          <w:lang w:val="en-GB"/>
        </w:rPr>
        <w:t>lines</w:t>
      </w:r>
      <w:r w:rsidRPr="00802B34">
        <w:rPr>
          <w:rStyle w:val="NormalTok"/>
          <w:lang w:val="en-GB"/>
        </w:rPr>
        <w:t>(</w:t>
      </w:r>
      <w:r w:rsidRPr="00802B34">
        <w:rPr>
          <w:rStyle w:val="KeywordTok"/>
          <w:lang w:val="en-GB"/>
        </w:rPr>
        <w:t>density</w:t>
      </w:r>
      <w:r w:rsidRPr="00802B34">
        <w:rPr>
          <w:rStyle w:val="NormalTok"/>
          <w:lang w:val="en-GB"/>
        </w:rPr>
        <w:t>(calc4</w:t>
      </w:r>
      <w:r w:rsidRPr="00802B34">
        <w:rPr>
          <w:rStyle w:val="OperatorTok"/>
          <w:lang w:val="en-GB"/>
        </w:rPr>
        <w:t>$</w:t>
      </w:r>
      <w:r w:rsidRPr="00802B34">
        <w:rPr>
          <w:rStyle w:val="NormalTok"/>
          <w:lang w:val="en-GB"/>
        </w:rPr>
        <w:t xml:space="preserve">rowsum), </w:t>
      </w:r>
      <w:r w:rsidRPr="00802B34">
        <w:rPr>
          <w:rStyle w:val="DataTypeTok"/>
          <w:lang w:val="en-GB"/>
        </w:rPr>
        <w:t>col =</w:t>
      </w:r>
      <w:r w:rsidRPr="00802B34">
        <w:rPr>
          <w:rStyle w:val="NormalTok"/>
          <w:lang w:val="en-GB"/>
        </w:rPr>
        <w:t xml:space="preserve"> </w:t>
      </w:r>
      <w:r w:rsidRPr="00802B34">
        <w:rPr>
          <w:rStyle w:val="StringTok"/>
          <w:lang w:val="en-GB"/>
        </w:rPr>
        <w:t>"black"</w:t>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2</w:t>
      </w:r>
      <w:r w:rsidRPr="00802B34">
        <w:rPr>
          <w:rStyle w:val="NormalTok"/>
          <w:lang w:val="en-GB"/>
        </w:rPr>
        <w:t>)</w:t>
      </w:r>
      <w:r w:rsidRPr="00802B34">
        <w:rPr>
          <w:lang w:val="en-GB"/>
        </w:rPr>
        <w:br/>
      </w:r>
      <w:r w:rsidRPr="00802B34">
        <w:rPr>
          <w:rStyle w:val="KeywordTok"/>
          <w:lang w:val="en-GB"/>
        </w:rPr>
        <w:t>abline</w:t>
      </w:r>
      <w:r w:rsidRPr="00802B34">
        <w:rPr>
          <w:rStyle w:val="NormalTok"/>
          <w:lang w:val="en-GB"/>
        </w:rPr>
        <w:t>(</w:t>
      </w:r>
      <w:r w:rsidRPr="00802B34">
        <w:rPr>
          <w:rStyle w:val="DataTypeTok"/>
          <w:lang w:val="en-GB"/>
        </w:rPr>
        <w:t>v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DecValTok"/>
          <w:lang w:val="en-GB"/>
        </w:rPr>
        <w:t>57804403</w:t>
      </w:r>
      <w:r w:rsidRPr="00802B34">
        <w:rPr>
          <w:rStyle w:val="NormalTok"/>
          <w:lang w:val="en-GB"/>
        </w:rPr>
        <w:t xml:space="preserve">, </w:t>
      </w:r>
      <w:r w:rsidRPr="00802B34">
        <w:rPr>
          <w:rStyle w:val="DecValTok"/>
          <w:lang w:val="en-GB"/>
        </w:rPr>
        <w:t>177189578</w:t>
      </w:r>
      <w:r w:rsidRPr="00802B34">
        <w:rPr>
          <w:rStyle w:val="NormalTok"/>
          <w:lang w:val="en-GB"/>
        </w:rPr>
        <w:t xml:space="preserve">, </w:t>
      </w:r>
      <w:r w:rsidRPr="00802B34">
        <w:rPr>
          <w:rStyle w:val="DecValTok"/>
          <w:lang w:val="en-GB"/>
        </w:rPr>
        <w:t>296574753</w:t>
      </w:r>
      <w:r w:rsidRPr="00802B34">
        <w:rPr>
          <w:rStyle w:val="NormalTok"/>
          <w:lang w:val="en-GB"/>
        </w:rPr>
        <w:t xml:space="preserve">), </w:t>
      </w:r>
      <w:r w:rsidRPr="00802B34">
        <w:rPr>
          <w:rStyle w:val="DataTypeTok"/>
          <w:lang w:val="en-GB"/>
        </w:rPr>
        <w:t>col =</w:t>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lty =</w:t>
      </w:r>
      <w:r w:rsidRPr="00802B34">
        <w:rPr>
          <w:rStyle w:val="NormalTok"/>
          <w:lang w:val="en-GB"/>
        </w:rPr>
        <w:t xml:space="preserve"> </w:t>
      </w:r>
      <w:r w:rsidRPr="00802B34">
        <w:rPr>
          <w:rStyle w:val="StringTok"/>
          <w:lang w:val="en-GB"/>
        </w:rPr>
        <w:t>"dotted"</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3</w:t>
      </w:r>
      <w:r w:rsidRPr="00802B34">
        <w:rPr>
          <w:rStyle w:val="NormalTok"/>
          <w:lang w:val="en-GB"/>
        </w:rPr>
        <w:t>)</w:t>
      </w:r>
      <w:r w:rsidRPr="00802B34">
        <w:rPr>
          <w:lang w:val="en-GB"/>
        </w:rPr>
        <w:br/>
      </w:r>
      <w:r w:rsidRPr="00802B34">
        <w:rPr>
          <w:rStyle w:val="KeywordTok"/>
          <w:lang w:val="en-GB"/>
        </w:rPr>
        <w:t>abline</w:t>
      </w:r>
      <w:r w:rsidRPr="00802B34">
        <w:rPr>
          <w:rStyle w:val="NormalTok"/>
          <w:lang w:val="en-GB"/>
        </w:rPr>
        <w:t>(</w:t>
      </w:r>
      <w:r w:rsidRPr="00802B34">
        <w:rPr>
          <w:rStyle w:val="DataTypeTok"/>
          <w:lang w:val="en-GB"/>
        </w:rPr>
        <w:t>v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DecValTok"/>
          <w:lang w:val="en-GB"/>
        </w:rPr>
        <w:t>57632863</w:t>
      </w:r>
      <w:r w:rsidRPr="00802B34">
        <w:rPr>
          <w:rStyle w:val="NormalTok"/>
          <w:lang w:val="en-GB"/>
        </w:rPr>
        <w:t xml:space="preserve">, </w:t>
      </w:r>
      <w:r w:rsidRPr="00802B34">
        <w:rPr>
          <w:rStyle w:val="DecValTok"/>
          <w:lang w:val="en-GB"/>
        </w:rPr>
        <w:t>176699764</w:t>
      </w:r>
      <w:r w:rsidRPr="00802B34">
        <w:rPr>
          <w:rStyle w:val="NormalTok"/>
          <w:lang w:val="en-GB"/>
        </w:rPr>
        <w:t xml:space="preserve">, </w:t>
      </w:r>
      <w:r w:rsidRPr="00802B34">
        <w:rPr>
          <w:rStyle w:val="DecValTok"/>
          <w:lang w:val="en-GB"/>
        </w:rPr>
        <w:t>295766665</w:t>
      </w:r>
      <w:r w:rsidRPr="00802B34">
        <w:rPr>
          <w:rStyle w:val="NormalTok"/>
          <w:lang w:val="en-GB"/>
        </w:rPr>
        <w:t xml:space="preserve">), </w:t>
      </w:r>
      <w:r w:rsidRPr="00802B34">
        <w:rPr>
          <w:rStyle w:val="DataTypeTok"/>
          <w:lang w:val="en-GB"/>
        </w:rPr>
        <w:t>col =</w:t>
      </w:r>
      <w:r w:rsidRPr="00802B34">
        <w:rPr>
          <w:rStyle w:val="NormalTok"/>
          <w:lang w:val="en-GB"/>
        </w:rPr>
        <w:t xml:space="preserve"> </w:t>
      </w:r>
      <w:r w:rsidRPr="00802B34">
        <w:rPr>
          <w:rStyle w:val="StringTok"/>
          <w:lang w:val="en-GB"/>
        </w:rPr>
        <w:t>"black"</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lty =</w:t>
      </w:r>
      <w:r w:rsidRPr="00802B34">
        <w:rPr>
          <w:rStyle w:val="NormalTok"/>
          <w:lang w:val="en-GB"/>
        </w:rPr>
        <w:t xml:space="preserve"> </w:t>
      </w:r>
      <w:r w:rsidRPr="00802B34">
        <w:rPr>
          <w:rStyle w:val="StringTok"/>
          <w:lang w:val="en-GB"/>
        </w:rPr>
        <w:t>"dotted"</w:t>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3</w:t>
      </w:r>
      <w:r w:rsidRPr="00802B34">
        <w:rPr>
          <w:rStyle w:val="NormalTok"/>
          <w:lang w:val="en-GB"/>
        </w:rPr>
        <w:t>)</w:t>
      </w:r>
      <w:r w:rsidRPr="00802B34">
        <w:rPr>
          <w:lang w:val="en-GB"/>
        </w:rPr>
        <w:br/>
      </w:r>
      <w:r w:rsidRPr="00802B34">
        <w:rPr>
          <w:rStyle w:val="KeywordTok"/>
          <w:lang w:val="en-GB"/>
        </w:rPr>
        <w:t>legend</w:t>
      </w:r>
      <w:r w:rsidRPr="00802B34">
        <w:rPr>
          <w:rStyle w:val="NormalTok"/>
          <w:lang w:val="en-GB"/>
        </w:rPr>
        <w:t>(</w:t>
      </w:r>
      <w:r w:rsidRPr="00802B34">
        <w:rPr>
          <w:rStyle w:val="StringTok"/>
          <w:lang w:val="en-GB"/>
        </w:rPr>
        <w:t>"topright"</w:t>
      </w:r>
      <w:r w:rsidRPr="00802B34">
        <w:rPr>
          <w:rStyle w:val="NormalTok"/>
          <w:lang w:val="en-GB"/>
        </w:rPr>
        <w:t xml:space="preserve">, </w:t>
      </w:r>
      <w:r w:rsidRPr="00802B34">
        <w:rPr>
          <w:rStyle w:val="DataTypeTok"/>
          <w:lang w:val="en-GB"/>
        </w:rPr>
        <w:t>legend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"SP"</w:t>
      </w:r>
      <w:r w:rsidRPr="00802B34">
        <w:rPr>
          <w:rStyle w:val="NormalTok"/>
          <w:lang w:val="en-GB"/>
        </w:rPr>
        <w:t xml:space="preserve">, </w:t>
      </w:r>
      <w:r w:rsidRPr="00802B34">
        <w:rPr>
          <w:rStyle w:val="StringTok"/>
          <w:lang w:val="en-GB"/>
        </w:rPr>
        <w:t>"Resample"</w:t>
      </w:r>
      <w:r w:rsidRPr="00802B34">
        <w:rPr>
          <w:rStyle w:val="NormalTok"/>
          <w:lang w:val="en-GB"/>
        </w:rPr>
        <w:t xml:space="preserve">), </w:t>
      </w:r>
      <w:r w:rsidRPr="00802B34">
        <w:rPr>
          <w:rStyle w:val="DataTypeTok"/>
          <w:lang w:val="en-GB"/>
        </w:rPr>
        <w:t>fill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"black"</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bty =</w:t>
      </w:r>
      <w:r w:rsidRPr="00802B34">
        <w:rPr>
          <w:rStyle w:val="NormalTok"/>
          <w:lang w:val="en-GB"/>
        </w:rPr>
        <w:t xml:space="preserve"> </w:t>
      </w:r>
      <w:r w:rsidRPr="00802B34">
        <w:rPr>
          <w:rStyle w:val="StringTok"/>
          <w:lang w:val="en-GB"/>
        </w:rPr>
        <w:t>"n"</w:t>
      </w:r>
      <w:r w:rsidRPr="00802B34">
        <w:rPr>
          <w:rStyle w:val="NormalTok"/>
          <w:lang w:val="en-GB"/>
        </w:rPr>
        <w:t>)</w:t>
      </w:r>
    </w:p>
    <w:p w14:paraId="73CE6D74" w14:textId="35D35A6B" w:rsidR="00000BF0" w:rsidRPr="00802B34" w:rsidRDefault="00000BF0" w:rsidP="00000BF0">
      <w:pPr>
        <w:pStyle w:val="SourceCode"/>
        <w:rPr>
          <w:lang w:val="en-GB"/>
        </w:rPr>
      </w:pPr>
      <w:r w:rsidRPr="00802B34">
        <w:rPr>
          <w:rStyle w:val="KeywordTok"/>
          <w:lang w:val="en-GB"/>
        </w:rPr>
        <w:t>options</w:t>
      </w:r>
      <w:r w:rsidRPr="00802B34">
        <w:rPr>
          <w:rStyle w:val="NormalTok"/>
          <w:lang w:val="en-GB"/>
        </w:rPr>
        <w:t>(</w:t>
      </w:r>
      <w:r w:rsidRPr="00802B34">
        <w:rPr>
          <w:rStyle w:val="DataTypeTok"/>
          <w:lang w:val="en-GB"/>
        </w:rPr>
        <w:t>scipen =</w:t>
      </w:r>
      <w:r w:rsidRPr="00802B34">
        <w:rPr>
          <w:rStyle w:val="NormalTok"/>
          <w:lang w:val="en-GB"/>
        </w:rPr>
        <w:t xml:space="preserve"> </w:t>
      </w:r>
      <w:r w:rsidRPr="00802B34">
        <w:rPr>
          <w:rStyle w:val="DecValTok"/>
          <w:lang w:val="en-GB"/>
        </w:rPr>
        <w:t>5</w:t>
      </w:r>
      <w:r w:rsidRPr="00802B34">
        <w:rPr>
          <w:rStyle w:val="NormalTok"/>
          <w:lang w:val="en-GB"/>
        </w:rPr>
        <w:t xml:space="preserve">)  </w:t>
      </w:r>
      <w:r w:rsidR="006C11E0">
        <w:rPr>
          <w:rStyle w:val="NormalTok"/>
          <w:lang w:val="en-GB"/>
        </w:rPr>
        <w:br/>
      </w:r>
      <w:r w:rsidRPr="00802B34">
        <w:rPr>
          <w:rStyle w:val="CommentTok"/>
          <w:lang w:val="en-GB"/>
        </w:rPr>
        <w:t># plot the density of the original rowsums and the resampled ones</w:t>
      </w:r>
    </w:p>
    <w:p w14:paraId="6CEBEF5B" w14:textId="16918B1C" w:rsidR="00802B34" w:rsidRDefault="00802B34" w:rsidP="00802B34">
      <w:pPr>
        <w:pStyle w:val="FirstParagraph"/>
      </w:pPr>
      <w:r>
        <w:rPr>
          <w:noProof/>
        </w:rPr>
        <w:drawing>
          <wp:inline distT="0" distB="0" distL="0" distR="0" wp14:anchorId="2835D0FF" wp14:editId="0EF2E03F">
            <wp:extent cx="4620260" cy="3698875"/>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41BE63C5" w14:textId="77777777" w:rsidR="00000BF0" w:rsidRDefault="00000BF0" w:rsidP="00802B34">
      <w:pPr>
        <w:pStyle w:val="FirstParagraph"/>
      </w:pPr>
    </w:p>
    <w:p w14:paraId="6CD8C365" w14:textId="1B30FF49" w:rsidR="00802B34" w:rsidRDefault="00802B34" w:rsidP="00802B34">
      <w:pPr>
        <w:pStyle w:val="FirstParagraph"/>
      </w:pPr>
      <w:r>
        <w:lastRenderedPageBreak/>
        <w:t xml:space="preserve">Get the </w:t>
      </w:r>
      <w:r w:rsidR="007C55B8">
        <w:t>densities.</w:t>
      </w:r>
    </w:p>
    <w:p w14:paraId="52CCF639" w14:textId="262D0D08" w:rsidR="00802B34" w:rsidRPr="00802B34" w:rsidRDefault="00802B34" w:rsidP="00802B34">
      <w:pPr>
        <w:pStyle w:val="SourceCode"/>
        <w:rPr>
          <w:lang w:val="en-GB"/>
        </w:rPr>
      </w:pPr>
      <w:r w:rsidRPr="00802B34">
        <w:rPr>
          <w:rStyle w:val="NormalTok"/>
          <w:lang w:val="en-GB"/>
        </w:rPr>
        <w:t>dat2 &lt;-</w:t>
      </w:r>
      <w:r w:rsidRPr="00802B34">
        <w:rPr>
          <w:rStyle w:val="StringTok"/>
          <w:lang w:val="en-GB"/>
        </w:rPr>
        <w:t xml:space="preserve"> </w:t>
      </w:r>
      <w:r w:rsidRPr="00802B34">
        <w:rPr>
          <w:rStyle w:val="KeywordTok"/>
          <w:lang w:val="en-GB"/>
        </w:rPr>
        <w:t>data.frame</w:t>
      </w:r>
      <w:r w:rsidRPr="00802B34">
        <w:rPr>
          <w:rStyle w:val="NormalTok"/>
          <w:lang w:val="en-GB"/>
        </w:rPr>
        <w:t>(</w:t>
      </w:r>
      <w:r w:rsidRPr="00802B34">
        <w:rPr>
          <w:rStyle w:val="DataTypeTok"/>
          <w:lang w:val="en-GB"/>
        </w:rPr>
        <w:t>V1 =</w:t>
      </w:r>
      <w:r w:rsidRPr="00802B34">
        <w:rPr>
          <w:rStyle w:val="NormalTok"/>
          <w:lang w:val="en-GB"/>
        </w:rPr>
        <w:t xml:space="preserve"> calc4</w:t>
      </w:r>
      <w:r w:rsidRPr="00802B34">
        <w:rPr>
          <w:rStyle w:val="OperatorTok"/>
          <w:lang w:val="en-GB"/>
        </w:rPr>
        <w:t>$</w:t>
      </w:r>
      <w:r w:rsidRPr="00802B34">
        <w:rPr>
          <w:rStyle w:val="NormalTok"/>
          <w:lang w:val="en-GB"/>
        </w:rPr>
        <w:t>rowsum)</w:t>
      </w:r>
      <w:r w:rsidRPr="00802B34">
        <w:rPr>
          <w:lang w:val="en-GB"/>
        </w:rPr>
        <w:br/>
      </w:r>
      <w:r w:rsidRPr="00802B34">
        <w:rPr>
          <w:rStyle w:val="KeywordTok"/>
          <w:lang w:val="en-GB"/>
        </w:rPr>
        <w:t>round</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(dat2,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w:t>
      </w:r>
      <w:r w:rsidRPr="00802B34">
        <w:rPr>
          <w:lang w:val="en-GB"/>
        </w:rPr>
        <w:br/>
      </w:r>
      <w:r w:rsidRPr="00802B34">
        <w:rPr>
          <w:lang w:val="en-GB"/>
        </w:rPr>
        <w:br/>
      </w:r>
      <w:r w:rsidRPr="00802B34">
        <w:rPr>
          <w:rStyle w:val="KeywordTok"/>
          <w:lang w:val="en-GB"/>
        </w:rPr>
        <w:t>round</w:t>
      </w:r>
      <w:r w:rsidRPr="00802B34">
        <w:rPr>
          <w:rStyle w:val="NormalTok"/>
          <w:lang w:val="en-GB"/>
        </w:rPr>
        <w:t>(</w:t>
      </w:r>
      <w:r w:rsidRPr="00802B34">
        <w:rPr>
          <w:rStyle w:val="KeywordTok"/>
          <w:lang w:val="en-GB"/>
        </w:rPr>
        <w:t>cumsum</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(dat2,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w:t>
      </w:r>
      <w:r w:rsidRPr="00802B34">
        <w:rPr>
          <w:lang w:val="en-GB"/>
        </w:rPr>
        <w:br/>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which</w:t>
      </w:r>
      <w:r w:rsidRPr="00802B34">
        <w:rPr>
          <w:rStyle w:val="NormalTok"/>
          <w:lang w:val="en-GB"/>
        </w:rPr>
        <w:t>(</w:t>
      </w:r>
      <w:r w:rsidRPr="00802B34">
        <w:rPr>
          <w:rStyle w:val="KeywordTok"/>
          <w:lang w:val="en-GB"/>
        </w:rPr>
        <w:t>round</w:t>
      </w:r>
      <w:r w:rsidRPr="00802B34">
        <w:rPr>
          <w:rStyle w:val="NormalTok"/>
          <w:lang w:val="en-GB"/>
        </w:rPr>
        <w:t>(</w:t>
      </w:r>
      <w:r w:rsidRPr="00802B34">
        <w:rPr>
          <w:rStyle w:val="KeywordTok"/>
          <w:lang w:val="en-GB"/>
        </w:rPr>
        <w:t>cumsum</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(dat2,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 xml:space="preserve">) </w:t>
      </w:r>
      <w:r w:rsidRPr="00802B34">
        <w:rPr>
          <w:rStyle w:val="OperatorTok"/>
          <w:lang w:val="en-GB"/>
        </w:rPr>
        <w:t>&lt;</w:t>
      </w:r>
      <w:r w:rsidRPr="00802B34">
        <w:rPr>
          <w:rStyle w:val="StringTok"/>
          <w:lang w:val="en-GB"/>
        </w:rPr>
        <w:t xml:space="preserve"> </w:t>
      </w:r>
      <w:r w:rsidRPr="00802B34">
        <w:rPr>
          <w:lang w:val="en-GB"/>
        </w:rPr>
        <w:br/>
      </w:r>
      <w:r w:rsidRPr="00802B34">
        <w:rPr>
          <w:rStyle w:val="StringTok"/>
          <w:lang w:val="en-GB"/>
        </w:rPr>
        <w:t xml:space="preserve">    </w:t>
      </w:r>
      <w:r w:rsidRPr="00802B34">
        <w:rPr>
          <w:rStyle w:val="FloatTok"/>
          <w:lang w:val="en-GB"/>
        </w:rPr>
        <w:t>0.05</w:t>
      </w:r>
      <w:r w:rsidRPr="00802B34">
        <w:rPr>
          <w:rStyle w:val="NormalTok"/>
          <w:lang w:val="en-GB"/>
        </w:rPr>
        <w:t xml:space="preserve">)) </w:t>
      </w:r>
      <w:r w:rsidRPr="00802B34">
        <w:rPr>
          <w:rStyle w:val="CommentTok"/>
          <w:lang w:val="en-GB"/>
        </w:rPr>
        <w:t># 46 interviewer are on the left side below the lower 5 percent</w:t>
      </w:r>
    </w:p>
    <w:p w14:paraId="1C0EBE5A" w14:textId="1D91BBEA" w:rsidR="00802B34" w:rsidRDefault="00802B34" w:rsidP="00802B34">
      <w:pPr>
        <w:pStyle w:val="FirstParagraph"/>
      </w:pPr>
      <w:r>
        <w:t xml:space="preserve">Get the interviewer id and rowsums ordered the same way </w:t>
      </w:r>
      <w:r w:rsidR="007C55B8">
        <w:t>as</w:t>
      </w:r>
      <w:r>
        <w:t xml:space="preserve"> the densities. Get the number of interviews.</w:t>
      </w:r>
    </w:p>
    <w:p w14:paraId="7CA94DC5" w14:textId="77777777" w:rsidR="00802B34" w:rsidRPr="00802B34" w:rsidRDefault="00802B34" w:rsidP="00802B34">
      <w:pPr>
        <w:pStyle w:val="SourceCode"/>
        <w:rPr>
          <w:lang w:val="en-GB"/>
        </w:rPr>
      </w:pPr>
      <w:r w:rsidRPr="00802B34">
        <w:rPr>
          <w:rStyle w:val="NormalTok"/>
          <w:lang w:val="en-GB"/>
        </w:rPr>
        <w:t>sort.calc4</w:t>
      </w:r>
      <w:r w:rsidRPr="00802B34">
        <w:rPr>
          <w:rStyle w:val="OperatorTok"/>
          <w:lang w:val="en-GB"/>
        </w:rPr>
        <w:t>$</w:t>
      </w:r>
      <w:r w:rsidRPr="00802B34">
        <w:rPr>
          <w:rStyle w:val="NormalTok"/>
          <w:lang w:val="en-GB"/>
        </w:rPr>
        <w:t>INTNUM1</w:t>
      </w:r>
      <w:r w:rsidRPr="00802B34">
        <w:rPr>
          <w:lang w:val="en-GB"/>
        </w:rPr>
        <w:br/>
      </w:r>
      <w:r w:rsidRPr="00802B34">
        <w:rPr>
          <w:rStyle w:val="NormalTok"/>
          <w:lang w:val="en-GB"/>
        </w:rPr>
        <w:t>sort.calc4</w:t>
      </w:r>
      <w:r w:rsidRPr="00802B34">
        <w:rPr>
          <w:rStyle w:val="OperatorTok"/>
          <w:lang w:val="en-GB"/>
        </w:rPr>
        <w:t>$</w:t>
      </w:r>
      <w:r w:rsidRPr="00802B34">
        <w:rPr>
          <w:rStyle w:val="NormalTok"/>
          <w:lang w:val="en-GB"/>
        </w:rPr>
        <w:t>rowsum</w:t>
      </w:r>
    </w:p>
    <w:p w14:paraId="06197EEC" w14:textId="3E369F5F" w:rsidR="00802B34" w:rsidRPr="00802B34" w:rsidRDefault="007C55B8" w:rsidP="007C55B8">
      <w:pPr>
        <w:pStyle w:val="berschrift3"/>
        <w:ind w:left="1276" w:hanging="916"/>
        <w:rPr>
          <w:lang w:val="en-GB"/>
        </w:rPr>
      </w:pPr>
      <w:bookmarkStart w:id="84" w:name="resample-for-single-interviews"/>
      <w:bookmarkStart w:id="85" w:name="_Toc68014828"/>
      <w:r>
        <w:rPr>
          <w:lang w:val="en-GB"/>
        </w:rPr>
        <w:t>R</w:t>
      </w:r>
      <w:r w:rsidR="00802B34" w:rsidRPr="00802B34">
        <w:rPr>
          <w:lang w:val="en-GB"/>
        </w:rPr>
        <w:t>esample for single interviews</w:t>
      </w:r>
      <w:bookmarkEnd w:id="84"/>
      <w:bookmarkEnd w:id="85"/>
    </w:p>
    <w:p w14:paraId="1B26DD0F" w14:textId="38B505AC" w:rsidR="00802B34" w:rsidRPr="00802B34" w:rsidRDefault="00802B34" w:rsidP="00802B34">
      <w:pPr>
        <w:pStyle w:val="SourceCode"/>
        <w:rPr>
          <w:lang w:val="en-GB"/>
        </w:rPr>
      </w:pPr>
      <w:r w:rsidRPr="00802B34">
        <w:rPr>
          <w:rStyle w:val="NormalTok"/>
          <w:lang w:val="en-GB"/>
        </w:rPr>
        <w:t>N2 &lt;-</w:t>
      </w:r>
      <w:r w:rsidRPr="00802B34">
        <w:rPr>
          <w:rStyle w:val="StringTok"/>
          <w:lang w:val="en-GB"/>
        </w:rPr>
        <w:t xml:space="preserve"> </w:t>
      </w:r>
      <w:r w:rsidRPr="00802B34">
        <w:rPr>
          <w:rStyle w:val="DecValTok"/>
          <w:lang w:val="en-GB"/>
        </w:rPr>
        <w:t>100000</w:t>
      </w:r>
      <w:r w:rsidRPr="00802B34">
        <w:rPr>
          <w:lang w:val="en-GB"/>
        </w:rPr>
        <w:br/>
      </w:r>
      <w:r w:rsidRPr="00802B34">
        <w:rPr>
          <w:rStyle w:val="NormalTok"/>
          <w:lang w:val="en-GB"/>
        </w:rPr>
        <w:t>SP2 &lt;-</w:t>
      </w:r>
      <w:r w:rsidRPr="00802B34">
        <w:rPr>
          <w:rStyle w:val="StringTok"/>
          <w:lang w:val="en-GB"/>
        </w:rPr>
        <w:t xml:space="preserve"> </w:t>
      </w:r>
      <w:r w:rsidRPr="00802B34">
        <w:rPr>
          <w:rStyle w:val="KeywordTok"/>
          <w:lang w:val="en-GB"/>
        </w:rPr>
        <w:t>sample</w:t>
      </w:r>
      <w:r w:rsidRPr="00802B34">
        <w:rPr>
          <w:rStyle w:val="NormalTok"/>
          <w:lang w:val="en-GB"/>
        </w:rPr>
        <w:t>(calc6</w:t>
      </w:r>
      <w:r w:rsidRPr="00802B34">
        <w:rPr>
          <w:rStyle w:val="OperatorTok"/>
          <w:lang w:val="en-GB"/>
        </w:rPr>
        <w:t>$</w:t>
      </w:r>
      <w:r w:rsidRPr="00802B34">
        <w:rPr>
          <w:rStyle w:val="NormalTok"/>
          <w:lang w:val="en-GB"/>
        </w:rPr>
        <w:t xml:space="preserve">rowsum, N2, </w:t>
      </w:r>
      <w:r w:rsidRPr="00802B34">
        <w:rPr>
          <w:rStyle w:val="DataTypeTok"/>
          <w:lang w:val="en-GB"/>
        </w:rPr>
        <w:t>replace =</w:t>
      </w:r>
      <w:r w:rsidRPr="00802B34">
        <w:rPr>
          <w:rStyle w:val="NormalTok"/>
          <w:lang w:val="en-GB"/>
        </w:rPr>
        <w:t xml:space="preserve"> T)  </w:t>
      </w:r>
      <w:r w:rsidR="006C11E0">
        <w:rPr>
          <w:rStyle w:val="NormalTok"/>
          <w:lang w:val="en-GB"/>
        </w:rPr>
        <w:br/>
      </w:r>
      <w:r w:rsidRPr="00802B34">
        <w:rPr>
          <w:rStyle w:val="CommentTok"/>
          <w:lang w:val="en-GB"/>
        </w:rPr>
        <w:t># now sample the same resample for the separated interviews</w:t>
      </w:r>
      <w:r w:rsidRPr="00802B34">
        <w:rPr>
          <w:lang w:val="en-GB"/>
        </w:rPr>
        <w:br/>
      </w:r>
      <w:r w:rsidRPr="00802B34">
        <w:rPr>
          <w:lang w:val="en-GB"/>
        </w:rPr>
        <w:br/>
      </w:r>
      <w:r w:rsidRPr="00802B34">
        <w:rPr>
          <w:rStyle w:val="KeywordTok"/>
          <w:lang w:val="en-GB"/>
        </w:rPr>
        <w:t>mean</w:t>
      </w:r>
      <w:r w:rsidRPr="00802B34">
        <w:rPr>
          <w:rStyle w:val="NormalTok"/>
          <w:lang w:val="en-GB"/>
        </w:rPr>
        <w:t xml:space="preserve">(SP2)  </w:t>
      </w:r>
      <w:r w:rsidRPr="00802B34">
        <w:rPr>
          <w:rStyle w:val="CommentTok"/>
          <w:lang w:val="en-GB"/>
        </w:rPr>
        <w:t># 21768691</w:t>
      </w:r>
      <w:r w:rsidRPr="00802B34">
        <w:rPr>
          <w:lang w:val="en-GB"/>
        </w:rPr>
        <w:br/>
      </w:r>
      <w:r w:rsidRPr="00802B34">
        <w:rPr>
          <w:rStyle w:val="KeywordTok"/>
          <w:lang w:val="en-GB"/>
        </w:rPr>
        <w:t>sd</w:t>
      </w:r>
      <w:r w:rsidRPr="00802B34">
        <w:rPr>
          <w:rStyle w:val="NormalTok"/>
          <w:lang w:val="en-GB"/>
        </w:rPr>
        <w:t xml:space="preserve">(SP2)  </w:t>
      </w:r>
      <w:r w:rsidRPr="00802B34">
        <w:rPr>
          <w:rStyle w:val="CommentTok"/>
          <w:lang w:val="en-GB"/>
        </w:rPr>
        <w:t># 15497107</w:t>
      </w:r>
      <w:r w:rsidRPr="00802B34">
        <w:rPr>
          <w:lang w:val="en-GB"/>
        </w:rPr>
        <w:br/>
      </w:r>
      <w:r w:rsidRPr="00802B34">
        <w:rPr>
          <w:rStyle w:val="CommentTok"/>
          <w:lang w:val="en-GB"/>
        </w:rPr>
        <w:t># 21768691-15497107=6271584 21768691+15497107=37265798</w:t>
      </w:r>
      <w:r w:rsidRPr="00802B34">
        <w:rPr>
          <w:lang w:val="en-GB"/>
        </w:rPr>
        <w:br/>
      </w:r>
      <w:r w:rsidRPr="00802B34">
        <w:rPr>
          <w:lang w:val="en-GB"/>
        </w:rPr>
        <w:br/>
      </w:r>
      <w:r w:rsidRPr="00802B34">
        <w:rPr>
          <w:rStyle w:val="KeywordTok"/>
          <w:lang w:val="en-GB"/>
        </w:rPr>
        <w:t>mean</w:t>
      </w:r>
      <w:r w:rsidRPr="00802B34">
        <w:rPr>
          <w:rStyle w:val="NormalTok"/>
          <w:lang w:val="en-GB"/>
        </w:rPr>
        <w:t>(calc6</w:t>
      </w:r>
      <w:r w:rsidRPr="00802B34">
        <w:rPr>
          <w:rStyle w:val="OperatorTok"/>
          <w:lang w:val="en-GB"/>
        </w:rPr>
        <w:t>$</w:t>
      </w:r>
      <w:r w:rsidRPr="00802B34">
        <w:rPr>
          <w:rStyle w:val="NormalTok"/>
          <w:lang w:val="en-GB"/>
        </w:rPr>
        <w:t xml:space="preserve">rowsum)  </w:t>
      </w:r>
      <w:r w:rsidRPr="00802B34">
        <w:rPr>
          <w:rStyle w:val="CommentTok"/>
          <w:lang w:val="en-GB"/>
        </w:rPr>
        <w:t># 21812202</w:t>
      </w:r>
      <w:r w:rsidRPr="00802B34">
        <w:rPr>
          <w:lang w:val="en-GB"/>
        </w:rPr>
        <w:br/>
      </w:r>
      <w:r w:rsidRPr="00802B34">
        <w:rPr>
          <w:rStyle w:val="KeywordTok"/>
          <w:lang w:val="en-GB"/>
        </w:rPr>
        <w:t>sd</w:t>
      </w:r>
      <w:r w:rsidRPr="00802B34">
        <w:rPr>
          <w:rStyle w:val="NormalTok"/>
          <w:lang w:val="en-GB"/>
        </w:rPr>
        <w:t>(calc6</w:t>
      </w:r>
      <w:r w:rsidRPr="00802B34">
        <w:rPr>
          <w:rStyle w:val="OperatorTok"/>
          <w:lang w:val="en-GB"/>
        </w:rPr>
        <w:t>$</w:t>
      </w:r>
      <w:r w:rsidRPr="00802B34">
        <w:rPr>
          <w:rStyle w:val="NormalTok"/>
          <w:lang w:val="en-GB"/>
        </w:rPr>
        <w:t xml:space="preserve">rowsum)  </w:t>
      </w:r>
      <w:r w:rsidRPr="00802B34">
        <w:rPr>
          <w:rStyle w:val="CommentTok"/>
          <w:lang w:val="en-GB"/>
        </w:rPr>
        <w:t># 15601634</w:t>
      </w:r>
      <w:r w:rsidRPr="00802B34">
        <w:rPr>
          <w:lang w:val="en-GB"/>
        </w:rPr>
        <w:br/>
      </w:r>
      <w:r w:rsidRPr="00802B34">
        <w:rPr>
          <w:rStyle w:val="CommentTok"/>
          <w:lang w:val="en-GB"/>
        </w:rPr>
        <w:t># 21812202-15601634=6210568 21812202+15601634=37413836</w:t>
      </w:r>
      <w:r w:rsidRPr="00802B34">
        <w:rPr>
          <w:lang w:val="en-GB"/>
        </w:rPr>
        <w:br/>
      </w:r>
      <w:r w:rsidRPr="00802B34">
        <w:rPr>
          <w:lang w:val="en-GB"/>
        </w:rPr>
        <w:br/>
      </w:r>
      <w:r w:rsidRPr="00802B34">
        <w:rPr>
          <w:rStyle w:val="KeywordTok"/>
          <w:lang w:val="en-GB"/>
        </w:rPr>
        <w:t>plot</w:t>
      </w:r>
      <w:r w:rsidRPr="00802B34">
        <w:rPr>
          <w:rStyle w:val="NormalTok"/>
          <w:lang w:val="en-GB"/>
        </w:rPr>
        <w:t>(</w:t>
      </w:r>
      <w:r w:rsidRPr="00802B34">
        <w:rPr>
          <w:rStyle w:val="KeywordTok"/>
          <w:lang w:val="en-GB"/>
        </w:rPr>
        <w:t>density</w:t>
      </w:r>
      <w:r w:rsidRPr="00802B34">
        <w:rPr>
          <w:rStyle w:val="NormalTok"/>
          <w:lang w:val="en-GB"/>
        </w:rPr>
        <w:t xml:space="preserve">(SP2), </w:t>
      </w:r>
      <w:r w:rsidRPr="00802B34">
        <w:rPr>
          <w:rStyle w:val="DataTypeTok"/>
          <w:lang w:val="en-GB"/>
        </w:rPr>
        <w:t>col =</w:t>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main =</w:t>
      </w:r>
      <w:r w:rsidRPr="00802B34">
        <w:rPr>
          <w:rStyle w:val="NormalTok"/>
          <w:lang w:val="en-GB"/>
        </w:rPr>
        <w:t xml:space="preserve"> </w:t>
      </w:r>
      <w:r w:rsidRPr="00802B34">
        <w:rPr>
          <w:rStyle w:val="StringTok"/>
          <w:lang w:val="en-GB"/>
        </w:rPr>
        <w:t>"Plausibilität"</w:t>
      </w:r>
      <w:r w:rsidRPr="00802B34">
        <w:rPr>
          <w:rStyle w:val="NormalTok"/>
          <w:lang w:val="en-GB"/>
        </w:rPr>
        <w:t xml:space="preserve">, </w:t>
      </w:r>
      <w:r w:rsidRPr="00802B34">
        <w:rPr>
          <w:rStyle w:val="DataTypeTok"/>
          <w:lang w:val="en-GB"/>
        </w:rPr>
        <w:t>xlab =</w:t>
      </w:r>
      <w:r w:rsidRPr="00802B34">
        <w:rPr>
          <w:rStyle w:val="NormalTok"/>
          <w:lang w:val="en-GB"/>
        </w:rPr>
        <w:t xml:space="preserve"> </w:t>
      </w:r>
      <w:r w:rsidRPr="00802B34">
        <w:rPr>
          <w:rStyle w:val="StringTok"/>
          <w:lang w:val="en-GB"/>
        </w:rPr>
        <w:t>"Totalvariabilität T in Einzelinterviews (gepunktet MW +/- St.Abw.)"</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2</w:t>
      </w:r>
      <w:r w:rsidRPr="00802B34">
        <w:rPr>
          <w:rStyle w:val="NormalTok"/>
          <w:lang w:val="en-GB"/>
        </w:rPr>
        <w:t>)</w:t>
      </w:r>
      <w:r w:rsidRPr="00802B34">
        <w:rPr>
          <w:lang w:val="en-GB"/>
        </w:rPr>
        <w:br/>
      </w:r>
      <w:r w:rsidRPr="00802B34">
        <w:rPr>
          <w:rStyle w:val="KeywordTok"/>
          <w:lang w:val="en-GB"/>
        </w:rPr>
        <w:t>lines</w:t>
      </w:r>
      <w:r w:rsidRPr="00802B34">
        <w:rPr>
          <w:rStyle w:val="NormalTok"/>
          <w:lang w:val="en-GB"/>
        </w:rPr>
        <w:t>(</w:t>
      </w:r>
      <w:r w:rsidRPr="00802B34">
        <w:rPr>
          <w:rStyle w:val="KeywordTok"/>
          <w:lang w:val="en-GB"/>
        </w:rPr>
        <w:t>density</w:t>
      </w:r>
      <w:r w:rsidRPr="00802B34">
        <w:rPr>
          <w:rStyle w:val="NormalTok"/>
          <w:lang w:val="en-GB"/>
        </w:rPr>
        <w:t>(calc6</w:t>
      </w:r>
      <w:r w:rsidRPr="00802B34">
        <w:rPr>
          <w:rStyle w:val="OperatorTok"/>
          <w:lang w:val="en-GB"/>
        </w:rPr>
        <w:t>$</w:t>
      </w:r>
      <w:r w:rsidRPr="00802B34">
        <w:rPr>
          <w:rStyle w:val="NormalTok"/>
          <w:lang w:val="en-GB"/>
        </w:rPr>
        <w:t xml:space="preserve">rowsum), </w:t>
      </w:r>
      <w:r w:rsidRPr="00802B34">
        <w:rPr>
          <w:rStyle w:val="DataTypeTok"/>
          <w:lang w:val="en-GB"/>
        </w:rPr>
        <w:t>col =</w:t>
      </w:r>
      <w:r w:rsidRPr="00802B34">
        <w:rPr>
          <w:rStyle w:val="NormalTok"/>
          <w:lang w:val="en-GB"/>
        </w:rPr>
        <w:t xml:space="preserve"> </w:t>
      </w:r>
      <w:r w:rsidRPr="00802B34">
        <w:rPr>
          <w:rStyle w:val="StringTok"/>
          <w:lang w:val="en-GB"/>
        </w:rPr>
        <w:t>"black"</w:t>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2</w:t>
      </w:r>
      <w:r w:rsidRPr="00802B34">
        <w:rPr>
          <w:rStyle w:val="NormalTok"/>
          <w:lang w:val="en-GB"/>
        </w:rPr>
        <w:t>)</w:t>
      </w:r>
      <w:r w:rsidRPr="00802B34">
        <w:rPr>
          <w:lang w:val="en-GB"/>
        </w:rPr>
        <w:br/>
      </w:r>
      <w:r w:rsidRPr="00802B34">
        <w:rPr>
          <w:rStyle w:val="KeywordTok"/>
          <w:lang w:val="en-GB"/>
        </w:rPr>
        <w:t>abline</w:t>
      </w:r>
      <w:r w:rsidRPr="00802B34">
        <w:rPr>
          <w:rStyle w:val="NormalTok"/>
          <w:lang w:val="en-GB"/>
        </w:rPr>
        <w:t>(</w:t>
      </w:r>
      <w:r w:rsidRPr="00802B34">
        <w:rPr>
          <w:rStyle w:val="DataTypeTok"/>
          <w:lang w:val="en-GB"/>
        </w:rPr>
        <w:t>v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DecValTok"/>
          <w:lang w:val="en-GB"/>
        </w:rPr>
        <w:t>6271584</w:t>
      </w:r>
      <w:r w:rsidRPr="00802B34">
        <w:rPr>
          <w:rStyle w:val="NormalTok"/>
          <w:lang w:val="en-GB"/>
        </w:rPr>
        <w:t xml:space="preserve">, </w:t>
      </w:r>
      <w:r w:rsidRPr="00802B34">
        <w:rPr>
          <w:rStyle w:val="DecValTok"/>
          <w:lang w:val="en-GB"/>
        </w:rPr>
        <w:t>21768691</w:t>
      </w:r>
      <w:r w:rsidRPr="00802B34">
        <w:rPr>
          <w:rStyle w:val="NormalTok"/>
          <w:lang w:val="en-GB"/>
        </w:rPr>
        <w:t xml:space="preserve">, </w:t>
      </w:r>
      <w:r w:rsidRPr="00802B34">
        <w:rPr>
          <w:rStyle w:val="DecValTok"/>
          <w:lang w:val="en-GB"/>
        </w:rPr>
        <w:t>37265798</w:t>
      </w:r>
      <w:r w:rsidRPr="00802B34">
        <w:rPr>
          <w:rStyle w:val="NormalTok"/>
          <w:lang w:val="en-GB"/>
        </w:rPr>
        <w:t xml:space="preserve">), </w:t>
      </w:r>
      <w:r w:rsidRPr="00802B34">
        <w:rPr>
          <w:rStyle w:val="DataTypeTok"/>
          <w:lang w:val="en-GB"/>
        </w:rPr>
        <w:t>col =</w:t>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lty =</w:t>
      </w:r>
      <w:r w:rsidRPr="00802B34">
        <w:rPr>
          <w:rStyle w:val="NormalTok"/>
          <w:lang w:val="en-GB"/>
        </w:rPr>
        <w:t xml:space="preserve"> </w:t>
      </w:r>
      <w:r w:rsidRPr="00802B34">
        <w:rPr>
          <w:rStyle w:val="StringTok"/>
          <w:lang w:val="en-GB"/>
        </w:rPr>
        <w:t>"dotted"</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3</w:t>
      </w:r>
      <w:r w:rsidRPr="00802B34">
        <w:rPr>
          <w:rStyle w:val="NormalTok"/>
          <w:lang w:val="en-GB"/>
        </w:rPr>
        <w:t>)</w:t>
      </w:r>
      <w:r w:rsidRPr="00802B34">
        <w:rPr>
          <w:lang w:val="en-GB"/>
        </w:rPr>
        <w:br/>
      </w:r>
      <w:r w:rsidRPr="00802B34">
        <w:rPr>
          <w:rStyle w:val="KeywordTok"/>
          <w:lang w:val="en-GB"/>
        </w:rPr>
        <w:t>abline</w:t>
      </w:r>
      <w:r w:rsidRPr="00802B34">
        <w:rPr>
          <w:rStyle w:val="NormalTok"/>
          <w:lang w:val="en-GB"/>
        </w:rPr>
        <w:t>(</w:t>
      </w:r>
      <w:r w:rsidRPr="00802B34">
        <w:rPr>
          <w:rStyle w:val="DataTypeTok"/>
          <w:lang w:val="en-GB"/>
        </w:rPr>
        <w:t>v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DecValTok"/>
          <w:lang w:val="en-GB"/>
        </w:rPr>
        <w:t>6210568</w:t>
      </w:r>
      <w:r w:rsidRPr="00802B34">
        <w:rPr>
          <w:rStyle w:val="NormalTok"/>
          <w:lang w:val="en-GB"/>
        </w:rPr>
        <w:t xml:space="preserve">, </w:t>
      </w:r>
      <w:r w:rsidRPr="00802B34">
        <w:rPr>
          <w:rStyle w:val="DecValTok"/>
          <w:lang w:val="en-GB"/>
        </w:rPr>
        <w:t>21812202</w:t>
      </w:r>
      <w:r w:rsidRPr="00802B34">
        <w:rPr>
          <w:rStyle w:val="NormalTok"/>
          <w:lang w:val="en-GB"/>
        </w:rPr>
        <w:t xml:space="preserve">, </w:t>
      </w:r>
      <w:r w:rsidRPr="00802B34">
        <w:rPr>
          <w:rStyle w:val="DecValTok"/>
          <w:lang w:val="en-GB"/>
        </w:rPr>
        <w:t>37413836</w:t>
      </w:r>
      <w:r w:rsidRPr="00802B34">
        <w:rPr>
          <w:rStyle w:val="NormalTok"/>
          <w:lang w:val="en-GB"/>
        </w:rPr>
        <w:t xml:space="preserve">), </w:t>
      </w:r>
      <w:r w:rsidRPr="00802B34">
        <w:rPr>
          <w:rStyle w:val="DataTypeTok"/>
          <w:lang w:val="en-GB"/>
        </w:rPr>
        <w:t>col =</w:t>
      </w:r>
      <w:r w:rsidRPr="00802B34">
        <w:rPr>
          <w:rStyle w:val="NormalTok"/>
          <w:lang w:val="en-GB"/>
        </w:rPr>
        <w:t xml:space="preserve"> </w:t>
      </w:r>
      <w:r w:rsidRPr="00802B34">
        <w:rPr>
          <w:rStyle w:val="StringTok"/>
          <w:lang w:val="en-GB"/>
        </w:rPr>
        <w:t>"black"</w:t>
      </w:r>
      <w:r w:rsidRPr="00802B34">
        <w:rPr>
          <w:rStyle w:val="NormalTok"/>
          <w:lang w:val="en-GB"/>
        </w:rPr>
        <w:t xml:space="preserve">, </w:t>
      </w:r>
      <w:r w:rsidRPr="00802B34">
        <w:rPr>
          <w:rStyle w:val="DataTypeTok"/>
          <w:lang w:val="en-GB"/>
        </w:rPr>
        <w:t>lty =</w:t>
      </w:r>
      <w:r w:rsidRPr="00802B34">
        <w:rPr>
          <w:rStyle w:val="NormalTok"/>
          <w:lang w:val="en-GB"/>
        </w:rPr>
        <w:t xml:space="preserve"> </w:t>
      </w:r>
      <w:r w:rsidRPr="00802B34">
        <w:rPr>
          <w:rStyle w:val="StringTok"/>
          <w:lang w:val="en-GB"/>
        </w:rPr>
        <w:t>"dotted"</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DataTypeTok"/>
          <w:lang w:val="en-GB"/>
        </w:rPr>
        <w:t>lwd =</w:t>
      </w:r>
      <w:r w:rsidRPr="00802B34">
        <w:rPr>
          <w:rStyle w:val="NormalTok"/>
          <w:lang w:val="en-GB"/>
        </w:rPr>
        <w:t xml:space="preserve"> </w:t>
      </w:r>
      <w:r w:rsidRPr="00802B34">
        <w:rPr>
          <w:rStyle w:val="DecValTok"/>
          <w:lang w:val="en-GB"/>
        </w:rPr>
        <w:t>3</w:t>
      </w:r>
      <w:r w:rsidRPr="00802B34">
        <w:rPr>
          <w:rStyle w:val="NormalTok"/>
          <w:lang w:val="en-GB"/>
        </w:rPr>
        <w:t>)</w:t>
      </w:r>
      <w:r w:rsidRPr="00802B34">
        <w:rPr>
          <w:lang w:val="en-GB"/>
        </w:rPr>
        <w:br/>
      </w:r>
      <w:r w:rsidRPr="00802B34">
        <w:rPr>
          <w:rStyle w:val="KeywordTok"/>
          <w:lang w:val="en-GB"/>
        </w:rPr>
        <w:t>legend</w:t>
      </w:r>
      <w:r w:rsidRPr="00802B34">
        <w:rPr>
          <w:rStyle w:val="NormalTok"/>
          <w:lang w:val="en-GB"/>
        </w:rPr>
        <w:t>(</w:t>
      </w:r>
      <w:r w:rsidRPr="00802B34">
        <w:rPr>
          <w:rStyle w:val="StringTok"/>
          <w:lang w:val="en-GB"/>
        </w:rPr>
        <w:t>"topright"</w:t>
      </w:r>
      <w:r w:rsidRPr="00802B34">
        <w:rPr>
          <w:rStyle w:val="NormalTok"/>
          <w:lang w:val="en-GB"/>
        </w:rPr>
        <w:t xml:space="preserve">, </w:t>
      </w:r>
      <w:r w:rsidRPr="00802B34">
        <w:rPr>
          <w:rStyle w:val="DataTypeTok"/>
          <w:lang w:val="en-GB"/>
        </w:rPr>
        <w:t>legend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"SP"</w:t>
      </w:r>
      <w:r w:rsidRPr="00802B34">
        <w:rPr>
          <w:rStyle w:val="NormalTok"/>
          <w:lang w:val="en-GB"/>
        </w:rPr>
        <w:t xml:space="preserve">, </w:t>
      </w:r>
      <w:r w:rsidRPr="00802B34">
        <w:rPr>
          <w:rStyle w:val="StringTok"/>
          <w:lang w:val="en-GB"/>
        </w:rPr>
        <w:t>"Resample"</w:t>
      </w:r>
      <w:r w:rsidRPr="00802B34">
        <w:rPr>
          <w:rStyle w:val="NormalTok"/>
          <w:lang w:val="en-GB"/>
        </w:rPr>
        <w:t xml:space="preserve">), </w:t>
      </w:r>
      <w:r w:rsidRPr="00802B34">
        <w:rPr>
          <w:rStyle w:val="DataTypeTok"/>
          <w:lang w:val="en-GB"/>
        </w:rPr>
        <w:t>fill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"black"</w:t>
      </w:r>
      <w:r w:rsidRPr="00802B34">
        <w:rPr>
          <w:rStyle w:val="NormalTok"/>
          <w:lang w:val="en-GB"/>
        </w:rPr>
        <w:t xml:space="preserve">, </w:t>
      </w:r>
      <w:r w:rsidRPr="00802B34">
        <w:rPr>
          <w:lang w:val="en-GB"/>
        </w:rPr>
        <w:br/>
      </w:r>
      <w:r w:rsidRPr="00802B34">
        <w:rPr>
          <w:rStyle w:val="NormalTok"/>
          <w:lang w:val="en-GB"/>
        </w:rPr>
        <w:t xml:space="preserve">    </w:t>
      </w:r>
      <w:r w:rsidRPr="00802B34">
        <w:rPr>
          <w:rStyle w:val="StringTok"/>
          <w:lang w:val="en-GB"/>
        </w:rPr>
        <w:t>"grey"</w:t>
      </w:r>
      <w:r w:rsidRPr="00802B34">
        <w:rPr>
          <w:rStyle w:val="NormalTok"/>
          <w:lang w:val="en-GB"/>
        </w:rPr>
        <w:t xml:space="preserve">), </w:t>
      </w:r>
      <w:r w:rsidRPr="00802B34">
        <w:rPr>
          <w:rStyle w:val="DataTypeTok"/>
          <w:lang w:val="en-GB"/>
        </w:rPr>
        <w:t>bty =</w:t>
      </w:r>
      <w:r w:rsidRPr="00802B34">
        <w:rPr>
          <w:rStyle w:val="NormalTok"/>
          <w:lang w:val="en-GB"/>
        </w:rPr>
        <w:t xml:space="preserve"> </w:t>
      </w:r>
      <w:r w:rsidRPr="00802B34">
        <w:rPr>
          <w:rStyle w:val="StringTok"/>
          <w:lang w:val="en-GB"/>
        </w:rPr>
        <w:t>"n"</w:t>
      </w:r>
      <w:r w:rsidRPr="00802B34">
        <w:rPr>
          <w:rStyle w:val="NormalTok"/>
          <w:lang w:val="en-GB"/>
        </w:rPr>
        <w:t>)</w:t>
      </w:r>
    </w:p>
    <w:p w14:paraId="3CFB3A34" w14:textId="26131EB7" w:rsidR="00802B34" w:rsidRDefault="00802B34" w:rsidP="00802B34">
      <w:pPr>
        <w:pStyle w:val="FirstParagraph"/>
      </w:pPr>
      <w:r>
        <w:rPr>
          <w:noProof/>
        </w:rPr>
        <w:lastRenderedPageBreak/>
        <w:drawing>
          <wp:inline distT="0" distB="0" distL="0" distR="0" wp14:anchorId="339F97C9" wp14:editId="5918C38F">
            <wp:extent cx="4620260" cy="3698875"/>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0CF4A7BF" w14:textId="5D502DF2" w:rsidR="00000BF0" w:rsidRDefault="00802B34" w:rsidP="00802B34">
      <w:pPr>
        <w:pStyle w:val="SourceCode"/>
        <w:rPr>
          <w:rStyle w:val="CommentTok"/>
          <w:lang w:val="en-GB"/>
        </w:rPr>
      </w:pPr>
      <w:r w:rsidRPr="00802B34">
        <w:rPr>
          <w:rStyle w:val="KeywordTok"/>
          <w:lang w:val="en-GB"/>
        </w:rPr>
        <w:t>options</w:t>
      </w:r>
      <w:r w:rsidRPr="00802B34">
        <w:rPr>
          <w:rStyle w:val="NormalTok"/>
          <w:lang w:val="en-GB"/>
        </w:rPr>
        <w:t>(</w:t>
      </w:r>
      <w:r w:rsidRPr="00802B34">
        <w:rPr>
          <w:rStyle w:val="DataTypeTok"/>
          <w:lang w:val="en-GB"/>
        </w:rPr>
        <w:t>scipen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NormalTok"/>
          <w:lang w:val="en-GB"/>
        </w:rPr>
        <w:t>dat3 &lt;-</w:t>
      </w:r>
      <w:r w:rsidRPr="00802B34">
        <w:rPr>
          <w:rStyle w:val="StringTok"/>
          <w:lang w:val="en-GB"/>
        </w:rPr>
        <w:t xml:space="preserve"> </w:t>
      </w:r>
      <w:r w:rsidRPr="00802B34">
        <w:rPr>
          <w:rStyle w:val="KeywordTok"/>
          <w:lang w:val="en-GB"/>
        </w:rPr>
        <w:t>data.frame</w:t>
      </w:r>
      <w:r w:rsidRPr="00802B34">
        <w:rPr>
          <w:rStyle w:val="NormalTok"/>
          <w:lang w:val="en-GB"/>
        </w:rPr>
        <w:t>(</w:t>
      </w:r>
      <w:r w:rsidRPr="00802B34">
        <w:rPr>
          <w:rStyle w:val="DataTypeTok"/>
          <w:lang w:val="en-GB"/>
        </w:rPr>
        <w:t>V1 =</w:t>
      </w:r>
      <w:r w:rsidRPr="00802B34">
        <w:rPr>
          <w:rStyle w:val="NormalTok"/>
          <w:lang w:val="en-GB"/>
        </w:rPr>
        <w:t xml:space="preserve"> calc6</w:t>
      </w:r>
      <w:r w:rsidRPr="00802B34">
        <w:rPr>
          <w:rStyle w:val="OperatorTok"/>
          <w:lang w:val="en-GB"/>
        </w:rPr>
        <w:t>$</w:t>
      </w:r>
      <w:r w:rsidRPr="00802B34">
        <w:rPr>
          <w:rStyle w:val="NormalTok"/>
          <w:lang w:val="en-GB"/>
        </w:rPr>
        <w:t>rowsum)</w:t>
      </w:r>
      <w:r w:rsidRPr="00802B34">
        <w:rPr>
          <w:lang w:val="en-GB"/>
        </w:rPr>
        <w:br/>
      </w:r>
      <w:r w:rsidRPr="00802B34">
        <w:rPr>
          <w:lang w:val="en-GB"/>
        </w:rPr>
        <w:br/>
      </w:r>
      <w:r w:rsidRPr="00802B34">
        <w:rPr>
          <w:rStyle w:val="KeywordTok"/>
          <w:lang w:val="en-GB"/>
        </w:rPr>
        <w:t>round</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(dat3,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w:t>
      </w:r>
      <w:r w:rsidRPr="00802B34">
        <w:rPr>
          <w:lang w:val="en-GB"/>
        </w:rPr>
        <w:br/>
      </w:r>
      <w:r w:rsidRPr="00802B34">
        <w:rPr>
          <w:lang w:val="en-GB"/>
        </w:rPr>
        <w:br/>
      </w:r>
      <w:r w:rsidRPr="00802B34">
        <w:rPr>
          <w:rStyle w:val="KeywordTok"/>
          <w:lang w:val="en-GB"/>
        </w:rPr>
        <w:t>round</w:t>
      </w:r>
      <w:r w:rsidRPr="00802B34">
        <w:rPr>
          <w:rStyle w:val="NormalTok"/>
          <w:lang w:val="en-GB"/>
        </w:rPr>
        <w:t>(</w:t>
      </w:r>
      <w:r w:rsidRPr="00802B34">
        <w:rPr>
          <w:rStyle w:val="KeywordTok"/>
          <w:lang w:val="en-GB"/>
        </w:rPr>
        <w:t>cumsum</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(dat3,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w:t>
      </w:r>
      <w:r w:rsidRPr="00802B34">
        <w:rPr>
          <w:lang w:val="en-GB"/>
        </w:rPr>
        <w:br/>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which</w:t>
      </w:r>
      <w:r w:rsidRPr="00802B34">
        <w:rPr>
          <w:rStyle w:val="NormalTok"/>
          <w:lang w:val="en-GB"/>
        </w:rPr>
        <w:t>(</w:t>
      </w:r>
      <w:r w:rsidRPr="00802B34">
        <w:rPr>
          <w:rStyle w:val="KeywordTok"/>
          <w:lang w:val="en-GB"/>
        </w:rPr>
        <w:t>round</w:t>
      </w:r>
      <w:r w:rsidRPr="00802B34">
        <w:rPr>
          <w:rStyle w:val="NormalTok"/>
          <w:lang w:val="en-GB"/>
        </w:rPr>
        <w:t>(</w:t>
      </w:r>
      <w:r w:rsidRPr="00802B34">
        <w:rPr>
          <w:rStyle w:val="KeywordTok"/>
          <w:lang w:val="en-GB"/>
        </w:rPr>
        <w:t>cumsum</w:t>
      </w:r>
      <w:r w:rsidRPr="00802B34">
        <w:rPr>
          <w:rStyle w:val="NormalTok"/>
          <w:lang w:val="en-GB"/>
        </w:rPr>
        <w:t>(</w:t>
      </w:r>
      <w:r w:rsidRPr="00802B34">
        <w:rPr>
          <w:rStyle w:val="KeywordTok"/>
          <w:lang w:val="en-GB"/>
        </w:rPr>
        <w:t>sort</w:t>
      </w:r>
      <w:r w:rsidRPr="00802B34">
        <w:rPr>
          <w:rStyle w:val="NormalTok"/>
          <w:lang w:val="en-GB"/>
        </w:rPr>
        <w:t>(</w:t>
      </w:r>
      <w:r w:rsidRPr="00802B34">
        <w:rPr>
          <w:rStyle w:val="KeywordTok"/>
          <w:lang w:val="en-GB"/>
        </w:rPr>
        <w:t>with</w:t>
      </w:r>
      <w:r w:rsidRPr="00802B34">
        <w:rPr>
          <w:rStyle w:val="NormalTok"/>
          <w:lang w:val="en-GB"/>
        </w:rPr>
        <w:t>(dat3, V1</w:t>
      </w:r>
      <w:r w:rsidRPr="00802B34">
        <w:rPr>
          <w:rStyle w:val="OperatorTok"/>
          <w:lang w:val="en-GB"/>
        </w:rPr>
        <w:t>/</w:t>
      </w:r>
      <w:r w:rsidRPr="00802B34">
        <w:rPr>
          <w:rStyle w:val="KeywordTok"/>
          <w:lang w:val="en-GB"/>
        </w:rPr>
        <w:t>sum</w:t>
      </w:r>
      <w:r w:rsidRPr="00802B34">
        <w:rPr>
          <w:rStyle w:val="NormalTok"/>
          <w:lang w:val="en-GB"/>
        </w:rPr>
        <w:t xml:space="preserve">(V1)))), </w:t>
      </w:r>
      <w:r w:rsidRPr="00802B34">
        <w:rPr>
          <w:rStyle w:val="DataTypeTok"/>
          <w:lang w:val="en-GB"/>
        </w:rPr>
        <w:t>digits =</w:t>
      </w:r>
      <w:r w:rsidRPr="00802B34">
        <w:rPr>
          <w:rStyle w:val="NormalTok"/>
          <w:lang w:val="en-GB"/>
        </w:rPr>
        <w:t xml:space="preserve"> </w:t>
      </w:r>
      <w:r w:rsidRPr="00802B34">
        <w:rPr>
          <w:rStyle w:val="DecValTok"/>
          <w:lang w:val="en-GB"/>
        </w:rPr>
        <w:t>6</w:t>
      </w:r>
      <w:r w:rsidRPr="00802B34">
        <w:rPr>
          <w:rStyle w:val="NormalTok"/>
          <w:lang w:val="en-GB"/>
        </w:rPr>
        <w:t xml:space="preserve">) </w:t>
      </w:r>
      <w:r w:rsidRPr="00802B34">
        <w:rPr>
          <w:rStyle w:val="OperatorTok"/>
          <w:lang w:val="en-GB"/>
        </w:rPr>
        <w:t>&lt;</w:t>
      </w:r>
      <w:r w:rsidRPr="00802B34">
        <w:rPr>
          <w:rStyle w:val="StringTok"/>
          <w:lang w:val="en-GB"/>
        </w:rPr>
        <w:t xml:space="preserve"> </w:t>
      </w:r>
      <w:r w:rsidRPr="00802B34">
        <w:rPr>
          <w:lang w:val="en-GB"/>
        </w:rPr>
        <w:br/>
      </w:r>
      <w:r w:rsidRPr="00802B34">
        <w:rPr>
          <w:rStyle w:val="StringTok"/>
          <w:lang w:val="en-GB"/>
        </w:rPr>
        <w:t xml:space="preserve">    </w:t>
      </w:r>
      <w:r w:rsidRPr="00802B34">
        <w:rPr>
          <w:rStyle w:val="FloatTok"/>
          <w:lang w:val="en-GB"/>
        </w:rPr>
        <w:t>0.05</w:t>
      </w:r>
      <w:r w:rsidRPr="00802B34">
        <w:rPr>
          <w:rStyle w:val="NormalTok"/>
          <w:lang w:val="en-GB"/>
        </w:rPr>
        <w:t xml:space="preserve">)) </w:t>
      </w:r>
      <w:r w:rsidRPr="00802B34">
        <w:rPr>
          <w:rStyle w:val="CommentTok"/>
          <w:lang w:val="en-GB"/>
        </w:rPr>
        <w:t># 281 interviews are on the left side below the lower 5 percent</w:t>
      </w:r>
    </w:p>
    <w:p w14:paraId="4DB387BB" w14:textId="77777777" w:rsidR="00000BF0" w:rsidRDefault="00000BF0">
      <w:pPr>
        <w:spacing w:before="0" w:line="259" w:lineRule="auto"/>
        <w:jc w:val="left"/>
        <w:rPr>
          <w:rStyle w:val="CommentTok"/>
          <w:sz w:val="22"/>
          <w:lang w:val="en-GB"/>
        </w:rPr>
      </w:pPr>
      <w:r>
        <w:rPr>
          <w:rStyle w:val="CommentTok"/>
          <w:lang w:val="en-GB"/>
        </w:rPr>
        <w:br w:type="page"/>
      </w:r>
    </w:p>
    <w:p w14:paraId="20D40F79" w14:textId="349E054B" w:rsidR="00802B34" w:rsidRPr="00802B34" w:rsidRDefault="007C55B8" w:rsidP="007C55B8">
      <w:pPr>
        <w:pStyle w:val="berschrift3"/>
        <w:ind w:left="1276" w:hanging="916"/>
        <w:rPr>
          <w:lang w:val="en-GB"/>
        </w:rPr>
      </w:pPr>
      <w:bookmarkStart w:id="86" w:name="qualitative-evaluation"/>
      <w:bookmarkStart w:id="87" w:name="_Toc68014829"/>
      <w:r>
        <w:rPr>
          <w:lang w:val="en-GB"/>
        </w:rPr>
        <w:lastRenderedPageBreak/>
        <w:t>Q</w:t>
      </w:r>
      <w:r w:rsidR="00802B34" w:rsidRPr="00802B34">
        <w:rPr>
          <w:lang w:val="en-GB"/>
        </w:rPr>
        <w:t>ualitative evaluation</w:t>
      </w:r>
      <w:bookmarkEnd w:id="86"/>
      <w:bookmarkEnd w:id="87"/>
    </w:p>
    <w:p w14:paraId="02625A92" w14:textId="1523E275" w:rsidR="00802B34" w:rsidRDefault="00802B34" w:rsidP="00802B34">
      <w:pPr>
        <w:pStyle w:val="FirstParagraph"/>
      </w:pPr>
      <w:r>
        <w:t>Get tidy data for clustering. Write a csv and extract info to get an overview of the ranking.</w:t>
      </w:r>
    </w:p>
    <w:p w14:paraId="13F3C6FE" w14:textId="09812210" w:rsidR="006C11E0" w:rsidRPr="006C11E0" w:rsidRDefault="00802B34" w:rsidP="00802B34">
      <w:pPr>
        <w:pStyle w:val="SourceCode"/>
        <w:rPr>
          <w:shd w:val="clear" w:color="auto" w:fill="F8F8F8"/>
          <w:lang w:val="en-GB"/>
        </w:rPr>
      </w:pPr>
      <w:r w:rsidRPr="00802B34">
        <w:rPr>
          <w:rStyle w:val="KeywordTok"/>
          <w:lang w:val="en-GB"/>
        </w:rPr>
        <w:t>getwd</w:t>
      </w:r>
      <w:r w:rsidRPr="00802B34">
        <w:rPr>
          <w:rStyle w:val="NormalTok"/>
          <w:lang w:val="en-GB"/>
        </w:rPr>
        <w:t>()</w:t>
      </w:r>
      <w:r w:rsidRPr="00802B34">
        <w:rPr>
          <w:lang w:val="en-GB"/>
        </w:rPr>
        <w:br/>
      </w:r>
      <w:r w:rsidRPr="00802B34">
        <w:rPr>
          <w:lang w:val="en-GB"/>
        </w:rPr>
        <w:br/>
      </w:r>
      <w:r w:rsidRPr="00802B34">
        <w:rPr>
          <w:rStyle w:val="KeywordTok"/>
          <w:lang w:val="en-GB"/>
        </w:rPr>
        <w:t>write.csv2</w:t>
      </w:r>
      <w:r w:rsidRPr="00802B34">
        <w:rPr>
          <w:rStyle w:val="NormalTok"/>
          <w:lang w:val="en-GB"/>
        </w:rPr>
        <w:t xml:space="preserve">(sort.calc6, </w:t>
      </w:r>
      <w:r w:rsidRPr="00802B34">
        <w:rPr>
          <w:rStyle w:val="StringTok"/>
          <w:lang w:val="en-GB"/>
        </w:rPr>
        <w:t>"2sorted_ranking_calc6.csv"</w:t>
      </w:r>
      <w:r w:rsidRPr="00802B34">
        <w:rPr>
          <w:rStyle w:val="NormalTok"/>
          <w:lang w:val="en-GB"/>
        </w:rPr>
        <w:t xml:space="preserve">, </w:t>
      </w:r>
      <w:r w:rsidRPr="00802B34">
        <w:rPr>
          <w:rStyle w:val="DataTypeTok"/>
          <w:lang w:val="en-GB"/>
        </w:rPr>
        <w:t>sep =</w:t>
      </w:r>
      <w:r w:rsidRPr="00802B34">
        <w:rPr>
          <w:rStyle w:val="NormalTok"/>
          <w:lang w:val="en-GB"/>
        </w:rPr>
        <w:t xml:space="preserve"> </w:t>
      </w:r>
      <w:r w:rsidRPr="00802B34">
        <w:rPr>
          <w:rStyle w:val="StringTok"/>
          <w:lang w:val="en-GB"/>
        </w:rPr>
        <w:t>";"</w:t>
      </w:r>
      <w:r w:rsidRPr="00802B34">
        <w:rPr>
          <w:rStyle w:val="NormalTok"/>
          <w:lang w:val="en-GB"/>
        </w:rPr>
        <w:t>)</w:t>
      </w:r>
      <w:r w:rsidRPr="00802B34">
        <w:rPr>
          <w:lang w:val="en-GB"/>
        </w:rPr>
        <w:br/>
      </w:r>
      <w:r w:rsidRPr="00802B34">
        <w:rPr>
          <w:lang w:val="en-GB"/>
        </w:rPr>
        <w:br/>
      </w:r>
      <w:r w:rsidRPr="00802B34">
        <w:rPr>
          <w:rStyle w:val="KeywordTok"/>
          <w:lang w:val="en-GB"/>
        </w:rPr>
        <w:t>sort</w:t>
      </w:r>
      <w:r w:rsidRPr="00802B34">
        <w:rPr>
          <w:rStyle w:val="NormalTok"/>
          <w:lang w:val="en-GB"/>
        </w:rPr>
        <w:t>(</w:t>
      </w:r>
      <w:r w:rsidRPr="00802B34">
        <w:rPr>
          <w:rStyle w:val="KeywordTok"/>
          <w:lang w:val="en-GB"/>
        </w:rPr>
        <w:t>table</w:t>
      </w:r>
      <w:r w:rsidRPr="00802B34">
        <w:rPr>
          <w:rStyle w:val="NormalTok"/>
          <w:lang w:val="en-GB"/>
        </w:rPr>
        <w:t>(mergeddata</w:t>
      </w:r>
      <w:r w:rsidRPr="00802B34">
        <w:rPr>
          <w:rStyle w:val="OperatorTok"/>
          <w:lang w:val="en-GB"/>
        </w:rPr>
        <w:t>$</w:t>
      </w:r>
      <w:r w:rsidRPr="00802B34">
        <w:rPr>
          <w:rStyle w:val="NormalTok"/>
          <w:lang w:val="en-GB"/>
        </w:rPr>
        <w:t>INTNUM1))</w:t>
      </w:r>
      <w:r w:rsidRPr="00802B34">
        <w:rPr>
          <w:lang w:val="en-GB"/>
        </w:rPr>
        <w:br/>
      </w:r>
      <w:r w:rsidRPr="00802B34">
        <w:rPr>
          <w:rStyle w:val="KeywordTok"/>
          <w:lang w:val="en-GB"/>
        </w:rPr>
        <w:t>head</w:t>
      </w:r>
      <w:r w:rsidRPr="00802B34">
        <w:rPr>
          <w:rStyle w:val="NormalTok"/>
          <w:lang w:val="en-GB"/>
        </w:rPr>
        <w:t xml:space="preserve">(mergeddata,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NormalTok"/>
          <w:lang w:val="en-GB"/>
        </w:rPr>
        <w:t>Intnum_count_each &lt;-</w:t>
      </w:r>
      <w:r w:rsidRPr="00802B34">
        <w:rPr>
          <w:rStyle w:val="StringTok"/>
          <w:lang w:val="en-GB"/>
        </w:rPr>
        <w:t xml:space="preserve"> </w:t>
      </w:r>
      <w:r w:rsidRPr="00802B34">
        <w:rPr>
          <w:rStyle w:val="NormalTok"/>
          <w:lang w:val="en-GB"/>
        </w:rPr>
        <w:t xml:space="preserve">mergeddata[, </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3</w:t>
      </w:r>
      <w:r w:rsidRPr="00802B34">
        <w:rPr>
          <w:rStyle w:val="OperatorTok"/>
          <w:lang w:val="en-GB"/>
        </w:rPr>
        <w:t>:</w:t>
      </w:r>
      <w:r w:rsidRPr="00802B34">
        <w:rPr>
          <w:rStyle w:val="KeywordTok"/>
          <w:lang w:val="en-GB"/>
        </w:rPr>
        <w:t>length</w:t>
      </w:r>
      <w:r w:rsidRPr="00802B34">
        <w:rPr>
          <w:rStyle w:val="NormalTok"/>
          <w:lang w:val="en-GB"/>
        </w:rPr>
        <w:t xml:space="preserve">(mergeddata))] </w:t>
      </w:r>
      <w:r w:rsidRPr="00802B34">
        <w:rPr>
          <w:rStyle w:val="OperatorTok"/>
          <w:lang w:val="en-GB"/>
        </w:rPr>
        <w:t>%&gt;%</w:t>
      </w:r>
      <w:r w:rsidRPr="00802B34">
        <w:rPr>
          <w:rStyle w:val="StringTok"/>
          <w:lang w:val="en-GB"/>
        </w:rPr>
        <w:t xml:space="preserve"> </w:t>
      </w:r>
      <w:r w:rsidRPr="00802B34">
        <w:rPr>
          <w:lang w:val="en-GB"/>
        </w:rPr>
        <w:br/>
      </w:r>
      <w:r w:rsidRPr="00802B34">
        <w:rPr>
          <w:rStyle w:val="StringTok"/>
          <w:lang w:val="en-GB"/>
        </w:rPr>
        <w:t xml:space="preserve">    </w:t>
      </w:r>
      <w:r w:rsidRPr="00802B34">
        <w:rPr>
          <w:rStyle w:val="NormalTok"/>
          <w:lang w:val="en-GB"/>
        </w:rPr>
        <w:t xml:space="preserve">rowwise </w:t>
      </w:r>
      <w:r w:rsidRPr="00802B34">
        <w:rPr>
          <w:rStyle w:val="OperatorTok"/>
          <w:lang w:val="en-GB"/>
        </w:rPr>
        <w:t>%&gt;%</w:t>
      </w:r>
      <w:r w:rsidRPr="00802B34">
        <w:rPr>
          <w:rStyle w:val="StringTok"/>
          <w:lang w:val="en-GB"/>
        </w:rPr>
        <w:t xml:space="preserve"> </w:t>
      </w:r>
      <w:r w:rsidRPr="00802B34">
        <w:rPr>
          <w:rStyle w:val="KeywordTok"/>
          <w:lang w:val="en-GB"/>
        </w:rPr>
        <w:t>mutate</w:t>
      </w:r>
      <w:r w:rsidRPr="00802B34">
        <w:rPr>
          <w:rStyle w:val="NormalTok"/>
          <w:lang w:val="en-GB"/>
        </w:rPr>
        <w:t>(</w:t>
      </w:r>
      <w:r w:rsidRPr="00802B34">
        <w:rPr>
          <w:rStyle w:val="DataTypeTok"/>
          <w:lang w:val="en-GB"/>
        </w:rPr>
        <w:t>time =</w:t>
      </w:r>
      <w:r w:rsidRPr="00802B34">
        <w:rPr>
          <w:rStyle w:val="NormalTok"/>
          <w:lang w:val="en-GB"/>
        </w:rPr>
        <w:t xml:space="preserve"> </w:t>
      </w:r>
      <w:r w:rsidRPr="00802B34">
        <w:rPr>
          <w:rStyle w:val="KeywordTok"/>
          <w:lang w:val="en-GB"/>
        </w:rPr>
        <w:t>list</w:t>
      </w:r>
      <w:r w:rsidRPr="00802B34">
        <w:rPr>
          <w:rStyle w:val="NormalTok"/>
          <w:lang w:val="en-GB"/>
        </w:rPr>
        <w:t>(</w:t>
      </w:r>
      <w:r w:rsidRPr="00802B34">
        <w:rPr>
          <w:rStyle w:val="KeywordTok"/>
          <w:lang w:val="en-GB"/>
        </w:rPr>
        <w:t>rep</w:t>
      </w:r>
      <w:r w:rsidRPr="00802B34">
        <w:rPr>
          <w:rStyle w:val="NormalTok"/>
          <w:lang w:val="en-GB"/>
        </w:rPr>
        <w:t xml:space="preserve">(INTNUM1)))  </w:t>
      </w:r>
      <w:r w:rsidR="006C11E0">
        <w:rPr>
          <w:rStyle w:val="NormalTok"/>
          <w:lang w:val="en-GB"/>
        </w:rPr>
        <w:br/>
      </w:r>
      <w:r w:rsidRPr="00802B34">
        <w:rPr>
          <w:rStyle w:val="CommentTok"/>
          <w:lang w:val="en-GB"/>
        </w:rPr>
        <w:t># repeat the INTNUM1 based on its counts</w:t>
      </w:r>
      <w:r w:rsidRPr="00802B34">
        <w:rPr>
          <w:lang w:val="en-GB"/>
        </w:rPr>
        <w:br/>
      </w:r>
      <w:r w:rsidRPr="00802B34">
        <w:rPr>
          <w:lang w:val="en-GB"/>
        </w:rPr>
        <w:br/>
      </w:r>
      <w:r w:rsidRPr="00802B34">
        <w:rPr>
          <w:rStyle w:val="KeywordTok"/>
          <w:lang w:val="en-GB"/>
        </w:rPr>
        <w:t>head</w:t>
      </w:r>
      <w:r w:rsidRPr="00802B34">
        <w:rPr>
          <w:rStyle w:val="NormalTok"/>
          <w:lang w:val="en-GB"/>
        </w:rPr>
        <w:t xml:space="preserve">(Intnum_count_each,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KeywordTok"/>
          <w:lang w:val="en-GB"/>
        </w:rPr>
        <w:t>length</w:t>
      </w:r>
      <w:r w:rsidRPr="00802B34">
        <w:rPr>
          <w:rStyle w:val="NormalTok"/>
          <w:lang w:val="en-GB"/>
        </w:rPr>
        <w:t>(</w:t>
      </w:r>
      <w:r w:rsidRPr="00802B34">
        <w:rPr>
          <w:rStyle w:val="KeywordTok"/>
          <w:lang w:val="en-GB"/>
        </w:rPr>
        <w:t>unique</w:t>
      </w:r>
      <w:r w:rsidRPr="00802B34">
        <w:rPr>
          <w:rStyle w:val="NormalTok"/>
          <w:lang w:val="en-GB"/>
        </w:rPr>
        <w:t>(Intnum_count_each</w:t>
      </w:r>
      <w:r w:rsidRPr="00802B34">
        <w:rPr>
          <w:rStyle w:val="OperatorTok"/>
          <w:lang w:val="en-GB"/>
        </w:rPr>
        <w:t>$</w:t>
      </w:r>
      <w:r w:rsidRPr="00802B34">
        <w:rPr>
          <w:rStyle w:val="NormalTok"/>
          <w:lang w:val="en-GB"/>
        </w:rPr>
        <w:t xml:space="preserve">INTNUM1))  </w:t>
      </w:r>
      <w:r w:rsidRPr="00802B34">
        <w:rPr>
          <w:rStyle w:val="CommentTok"/>
          <w:lang w:val="en-GB"/>
        </w:rPr>
        <w:t># 193 unique interviewers</w:t>
      </w:r>
      <w:r w:rsidRPr="00802B34">
        <w:rPr>
          <w:lang w:val="en-GB"/>
        </w:rPr>
        <w:br/>
      </w:r>
      <w:r w:rsidRPr="00802B34">
        <w:rPr>
          <w:lang w:val="en-GB"/>
        </w:rPr>
        <w:br/>
      </w:r>
      <w:r w:rsidRPr="00802B34">
        <w:rPr>
          <w:rStyle w:val="NormalTok"/>
          <w:lang w:val="en-GB"/>
        </w:rPr>
        <w:t>Intnum_count_each2 &lt;-</w:t>
      </w:r>
      <w:r w:rsidRPr="00802B34">
        <w:rPr>
          <w:rStyle w:val="StringTok"/>
          <w:lang w:val="en-GB"/>
        </w:rPr>
        <w:t xml:space="preserve"> </w:t>
      </w:r>
      <w:r w:rsidRPr="00802B34">
        <w:rPr>
          <w:rStyle w:val="NormalTok"/>
          <w:lang w:val="en-GB"/>
        </w:rPr>
        <w:t xml:space="preserve">Intnum_count_each </w:t>
      </w:r>
      <w:r w:rsidRPr="00802B34">
        <w:rPr>
          <w:rStyle w:val="OperatorTok"/>
          <w:lang w:val="en-GB"/>
        </w:rPr>
        <w:t>%&gt;%</w:t>
      </w:r>
      <w:r w:rsidRPr="00802B34">
        <w:rPr>
          <w:rStyle w:val="StringTok"/>
          <w:lang w:val="en-GB"/>
        </w:rPr>
        <w:t xml:space="preserve"> </w:t>
      </w:r>
      <w:r w:rsidRPr="00802B34">
        <w:rPr>
          <w:rStyle w:val="KeywordTok"/>
          <w:lang w:val="en-GB"/>
        </w:rPr>
        <w:t>group_by</w:t>
      </w:r>
      <w:r w:rsidRPr="00802B34">
        <w:rPr>
          <w:rStyle w:val="NormalTok"/>
          <w:lang w:val="en-GB"/>
        </w:rPr>
        <w:t xml:space="preserve">(INTNUM1) </w:t>
      </w:r>
      <w:r w:rsidRPr="00802B34">
        <w:rPr>
          <w:rStyle w:val="OperatorTok"/>
          <w:lang w:val="en-GB"/>
        </w:rPr>
        <w:t>%&gt;%</w:t>
      </w:r>
      <w:r w:rsidRPr="00802B34">
        <w:rPr>
          <w:rStyle w:val="StringTok"/>
          <w:lang w:val="en-GB"/>
        </w:rPr>
        <w:t xml:space="preserve"> </w:t>
      </w:r>
      <w:r w:rsidRPr="00802B34">
        <w:rPr>
          <w:lang w:val="en-GB"/>
        </w:rPr>
        <w:br/>
      </w:r>
      <w:r w:rsidRPr="00802B34">
        <w:rPr>
          <w:rStyle w:val="StringTok"/>
          <w:lang w:val="en-GB"/>
        </w:rPr>
        <w:t xml:space="preserve">    </w:t>
      </w:r>
      <w:r w:rsidRPr="00802B34">
        <w:rPr>
          <w:rStyle w:val="KeywordTok"/>
          <w:lang w:val="en-GB"/>
        </w:rPr>
        <w:t>mutate</w:t>
      </w:r>
      <w:r w:rsidRPr="00802B34">
        <w:rPr>
          <w:rStyle w:val="NormalTok"/>
          <w:lang w:val="en-GB"/>
        </w:rPr>
        <w:t>(</w:t>
      </w:r>
      <w:r w:rsidRPr="00802B34">
        <w:rPr>
          <w:rStyle w:val="DataTypeTok"/>
          <w:lang w:val="en-GB"/>
        </w:rPr>
        <w:t>count =</w:t>
      </w:r>
      <w:r w:rsidRPr="00802B34">
        <w:rPr>
          <w:rStyle w:val="NormalTok"/>
          <w:lang w:val="en-GB"/>
        </w:rPr>
        <w:t xml:space="preserve"> </w:t>
      </w:r>
      <w:r w:rsidRPr="00802B34">
        <w:rPr>
          <w:rStyle w:val="KeywordTok"/>
          <w:lang w:val="en-GB"/>
        </w:rPr>
        <w:t>n</w:t>
      </w:r>
      <w:r w:rsidRPr="00802B34">
        <w:rPr>
          <w:rStyle w:val="NormalTok"/>
          <w:lang w:val="en-GB"/>
        </w:rPr>
        <w:t xml:space="preserve">())  </w:t>
      </w:r>
      <w:r w:rsidRPr="00802B34">
        <w:rPr>
          <w:rStyle w:val="CommentTok"/>
          <w:lang w:val="en-GB"/>
        </w:rPr>
        <w:t># put in a</w:t>
      </w:r>
      <w:r w:rsidR="00000BF0">
        <w:rPr>
          <w:rStyle w:val="CommentTok"/>
          <w:lang w:val="en-GB"/>
        </w:rPr>
        <w:t>n</w:t>
      </w:r>
      <w:r w:rsidRPr="00802B34">
        <w:rPr>
          <w:rStyle w:val="CommentTok"/>
          <w:lang w:val="en-GB"/>
        </w:rPr>
        <w:t xml:space="preserve"> occurrence variable</w:t>
      </w:r>
      <w:r w:rsidRPr="00802B34">
        <w:rPr>
          <w:lang w:val="en-GB"/>
        </w:rPr>
        <w:br/>
      </w:r>
      <w:r w:rsidRPr="00802B34">
        <w:rPr>
          <w:lang w:val="en-GB"/>
        </w:rPr>
        <w:br/>
      </w:r>
      <w:r w:rsidRPr="00802B34">
        <w:rPr>
          <w:rStyle w:val="KeywordTok"/>
          <w:lang w:val="en-GB"/>
        </w:rPr>
        <w:t>head</w:t>
      </w:r>
      <w:r w:rsidRPr="00802B34">
        <w:rPr>
          <w:rStyle w:val="NormalTok"/>
          <w:lang w:val="en-GB"/>
        </w:rPr>
        <w:t xml:space="preserve">(Intnum_count_each2,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rStyle w:val="NormalTok"/>
          <w:lang w:val="en-GB"/>
        </w:rPr>
        <w:t>Intnum_count_each3 &lt;-</w:t>
      </w:r>
      <w:r w:rsidRPr="00802B34">
        <w:rPr>
          <w:rStyle w:val="StringTok"/>
          <w:lang w:val="en-GB"/>
        </w:rPr>
        <w:t xml:space="preserve"> </w:t>
      </w:r>
      <w:r w:rsidRPr="00802B34">
        <w:rPr>
          <w:rStyle w:val="NormalTok"/>
          <w:lang w:val="en-GB"/>
        </w:rPr>
        <w:t xml:space="preserve">Intnum_count_each2[, </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3</w:t>
      </w:r>
      <w:r w:rsidRPr="00802B34">
        <w:rPr>
          <w:rStyle w:val="NormalTok"/>
          <w:lang w:val="en-GB"/>
        </w:rPr>
        <w:t xml:space="preserve">)] </w:t>
      </w:r>
      <w:r w:rsidRPr="00802B34">
        <w:rPr>
          <w:rStyle w:val="OperatorTok"/>
          <w:lang w:val="en-GB"/>
        </w:rPr>
        <w:t>%&gt;%</w:t>
      </w:r>
      <w:r w:rsidRPr="00802B34">
        <w:rPr>
          <w:rStyle w:val="StringTok"/>
          <w:lang w:val="en-GB"/>
        </w:rPr>
        <w:t xml:space="preserve"> </w:t>
      </w:r>
      <w:r w:rsidRPr="00802B34">
        <w:rPr>
          <w:rStyle w:val="KeywordTok"/>
          <w:lang w:val="en-GB"/>
        </w:rPr>
        <w:t>group_by</w:t>
      </w:r>
      <w:r w:rsidRPr="00802B34">
        <w:rPr>
          <w:rStyle w:val="NormalTok"/>
          <w:lang w:val="en-GB"/>
        </w:rPr>
        <w:t xml:space="preserve">(INTNUM1, </w:t>
      </w:r>
      <w:r w:rsidRPr="00802B34">
        <w:rPr>
          <w:lang w:val="en-GB"/>
        </w:rPr>
        <w:br/>
      </w:r>
      <w:r w:rsidRPr="00802B34">
        <w:rPr>
          <w:rStyle w:val="NormalTok"/>
          <w:lang w:val="en-GB"/>
        </w:rPr>
        <w:t xml:space="preserve">    count) </w:t>
      </w:r>
      <w:r w:rsidRPr="00802B34">
        <w:rPr>
          <w:rStyle w:val="OperatorTok"/>
          <w:lang w:val="en-GB"/>
        </w:rPr>
        <w:t>%&gt;%</w:t>
      </w:r>
      <w:r w:rsidRPr="00802B34">
        <w:rPr>
          <w:rStyle w:val="StringTok"/>
          <w:lang w:val="en-GB"/>
        </w:rPr>
        <w:t xml:space="preserve"> </w:t>
      </w:r>
      <w:r w:rsidRPr="00802B34">
        <w:rPr>
          <w:rStyle w:val="KeywordTok"/>
          <w:lang w:val="en-GB"/>
        </w:rPr>
        <w:t>mutate</w:t>
      </w:r>
      <w:r w:rsidRPr="00802B34">
        <w:rPr>
          <w:rStyle w:val="NormalTok"/>
          <w:lang w:val="en-GB"/>
        </w:rPr>
        <w:t>(</w:t>
      </w:r>
      <w:r w:rsidRPr="00802B34">
        <w:rPr>
          <w:rStyle w:val="DataTypeTok"/>
          <w:lang w:val="en-GB"/>
        </w:rPr>
        <w:t>count =</w:t>
      </w:r>
      <w:r w:rsidRPr="00802B34">
        <w:rPr>
          <w:rStyle w:val="NormalTok"/>
          <w:lang w:val="en-GB"/>
        </w:rPr>
        <w:t xml:space="preserve"> </w:t>
      </w:r>
      <w:r w:rsidRPr="00802B34">
        <w:rPr>
          <w:rStyle w:val="KeywordTok"/>
          <w:lang w:val="en-GB"/>
        </w:rPr>
        <w:t>n</w:t>
      </w:r>
      <w:r w:rsidRPr="00802B34">
        <w:rPr>
          <w:rStyle w:val="NormalTok"/>
          <w:lang w:val="en-GB"/>
        </w:rPr>
        <w:t xml:space="preserve">())  </w:t>
      </w:r>
      <w:r w:rsidRPr="00802B34">
        <w:rPr>
          <w:rStyle w:val="CommentTok"/>
          <w:lang w:val="en-GB"/>
        </w:rPr>
        <w:t># grouping and erase irrelevant var</w:t>
      </w:r>
      <w:r w:rsidRPr="00802B34">
        <w:rPr>
          <w:lang w:val="en-GB"/>
        </w:rPr>
        <w:br/>
      </w:r>
      <w:r w:rsidRPr="00802B34">
        <w:rPr>
          <w:lang w:val="en-GB"/>
        </w:rPr>
        <w:br/>
      </w:r>
      <w:r w:rsidRPr="00802B34">
        <w:rPr>
          <w:rStyle w:val="KeywordTok"/>
          <w:lang w:val="en-GB"/>
        </w:rPr>
        <w:t>rm</w:t>
      </w:r>
      <w:r w:rsidRPr="00802B34">
        <w:rPr>
          <w:rStyle w:val="NormalTok"/>
          <w:lang w:val="en-GB"/>
        </w:rPr>
        <w:t>(</w:t>
      </w:r>
      <w:r w:rsidRPr="00802B34">
        <w:rPr>
          <w:rStyle w:val="DataTypeTok"/>
          <w:lang w:val="en-GB"/>
        </w:rPr>
        <w:t>list =</w:t>
      </w:r>
      <w:r w:rsidRPr="00802B34">
        <w:rPr>
          <w:rStyle w:val="NormalTok"/>
          <w:lang w:val="en-GB"/>
        </w:rPr>
        <w:t xml:space="preserve"> </w:t>
      </w:r>
      <w:r w:rsidRPr="00802B34">
        <w:rPr>
          <w:rStyle w:val="KeywordTok"/>
          <w:lang w:val="en-GB"/>
        </w:rPr>
        <w:t>c</w:t>
      </w:r>
      <w:r w:rsidRPr="00802B34">
        <w:rPr>
          <w:rStyle w:val="NormalTok"/>
          <w:lang w:val="en-GB"/>
        </w:rPr>
        <w:t>(</w:t>
      </w:r>
      <w:r w:rsidRPr="00802B34">
        <w:rPr>
          <w:rStyle w:val="StringTok"/>
          <w:lang w:val="en-GB"/>
        </w:rPr>
        <w:t>"Intnum_count_each"</w:t>
      </w:r>
      <w:r w:rsidRPr="00802B34">
        <w:rPr>
          <w:rStyle w:val="NormalTok"/>
          <w:lang w:val="en-GB"/>
        </w:rPr>
        <w:t xml:space="preserve">, </w:t>
      </w:r>
      <w:r w:rsidRPr="00802B34">
        <w:rPr>
          <w:rStyle w:val="StringTok"/>
          <w:lang w:val="en-GB"/>
        </w:rPr>
        <w:t>"Intnum_count_each2"</w:t>
      </w:r>
      <w:r w:rsidRPr="00802B34">
        <w:rPr>
          <w:rStyle w:val="NormalTok"/>
          <w:lang w:val="en-GB"/>
        </w:rPr>
        <w:t>))</w:t>
      </w:r>
      <w:r w:rsidRPr="00802B34">
        <w:rPr>
          <w:lang w:val="en-GB"/>
        </w:rPr>
        <w:br/>
      </w:r>
      <w:r w:rsidRPr="00802B34">
        <w:rPr>
          <w:lang w:val="en-GB"/>
        </w:rPr>
        <w:br/>
      </w:r>
      <w:r w:rsidRPr="00802B34">
        <w:rPr>
          <w:rStyle w:val="KeywordTok"/>
          <w:lang w:val="en-GB"/>
        </w:rPr>
        <w:t>head</w:t>
      </w:r>
      <w:r w:rsidRPr="00802B34">
        <w:rPr>
          <w:rStyle w:val="NormalTok"/>
          <w:lang w:val="en-GB"/>
        </w:rPr>
        <w:t xml:space="preserve">(Intnum_count_each3, </w:t>
      </w:r>
      <w:r w:rsidRPr="00802B34">
        <w:rPr>
          <w:rStyle w:val="DataTypeTok"/>
          <w:lang w:val="en-GB"/>
        </w:rPr>
        <w:t>n =</w:t>
      </w:r>
      <w:r w:rsidRPr="00802B34">
        <w:rPr>
          <w:rStyle w:val="NormalTok"/>
          <w:lang w:val="en-GB"/>
        </w:rPr>
        <w:t xml:space="preserve"> </w:t>
      </w:r>
      <w:r w:rsidRPr="00802B34">
        <w:rPr>
          <w:rStyle w:val="DecValTok"/>
          <w:lang w:val="en-GB"/>
        </w:rPr>
        <w:t>5</w:t>
      </w:r>
      <w:r w:rsidRPr="00802B34">
        <w:rPr>
          <w:rStyle w:val="NormalTok"/>
          <w:lang w:val="en-GB"/>
        </w:rPr>
        <w:t>)</w:t>
      </w:r>
      <w:r w:rsidRPr="00802B34">
        <w:rPr>
          <w:lang w:val="en-GB"/>
        </w:rPr>
        <w:br/>
      </w:r>
      <w:r w:rsidRPr="00802B34">
        <w:rPr>
          <w:lang w:val="en-GB"/>
        </w:rPr>
        <w:br/>
      </w:r>
      <w:r w:rsidRPr="00802B34">
        <w:rPr>
          <w:lang w:val="en-GB"/>
        </w:rPr>
        <w:br/>
      </w:r>
      <w:r w:rsidRPr="00802B34">
        <w:rPr>
          <w:rStyle w:val="NormalTok"/>
          <w:lang w:val="en-GB"/>
        </w:rPr>
        <w:t>rowsum_by_idno_intnum3 &lt;-</w:t>
      </w:r>
      <w:r w:rsidRPr="00802B34">
        <w:rPr>
          <w:rStyle w:val="StringTok"/>
          <w:lang w:val="en-GB"/>
        </w:rPr>
        <w:t xml:space="preserve"> </w:t>
      </w:r>
      <w:r w:rsidRPr="00802B34">
        <w:rPr>
          <w:rStyle w:val="KeywordTok"/>
          <w:lang w:val="en-GB"/>
        </w:rPr>
        <w:t>cbind.data.frame</w:t>
      </w:r>
      <w:r w:rsidRPr="00802B34">
        <w:rPr>
          <w:rStyle w:val="NormalTok"/>
          <w:lang w:val="en-GB"/>
        </w:rPr>
        <w:t xml:space="preserve">(calc6, Intnum_count_each3[, </w:t>
      </w:r>
      <w:r w:rsidRPr="00802B34">
        <w:rPr>
          <w:lang w:val="en-GB"/>
        </w:rPr>
        <w:br/>
      </w:r>
      <w:r w:rsidRPr="00802B34">
        <w:rPr>
          <w:rStyle w:val="NormalTok"/>
          <w:lang w:val="en-GB"/>
        </w:rPr>
        <w:t xml:space="preserve">    </w:t>
      </w:r>
      <w:r w:rsidRPr="00802B34">
        <w:rPr>
          <w:rStyle w:val="DecValTok"/>
          <w:lang w:val="en-GB"/>
        </w:rPr>
        <w:t>3</w:t>
      </w:r>
      <w:r w:rsidRPr="00802B34">
        <w:rPr>
          <w:rStyle w:val="NormalTok"/>
          <w:lang w:val="en-GB"/>
        </w:rPr>
        <w:t>])</w:t>
      </w:r>
      <w:r w:rsidRPr="00802B34">
        <w:rPr>
          <w:lang w:val="en-GB"/>
        </w:rPr>
        <w:br/>
      </w:r>
      <w:r w:rsidRPr="00802B34">
        <w:rPr>
          <w:lang w:val="en-GB"/>
        </w:rPr>
        <w:br/>
      </w:r>
      <w:r w:rsidRPr="00802B34">
        <w:rPr>
          <w:rStyle w:val="KeywordTok"/>
          <w:lang w:val="en-GB"/>
        </w:rPr>
        <w:t>write.csv2</w:t>
      </w:r>
      <w:r w:rsidRPr="00802B34">
        <w:rPr>
          <w:rStyle w:val="NormalTok"/>
          <w:lang w:val="en-GB"/>
        </w:rPr>
        <w:t xml:space="preserve">(rowsum_by_idno_intnum3, </w:t>
      </w:r>
      <w:r w:rsidRPr="00802B34">
        <w:rPr>
          <w:rStyle w:val="StringTok"/>
          <w:lang w:val="en-GB"/>
        </w:rPr>
        <w:t>"data</w:t>
      </w:r>
      <w:r w:rsidR="00811937">
        <w:rPr>
          <w:rStyle w:val="StringTok"/>
          <w:lang w:val="en-GB"/>
        </w:rPr>
        <w:t>1</w:t>
      </w:r>
      <w:r w:rsidRPr="00802B34">
        <w:rPr>
          <w:rStyle w:val="StringTok"/>
          <w:lang w:val="en-GB"/>
        </w:rPr>
        <w:t>.csv"</w:t>
      </w:r>
      <w:r w:rsidRPr="00802B34">
        <w:rPr>
          <w:rStyle w:val="NormalTok"/>
          <w:lang w:val="en-GB"/>
        </w:rPr>
        <w:t>)</w:t>
      </w:r>
      <w:r w:rsidRPr="00802B34">
        <w:rPr>
          <w:lang w:val="en-GB"/>
        </w:rPr>
        <w:br/>
      </w:r>
      <w:r w:rsidRPr="00802B34">
        <w:rPr>
          <w:rStyle w:val="KeywordTok"/>
          <w:lang w:val="en-GB"/>
        </w:rPr>
        <w:t>getwd</w:t>
      </w:r>
      <w:r w:rsidRPr="00802B34">
        <w:rPr>
          <w:rStyle w:val="NormalTok"/>
          <w:lang w:val="en-GB"/>
        </w:rPr>
        <w:t>()</w:t>
      </w:r>
      <w:r w:rsidRPr="00802B34">
        <w:rPr>
          <w:lang w:val="en-GB"/>
        </w:rPr>
        <w:br/>
      </w:r>
      <w:r w:rsidRPr="00802B34">
        <w:rPr>
          <w:lang w:val="en-GB"/>
        </w:rPr>
        <w:br/>
      </w:r>
      <w:r w:rsidRPr="00802B34">
        <w:rPr>
          <w:lang w:val="en-GB"/>
        </w:rPr>
        <w:br/>
      </w:r>
      <w:r w:rsidR="006C11E0">
        <w:rPr>
          <w:rStyle w:val="NormalTok"/>
          <w:lang w:val="en-GB"/>
        </w:rPr>
        <w:t>unique_int_rowsums</w:t>
      </w:r>
      <w:r w:rsidRPr="00802B34">
        <w:rPr>
          <w:rStyle w:val="NormalTok"/>
          <w:lang w:val="en-GB"/>
        </w:rPr>
        <w:t xml:space="preserve"> &lt;-</w:t>
      </w:r>
      <w:r w:rsidRPr="00802B34">
        <w:rPr>
          <w:rStyle w:val="StringTok"/>
          <w:lang w:val="en-GB"/>
        </w:rPr>
        <w:t xml:space="preserve"> </w:t>
      </w:r>
      <w:r w:rsidRPr="00802B34">
        <w:rPr>
          <w:rStyle w:val="NormalTok"/>
          <w:lang w:val="en-GB"/>
        </w:rPr>
        <w:t>rowsum_by_idno_intnum3[</w:t>
      </w:r>
      <w:r w:rsidRPr="00802B34">
        <w:rPr>
          <w:rStyle w:val="OperatorTok"/>
          <w:lang w:val="en-GB"/>
        </w:rPr>
        <w:t>!</w:t>
      </w:r>
      <w:r w:rsidRPr="00802B34">
        <w:rPr>
          <w:rStyle w:val="KeywordTok"/>
          <w:lang w:val="en-GB"/>
        </w:rPr>
        <w:t>duplicated</w:t>
      </w:r>
      <w:r w:rsidRPr="00802B34">
        <w:rPr>
          <w:rStyle w:val="NormalTok"/>
          <w:lang w:val="en-GB"/>
        </w:rPr>
        <w:t>(rowsum_by_idno_intnum3</w:t>
      </w:r>
      <w:r w:rsidRPr="00802B34">
        <w:rPr>
          <w:rStyle w:val="OperatorTok"/>
          <w:lang w:val="en-GB"/>
        </w:rPr>
        <w:t>$</w:t>
      </w:r>
      <w:r w:rsidRPr="00802B34">
        <w:rPr>
          <w:rStyle w:val="NormalTok"/>
          <w:lang w:val="en-GB"/>
        </w:rPr>
        <w:t xml:space="preserve">INTNUM1), </w:t>
      </w:r>
      <w:r w:rsidRPr="00802B34">
        <w:rPr>
          <w:lang w:val="en-GB"/>
        </w:rPr>
        <w:br/>
      </w:r>
      <w:r w:rsidRPr="00802B34">
        <w:rPr>
          <w:rStyle w:val="NormalTok"/>
          <w:lang w:val="en-GB"/>
        </w:rPr>
        <w:t xml:space="preserve">    ]</w:t>
      </w:r>
      <w:r w:rsidRPr="00802B34">
        <w:rPr>
          <w:lang w:val="en-GB"/>
        </w:rPr>
        <w:br/>
      </w:r>
      <w:r w:rsidRPr="00802B34">
        <w:rPr>
          <w:rStyle w:val="KeywordTok"/>
          <w:lang w:val="en-GB"/>
        </w:rPr>
        <w:t>write.csv2</w:t>
      </w:r>
      <w:r w:rsidRPr="00802B34">
        <w:rPr>
          <w:rStyle w:val="NormalTok"/>
          <w:lang w:val="en-GB"/>
        </w:rPr>
        <w:t>(</w:t>
      </w:r>
      <w:r w:rsidR="006C11E0">
        <w:rPr>
          <w:rStyle w:val="NormalTok"/>
          <w:lang w:val="en-GB"/>
        </w:rPr>
        <w:t>unique_int_rowsums</w:t>
      </w:r>
      <w:r w:rsidRPr="00802B34">
        <w:rPr>
          <w:rStyle w:val="NormalTok"/>
          <w:lang w:val="en-GB"/>
        </w:rPr>
        <w:t xml:space="preserve">, </w:t>
      </w:r>
      <w:r w:rsidRPr="00802B34">
        <w:rPr>
          <w:rStyle w:val="StringTok"/>
          <w:lang w:val="en-GB"/>
        </w:rPr>
        <w:t>"data2.csv"</w:t>
      </w:r>
      <w:r w:rsidRPr="00802B34">
        <w:rPr>
          <w:rStyle w:val="NormalTok"/>
          <w:lang w:val="en-GB"/>
        </w:rPr>
        <w:t>)</w:t>
      </w:r>
      <w:r w:rsidRPr="00802B34">
        <w:rPr>
          <w:lang w:val="en-GB"/>
        </w:rPr>
        <w:br/>
      </w:r>
      <w:r w:rsidRPr="00802B34">
        <w:rPr>
          <w:lang w:val="en-GB"/>
        </w:rPr>
        <w:br/>
      </w:r>
      <w:r w:rsidR="006C11E0">
        <w:rPr>
          <w:rStyle w:val="NormalTok"/>
          <w:lang w:val="en-GB"/>
        </w:rPr>
        <w:t>unique_int_rowsums</w:t>
      </w:r>
      <w:r w:rsidRPr="00802B34">
        <w:rPr>
          <w:rStyle w:val="NormalTok"/>
          <w:lang w:val="en-GB"/>
        </w:rPr>
        <w:t xml:space="preserve"> &lt;-</w:t>
      </w:r>
      <w:r w:rsidRPr="00802B34">
        <w:rPr>
          <w:rStyle w:val="StringTok"/>
          <w:lang w:val="en-GB"/>
        </w:rPr>
        <w:t xml:space="preserve"> </w:t>
      </w:r>
      <w:r w:rsidRPr="00802B34">
        <w:rPr>
          <w:rStyle w:val="KeywordTok"/>
          <w:lang w:val="en-GB"/>
        </w:rPr>
        <w:t>read.csv2</w:t>
      </w:r>
      <w:r w:rsidRPr="00802B34">
        <w:rPr>
          <w:rStyle w:val="NormalTok"/>
          <w:lang w:val="en-GB"/>
        </w:rPr>
        <w:t>(</w:t>
      </w:r>
      <w:r w:rsidRPr="00802B34">
        <w:rPr>
          <w:rStyle w:val="StringTok"/>
          <w:lang w:val="en-GB"/>
        </w:rPr>
        <w:t>"data2.csv"</w:t>
      </w:r>
      <w:r w:rsidRPr="00802B34">
        <w:rPr>
          <w:rStyle w:val="NormalTok"/>
          <w:lang w:val="en-GB"/>
        </w:rPr>
        <w:t xml:space="preserve">, </w:t>
      </w:r>
      <w:r w:rsidRPr="00802B34">
        <w:rPr>
          <w:rStyle w:val="DataTypeTok"/>
          <w:lang w:val="en-GB"/>
        </w:rPr>
        <w:t>header =</w:t>
      </w:r>
      <w:r w:rsidRPr="00802B34">
        <w:rPr>
          <w:rStyle w:val="NormalTok"/>
          <w:lang w:val="en-GB"/>
        </w:rPr>
        <w:t xml:space="preserve"> T)</w:t>
      </w:r>
      <w:r w:rsidRPr="00802B34">
        <w:rPr>
          <w:lang w:val="en-GB"/>
        </w:rPr>
        <w:br/>
      </w:r>
      <w:r w:rsidR="006C11E0">
        <w:rPr>
          <w:rStyle w:val="NormalTok"/>
          <w:lang w:val="en-GB"/>
        </w:rPr>
        <w:t>unique_int_rowsums</w:t>
      </w:r>
      <w:r w:rsidRPr="00802B34">
        <w:rPr>
          <w:rStyle w:val="NormalTok"/>
          <w:lang w:val="en-GB"/>
        </w:rPr>
        <w:t xml:space="preserve"> &lt;-</w:t>
      </w:r>
      <w:r w:rsidRPr="00802B34">
        <w:rPr>
          <w:rStyle w:val="StringTok"/>
          <w:lang w:val="en-GB"/>
        </w:rPr>
        <w:t xml:space="preserve"> </w:t>
      </w:r>
      <w:r w:rsidR="006C11E0">
        <w:rPr>
          <w:rStyle w:val="NormalTok"/>
          <w:lang w:val="en-GB"/>
        </w:rPr>
        <w:t>unique_int_rowsums</w:t>
      </w:r>
      <w:r w:rsidRPr="00802B34">
        <w:rPr>
          <w:rStyle w:val="NormalTok"/>
          <w:lang w:val="en-GB"/>
        </w:rPr>
        <w:t xml:space="preserve">[, </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6</w:t>
      </w:r>
      <w:r w:rsidRPr="00802B34">
        <w:rPr>
          <w:rStyle w:val="OperatorTok"/>
          <w:lang w:val="en-GB"/>
        </w:rPr>
        <w:t>:</w:t>
      </w:r>
      <w:r w:rsidRPr="00802B34">
        <w:rPr>
          <w:rStyle w:val="DecValTok"/>
          <w:lang w:val="en-GB"/>
        </w:rPr>
        <w:t>13</w:t>
      </w:r>
      <w:r w:rsidRPr="00802B34">
        <w:rPr>
          <w:rStyle w:val="NormalTok"/>
          <w:lang w:val="en-GB"/>
        </w:rPr>
        <w:t>)]</w:t>
      </w:r>
      <w:r w:rsidRPr="00802B34">
        <w:rPr>
          <w:lang w:val="en-GB"/>
        </w:rPr>
        <w:br/>
      </w:r>
      <w:r w:rsidR="006C11E0">
        <w:rPr>
          <w:rStyle w:val="NormalTok"/>
          <w:lang w:val="en-GB"/>
        </w:rPr>
        <w:t>unique_int_rowsums2</w:t>
      </w:r>
      <w:r w:rsidR="006C11E0" w:rsidRPr="00802B34">
        <w:rPr>
          <w:rStyle w:val="NormalTok"/>
          <w:lang w:val="en-GB"/>
        </w:rPr>
        <w:t xml:space="preserve"> </w:t>
      </w:r>
      <w:r w:rsidRPr="00802B34">
        <w:rPr>
          <w:rStyle w:val="NormalTok"/>
          <w:lang w:val="en-GB"/>
        </w:rPr>
        <w:t>&lt;-</w:t>
      </w:r>
      <w:r w:rsidRPr="00802B34">
        <w:rPr>
          <w:rStyle w:val="StringTok"/>
          <w:lang w:val="en-GB"/>
        </w:rPr>
        <w:t xml:space="preserve"> </w:t>
      </w:r>
      <w:r w:rsidR="006C11E0">
        <w:rPr>
          <w:rStyle w:val="NormalTok"/>
          <w:lang w:val="en-GB"/>
        </w:rPr>
        <w:t>unique_int_rowsums</w:t>
      </w:r>
      <w:r w:rsidRPr="00802B34">
        <w:rPr>
          <w:rStyle w:val="NormalTok"/>
          <w:lang w:val="en-GB"/>
        </w:rPr>
        <w:t xml:space="preserve">[, </w:t>
      </w:r>
      <w:r w:rsidRPr="00802B34">
        <w:rPr>
          <w:rStyle w:val="OperatorTok"/>
          <w:lang w:val="en-GB"/>
        </w:rPr>
        <w:t>-</w:t>
      </w:r>
      <w:r w:rsidRPr="00802B34">
        <w:rPr>
          <w:rStyle w:val="KeywordTok"/>
          <w:lang w:val="en-GB"/>
        </w:rPr>
        <w:t>c</w:t>
      </w:r>
      <w:r w:rsidRPr="00802B34">
        <w:rPr>
          <w:rStyle w:val="NormalTok"/>
          <w:lang w:val="en-GB"/>
        </w:rPr>
        <w:t>(</w:t>
      </w:r>
      <w:r w:rsidRPr="00802B34">
        <w:rPr>
          <w:rStyle w:val="DecValTok"/>
          <w:lang w:val="en-GB"/>
        </w:rPr>
        <w:t>1</w:t>
      </w:r>
      <w:r w:rsidRPr="00802B34">
        <w:rPr>
          <w:rStyle w:val="NormalTok"/>
          <w:lang w:val="en-GB"/>
        </w:rPr>
        <w:t xml:space="preserve">, </w:t>
      </w:r>
      <w:r w:rsidRPr="00802B34">
        <w:rPr>
          <w:rStyle w:val="DecValTok"/>
          <w:lang w:val="en-GB"/>
        </w:rPr>
        <w:t>3</w:t>
      </w:r>
      <w:r w:rsidRPr="00802B34">
        <w:rPr>
          <w:rStyle w:val="NormalTok"/>
          <w:lang w:val="en-GB"/>
        </w:rPr>
        <w:t>)]</w:t>
      </w:r>
      <w:r w:rsidR="006C11E0">
        <w:rPr>
          <w:rStyle w:val="NormalTok"/>
          <w:lang w:val="en-GB"/>
        </w:rPr>
        <w:t xml:space="preserve"> </w:t>
      </w:r>
      <w:r w:rsidR="006C11E0">
        <w:rPr>
          <w:rStyle w:val="NormalTok"/>
          <w:lang w:val="en-GB"/>
        </w:rPr>
        <w:br/>
      </w:r>
      <w:r w:rsidR="006C11E0" w:rsidRPr="00802B34">
        <w:rPr>
          <w:rStyle w:val="CommentTok"/>
          <w:lang w:val="en-GB"/>
        </w:rPr>
        <w:t xml:space="preserve"># </w:t>
      </w:r>
      <w:r w:rsidR="006C11E0">
        <w:rPr>
          <w:rStyle w:val="CommentTok"/>
          <w:lang w:val="en-GB"/>
        </w:rPr>
        <w:t>evaluate which interviews rowsums are significantly lower in a cluster</w:t>
      </w:r>
      <w:r w:rsidR="006C11E0" w:rsidRPr="00802B34">
        <w:rPr>
          <w:lang w:val="en-GB"/>
        </w:rPr>
        <w:br/>
      </w:r>
      <w:r w:rsidR="006C11E0" w:rsidRPr="00802B34">
        <w:rPr>
          <w:lang w:val="en-GB"/>
        </w:rPr>
        <w:br/>
      </w:r>
    </w:p>
    <w:p w14:paraId="739A9A22" w14:textId="77777777" w:rsidR="00802B34" w:rsidRDefault="00802B34">
      <w:pPr>
        <w:spacing w:before="0" w:line="259" w:lineRule="auto"/>
        <w:jc w:val="left"/>
        <w:rPr>
          <w:lang w:val="en-GB"/>
        </w:rPr>
      </w:pPr>
    </w:p>
    <w:p w14:paraId="25EFDA72" w14:textId="4274D2F1" w:rsidR="00802B34" w:rsidRDefault="00802B34">
      <w:pPr>
        <w:spacing w:before="0" w:line="259" w:lineRule="auto"/>
        <w:jc w:val="left"/>
        <w:rPr>
          <w:lang w:val="en-GB"/>
        </w:rPr>
      </w:pPr>
      <w:r>
        <w:rPr>
          <w:lang w:val="en-GB"/>
        </w:rPr>
        <w:br w:type="page"/>
      </w:r>
    </w:p>
    <w:p w14:paraId="36F115CE" w14:textId="7CC98B66" w:rsidR="00323237" w:rsidRDefault="00323237" w:rsidP="00EF1E50">
      <w:pPr>
        <w:pStyle w:val="berschrift2"/>
        <w:numPr>
          <w:ilvl w:val="1"/>
          <w:numId w:val="14"/>
        </w:numPr>
      </w:pPr>
      <w:bookmarkStart w:id="88" w:name="_Toc68014830"/>
      <w:r w:rsidRPr="000C5C2E">
        <w:lastRenderedPageBreak/>
        <w:t>Eigenständigkeitserklärung</w:t>
      </w:r>
      <w:bookmarkEnd w:id="88"/>
    </w:p>
    <w:p w14:paraId="1C97991D" w14:textId="5CA853D1" w:rsidR="00572773" w:rsidRDefault="00572773" w:rsidP="00C96358">
      <w:r>
        <w:t>Ich, Kevin Glock, versichere an Eides Statt durch meine Unterschrift, dass ich die vorstehende Arbeit selbständig und ohne fremde Hilfe angefertigt und alle Stellen, die ich wörtlich oder dem Sinne nach aus Veröffentlichungen entnommen habe, als solche kenntlich gemacht habe, mich auch keiner anderen als der angegebenen Literatur oder sonstiger Hilfsmittel bedient habe.</w:t>
      </w:r>
    </w:p>
    <w:p w14:paraId="7ED9BEE8" w14:textId="77777777" w:rsidR="00572773" w:rsidRDefault="00572773" w:rsidP="00572773">
      <w:r>
        <w:t>Ich versichere an Eides Statt, dass ich die vorgenannten Angaben nach bestem Wissen und Gewissen gemacht habe und dass die Angaben der Wahrheit entsprechen und ich nichts verschwiegen habe.</w:t>
      </w:r>
    </w:p>
    <w:p w14:paraId="027DC52B" w14:textId="47493583" w:rsidR="00572773" w:rsidRDefault="00572773" w:rsidP="00572773">
      <w:r>
        <w:t>Die Strafbarkeit einer falschen eidesstattlichen Versicherung ist mir bekannt, namentlich die Strafandrohung gemäß § 156 StGB bis zu drei Jahren Freiheitsstrafe oder Geldstrafe bei vorsätzlicher Begehung der Tat bzw. gemäß § 163 Abs.1 StGB bis zu einem Jahr Freiheitsstrafe oder Geldstrafe bei fahrlässiger Begehung.</w:t>
      </w:r>
    </w:p>
    <w:p w14:paraId="2E01B1E7" w14:textId="38DEA451" w:rsidR="00572773" w:rsidRDefault="00572773" w:rsidP="00572773"/>
    <w:p w14:paraId="1212B600" w14:textId="5BB52C62" w:rsidR="00572773" w:rsidRDefault="00572773" w:rsidP="00572773"/>
    <w:p w14:paraId="15E4FC98" w14:textId="6B78C1B2" w:rsidR="00572773" w:rsidRPr="000A71A0" w:rsidRDefault="00572773" w:rsidP="00DC17A0">
      <w:r w:rsidRPr="008A0C5D">
        <w:t xml:space="preserve">Bamberg, </w:t>
      </w:r>
      <w:r w:rsidR="007C55B8">
        <w:t>30</w:t>
      </w:r>
      <w:r w:rsidRPr="008A0C5D">
        <w:t>.</w:t>
      </w:r>
      <w:r w:rsidR="00D5025E">
        <w:t xml:space="preserve"> </w:t>
      </w:r>
      <w:r w:rsidR="00077FE1">
        <w:t xml:space="preserve">März </w:t>
      </w:r>
      <w:r w:rsidRPr="008A0C5D">
        <w:t>202</w:t>
      </w:r>
      <w:r w:rsidR="00842D00">
        <w:t>1</w:t>
      </w:r>
      <w:r>
        <w:tab/>
      </w:r>
      <w:r>
        <w:tab/>
      </w:r>
      <w:r>
        <w:tab/>
      </w:r>
      <w:r>
        <w:tab/>
      </w:r>
      <w:r>
        <w:tab/>
      </w:r>
      <w:r>
        <w:tab/>
      </w:r>
      <w:r>
        <w:tab/>
        <w:t>Unterschrift</w:t>
      </w:r>
    </w:p>
    <w:sectPr w:rsidR="00572773" w:rsidRPr="000A71A0" w:rsidSect="00EA19B3">
      <w:headerReference w:type="default" r:id="rId44"/>
      <w:footerReference w:type="even" r:id="rId45"/>
      <w:footerReference w:type="default" r:id="rId46"/>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30762" w14:textId="77777777" w:rsidR="00261537" w:rsidRDefault="00261537" w:rsidP="00F96121">
      <w:pPr>
        <w:spacing w:before="0" w:after="0" w:line="240" w:lineRule="auto"/>
      </w:pPr>
      <w:r>
        <w:separator/>
      </w:r>
    </w:p>
  </w:endnote>
  <w:endnote w:type="continuationSeparator" w:id="0">
    <w:p w14:paraId="4CD6E2A8" w14:textId="77777777" w:rsidR="00261537" w:rsidRDefault="00261537" w:rsidP="00F96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5125F" w14:textId="77777777" w:rsidR="00550700" w:rsidRDefault="00550700">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932635"/>
      <w:docPartObj>
        <w:docPartGallery w:val="Page Numbers (Bottom of Page)"/>
        <w:docPartUnique/>
      </w:docPartObj>
    </w:sdtPr>
    <w:sdtEndPr/>
    <w:sdtContent>
      <w:p w14:paraId="4E4EE08C" w14:textId="77777777" w:rsidR="007C5E14" w:rsidRDefault="007C5E14">
        <w:pPr>
          <w:pStyle w:val="Fuzeile"/>
          <w:jc w:val="right"/>
        </w:pPr>
        <w:r>
          <w:fldChar w:fldCharType="begin"/>
        </w:r>
        <w:r>
          <w:instrText>PAGE   \* MERGEFORMAT</w:instrText>
        </w:r>
        <w:r>
          <w:fldChar w:fldCharType="separate"/>
        </w:r>
        <w:r>
          <w:t>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57893"/>
      <w:docPartObj>
        <w:docPartGallery w:val="Page Numbers (Bottom of Page)"/>
        <w:docPartUnique/>
      </w:docPartObj>
    </w:sdtPr>
    <w:sdtEndPr/>
    <w:sdtContent>
      <w:p w14:paraId="5B88CE23" w14:textId="77777777" w:rsidR="007C5E14" w:rsidRDefault="007C5E14">
        <w:pPr>
          <w:pStyle w:val="Fuzeile"/>
          <w:jc w:val="right"/>
        </w:pPr>
        <w:r>
          <w:fldChar w:fldCharType="begin"/>
        </w:r>
        <w:r>
          <w:instrText>PAGE   \* MERGEFORMAT</w:instrText>
        </w:r>
        <w:r>
          <w:fldChar w:fldCharType="separate"/>
        </w:r>
        <w:r>
          <w:t>2</w:t>
        </w:r>
        <w:r>
          <w:fldChar w:fldCharType="end"/>
        </w:r>
      </w:p>
    </w:sdtContent>
  </w:sdt>
  <w:p w14:paraId="549B134A" w14:textId="77777777" w:rsidR="007C5E14" w:rsidRDefault="007C5E1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9025768"/>
      <w:docPartObj>
        <w:docPartGallery w:val="Page Numbers (Bottom of Page)"/>
        <w:docPartUnique/>
      </w:docPartObj>
    </w:sdtPr>
    <w:sdtEndPr/>
    <w:sdtContent>
      <w:p w14:paraId="7F8BD335" w14:textId="77777777" w:rsidR="007C5E14" w:rsidRDefault="007C5E14">
        <w:pPr>
          <w:pStyle w:val="Fuzeile"/>
        </w:pPr>
        <w:r>
          <w:fldChar w:fldCharType="begin"/>
        </w:r>
        <w:r>
          <w:instrText>PAGE   \* MERGEFORMAT</w:instrText>
        </w:r>
        <w:r>
          <w:fldChar w:fldCharType="separate"/>
        </w:r>
        <w:r>
          <w:t>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308286"/>
      <w:docPartObj>
        <w:docPartGallery w:val="Page Numbers (Bottom of Page)"/>
        <w:docPartUnique/>
      </w:docPartObj>
    </w:sdtPr>
    <w:sdtEndPr/>
    <w:sdtContent>
      <w:p w14:paraId="57049539" w14:textId="77777777" w:rsidR="007C5E14" w:rsidRDefault="007C5E14">
        <w:pPr>
          <w:pStyle w:val="Fuzeile"/>
          <w:jc w:val="right"/>
        </w:pPr>
        <w:r>
          <w:fldChar w:fldCharType="begin"/>
        </w:r>
        <w:r>
          <w:instrText>PAGE   \* MERGEFORMAT</w:instrText>
        </w:r>
        <w:r>
          <w:fldChar w:fldCharType="separate"/>
        </w:r>
        <w:r>
          <w:t>2</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184324"/>
      <w:docPartObj>
        <w:docPartGallery w:val="Page Numbers (Bottom of Page)"/>
        <w:docPartUnique/>
      </w:docPartObj>
    </w:sdtPr>
    <w:sdtEndPr/>
    <w:sdtContent>
      <w:p w14:paraId="362B5E2F" w14:textId="77777777" w:rsidR="007C5E14" w:rsidRDefault="007C5E14">
        <w:pPr>
          <w:pStyle w:val="Fuzeile"/>
          <w:jc w:val="right"/>
        </w:pPr>
        <w:r>
          <w:fldChar w:fldCharType="begin"/>
        </w:r>
        <w:r>
          <w:instrText>PAGE   \* MERGEFORMAT</w:instrText>
        </w:r>
        <w:r>
          <w:fldChar w:fldCharType="separate"/>
        </w:r>
        <w:r>
          <w:t>2</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534627"/>
      <w:docPartObj>
        <w:docPartGallery w:val="Page Numbers (Bottom of Page)"/>
        <w:docPartUnique/>
      </w:docPartObj>
    </w:sdtPr>
    <w:sdtEndPr/>
    <w:sdtContent>
      <w:p w14:paraId="6C4E015B" w14:textId="77777777" w:rsidR="007C5E14" w:rsidRDefault="007C5E14">
        <w:pPr>
          <w:pStyle w:val="Fuzeile"/>
        </w:pPr>
        <w:r>
          <w:fldChar w:fldCharType="begin"/>
        </w:r>
        <w:r>
          <w:instrText>PAGE   \* MERGEFORMAT</w:instrText>
        </w:r>
        <w:r>
          <w:fldChar w:fldCharType="separate"/>
        </w:r>
        <w:r>
          <w:t>2</w:t>
        </w:r>
        <w: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886649"/>
      <w:docPartObj>
        <w:docPartGallery w:val="Page Numbers (Bottom of Page)"/>
        <w:docPartUnique/>
      </w:docPartObj>
    </w:sdtPr>
    <w:sdtEndPr/>
    <w:sdtContent>
      <w:p w14:paraId="121E1B5C" w14:textId="7A9D6A2A" w:rsidR="00550700" w:rsidRDefault="0055070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4C555" w14:textId="77777777" w:rsidR="00550700" w:rsidRDefault="005507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39B56" w14:textId="77777777" w:rsidR="00550700" w:rsidRDefault="0055070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867383"/>
      <w:docPartObj>
        <w:docPartGallery w:val="Page Numbers (Bottom of Page)"/>
        <w:docPartUnique/>
      </w:docPartObj>
    </w:sdtPr>
    <w:sdtEndPr/>
    <w:sdtContent>
      <w:p w14:paraId="388700F6" w14:textId="77777777" w:rsidR="007C5E14" w:rsidRDefault="007C5E14" w:rsidP="00C30DA8">
        <w:pPr>
          <w:pStyle w:val="Fuzeile"/>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23008" w14:textId="77777777" w:rsidR="007C5E14" w:rsidRDefault="007C5E14">
    <w:pPr>
      <w:pStyle w:val="Fuzeile"/>
    </w:pPr>
    <w:r>
      <w:t>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D6CE5" w14:textId="4585753D" w:rsidR="007C5E14" w:rsidRDefault="007C5E14" w:rsidP="00FC0391">
    <w:pPr>
      <w:pStyle w:val="Fuzeile"/>
      <w:jc w:val="right"/>
    </w:pPr>
    <w:r>
      <w:t>III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8B91" w14:textId="3EF6A3A8" w:rsidR="007C5E14" w:rsidRDefault="007C5E14">
    <w:pPr>
      <w:pStyle w:val="Fuzeile"/>
    </w:pPr>
    <w:r>
      <w:t>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8074252"/>
      <w:docPartObj>
        <w:docPartGallery w:val="Page Numbers (Bottom of Page)"/>
        <w:docPartUnique/>
      </w:docPartObj>
    </w:sdtPr>
    <w:sdtEndPr/>
    <w:sdtContent>
      <w:p w14:paraId="52AEF7B6" w14:textId="77777777" w:rsidR="007C5E14" w:rsidRDefault="007C5E14" w:rsidP="00F96121">
        <w:pPr>
          <w:pStyle w:val="Fuzeile"/>
          <w:jc w:val="right"/>
        </w:pP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0938"/>
      <w:docPartObj>
        <w:docPartGallery w:val="Page Numbers (Bottom of Page)"/>
        <w:docPartUnique/>
      </w:docPartObj>
    </w:sdtPr>
    <w:sdtEndPr/>
    <w:sdtContent>
      <w:p w14:paraId="795E1BE0" w14:textId="77777777" w:rsidR="007C5E14" w:rsidRDefault="007C5E14">
        <w:pPr>
          <w:pStyle w:val="Fuzeile"/>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E7C69" w14:textId="77777777" w:rsidR="00261537" w:rsidRDefault="00261537" w:rsidP="00F96121">
      <w:pPr>
        <w:spacing w:before="0" w:after="0" w:line="240" w:lineRule="auto"/>
      </w:pPr>
      <w:r>
        <w:separator/>
      </w:r>
    </w:p>
  </w:footnote>
  <w:footnote w:type="continuationSeparator" w:id="0">
    <w:p w14:paraId="54EC47F7" w14:textId="77777777" w:rsidR="00261537" w:rsidRDefault="00261537" w:rsidP="00F961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C35AC" w14:textId="740A3B6D" w:rsidR="007C5E14" w:rsidRDefault="007C5E14" w:rsidP="00EF16C2">
    <w:pPr>
      <w:pStyle w:val="Kopfzeile"/>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7C23" w14:textId="77777777" w:rsidR="007C5E14" w:rsidRDefault="007C5E14" w:rsidP="00C30DA8">
    <w:pPr>
      <w:pStyle w:val="Kopfzeile"/>
      <w:pBdr>
        <w:bottom w:val="single" w:sz="4" w:space="1" w:color="auto"/>
      </w:pBdr>
    </w:pPr>
    <w:r>
      <w:rPr>
        <w:noProof/>
      </w:rPr>
      <mc:AlternateContent>
        <mc:Choice Requires="wps">
          <w:drawing>
            <wp:anchor distT="0" distB="0" distL="114300" distR="114300" simplePos="0" relativeHeight="251682816" behindDoc="0" locked="0" layoutInCell="0" allowOverlap="1" wp14:anchorId="7EEBB6EF" wp14:editId="33D5DC38">
              <wp:simplePos x="0" y="0"/>
              <wp:positionH relativeFrom="margin">
                <wp:align>left</wp:align>
              </wp:positionH>
              <wp:positionV relativeFrom="topMargin">
                <wp:align>center</wp:align>
              </wp:positionV>
              <wp:extent cx="5943600" cy="173736"/>
              <wp:effectExtent l="0" t="0" r="0" b="635"/>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208D" w14:textId="59DE79AE"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Zusammenfassung</w:instrText>
                          </w:r>
                          <w:r>
                            <w:fldChar w:fldCharType="end"/>
                          </w:r>
                          <w:r>
                            <w:instrText>&lt;&gt; "Fehler*" "</w:instrText>
                          </w:r>
                          <w:r>
                            <w:fldChar w:fldCharType="begin"/>
                          </w:r>
                          <w:r>
                            <w:instrText>STYLEREF "Überschrift 1"</w:instrText>
                          </w:r>
                          <w:r>
                            <w:fldChar w:fldCharType="separate"/>
                          </w:r>
                          <w:r w:rsidR="00C30F91">
                            <w:rPr>
                              <w:noProof/>
                            </w:rPr>
                            <w:instrText>Zusammenfassung</w:instrText>
                          </w:r>
                          <w:r>
                            <w:fldChar w:fldCharType="end"/>
                          </w:r>
                          <w:r>
                            <w:instrText>""Fügen Sie Ihrem Dokument eine Überschrift hinzu""</w:instrText>
                          </w:r>
                          <w:r>
                            <w:fldChar w:fldCharType="separate"/>
                          </w:r>
                          <w:r w:rsidR="00C30F91">
                            <w:rPr>
                              <w:noProof/>
                            </w:rPr>
                            <w:t>Zusammenfassung</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EBB6EF" id="_x0000_t202" coordsize="21600,21600" o:spt="202" path="m,l,21600r21600,l21600,xe">
              <v:stroke joinstyle="miter"/>
              <v:path gradientshapeok="t" o:connecttype="rect"/>
            </v:shapetype>
            <v:shape id="Textfeld 13" o:spid="_x0000_s1031" type="#_x0000_t202" style="position:absolute;left:0;text-align:left;margin-left:0;margin-top:0;width:468pt;height:13.7pt;z-index:25168281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" o:allowincell="f" filled="f" stroked="f">
              <v:textbox style="mso-fit-shape-to-text:t" inset=",0,,0">
                <w:txbxContent>
                  <w:p w14:paraId="69FD208D" w14:textId="59DE79AE"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Zusammenfassung</w:instrText>
                    </w:r>
                    <w:r>
                      <w:fldChar w:fldCharType="end"/>
                    </w:r>
                    <w:r>
                      <w:instrText>&lt;&gt; "Fehler*" "</w:instrText>
                    </w:r>
                    <w:r>
                      <w:fldChar w:fldCharType="begin"/>
                    </w:r>
                    <w:r>
                      <w:instrText>STYLEREF "Überschrift 1"</w:instrText>
                    </w:r>
                    <w:r>
                      <w:fldChar w:fldCharType="separate"/>
                    </w:r>
                    <w:r w:rsidR="00C30F91">
                      <w:rPr>
                        <w:noProof/>
                      </w:rPr>
                      <w:instrText>Zusammenfassung</w:instrText>
                    </w:r>
                    <w:r>
                      <w:fldChar w:fldCharType="end"/>
                    </w:r>
                    <w:r>
                      <w:instrText>""Fügen Sie Ihrem Dokument eine Überschrift hinzu""</w:instrText>
                    </w:r>
                    <w:r>
                      <w:fldChar w:fldCharType="separate"/>
                    </w:r>
                    <w:r w:rsidR="00C30F91">
                      <w:rPr>
                        <w:noProof/>
                      </w:rPr>
                      <w:t>Zusammenfassung</w:t>
                    </w:r>
                    <w:r>
                      <w:fldChar w:fldCharType="end"/>
                    </w:r>
                  </w:p>
                </w:txbxContent>
              </v:textbox>
              <w10:wrap anchorx="margin"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C3315" w14:textId="77777777" w:rsidR="007C5E14" w:rsidRDefault="007C5E14" w:rsidP="00C30DA8">
    <w:pPr>
      <w:pStyle w:val="Kopfzeile"/>
      <w:pBdr>
        <w:bottom w:val="single" w:sz="4" w:space="1" w:color="auto"/>
      </w:pBdr>
    </w:pPr>
    <w:r>
      <w:rPr>
        <w:noProof/>
      </w:rPr>
      <mc:AlternateContent>
        <mc:Choice Requires="wps">
          <w:drawing>
            <wp:anchor distT="0" distB="0" distL="114300" distR="114300" simplePos="0" relativeHeight="251675648" behindDoc="0" locked="0" layoutInCell="0" allowOverlap="1" wp14:anchorId="04F26D31" wp14:editId="6353A519">
              <wp:simplePos x="0" y="0"/>
              <wp:positionH relativeFrom="margin">
                <wp:align>left</wp:align>
              </wp:positionH>
              <wp:positionV relativeFrom="topMargin">
                <wp:align>center</wp:align>
              </wp:positionV>
              <wp:extent cx="5943600" cy="173736"/>
              <wp:effectExtent l="0" t="0" r="0" b="63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16852" w14:textId="1AB16C56"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Zusammenfassung</w:instrText>
                          </w:r>
                          <w:r>
                            <w:fldChar w:fldCharType="end"/>
                          </w:r>
                          <w:r>
                            <w:instrText>&lt;&gt; "Fehler*" "</w:instrText>
                          </w:r>
                          <w:r>
                            <w:fldChar w:fldCharType="begin"/>
                          </w:r>
                          <w:r>
                            <w:instrText>STYLEREF "Überschrift 1"</w:instrText>
                          </w:r>
                          <w:r>
                            <w:fldChar w:fldCharType="separate"/>
                          </w:r>
                          <w:r w:rsidR="00C30F91">
                            <w:rPr>
                              <w:noProof/>
                            </w:rPr>
                            <w:instrText>Zusammenfassung</w:instrText>
                          </w:r>
                          <w:r>
                            <w:fldChar w:fldCharType="end"/>
                          </w:r>
                          <w:r>
                            <w:instrText>""Fügen Sie Ihrem Dokument eine Überschrift hinzu""</w:instrText>
                          </w:r>
                          <w:r>
                            <w:fldChar w:fldCharType="separate"/>
                          </w:r>
                          <w:r w:rsidR="00C30F91">
                            <w:rPr>
                              <w:noProof/>
                            </w:rPr>
                            <w:t>Zusammenfassung</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F26D31" id="_x0000_t202" coordsize="21600,21600" o:spt="202" path="m,l,21600r21600,l21600,xe">
              <v:stroke joinstyle="miter"/>
              <v:path gradientshapeok="t" o:connecttype="rect"/>
            </v:shapetype>
            <v:shape id="Textfeld 4" o:spid="_x0000_s1032" type="#_x0000_t202" style="position:absolute;left:0;text-align:left;margin-left:0;margin-top:0;width:468pt;height:13.7pt;z-index:25167564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" o:allowincell="f" filled="f" stroked="f">
              <v:textbox style="mso-fit-shape-to-text:t" inset=",0,,0">
                <w:txbxContent>
                  <w:p w14:paraId="14F16852" w14:textId="1AB16C56"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Zusammenfassung</w:instrText>
                    </w:r>
                    <w:r>
                      <w:fldChar w:fldCharType="end"/>
                    </w:r>
                    <w:r>
                      <w:instrText>&lt;&gt; "Fehler*" "</w:instrText>
                    </w:r>
                    <w:r>
                      <w:fldChar w:fldCharType="begin"/>
                    </w:r>
                    <w:r>
                      <w:instrText>STYLEREF "Überschrift 1"</w:instrText>
                    </w:r>
                    <w:r>
                      <w:fldChar w:fldCharType="separate"/>
                    </w:r>
                    <w:r w:rsidR="00C30F91">
                      <w:rPr>
                        <w:noProof/>
                      </w:rPr>
                      <w:instrText>Zusammenfassung</w:instrText>
                    </w:r>
                    <w:r>
                      <w:fldChar w:fldCharType="end"/>
                    </w:r>
                    <w:r>
                      <w:instrText>""Fügen Sie Ihrem Dokument eine Überschrift hinzu""</w:instrText>
                    </w:r>
                    <w:r>
                      <w:fldChar w:fldCharType="separate"/>
                    </w:r>
                    <w:r w:rsidR="00C30F91">
                      <w:rPr>
                        <w:noProof/>
                      </w:rPr>
                      <w:t>Zusammenfassung</w:t>
                    </w:r>
                    <w:r>
                      <w:fldChar w:fldCharType="end"/>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90533" w14:textId="77777777" w:rsidR="007C5E14" w:rsidRDefault="007C5E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6FA54" w14:textId="77777777" w:rsidR="00550700" w:rsidRDefault="005507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FF7B" w14:textId="77777777" w:rsidR="00550700" w:rsidRDefault="0055070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C698" w14:textId="77777777" w:rsidR="007C5E14" w:rsidRDefault="007C5E14" w:rsidP="00C30DA8">
    <w:pPr>
      <w:pStyle w:val="Kopfzeile"/>
      <w:pBdr>
        <w:bottom w:val="single" w:sz="4" w:space="1" w:color="auto"/>
      </w:pBdr>
    </w:pPr>
    <w: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398D" w14:textId="77777777" w:rsidR="007C5E14" w:rsidRDefault="007C5E14" w:rsidP="00EF16C2">
    <w:pPr>
      <w:pStyle w:val="Kopfzeile"/>
      <w:pBdr>
        <w:bottom w:val="single" w:sz="4" w:space="1" w:color="auto"/>
      </w:pBdr>
      <w:jc w:val="right"/>
    </w:pPr>
    <w: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B26E" w14:textId="77777777" w:rsidR="007C5E14" w:rsidRDefault="007C5E14" w:rsidP="00C95FE4">
    <w:pPr>
      <w:pStyle w:val="Kopfzeile"/>
      <w:pBdr>
        <w:bottom w:val="single" w:sz="4" w:space="1" w:color="auto"/>
      </w:pBdr>
    </w:pPr>
    <w:r>
      <w:rPr>
        <w:noProof/>
      </w:rPr>
      <mc:AlternateContent>
        <mc:Choice Requires="wps">
          <w:drawing>
            <wp:anchor distT="0" distB="0" distL="114300" distR="114300" simplePos="0" relativeHeight="251680768" behindDoc="0" locked="0" layoutInCell="0" allowOverlap="1" wp14:anchorId="1FD7E953" wp14:editId="391ED3F1">
              <wp:simplePos x="0" y="0"/>
              <wp:positionH relativeFrom="margin">
                <wp:posOffset>-20955</wp:posOffset>
              </wp:positionH>
              <wp:positionV relativeFrom="topMargin">
                <wp:posOffset>338455</wp:posOffset>
              </wp:positionV>
              <wp:extent cx="5943600" cy="330200"/>
              <wp:effectExtent l="0" t="0" r="0" b="1270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2E136" w14:textId="49EE4872" w:rsidR="007C5E14" w:rsidRDefault="007C5E14" w:rsidP="00C95FE4">
                          <w:pPr>
                            <w:pStyle w:val="Aufzhlungszeichen"/>
                            <w:numPr>
                              <w:ilvl w:val="0"/>
                              <w:numId w:val="0"/>
                            </w:numPr>
                            <w:ind w:left="360" w:hanging="360"/>
                          </w:pPr>
                          <w:r>
                            <w:fldChar w:fldCharType="begin"/>
                          </w:r>
                          <w:r>
                            <w:instrText>If</w:instrText>
                          </w:r>
                          <w:r>
                            <w:fldChar w:fldCharType="begin"/>
                          </w:r>
                          <w:r>
                            <w:instrText>STYLEREF "Überschrift 1"</w:instrText>
                          </w:r>
                          <w:r>
                            <w:fldChar w:fldCharType="separate"/>
                          </w:r>
                          <w:r w:rsidR="00C30F91">
                            <w:rPr>
                              <w:noProof/>
                            </w:rPr>
                            <w:instrText>Anhang</w:instrText>
                          </w:r>
                          <w:r>
                            <w:fldChar w:fldCharType="end"/>
                          </w:r>
                          <w:r>
                            <w:instrText>&lt;&gt; "Fehler*" "</w:instrText>
                          </w:r>
                          <w:r>
                            <w:fldChar w:fldCharType="begin"/>
                          </w:r>
                          <w:r>
                            <w:instrText>STYLEREF "Überschrift 1"</w:instrText>
                          </w:r>
                          <w:r>
                            <w:fldChar w:fldCharType="separate"/>
                          </w:r>
                          <w:r w:rsidR="00C30F91">
                            <w:rPr>
                              <w:noProof/>
                            </w:rPr>
                            <w:instrText>Anhang</w:instrText>
                          </w:r>
                          <w:r>
                            <w:fldChar w:fldCharType="end"/>
                          </w:r>
                          <w:r>
                            <w:instrText>""Fügen Sie Ihrem Dokument eine Überschrift hinzu""</w:instrText>
                          </w:r>
                          <w:r>
                            <w:fldChar w:fldCharType="separate"/>
                          </w:r>
                          <w:r w:rsidR="00C30F91">
                            <w:rPr>
                              <w:noProof/>
                            </w:rPr>
                            <w:t>Anhang</w:t>
                          </w:r>
                          <w:r>
                            <w:fldChar w:fldCharType="end"/>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1FD7E953" id="_x0000_t202" coordsize="21600,21600" o:spt="202" path="m,l,21600r21600,l21600,xe">
              <v:stroke joinstyle="miter"/>
              <v:path gradientshapeok="t" o:connecttype="rect"/>
            </v:shapetype>
            <v:shape id="Textfeld 14" o:spid="_x0000_s1027" type="#_x0000_t202" style="position:absolute;left:0;text-align:left;margin-left:-1.65pt;margin-top:26.65pt;width:468pt;height:26pt;z-index:25168076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" o:allowincell="f" filled="f" stroked="f">
              <v:textbox inset=",0,,0">
                <w:txbxContent>
                  <w:p w14:paraId="3D62E136" w14:textId="49EE4872" w:rsidR="007C5E14" w:rsidRDefault="007C5E14" w:rsidP="00C95FE4">
                    <w:pPr>
                      <w:pStyle w:val="Aufzhlungszeichen"/>
                      <w:numPr>
                        <w:ilvl w:val="0"/>
                        <w:numId w:val="0"/>
                      </w:numPr>
                      <w:ind w:left="360" w:hanging="360"/>
                    </w:pPr>
                    <w:r>
                      <w:fldChar w:fldCharType="begin"/>
                    </w:r>
                    <w:r>
                      <w:instrText>If</w:instrText>
                    </w:r>
                    <w:r>
                      <w:fldChar w:fldCharType="begin"/>
                    </w:r>
                    <w:r>
                      <w:instrText>STYLEREF "Überschrift 1"</w:instrText>
                    </w:r>
                    <w:r>
                      <w:fldChar w:fldCharType="separate"/>
                    </w:r>
                    <w:r w:rsidR="00C30F91">
                      <w:rPr>
                        <w:noProof/>
                      </w:rPr>
                      <w:instrText>Anhang</w:instrText>
                    </w:r>
                    <w:r>
                      <w:fldChar w:fldCharType="end"/>
                    </w:r>
                    <w:r>
                      <w:instrText>&lt;&gt; "Fehler*" "</w:instrText>
                    </w:r>
                    <w:r>
                      <w:fldChar w:fldCharType="begin"/>
                    </w:r>
                    <w:r>
                      <w:instrText>STYLEREF "Überschrift 1"</w:instrText>
                    </w:r>
                    <w:r>
                      <w:fldChar w:fldCharType="separate"/>
                    </w:r>
                    <w:r w:rsidR="00C30F91">
                      <w:rPr>
                        <w:noProof/>
                      </w:rPr>
                      <w:instrText>Anhang</w:instrText>
                    </w:r>
                    <w:r>
                      <w:fldChar w:fldCharType="end"/>
                    </w:r>
                    <w:r>
                      <w:instrText>""Fügen Sie Ihrem Dokument eine Überschrift hinzu""</w:instrText>
                    </w:r>
                    <w:r>
                      <w:fldChar w:fldCharType="separate"/>
                    </w:r>
                    <w:r w:rsidR="00C30F91">
                      <w:rPr>
                        <w:noProof/>
                      </w:rPr>
                      <w:t>Anhang</w:t>
                    </w:r>
                    <w:r>
                      <w:fldChar w:fldCharType="end"/>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DF8FB" w14:textId="77777777" w:rsidR="007C5E14" w:rsidRDefault="007C5E14" w:rsidP="00F96121">
    <w:pPr>
      <w:pStyle w:val="Kopfzeile"/>
      <w:pBdr>
        <w:bottom w:val="single" w:sz="4" w:space="1" w:color="auto"/>
      </w:pBdr>
    </w:pPr>
    <w:r>
      <w:rPr>
        <w:noProof/>
      </w:rPr>
      <mc:AlternateContent>
        <mc:Choice Requires="wps">
          <w:drawing>
            <wp:anchor distT="0" distB="0" distL="114300" distR="114300" simplePos="0" relativeHeight="251660288" behindDoc="0" locked="0" layoutInCell="0" allowOverlap="1" wp14:anchorId="68FDC1B1" wp14:editId="69FCA03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35B37" w14:textId="3E16E221"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Einleitung</w:instrText>
                          </w:r>
                          <w:r>
                            <w:fldChar w:fldCharType="end"/>
                          </w:r>
                          <w:r>
                            <w:instrText>&lt;&gt; "Fehler*" "</w:instrText>
                          </w:r>
                          <w:r>
                            <w:fldChar w:fldCharType="begin"/>
                          </w:r>
                          <w:r>
                            <w:instrText>STYLEREF "Überschrift 1"</w:instrText>
                          </w:r>
                          <w:r>
                            <w:fldChar w:fldCharType="separate"/>
                          </w:r>
                          <w:r w:rsidR="00C30F91">
                            <w:rPr>
                              <w:noProof/>
                            </w:rPr>
                            <w:instrText>Einleitung</w:instrText>
                          </w:r>
                          <w:r>
                            <w:fldChar w:fldCharType="end"/>
                          </w:r>
                          <w:r>
                            <w:instrText>""Fügen Sie Ihrem Dokument eine Überschrift hinzu""</w:instrText>
                          </w:r>
                          <w:r>
                            <w:fldChar w:fldCharType="separate"/>
                          </w:r>
                          <w:r w:rsidR="00C30F91">
                            <w:rPr>
                              <w:noProof/>
                            </w:rPr>
                            <w:t>Einleitung</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C1B1" id="_x0000_t202" coordsize="21600,21600" o:spt="202" path="m,l,21600r21600,l21600,xe">
              <v:stroke joinstyle="miter"/>
              <v:path gradientshapeok="t" o:connecttype="rect"/>
            </v:shapetype>
            <v:shape id="Textfeld 220"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" o:allowincell="f" filled="f" stroked="f">
              <v:textbox style="mso-fit-shape-to-text:t" inset=",0,,0">
                <w:txbxContent>
                  <w:p w14:paraId="7DF35B37" w14:textId="3E16E221"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Einleitung</w:instrText>
                    </w:r>
                    <w:r>
                      <w:fldChar w:fldCharType="end"/>
                    </w:r>
                    <w:r>
                      <w:instrText>&lt;&gt; "Fehler*" "</w:instrText>
                    </w:r>
                    <w:r>
                      <w:fldChar w:fldCharType="begin"/>
                    </w:r>
                    <w:r>
                      <w:instrText>STYLEREF "Überschrift 1"</w:instrText>
                    </w:r>
                    <w:r>
                      <w:fldChar w:fldCharType="separate"/>
                    </w:r>
                    <w:r w:rsidR="00C30F91">
                      <w:rPr>
                        <w:noProof/>
                      </w:rPr>
                      <w:instrText>Einleitung</w:instrText>
                    </w:r>
                    <w:r>
                      <w:fldChar w:fldCharType="end"/>
                    </w:r>
                    <w:r>
                      <w:instrText>""Fügen Sie Ihrem Dokument eine Überschrift hinzu""</w:instrText>
                    </w:r>
                    <w:r>
                      <w:fldChar w:fldCharType="separate"/>
                    </w:r>
                    <w:r w:rsidR="00C30F91">
                      <w:rPr>
                        <w:noProof/>
                      </w:rPr>
                      <w:t>Einleitung</w:t>
                    </w:r>
                    <w:r>
                      <w:fldChar w:fldCharType="end"/>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30E7" w14:textId="77777777" w:rsidR="007C5E14" w:rsidRDefault="007C5E14" w:rsidP="00C30DA8">
    <w:pPr>
      <w:pStyle w:val="Kopfzeile"/>
      <w:pBdr>
        <w:bottom w:val="single" w:sz="4" w:space="1" w:color="auto"/>
      </w:pBdr>
    </w:pPr>
    <w:r>
      <w:rPr>
        <w:noProof/>
      </w:rPr>
      <mc:AlternateContent>
        <mc:Choice Requires="wps">
          <w:drawing>
            <wp:anchor distT="0" distB="0" distL="114300" distR="114300" simplePos="0" relativeHeight="251663360" behindDoc="0" locked="0" layoutInCell="0" allowOverlap="1" wp14:anchorId="1B9AE33A" wp14:editId="200BF6F9">
              <wp:simplePos x="0" y="0"/>
              <wp:positionH relativeFrom="margin">
                <wp:align>left</wp:align>
              </wp:positionH>
              <wp:positionV relativeFrom="topMargin">
                <wp:align>center</wp:align>
              </wp:positionV>
              <wp:extent cx="5943600" cy="173736"/>
              <wp:effectExtent l="0" t="0" r="0" b="63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60EDC" w14:textId="704F531C"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Forschungsstand</w:instrText>
                          </w:r>
                          <w:r>
                            <w:fldChar w:fldCharType="end"/>
                          </w:r>
                          <w:r>
                            <w:instrText>&lt;&gt; "Fehler*" "</w:instrText>
                          </w:r>
                          <w:r>
                            <w:fldChar w:fldCharType="begin"/>
                          </w:r>
                          <w:r>
                            <w:instrText>STYLEREF "Überschrift 1"</w:instrText>
                          </w:r>
                          <w:r>
                            <w:fldChar w:fldCharType="separate"/>
                          </w:r>
                          <w:r w:rsidR="00C30F91">
                            <w:rPr>
                              <w:noProof/>
                            </w:rPr>
                            <w:instrText>Forschungsstand</w:instrText>
                          </w:r>
                          <w:r>
                            <w:fldChar w:fldCharType="end"/>
                          </w:r>
                          <w:r>
                            <w:instrText>""Fügen Sie Ihrem Dokument eine Überschrift hinzu""</w:instrText>
                          </w:r>
                          <w:r>
                            <w:fldChar w:fldCharType="separate"/>
                          </w:r>
                          <w:r w:rsidR="00C30F91">
                            <w:rPr>
                              <w:noProof/>
                            </w:rPr>
                            <w:t>Forschungsstand</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9AE33A" id="_x0000_t202" coordsize="21600,21600" o:spt="202" path="m,l,21600r21600,l21600,xe">
              <v:stroke joinstyle="miter"/>
              <v:path gradientshapeok="t" o:connecttype="rect"/>
            </v:shapetype>
            <v:shape id="Textfeld 1" o:spid="_x0000_s1029"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IjgE8TxAQAAxwMAAA4AAAAAAAAAAAAAAAAALgIAAGRycy9lMm9E&#10;b2MueG1sUEsBAi0AFAAGAAgAAAAhACVnuW3bAAAABAEAAA8AAAAAAAAAAAAAAAAASwQAAGRycy9k&#10;b3ducmV2LnhtbFBLBQYAAAAABAAEAPMAAABTBQAAAAA=&#10;" o:allowincell="f" filled="f" stroked="f">
              <v:textbox style="mso-fit-shape-to-text:t" inset=",0,,0">
                <w:txbxContent>
                  <w:p w14:paraId="0A160EDC" w14:textId="704F531C"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Forschungsstand</w:instrText>
                    </w:r>
                    <w:r>
                      <w:fldChar w:fldCharType="end"/>
                    </w:r>
                    <w:r>
                      <w:instrText>&lt;&gt; "Fehler*" "</w:instrText>
                    </w:r>
                    <w:r>
                      <w:fldChar w:fldCharType="begin"/>
                    </w:r>
                    <w:r>
                      <w:instrText>STYLEREF "Überschrift 1"</w:instrText>
                    </w:r>
                    <w:r>
                      <w:fldChar w:fldCharType="separate"/>
                    </w:r>
                    <w:r w:rsidR="00C30F91">
                      <w:rPr>
                        <w:noProof/>
                      </w:rPr>
                      <w:instrText>Forschungsstand</w:instrText>
                    </w:r>
                    <w:r>
                      <w:fldChar w:fldCharType="end"/>
                    </w:r>
                    <w:r>
                      <w:instrText>""Fügen Sie Ihrem Dokument eine Überschrift hinzu""</w:instrText>
                    </w:r>
                    <w:r>
                      <w:fldChar w:fldCharType="separate"/>
                    </w:r>
                    <w:r w:rsidR="00C30F91">
                      <w:rPr>
                        <w:noProof/>
                      </w:rPr>
                      <w:t>Forschungsstand</w:t>
                    </w:r>
                    <w:r>
                      <w:fldChar w:fldCharType="end"/>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EFEC" w14:textId="2B61F9A3" w:rsidR="007C5E14" w:rsidRDefault="007C5E14" w:rsidP="00B6724C">
    <w:pPr>
      <w:pStyle w:val="Kopfzeile"/>
      <w:pBdr>
        <w:bottom w:val="single" w:sz="4" w:space="1" w:color="auto"/>
      </w:pBdr>
    </w:pPr>
    <w:r>
      <w:rPr>
        <w:noProof/>
      </w:rPr>
      <mc:AlternateContent>
        <mc:Choice Requires="wps">
          <w:drawing>
            <wp:anchor distT="0" distB="0" distL="114300" distR="114300" simplePos="0" relativeHeight="251669504" behindDoc="0" locked="0" layoutInCell="0" allowOverlap="1" wp14:anchorId="060E6C34" wp14:editId="7259ADC7">
              <wp:simplePos x="0" y="0"/>
              <wp:positionH relativeFrom="margin">
                <wp:align>left</wp:align>
              </wp:positionH>
              <wp:positionV relativeFrom="topMargin">
                <wp:align>center</wp:align>
              </wp:positionV>
              <wp:extent cx="5943600" cy="173736"/>
              <wp:effectExtent l="0" t="0" r="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AB209" w14:textId="557B40EF"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Daten &amp; Methodik</w:instrText>
                          </w:r>
                          <w:r>
                            <w:fldChar w:fldCharType="end"/>
                          </w:r>
                          <w:r>
                            <w:instrText>&lt;&gt; "Fehler*" "</w:instrText>
                          </w:r>
                          <w:r>
                            <w:fldChar w:fldCharType="begin"/>
                          </w:r>
                          <w:r>
                            <w:instrText>STYLEREF "Überschrift 1"</w:instrText>
                          </w:r>
                          <w:r>
                            <w:fldChar w:fldCharType="separate"/>
                          </w:r>
                          <w:r w:rsidR="00C30F91">
                            <w:rPr>
                              <w:noProof/>
                            </w:rPr>
                            <w:instrText>Daten &amp; Methodik</w:instrText>
                          </w:r>
                          <w:r>
                            <w:fldChar w:fldCharType="end"/>
                          </w:r>
                          <w:r>
                            <w:instrText>""Fügen Sie Ihrem Dokument eine Überschrift hinzu""</w:instrText>
                          </w:r>
                          <w:r>
                            <w:fldChar w:fldCharType="separate"/>
                          </w:r>
                          <w:r w:rsidR="00C30F91">
                            <w:rPr>
                              <w:noProof/>
                            </w:rPr>
                            <w:t>Daten &amp; Methodik</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60E6C34" id="_x0000_t202" coordsize="21600,21600" o:spt="202" path="m,l,21600r21600,l21600,xe">
              <v:stroke joinstyle="miter"/>
              <v:path gradientshapeok="t" o:connecttype="rect"/>
            </v:shapetype>
            <v:shape id="Textfeld 2" o:spid="_x0000_s1030" type="#_x0000_t202" style="position:absolute;left:0;text-align:left;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d/8wEAAMc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" o:allowincell="f" filled="f" stroked="f">
              <v:textbox style="mso-fit-shape-to-text:t" inset=",0,,0">
                <w:txbxContent>
                  <w:p w14:paraId="683AB209" w14:textId="557B40EF" w:rsidR="007C5E14" w:rsidRDefault="007C5E14">
                    <w:pPr>
                      <w:spacing w:after="0" w:line="240" w:lineRule="auto"/>
                      <w:jc w:val="right"/>
                    </w:pPr>
                    <w:r>
                      <w:fldChar w:fldCharType="begin"/>
                    </w:r>
                    <w:r>
                      <w:instrText>If</w:instrText>
                    </w:r>
                    <w:r>
                      <w:fldChar w:fldCharType="begin"/>
                    </w:r>
                    <w:r>
                      <w:instrText>STYLEREF "Überschrift 1"</w:instrText>
                    </w:r>
                    <w:r>
                      <w:fldChar w:fldCharType="separate"/>
                    </w:r>
                    <w:r w:rsidR="00C30F91">
                      <w:rPr>
                        <w:noProof/>
                      </w:rPr>
                      <w:instrText>Daten &amp; Methodik</w:instrText>
                    </w:r>
                    <w:r>
                      <w:fldChar w:fldCharType="end"/>
                    </w:r>
                    <w:r>
                      <w:instrText>&lt;&gt; "Fehler*" "</w:instrText>
                    </w:r>
                    <w:r>
                      <w:fldChar w:fldCharType="begin"/>
                    </w:r>
                    <w:r>
                      <w:instrText>STYLEREF "Überschrift 1"</w:instrText>
                    </w:r>
                    <w:r>
                      <w:fldChar w:fldCharType="separate"/>
                    </w:r>
                    <w:r w:rsidR="00C30F91">
                      <w:rPr>
                        <w:noProof/>
                      </w:rPr>
                      <w:instrText>Daten &amp; Methodik</w:instrText>
                    </w:r>
                    <w:r>
                      <w:fldChar w:fldCharType="end"/>
                    </w:r>
                    <w:r>
                      <w:instrText>""Fügen Sie Ihrem Dokument eine Überschrift hinzu""</w:instrText>
                    </w:r>
                    <w:r>
                      <w:fldChar w:fldCharType="separate"/>
                    </w:r>
                    <w:r w:rsidR="00C30F91">
                      <w:rPr>
                        <w:noProof/>
                      </w:rPr>
                      <w:t>Daten &amp; Methodik</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004A6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F80533"/>
    <w:multiLevelType w:val="hybridMultilevel"/>
    <w:tmpl w:val="3D7C1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D154E"/>
    <w:multiLevelType w:val="multilevel"/>
    <w:tmpl w:val="8DFC8B7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4477CD"/>
    <w:multiLevelType w:val="hybridMultilevel"/>
    <w:tmpl w:val="C2585768"/>
    <w:lvl w:ilvl="0" w:tplc="EF960BBE">
      <w:start w:val="1"/>
      <w:numFmt w:val="decimal"/>
      <w:lvlText w:val="2.%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784B56"/>
    <w:multiLevelType w:val="hybridMultilevel"/>
    <w:tmpl w:val="840C4BA2"/>
    <w:lvl w:ilvl="0" w:tplc="EAF09926">
      <w:start w:val="1"/>
      <w:numFmt w:val="decimal"/>
      <w:pStyle w:val="berschrift3"/>
      <w:lvlText w:val="7.1.%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4813D3"/>
    <w:multiLevelType w:val="hybridMultilevel"/>
    <w:tmpl w:val="C57218F2"/>
    <w:lvl w:ilvl="0" w:tplc="1D3E5D1A">
      <w:start w:val="1"/>
      <w:numFmt w:val="decimal"/>
      <w:pStyle w:val="berschrift2"/>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EF1654"/>
    <w:multiLevelType w:val="hybridMultilevel"/>
    <w:tmpl w:val="B76E8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6324EB"/>
    <w:multiLevelType w:val="multilevel"/>
    <w:tmpl w:val="27C4D7D8"/>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6FB12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C352B6"/>
    <w:multiLevelType w:val="hybridMultilevel"/>
    <w:tmpl w:val="1EDE7AE8"/>
    <w:lvl w:ilvl="0" w:tplc="5FA494A8">
      <w:start w:val="1"/>
      <w:numFmt w:val="decimal"/>
      <w:lvlText w:val="4.3.%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75883F3D"/>
    <w:multiLevelType w:val="hybridMultilevel"/>
    <w:tmpl w:val="BC12A374"/>
    <w:lvl w:ilvl="0" w:tplc="AABA3D80">
      <w:start w:val="1"/>
      <w:numFmt w:val="decimal"/>
      <w:lvlText w:val="7.1.%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8"/>
  </w:num>
  <w:num w:numId="2">
    <w:abstractNumId w:val="2"/>
  </w:num>
  <w:num w:numId="3">
    <w:abstractNumId w:val="0"/>
  </w:num>
  <w:num w:numId="4">
    <w:abstractNumId w:val="3"/>
  </w:num>
  <w:num w:numId="5">
    <w:abstractNumId w:val="3"/>
    <w:lvlOverride w:ilvl="0">
      <w:startOverride w:val="2"/>
    </w:lvlOverride>
  </w:num>
  <w:num w:numId="6">
    <w:abstractNumId w:val="10"/>
  </w:num>
  <w:num w:numId="7">
    <w:abstractNumId w:val="10"/>
    <w:lvlOverride w:ilvl="0">
      <w:startOverride w:val="2"/>
    </w:lvlOverride>
  </w:num>
  <w:num w:numId="8">
    <w:abstractNumId w:val="1"/>
  </w:num>
  <w:num w:numId="9">
    <w:abstractNumId w:val="6"/>
  </w:num>
  <w:num w:numId="10">
    <w:abstractNumId w:val="9"/>
  </w:num>
  <w:num w:numId="11">
    <w:abstractNumId w:val="4"/>
  </w:num>
  <w:num w:numId="12">
    <w:abstractNumId w:val="5"/>
  </w:num>
  <w:num w:numId="13">
    <w:abstractNumId w:val="5"/>
    <w:lvlOverride w:ilvl="0">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A2"/>
    <w:rsid w:val="00000BF0"/>
    <w:rsid w:val="00002278"/>
    <w:rsid w:val="00004FD1"/>
    <w:rsid w:val="00013B7D"/>
    <w:rsid w:val="000176B6"/>
    <w:rsid w:val="00021828"/>
    <w:rsid w:val="0002314E"/>
    <w:rsid w:val="00027EBE"/>
    <w:rsid w:val="00030727"/>
    <w:rsid w:val="00034949"/>
    <w:rsid w:val="000429FD"/>
    <w:rsid w:val="000461DC"/>
    <w:rsid w:val="000512F4"/>
    <w:rsid w:val="00055F0D"/>
    <w:rsid w:val="0005624E"/>
    <w:rsid w:val="00057481"/>
    <w:rsid w:val="0005778B"/>
    <w:rsid w:val="000615D2"/>
    <w:rsid w:val="00063555"/>
    <w:rsid w:val="000670E2"/>
    <w:rsid w:val="00074BE3"/>
    <w:rsid w:val="000755D9"/>
    <w:rsid w:val="00077FE1"/>
    <w:rsid w:val="000805C6"/>
    <w:rsid w:val="00082343"/>
    <w:rsid w:val="00085748"/>
    <w:rsid w:val="000956C1"/>
    <w:rsid w:val="000A71A0"/>
    <w:rsid w:val="000B10DF"/>
    <w:rsid w:val="000C5C2E"/>
    <w:rsid w:val="000C75AC"/>
    <w:rsid w:val="000E0FED"/>
    <w:rsid w:val="000E3566"/>
    <w:rsid w:val="000F78C7"/>
    <w:rsid w:val="00100562"/>
    <w:rsid w:val="00100DED"/>
    <w:rsid w:val="001023F6"/>
    <w:rsid w:val="00107009"/>
    <w:rsid w:val="001141DA"/>
    <w:rsid w:val="00115CED"/>
    <w:rsid w:val="00122344"/>
    <w:rsid w:val="00125607"/>
    <w:rsid w:val="00126B1C"/>
    <w:rsid w:val="00133C0B"/>
    <w:rsid w:val="001373D2"/>
    <w:rsid w:val="0014350D"/>
    <w:rsid w:val="00155DB1"/>
    <w:rsid w:val="00160B3E"/>
    <w:rsid w:val="00171A55"/>
    <w:rsid w:val="00173DC0"/>
    <w:rsid w:val="001759AD"/>
    <w:rsid w:val="0018493C"/>
    <w:rsid w:val="0019124A"/>
    <w:rsid w:val="001956A3"/>
    <w:rsid w:val="00195D45"/>
    <w:rsid w:val="00196235"/>
    <w:rsid w:val="00196B03"/>
    <w:rsid w:val="001972A3"/>
    <w:rsid w:val="00197B3C"/>
    <w:rsid w:val="001A0188"/>
    <w:rsid w:val="001A19F4"/>
    <w:rsid w:val="001C05D7"/>
    <w:rsid w:val="001C314A"/>
    <w:rsid w:val="001C3FA0"/>
    <w:rsid w:val="001D19D3"/>
    <w:rsid w:val="001D3261"/>
    <w:rsid w:val="001D4CA4"/>
    <w:rsid w:val="001E11C9"/>
    <w:rsid w:val="001E1EDA"/>
    <w:rsid w:val="001E2452"/>
    <w:rsid w:val="001E2F52"/>
    <w:rsid w:val="001E426A"/>
    <w:rsid w:val="001F21E7"/>
    <w:rsid w:val="001F4F2C"/>
    <w:rsid w:val="002040F6"/>
    <w:rsid w:val="00204D86"/>
    <w:rsid w:val="0020500E"/>
    <w:rsid w:val="00210ACA"/>
    <w:rsid w:val="00213FFC"/>
    <w:rsid w:val="00217569"/>
    <w:rsid w:val="00224A64"/>
    <w:rsid w:val="00232126"/>
    <w:rsid w:val="002413FF"/>
    <w:rsid w:val="002425C1"/>
    <w:rsid w:val="002440CC"/>
    <w:rsid w:val="002526C0"/>
    <w:rsid w:val="00255FD9"/>
    <w:rsid w:val="00261537"/>
    <w:rsid w:val="00263F98"/>
    <w:rsid w:val="00264099"/>
    <w:rsid w:val="0026555F"/>
    <w:rsid w:val="00265E5C"/>
    <w:rsid w:val="002731C8"/>
    <w:rsid w:val="002811CA"/>
    <w:rsid w:val="00281CD5"/>
    <w:rsid w:val="00295705"/>
    <w:rsid w:val="002A78C3"/>
    <w:rsid w:val="002B3409"/>
    <w:rsid w:val="002B65CB"/>
    <w:rsid w:val="002B79A2"/>
    <w:rsid w:val="002C0580"/>
    <w:rsid w:val="002C5D07"/>
    <w:rsid w:val="002C7136"/>
    <w:rsid w:val="002D351A"/>
    <w:rsid w:val="002D3CEA"/>
    <w:rsid w:val="002D4A0A"/>
    <w:rsid w:val="002F0B05"/>
    <w:rsid w:val="002F18E8"/>
    <w:rsid w:val="002F6C24"/>
    <w:rsid w:val="003023DB"/>
    <w:rsid w:val="00302FA9"/>
    <w:rsid w:val="003058D0"/>
    <w:rsid w:val="00305FE6"/>
    <w:rsid w:val="00311625"/>
    <w:rsid w:val="00323237"/>
    <w:rsid w:val="003323CB"/>
    <w:rsid w:val="00337D96"/>
    <w:rsid w:val="0034019D"/>
    <w:rsid w:val="0034619E"/>
    <w:rsid w:val="0035239D"/>
    <w:rsid w:val="003526EC"/>
    <w:rsid w:val="00356501"/>
    <w:rsid w:val="003620BB"/>
    <w:rsid w:val="003621DC"/>
    <w:rsid w:val="003639C4"/>
    <w:rsid w:val="003659F3"/>
    <w:rsid w:val="00375466"/>
    <w:rsid w:val="0037610D"/>
    <w:rsid w:val="003848AD"/>
    <w:rsid w:val="003A21BF"/>
    <w:rsid w:val="003A357E"/>
    <w:rsid w:val="003B3635"/>
    <w:rsid w:val="003C0FA3"/>
    <w:rsid w:val="003C38BE"/>
    <w:rsid w:val="003C5442"/>
    <w:rsid w:val="003D0DCE"/>
    <w:rsid w:val="003D2880"/>
    <w:rsid w:val="003D5327"/>
    <w:rsid w:val="003E44FD"/>
    <w:rsid w:val="003E4C50"/>
    <w:rsid w:val="003E5453"/>
    <w:rsid w:val="003F6913"/>
    <w:rsid w:val="00400BB2"/>
    <w:rsid w:val="00401869"/>
    <w:rsid w:val="00416593"/>
    <w:rsid w:val="00417B2B"/>
    <w:rsid w:val="00422C39"/>
    <w:rsid w:val="00423280"/>
    <w:rsid w:val="00435A57"/>
    <w:rsid w:val="0044248D"/>
    <w:rsid w:val="00442624"/>
    <w:rsid w:val="004439AA"/>
    <w:rsid w:val="004452BA"/>
    <w:rsid w:val="00450233"/>
    <w:rsid w:val="0045288D"/>
    <w:rsid w:val="00454DC7"/>
    <w:rsid w:val="00457FBF"/>
    <w:rsid w:val="00462766"/>
    <w:rsid w:val="00463C4B"/>
    <w:rsid w:val="00470999"/>
    <w:rsid w:val="00483C3A"/>
    <w:rsid w:val="00484323"/>
    <w:rsid w:val="00490038"/>
    <w:rsid w:val="00491A01"/>
    <w:rsid w:val="004960DD"/>
    <w:rsid w:val="004A313D"/>
    <w:rsid w:val="004A64FC"/>
    <w:rsid w:val="004B2424"/>
    <w:rsid w:val="004B49CA"/>
    <w:rsid w:val="004B7D18"/>
    <w:rsid w:val="004C2C0E"/>
    <w:rsid w:val="004D2402"/>
    <w:rsid w:val="004D287E"/>
    <w:rsid w:val="004E2B75"/>
    <w:rsid w:val="004E2B91"/>
    <w:rsid w:val="004E3B22"/>
    <w:rsid w:val="004E5B3E"/>
    <w:rsid w:val="004F55BF"/>
    <w:rsid w:val="00505AF5"/>
    <w:rsid w:val="0051175A"/>
    <w:rsid w:val="00523E1E"/>
    <w:rsid w:val="005302C8"/>
    <w:rsid w:val="00545E01"/>
    <w:rsid w:val="0054606A"/>
    <w:rsid w:val="00547C32"/>
    <w:rsid w:val="00550700"/>
    <w:rsid w:val="00550AE1"/>
    <w:rsid w:val="0055673D"/>
    <w:rsid w:val="005573F2"/>
    <w:rsid w:val="0056113C"/>
    <w:rsid w:val="005623B1"/>
    <w:rsid w:val="005647D1"/>
    <w:rsid w:val="00566239"/>
    <w:rsid w:val="00570B61"/>
    <w:rsid w:val="00572773"/>
    <w:rsid w:val="0058353E"/>
    <w:rsid w:val="00596E92"/>
    <w:rsid w:val="005A0936"/>
    <w:rsid w:val="005A5565"/>
    <w:rsid w:val="005B1FA9"/>
    <w:rsid w:val="005B398F"/>
    <w:rsid w:val="005C0C5E"/>
    <w:rsid w:val="005C6DA6"/>
    <w:rsid w:val="005D09BB"/>
    <w:rsid w:val="005D7541"/>
    <w:rsid w:val="005E0D2B"/>
    <w:rsid w:val="005E5810"/>
    <w:rsid w:val="005F0A0A"/>
    <w:rsid w:val="005F1E49"/>
    <w:rsid w:val="005F6147"/>
    <w:rsid w:val="005F7464"/>
    <w:rsid w:val="006045A5"/>
    <w:rsid w:val="0060574A"/>
    <w:rsid w:val="0060772C"/>
    <w:rsid w:val="00617D7A"/>
    <w:rsid w:val="00620A4E"/>
    <w:rsid w:val="0062296F"/>
    <w:rsid w:val="00622DB7"/>
    <w:rsid w:val="00631A35"/>
    <w:rsid w:val="006328B1"/>
    <w:rsid w:val="00632997"/>
    <w:rsid w:val="006410BA"/>
    <w:rsid w:val="00642FF6"/>
    <w:rsid w:val="006439FD"/>
    <w:rsid w:val="00647A11"/>
    <w:rsid w:val="00654EC6"/>
    <w:rsid w:val="00656884"/>
    <w:rsid w:val="006644D0"/>
    <w:rsid w:val="006654D1"/>
    <w:rsid w:val="0066726C"/>
    <w:rsid w:val="00667D18"/>
    <w:rsid w:val="00671190"/>
    <w:rsid w:val="00672920"/>
    <w:rsid w:val="00674E7F"/>
    <w:rsid w:val="006830F0"/>
    <w:rsid w:val="00686CD9"/>
    <w:rsid w:val="0069475E"/>
    <w:rsid w:val="00694D81"/>
    <w:rsid w:val="006A1E0F"/>
    <w:rsid w:val="006A46BE"/>
    <w:rsid w:val="006A50B1"/>
    <w:rsid w:val="006A72E3"/>
    <w:rsid w:val="006B6BF0"/>
    <w:rsid w:val="006C11E0"/>
    <w:rsid w:val="006C2786"/>
    <w:rsid w:val="006C48F8"/>
    <w:rsid w:val="006C68B4"/>
    <w:rsid w:val="006D2BFB"/>
    <w:rsid w:val="006D421F"/>
    <w:rsid w:val="006E081D"/>
    <w:rsid w:val="006E4C49"/>
    <w:rsid w:val="006E59D8"/>
    <w:rsid w:val="006E70B1"/>
    <w:rsid w:val="006E7EE5"/>
    <w:rsid w:val="00701807"/>
    <w:rsid w:val="007228C2"/>
    <w:rsid w:val="0072482C"/>
    <w:rsid w:val="007316E3"/>
    <w:rsid w:val="00732635"/>
    <w:rsid w:val="00734FCA"/>
    <w:rsid w:val="00735EAB"/>
    <w:rsid w:val="00740908"/>
    <w:rsid w:val="00741A6F"/>
    <w:rsid w:val="00741CBE"/>
    <w:rsid w:val="00746D98"/>
    <w:rsid w:val="00755CFD"/>
    <w:rsid w:val="007566C7"/>
    <w:rsid w:val="007631BD"/>
    <w:rsid w:val="007636EF"/>
    <w:rsid w:val="00767D40"/>
    <w:rsid w:val="00771593"/>
    <w:rsid w:val="00781AED"/>
    <w:rsid w:val="0078294C"/>
    <w:rsid w:val="007850E9"/>
    <w:rsid w:val="007A2703"/>
    <w:rsid w:val="007C55B8"/>
    <w:rsid w:val="007C5E14"/>
    <w:rsid w:val="007D0C17"/>
    <w:rsid w:val="007D1076"/>
    <w:rsid w:val="007D1B30"/>
    <w:rsid w:val="007D2776"/>
    <w:rsid w:val="007D32FE"/>
    <w:rsid w:val="007E375C"/>
    <w:rsid w:val="007E7CBA"/>
    <w:rsid w:val="007F0222"/>
    <w:rsid w:val="007F02E1"/>
    <w:rsid w:val="007F1A16"/>
    <w:rsid w:val="007F63B7"/>
    <w:rsid w:val="00801542"/>
    <w:rsid w:val="00802B34"/>
    <w:rsid w:val="00811937"/>
    <w:rsid w:val="0081702A"/>
    <w:rsid w:val="00820425"/>
    <w:rsid w:val="0082567E"/>
    <w:rsid w:val="00836365"/>
    <w:rsid w:val="008367DA"/>
    <w:rsid w:val="008407C0"/>
    <w:rsid w:val="00842D00"/>
    <w:rsid w:val="00850337"/>
    <w:rsid w:val="00851219"/>
    <w:rsid w:val="00851A85"/>
    <w:rsid w:val="008522F0"/>
    <w:rsid w:val="008640C4"/>
    <w:rsid w:val="00864BEB"/>
    <w:rsid w:val="00865E85"/>
    <w:rsid w:val="00866747"/>
    <w:rsid w:val="00877CFA"/>
    <w:rsid w:val="00877D1E"/>
    <w:rsid w:val="00887590"/>
    <w:rsid w:val="00887B87"/>
    <w:rsid w:val="008941E0"/>
    <w:rsid w:val="008A0C5D"/>
    <w:rsid w:val="008A1486"/>
    <w:rsid w:val="008A2B5D"/>
    <w:rsid w:val="008B2CC6"/>
    <w:rsid w:val="008C4CA6"/>
    <w:rsid w:val="008D2285"/>
    <w:rsid w:val="008D28FE"/>
    <w:rsid w:val="008F7204"/>
    <w:rsid w:val="00915710"/>
    <w:rsid w:val="0092082C"/>
    <w:rsid w:val="00926923"/>
    <w:rsid w:val="009300AA"/>
    <w:rsid w:val="00930388"/>
    <w:rsid w:val="0093287A"/>
    <w:rsid w:val="00943E31"/>
    <w:rsid w:val="00944103"/>
    <w:rsid w:val="0095640C"/>
    <w:rsid w:val="009612B5"/>
    <w:rsid w:val="00973F06"/>
    <w:rsid w:val="00975347"/>
    <w:rsid w:val="00980411"/>
    <w:rsid w:val="00980E3B"/>
    <w:rsid w:val="00986023"/>
    <w:rsid w:val="009A625E"/>
    <w:rsid w:val="009B072D"/>
    <w:rsid w:val="009B74FB"/>
    <w:rsid w:val="009C166D"/>
    <w:rsid w:val="009C1877"/>
    <w:rsid w:val="009C2FF7"/>
    <w:rsid w:val="009D5873"/>
    <w:rsid w:val="009D6CF0"/>
    <w:rsid w:val="009D78DB"/>
    <w:rsid w:val="009D797F"/>
    <w:rsid w:val="009E2F1A"/>
    <w:rsid w:val="009E6024"/>
    <w:rsid w:val="009F5860"/>
    <w:rsid w:val="009F598C"/>
    <w:rsid w:val="009F769A"/>
    <w:rsid w:val="00A02F8B"/>
    <w:rsid w:val="00A03776"/>
    <w:rsid w:val="00A03AFF"/>
    <w:rsid w:val="00A10969"/>
    <w:rsid w:val="00A146A2"/>
    <w:rsid w:val="00A157AE"/>
    <w:rsid w:val="00A21B85"/>
    <w:rsid w:val="00A321E9"/>
    <w:rsid w:val="00A323AC"/>
    <w:rsid w:val="00A33179"/>
    <w:rsid w:val="00A43175"/>
    <w:rsid w:val="00A5404C"/>
    <w:rsid w:val="00A56EB7"/>
    <w:rsid w:val="00A62744"/>
    <w:rsid w:val="00A65F11"/>
    <w:rsid w:val="00A711C0"/>
    <w:rsid w:val="00A7253F"/>
    <w:rsid w:val="00A743F0"/>
    <w:rsid w:val="00A7471A"/>
    <w:rsid w:val="00A77C6D"/>
    <w:rsid w:val="00A86813"/>
    <w:rsid w:val="00A8796C"/>
    <w:rsid w:val="00A91B44"/>
    <w:rsid w:val="00A94967"/>
    <w:rsid w:val="00A966E0"/>
    <w:rsid w:val="00AA025B"/>
    <w:rsid w:val="00AA0A15"/>
    <w:rsid w:val="00AB0E3E"/>
    <w:rsid w:val="00AB1B3F"/>
    <w:rsid w:val="00AC22EC"/>
    <w:rsid w:val="00AC26A9"/>
    <w:rsid w:val="00AC48C8"/>
    <w:rsid w:val="00AC5065"/>
    <w:rsid w:val="00AC557B"/>
    <w:rsid w:val="00AD43FC"/>
    <w:rsid w:val="00AD6DCF"/>
    <w:rsid w:val="00AD710D"/>
    <w:rsid w:val="00AE426B"/>
    <w:rsid w:val="00AF0130"/>
    <w:rsid w:val="00AF14F3"/>
    <w:rsid w:val="00AF1C00"/>
    <w:rsid w:val="00B02755"/>
    <w:rsid w:val="00B029B8"/>
    <w:rsid w:val="00B1448B"/>
    <w:rsid w:val="00B1698B"/>
    <w:rsid w:val="00B21CA5"/>
    <w:rsid w:val="00B3319C"/>
    <w:rsid w:val="00B35AD5"/>
    <w:rsid w:val="00B36CD7"/>
    <w:rsid w:val="00B40C60"/>
    <w:rsid w:val="00B44FC0"/>
    <w:rsid w:val="00B4500E"/>
    <w:rsid w:val="00B472B3"/>
    <w:rsid w:val="00B53BC0"/>
    <w:rsid w:val="00B64F00"/>
    <w:rsid w:val="00B6724C"/>
    <w:rsid w:val="00B75662"/>
    <w:rsid w:val="00B75C4F"/>
    <w:rsid w:val="00B804DA"/>
    <w:rsid w:val="00B841C9"/>
    <w:rsid w:val="00BA7870"/>
    <w:rsid w:val="00BC03AF"/>
    <w:rsid w:val="00BD5F94"/>
    <w:rsid w:val="00BD7D5B"/>
    <w:rsid w:val="00BE0BAF"/>
    <w:rsid w:val="00BE196B"/>
    <w:rsid w:val="00BE5A2C"/>
    <w:rsid w:val="00BE731D"/>
    <w:rsid w:val="00BF3BE1"/>
    <w:rsid w:val="00BF4201"/>
    <w:rsid w:val="00C11FAB"/>
    <w:rsid w:val="00C136AC"/>
    <w:rsid w:val="00C30DA8"/>
    <w:rsid w:val="00C30F91"/>
    <w:rsid w:val="00C35400"/>
    <w:rsid w:val="00C424F1"/>
    <w:rsid w:val="00C42B3E"/>
    <w:rsid w:val="00C44EBF"/>
    <w:rsid w:val="00C5063B"/>
    <w:rsid w:val="00C52E8D"/>
    <w:rsid w:val="00C55FF5"/>
    <w:rsid w:val="00C608A2"/>
    <w:rsid w:val="00C64427"/>
    <w:rsid w:val="00C64531"/>
    <w:rsid w:val="00C74E8A"/>
    <w:rsid w:val="00C767F7"/>
    <w:rsid w:val="00C95FE4"/>
    <w:rsid w:val="00C96358"/>
    <w:rsid w:val="00C96ADD"/>
    <w:rsid w:val="00CA207C"/>
    <w:rsid w:val="00CA6D9F"/>
    <w:rsid w:val="00CB2878"/>
    <w:rsid w:val="00CB44D4"/>
    <w:rsid w:val="00CB7333"/>
    <w:rsid w:val="00CB77A2"/>
    <w:rsid w:val="00CC4F95"/>
    <w:rsid w:val="00CD00D7"/>
    <w:rsid w:val="00CE083F"/>
    <w:rsid w:val="00CE55D9"/>
    <w:rsid w:val="00CE7722"/>
    <w:rsid w:val="00CF1B9A"/>
    <w:rsid w:val="00CF29CA"/>
    <w:rsid w:val="00CF4DA2"/>
    <w:rsid w:val="00CF59C1"/>
    <w:rsid w:val="00D006B4"/>
    <w:rsid w:val="00D00EE1"/>
    <w:rsid w:val="00D056C9"/>
    <w:rsid w:val="00D12ED0"/>
    <w:rsid w:val="00D224E7"/>
    <w:rsid w:val="00D25DD5"/>
    <w:rsid w:val="00D3031C"/>
    <w:rsid w:val="00D5025E"/>
    <w:rsid w:val="00D57D09"/>
    <w:rsid w:val="00D63403"/>
    <w:rsid w:val="00D7041B"/>
    <w:rsid w:val="00D7194D"/>
    <w:rsid w:val="00D77459"/>
    <w:rsid w:val="00D87E81"/>
    <w:rsid w:val="00D9647B"/>
    <w:rsid w:val="00DA2DE0"/>
    <w:rsid w:val="00DB1C4B"/>
    <w:rsid w:val="00DB31BC"/>
    <w:rsid w:val="00DB3A95"/>
    <w:rsid w:val="00DB66B3"/>
    <w:rsid w:val="00DB70A6"/>
    <w:rsid w:val="00DB757D"/>
    <w:rsid w:val="00DB77E5"/>
    <w:rsid w:val="00DC08C7"/>
    <w:rsid w:val="00DC17A0"/>
    <w:rsid w:val="00DC457B"/>
    <w:rsid w:val="00DC62A7"/>
    <w:rsid w:val="00DD150F"/>
    <w:rsid w:val="00DD2F9C"/>
    <w:rsid w:val="00DD53D2"/>
    <w:rsid w:val="00DE2772"/>
    <w:rsid w:val="00DF3D04"/>
    <w:rsid w:val="00DF79EB"/>
    <w:rsid w:val="00E015E5"/>
    <w:rsid w:val="00E01730"/>
    <w:rsid w:val="00E01D85"/>
    <w:rsid w:val="00E10F25"/>
    <w:rsid w:val="00E1275B"/>
    <w:rsid w:val="00E145F2"/>
    <w:rsid w:val="00E14DB8"/>
    <w:rsid w:val="00E176DF"/>
    <w:rsid w:val="00E20F3A"/>
    <w:rsid w:val="00E249EE"/>
    <w:rsid w:val="00E267C0"/>
    <w:rsid w:val="00E3418A"/>
    <w:rsid w:val="00E35213"/>
    <w:rsid w:val="00E559AC"/>
    <w:rsid w:val="00E56FF2"/>
    <w:rsid w:val="00E639AF"/>
    <w:rsid w:val="00E65AD8"/>
    <w:rsid w:val="00E77427"/>
    <w:rsid w:val="00E868D3"/>
    <w:rsid w:val="00E8788C"/>
    <w:rsid w:val="00E87EAE"/>
    <w:rsid w:val="00E94567"/>
    <w:rsid w:val="00E95E62"/>
    <w:rsid w:val="00EA007C"/>
    <w:rsid w:val="00EA19B3"/>
    <w:rsid w:val="00EA31FD"/>
    <w:rsid w:val="00EA3A7E"/>
    <w:rsid w:val="00EB7301"/>
    <w:rsid w:val="00ED0802"/>
    <w:rsid w:val="00ED6B36"/>
    <w:rsid w:val="00ED76FE"/>
    <w:rsid w:val="00EE2802"/>
    <w:rsid w:val="00EE590A"/>
    <w:rsid w:val="00EE5C30"/>
    <w:rsid w:val="00EF16C2"/>
    <w:rsid w:val="00EF1E50"/>
    <w:rsid w:val="00EF5A9B"/>
    <w:rsid w:val="00F043AE"/>
    <w:rsid w:val="00F155B4"/>
    <w:rsid w:val="00F34842"/>
    <w:rsid w:val="00F470DF"/>
    <w:rsid w:val="00F5420A"/>
    <w:rsid w:val="00F57F16"/>
    <w:rsid w:val="00F60390"/>
    <w:rsid w:val="00F65281"/>
    <w:rsid w:val="00F96121"/>
    <w:rsid w:val="00FA2C32"/>
    <w:rsid w:val="00FA4717"/>
    <w:rsid w:val="00FB0786"/>
    <w:rsid w:val="00FC0391"/>
    <w:rsid w:val="00FC0CDA"/>
    <w:rsid w:val="00FC633D"/>
    <w:rsid w:val="00FD42E9"/>
    <w:rsid w:val="00FD665E"/>
    <w:rsid w:val="00FD67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E7879"/>
  <w15:chartTrackingRefBased/>
  <w15:docId w15:val="{A825AAA6-6AD1-48A8-932A-F7350517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73F2"/>
    <w:pPr>
      <w:spacing w:before="120" w:line="360" w:lineRule="auto"/>
      <w:jc w:val="both"/>
    </w:pPr>
    <w:rPr>
      <w:rFonts w:ascii="Arial" w:hAnsi="Arial"/>
      <w:sz w:val="24"/>
    </w:rPr>
  </w:style>
  <w:style w:type="paragraph" w:styleId="berschrift1">
    <w:name w:val="heading 1"/>
    <w:basedOn w:val="Standard"/>
    <w:next w:val="Standard"/>
    <w:link w:val="berschrift1Zchn"/>
    <w:uiPriority w:val="9"/>
    <w:qFormat/>
    <w:rsid w:val="00F96121"/>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B757D"/>
    <w:pPr>
      <w:keepNext/>
      <w:keepLines/>
      <w:numPr>
        <w:numId w:val="12"/>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802B34"/>
    <w:pPr>
      <w:keepNext/>
      <w:keepLines/>
      <w:numPr>
        <w:numId w:val="11"/>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DC1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C17A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C17A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C17A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C17A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C17A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121"/>
    <w:rPr>
      <w:rFonts w:ascii="Arial" w:eastAsiaTheme="majorEastAsia" w:hAnsi="Arial" w:cstheme="majorBidi"/>
      <w:sz w:val="32"/>
      <w:szCs w:val="32"/>
    </w:rPr>
  </w:style>
  <w:style w:type="paragraph" w:styleId="Verzeichnis1">
    <w:name w:val="toc 1"/>
    <w:basedOn w:val="Standard"/>
    <w:next w:val="Standard"/>
    <w:autoRedefine/>
    <w:uiPriority w:val="39"/>
    <w:unhideWhenUsed/>
    <w:rsid w:val="00F96121"/>
    <w:pPr>
      <w:tabs>
        <w:tab w:val="left" w:pos="440"/>
        <w:tab w:val="right" w:leader="dot" w:pos="9062"/>
      </w:tabs>
      <w:spacing w:after="120"/>
    </w:pPr>
    <w:rPr>
      <w:rFonts w:cstheme="minorHAnsi"/>
      <w:b/>
      <w:bCs/>
      <w:caps/>
      <w:sz w:val="20"/>
      <w:szCs w:val="20"/>
    </w:rPr>
  </w:style>
  <w:style w:type="paragraph" w:styleId="Verzeichnis2">
    <w:name w:val="toc 2"/>
    <w:basedOn w:val="Standard"/>
    <w:next w:val="Standard"/>
    <w:autoRedefine/>
    <w:uiPriority w:val="39"/>
    <w:unhideWhenUsed/>
    <w:rsid w:val="00F9612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F9612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F96121"/>
    <w:pPr>
      <w:spacing w:after="0"/>
      <w:ind w:left="660"/>
    </w:pPr>
    <w:rPr>
      <w:rFonts w:cstheme="minorHAnsi"/>
      <w:sz w:val="18"/>
      <w:szCs w:val="18"/>
    </w:rPr>
  </w:style>
  <w:style w:type="paragraph" w:styleId="Verzeichnis5">
    <w:name w:val="toc 5"/>
    <w:basedOn w:val="Standard"/>
    <w:next w:val="Standard"/>
    <w:autoRedefine/>
    <w:uiPriority w:val="39"/>
    <w:unhideWhenUsed/>
    <w:rsid w:val="00F96121"/>
    <w:pPr>
      <w:spacing w:after="0"/>
      <w:ind w:left="880"/>
    </w:pPr>
    <w:rPr>
      <w:rFonts w:cstheme="minorHAnsi"/>
      <w:sz w:val="18"/>
      <w:szCs w:val="18"/>
    </w:rPr>
  </w:style>
  <w:style w:type="paragraph" w:styleId="Verzeichnis6">
    <w:name w:val="toc 6"/>
    <w:basedOn w:val="Standard"/>
    <w:next w:val="Standard"/>
    <w:autoRedefine/>
    <w:uiPriority w:val="39"/>
    <w:unhideWhenUsed/>
    <w:rsid w:val="00F96121"/>
    <w:pPr>
      <w:spacing w:after="0"/>
      <w:ind w:left="1100"/>
    </w:pPr>
    <w:rPr>
      <w:rFonts w:cstheme="minorHAnsi"/>
      <w:sz w:val="18"/>
      <w:szCs w:val="18"/>
    </w:rPr>
  </w:style>
  <w:style w:type="paragraph" w:styleId="Verzeichnis7">
    <w:name w:val="toc 7"/>
    <w:basedOn w:val="Standard"/>
    <w:next w:val="Standard"/>
    <w:autoRedefine/>
    <w:uiPriority w:val="39"/>
    <w:unhideWhenUsed/>
    <w:rsid w:val="00F96121"/>
    <w:pPr>
      <w:spacing w:after="0"/>
      <w:ind w:left="1320"/>
    </w:pPr>
    <w:rPr>
      <w:rFonts w:cstheme="minorHAnsi"/>
      <w:sz w:val="18"/>
      <w:szCs w:val="18"/>
    </w:rPr>
  </w:style>
  <w:style w:type="paragraph" w:styleId="Verzeichnis8">
    <w:name w:val="toc 8"/>
    <w:basedOn w:val="Standard"/>
    <w:next w:val="Standard"/>
    <w:autoRedefine/>
    <w:uiPriority w:val="39"/>
    <w:unhideWhenUsed/>
    <w:rsid w:val="00F96121"/>
    <w:pPr>
      <w:spacing w:after="0"/>
      <w:ind w:left="1540"/>
    </w:pPr>
    <w:rPr>
      <w:rFonts w:cstheme="minorHAnsi"/>
      <w:sz w:val="18"/>
      <w:szCs w:val="18"/>
    </w:rPr>
  </w:style>
  <w:style w:type="paragraph" w:styleId="Verzeichnis9">
    <w:name w:val="toc 9"/>
    <w:basedOn w:val="Standard"/>
    <w:next w:val="Standard"/>
    <w:autoRedefine/>
    <w:uiPriority w:val="39"/>
    <w:unhideWhenUsed/>
    <w:rsid w:val="00F96121"/>
    <w:pPr>
      <w:spacing w:after="0"/>
      <w:ind w:left="1760"/>
    </w:pPr>
    <w:rPr>
      <w:rFonts w:cstheme="minorHAnsi"/>
      <w:sz w:val="18"/>
      <w:szCs w:val="18"/>
    </w:rPr>
  </w:style>
  <w:style w:type="paragraph" w:styleId="Kopfzeile">
    <w:name w:val="header"/>
    <w:basedOn w:val="Standard"/>
    <w:link w:val="KopfzeileZchn"/>
    <w:uiPriority w:val="99"/>
    <w:unhideWhenUsed/>
    <w:rsid w:val="00F9612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96121"/>
    <w:rPr>
      <w:rFonts w:ascii="Arial" w:hAnsi="Arial"/>
      <w:sz w:val="24"/>
    </w:rPr>
  </w:style>
  <w:style w:type="paragraph" w:styleId="Fuzeile">
    <w:name w:val="footer"/>
    <w:basedOn w:val="Standard"/>
    <w:link w:val="FuzeileZchn"/>
    <w:uiPriority w:val="99"/>
    <w:unhideWhenUsed/>
    <w:rsid w:val="00F9612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6121"/>
    <w:rPr>
      <w:rFonts w:ascii="Arial" w:hAnsi="Arial"/>
      <w:sz w:val="24"/>
    </w:rPr>
  </w:style>
  <w:style w:type="character" w:styleId="Platzhaltertext">
    <w:name w:val="Placeholder Text"/>
    <w:basedOn w:val="Absatz-Standardschriftart"/>
    <w:uiPriority w:val="99"/>
    <w:semiHidden/>
    <w:rsid w:val="00C30DA8"/>
    <w:rPr>
      <w:color w:val="808080"/>
    </w:rPr>
  </w:style>
  <w:style w:type="paragraph" w:styleId="Listenabsatz">
    <w:name w:val="List Paragraph"/>
    <w:basedOn w:val="Standard"/>
    <w:uiPriority w:val="34"/>
    <w:qFormat/>
    <w:rsid w:val="00E01D85"/>
    <w:pPr>
      <w:ind w:left="720"/>
      <w:contextualSpacing/>
    </w:pPr>
  </w:style>
  <w:style w:type="character" w:customStyle="1" w:styleId="berschrift2Zchn">
    <w:name w:val="Überschrift 2 Zchn"/>
    <w:basedOn w:val="Absatz-Standardschriftart"/>
    <w:link w:val="berschrift2"/>
    <w:uiPriority w:val="9"/>
    <w:rsid w:val="00DB757D"/>
    <w:rPr>
      <w:rFonts w:ascii="Arial" w:eastAsiaTheme="majorEastAsia" w:hAnsi="Arial" w:cstheme="majorBidi"/>
      <w:sz w:val="26"/>
      <w:szCs w:val="26"/>
    </w:rPr>
  </w:style>
  <w:style w:type="paragraph" w:styleId="Aufzhlungszeichen">
    <w:name w:val="List Bullet"/>
    <w:basedOn w:val="Standard"/>
    <w:uiPriority w:val="99"/>
    <w:unhideWhenUsed/>
    <w:rsid w:val="008A0C5D"/>
    <w:pPr>
      <w:numPr>
        <w:numId w:val="3"/>
      </w:numPr>
      <w:contextualSpacing/>
    </w:pPr>
  </w:style>
  <w:style w:type="paragraph" w:styleId="Beschriftung">
    <w:name w:val="caption"/>
    <w:basedOn w:val="Standard"/>
    <w:next w:val="Standard"/>
    <w:link w:val="BeschriftungZchn"/>
    <w:unhideWhenUsed/>
    <w:qFormat/>
    <w:rsid w:val="001F21E7"/>
    <w:pPr>
      <w:spacing w:before="0" w:after="200" w:line="240" w:lineRule="auto"/>
    </w:pPr>
    <w:rPr>
      <w:i/>
      <w:iCs/>
      <w:color w:val="44546A" w:themeColor="text2"/>
      <w:sz w:val="18"/>
      <w:szCs w:val="18"/>
    </w:rPr>
  </w:style>
  <w:style w:type="table" w:styleId="Tabellenraster">
    <w:name w:val="Table Grid"/>
    <w:basedOn w:val="NormaleTabelle"/>
    <w:uiPriority w:val="39"/>
    <w:rsid w:val="00C6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E55D9"/>
    <w:pPr>
      <w:spacing w:before="0" w:after="0"/>
      <w:ind w:left="480" w:hanging="480"/>
    </w:pPr>
    <w:rPr>
      <w:rFonts w:asciiTheme="minorHAnsi" w:hAnsiTheme="minorHAnsi" w:cstheme="minorHAnsi"/>
      <w:smallCaps/>
      <w:sz w:val="20"/>
      <w:szCs w:val="20"/>
    </w:rPr>
  </w:style>
  <w:style w:type="character" w:styleId="Hyperlink">
    <w:name w:val="Hyperlink"/>
    <w:basedOn w:val="Absatz-Standardschriftart"/>
    <w:unhideWhenUsed/>
    <w:rsid w:val="00CE55D9"/>
    <w:rPr>
      <w:color w:val="0563C1" w:themeColor="hyperlink"/>
      <w:u w:val="single"/>
    </w:rPr>
  </w:style>
  <w:style w:type="paragraph" w:customStyle="1" w:styleId="CitaviBibliographyEntry">
    <w:name w:val="Citavi Bibliography Entry"/>
    <w:basedOn w:val="Standard"/>
    <w:link w:val="CitaviBibliographyEntryZchn"/>
    <w:rsid w:val="00DC17A0"/>
  </w:style>
  <w:style w:type="character" w:customStyle="1" w:styleId="CitaviBibliographyEntryZchn">
    <w:name w:val="Citavi Bibliography Entry Zchn"/>
    <w:basedOn w:val="Absatz-Standardschriftart"/>
    <w:link w:val="CitaviBibliographyEntry"/>
    <w:rsid w:val="00DC17A0"/>
    <w:rPr>
      <w:rFonts w:ascii="Arial" w:hAnsi="Arial"/>
      <w:sz w:val="24"/>
    </w:rPr>
  </w:style>
  <w:style w:type="paragraph" w:customStyle="1" w:styleId="CitaviBibliographyHeading">
    <w:name w:val="Citavi Bibliography Heading"/>
    <w:basedOn w:val="berschrift1"/>
    <w:link w:val="CitaviBibliographyHeadingZchn"/>
    <w:rsid w:val="00DC17A0"/>
  </w:style>
  <w:style w:type="character" w:customStyle="1" w:styleId="CitaviBibliographyHeadingZchn">
    <w:name w:val="Citavi Bibliography Heading Zchn"/>
    <w:basedOn w:val="Absatz-Standardschriftart"/>
    <w:link w:val="CitaviBibliographyHeading"/>
    <w:rsid w:val="00DC17A0"/>
    <w:rPr>
      <w:rFonts w:ascii="Arial" w:eastAsiaTheme="majorEastAsia" w:hAnsi="Arial" w:cstheme="majorBidi"/>
      <w:sz w:val="32"/>
      <w:szCs w:val="32"/>
    </w:rPr>
  </w:style>
  <w:style w:type="paragraph" w:customStyle="1" w:styleId="CitaviBibliographySubheading1">
    <w:name w:val="Citavi Bibliography Subheading 1"/>
    <w:basedOn w:val="berschrift2"/>
    <w:link w:val="CitaviBibliographySubheading1Zchn"/>
    <w:rsid w:val="00DC17A0"/>
    <w:pPr>
      <w:outlineLvl w:val="9"/>
    </w:pPr>
  </w:style>
  <w:style w:type="character" w:customStyle="1" w:styleId="CitaviBibliographySubheading1Zchn">
    <w:name w:val="Citavi Bibliography Subheading 1 Zchn"/>
    <w:basedOn w:val="Absatz-Standardschriftart"/>
    <w:link w:val="CitaviBibliographySubheading1"/>
    <w:rsid w:val="00DC17A0"/>
    <w:rPr>
      <w:rFonts w:ascii="Arial" w:eastAsiaTheme="majorEastAsia" w:hAnsi="Arial" w:cstheme="majorBidi"/>
      <w:sz w:val="26"/>
      <w:szCs w:val="26"/>
    </w:rPr>
  </w:style>
  <w:style w:type="paragraph" w:customStyle="1" w:styleId="CitaviBibliographySubheading2">
    <w:name w:val="Citavi Bibliography Subheading 2"/>
    <w:basedOn w:val="berschrift3"/>
    <w:link w:val="CitaviBibliographySubheading2Zchn"/>
    <w:rsid w:val="00DC17A0"/>
    <w:pPr>
      <w:outlineLvl w:val="9"/>
    </w:pPr>
  </w:style>
  <w:style w:type="character" w:customStyle="1" w:styleId="CitaviBibliographySubheading2Zchn">
    <w:name w:val="Citavi Bibliography Subheading 2 Zchn"/>
    <w:basedOn w:val="Absatz-Standardschriftart"/>
    <w:link w:val="CitaviBibliographySubheading2"/>
    <w:rsid w:val="00DC17A0"/>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rsid w:val="00802B34"/>
    <w:rPr>
      <w:rFonts w:ascii="Arial" w:eastAsiaTheme="majorEastAsia" w:hAnsi="Arial" w:cstheme="majorBidi"/>
      <w:sz w:val="24"/>
      <w:szCs w:val="24"/>
    </w:rPr>
  </w:style>
  <w:style w:type="paragraph" w:customStyle="1" w:styleId="CitaviBibliographySubheading3">
    <w:name w:val="Citavi Bibliography Subheading 3"/>
    <w:basedOn w:val="berschrift4"/>
    <w:link w:val="CitaviBibliographySubheading3Zchn"/>
    <w:rsid w:val="00DC17A0"/>
    <w:pPr>
      <w:outlineLvl w:val="9"/>
    </w:pPr>
  </w:style>
  <w:style w:type="character" w:customStyle="1" w:styleId="CitaviBibliographySubheading3Zchn">
    <w:name w:val="Citavi Bibliography Subheading 3 Zchn"/>
    <w:basedOn w:val="Absatz-Standardschriftart"/>
    <w:link w:val="CitaviBibliographySubheading3"/>
    <w:rsid w:val="00DC17A0"/>
    <w:rPr>
      <w:rFonts w:asciiTheme="majorHAnsi" w:eastAsiaTheme="majorEastAsia" w:hAnsiTheme="majorHAnsi" w:cstheme="majorBidi"/>
      <w:i/>
      <w:iCs/>
      <w:color w:val="2F5496" w:themeColor="accent1" w:themeShade="BF"/>
      <w:sz w:val="24"/>
    </w:rPr>
  </w:style>
  <w:style w:type="character" w:customStyle="1" w:styleId="berschrift4Zchn">
    <w:name w:val="Überschrift 4 Zchn"/>
    <w:basedOn w:val="Absatz-Standardschriftart"/>
    <w:link w:val="berschrift4"/>
    <w:uiPriority w:val="9"/>
    <w:semiHidden/>
    <w:rsid w:val="00DC17A0"/>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rsid w:val="00DC17A0"/>
    <w:pPr>
      <w:outlineLvl w:val="9"/>
    </w:pPr>
  </w:style>
  <w:style w:type="character" w:customStyle="1" w:styleId="CitaviBibliographySubheading4Zchn">
    <w:name w:val="Citavi Bibliography Subheading 4 Zchn"/>
    <w:basedOn w:val="Absatz-Standardschriftart"/>
    <w:link w:val="CitaviBibliographySubheading4"/>
    <w:rsid w:val="00DC17A0"/>
    <w:rPr>
      <w:rFonts w:asciiTheme="majorHAnsi" w:eastAsiaTheme="majorEastAsia" w:hAnsiTheme="majorHAnsi" w:cstheme="majorBidi"/>
      <w:color w:val="2F5496" w:themeColor="accent1" w:themeShade="BF"/>
      <w:sz w:val="24"/>
    </w:rPr>
  </w:style>
  <w:style w:type="character" w:customStyle="1" w:styleId="berschrift5Zchn">
    <w:name w:val="Überschrift 5 Zchn"/>
    <w:basedOn w:val="Absatz-Standardschriftart"/>
    <w:link w:val="berschrift5"/>
    <w:uiPriority w:val="9"/>
    <w:semiHidden/>
    <w:rsid w:val="00DC17A0"/>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rsid w:val="00DC17A0"/>
    <w:pPr>
      <w:outlineLvl w:val="9"/>
    </w:pPr>
  </w:style>
  <w:style w:type="character" w:customStyle="1" w:styleId="CitaviBibliographySubheading5Zchn">
    <w:name w:val="Citavi Bibliography Subheading 5 Zchn"/>
    <w:basedOn w:val="Absatz-Standardschriftart"/>
    <w:link w:val="CitaviBibliographySubheading5"/>
    <w:rsid w:val="00DC17A0"/>
    <w:rPr>
      <w:rFonts w:asciiTheme="majorHAnsi" w:eastAsiaTheme="majorEastAsia" w:hAnsiTheme="majorHAnsi" w:cstheme="majorBidi"/>
      <w:color w:val="1F3763" w:themeColor="accent1" w:themeShade="7F"/>
      <w:sz w:val="24"/>
    </w:rPr>
  </w:style>
  <w:style w:type="character" w:customStyle="1" w:styleId="berschrift6Zchn">
    <w:name w:val="Überschrift 6 Zchn"/>
    <w:basedOn w:val="Absatz-Standardschriftart"/>
    <w:link w:val="berschrift6"/>
    <w:uiPriority w:val="9"/>
    <w:semiHidden/>
    <w:rsid w:val="00DC17A0"/>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rsid w:val="00DC17A0"/>
    <w:pPr>
      <w:outlineLvl w:val="9"/>
    </w:pPr>
  </w:style>
  <w:style w:type="character" w:customStyle="1" w:styleId="CitaviBibliographySubheading6Zchn">
    <w:name w:val="Citavi Bibliography Subheading 6 Zchn"/>
    <w:basedOn w:val="Absatz-Standardschriftart"/>
    <w:link w:val="CitaviBibliographySubheading6"/>
    <w:rsid w:val="00DC17A0"/>
    <w:rPr>
      <w:rFonts w:asciiTheme="majorHAnsi" w:eastAsiaTheme="majorEastAsia" w:hAnsiTheme="majorHAnsi" w:cstheme="majorBidi"/>
      <w:i/>
      <w:iCs/>
      <w:color w:val="1F3763" w:themeColor="accent1" w:themeShade="7F"/>
      <w:sz w:val="24"/>
    </w:rPr>
  </w:style>
  <w:style w:type="character" w:customStyle="1" w:styleId="berschrift7Zchn">
    <w:name w:val="Überschrift 7 Zchn"/>
    <w:basedOn w:val="Absatz-Standardschriftart"/>
    <w:link w:val="berschrift7"/>
    <w:uiPriority w:val="9"/>
    <w:semiHidden/>
    <w:rsid w:val="00DC17A0"/>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rsid w:val="00DC17A0"/>
    <w:pPr>
      <w:outlineLvl w:val="9"/>
    </w:pPr>
  </w:style>
  <w:style w:type="character" w:customStyle="1" w:styleId="CitaviBibliographySubheading7Zchn">
    <w:name w:val="Citavi Bibliography Subheading 7 Zchn"/>
    <w:basedOn w:val="Absatz-Standardschriftart"/>
    <w:link w:val="CitaviBibliographySubheading7"/>
    <w:rsid w:val="00DC17A0"/>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C17A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C17A0"/>
    <w:pPr>
      <w:outlineLvl w:val="9"/>
    </w:pPr>
  </w:style>
  <w:style w:type="character" w:customStyle="1" w:styleId="CitaviBibliographySubheading8Zchn">
    <w:name w:val="Citavi Bibliography Subheading 8 Zchn"/>
    <w:basedOn w:val="Absatz-Standardschriftart"/>
    <w:link w:val="CitaviBibliographySubheading8"/>
    <w:rsid w:val="00DC17A0"/>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C17A0"/>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3058D0"/>
    <w:rPr>
      <w:sz w:val="16"/>
      <w:szCs w:val="16"/>
    </w:rPr>
  </w:style>
  <w:style w:type="paragraph" w:styleId="Kommentartext">
    <w:name w:val="annotation text"/>
    <w:basedOn w:val="Standard"/>
    <w:link w:val="KommentartextZchn"/>
    <w:uiPriority w:val="99"/>
    <w:semiHidden/>
    <w:unhideWhenUsed/>
    <w:rsid w:val="003058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58D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058D0"/>
    <w:rPr>
      <w:b/>
      <w:bCs/>
    </w:rPr>
  </w:style>
  <w:style w:type="character" w:customStyle="1" w:styleId="KommentarthemaZchn">
    <w:name w:val="Kommentarthema Zchn"/>
    <w:basedOn w:val="KommentartextZchn"/>
    <w:link w:val="Kommentarthema"/>
    <w:uiPriority w:val="99"/>
    <w:semiHidden/>
    <w:rsid w:val="003058D0"/>
    <w:rPr>
      <w:rFonts w:ascii="Arial" w:hAnsi="Arial"/>
      <w:b/>
      <w:bCs/>
      <w:sz w:val="20"/>
      <w:szCs w:val="20"/>
    </w:rPr>
  </w:style>
  <w:style w:type="paragraph" w:styleId="Sprechblasentext">
    <w:name w:val="Balloon Text"/>
    <w:basedOn w:val="Standard"/>
    <w:link w:val="SprechblasentextZchn"/>
    <w:uiPriority w:val="99"/>
    <w:semiHidden/>
    <w:unhideWhenUsed/>
    <w:rsid w:val="003058D0"/>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058D0"/>
    <w:rPr>
      <w:rFonts w:ascii="Segoe UI" w:hAnsi="Segoe UI" w:cs="Segoe UI"/>
      <w:sz w:val="18"/>
      <w:szCs w:val="18"/>
    </w:rPr>
  </w:style>
  <w:style w:type="table" w:styleId="EinfacheTabelle3">
    <w:name w:val="Plain Table 3"/>
    <w:basedOn w:val="NormaleTabelle"/>
    <w:uiPriority w:val="43"/>
    <w:rsid w:val="00701807"/>
    <w:pPr>
      <w:spacing w:after="0" w:line="240" w:lineRule="auto"/>
    </w:pPr>
    <w:rPr>
      <w:lang w:val="en-GB"/>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entabelle1hell">
    <w:name w:val="List Table 1 Light"/>
    <w:basedOn w:val="NormaleTabelle"/>
    <w:uiPriority w:val="46"/>
    <w:rsid w:val="00AD6DC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44"/>
    <w:rsid w:val="00D25D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D25DD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4165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ichtaufgelsteErwhnung">
    <w:name w:val="Unresolved Mention"/>
    <w:basedOn w:val="Absatz-Standardschriftart"/>
    <w:uiPriority w:val="99"/>
    <w:semiHidden/>
    <w:unhideWhenUsed/>
    <w:rsid w:val="006D421F"/>
    <w:rPr>
      <w:color w:val="605E5C"/>
      <w:shd w:val="clear" w:color="auto" w:fill="E1DFDD"/>
    </w:rPr>
  </w:style>
  <w:style w:type="paragraph" w:styleId="Textkrper">
    <w:name w:val="Body Text"/>
    <w:basedOn w:val="Standard"/>
    <w:link w:val="TextkrperZchn"/>
    <w:semiHidden/>
    <w:unhideWhenUsed/>
    <w:qFormat/>
    <w:rsid w:val="00802B34"/>
    <w:pPr>
      <w:spacing w:before="180" w:after="180" w:line="240" w:lineRule="auto"/>
      <w:jc w:val="left"/>
    </w:pPr>
    <w:rPr>
      <w:rFonts w:asciiTheme="minorHAnsi" w:hAnsiTheme="minorHAnsi"/>
      <w:szCs w:val="24"/>
      <w:lang w:val="en-US"/>
    </w:rPr>
  </w:style>
  <w:style w:type="character" w:customStyle="1" w:styleId="TextkrperZchn">
    <w:name w:val="Textkörper Zchn"/>
    <w:basedOn w:val="Absatz-Standardschriftart"/>
    <w:link w:val="Textkrper"/>
    <w:semiHidden/>
    <w:rsid w:val="00802B34"/>
    <w:rPr>
      <w:sz w:val="24"/>
      <w:szCs w:val="24"/>
      <w:lang w:val="en-US"/>
    </w:rPr>
  </w:style>
  <w:style w:type="paragraph" w:customStyle="1" w:styleId="FirstParagraph">
    <w:name w:val="First Paragraph"/>
    <w:basedOn w:val="Textkrper"/>
    <w:next w:val="Textkrper"/>
    <w:qFormat/>
    <w:rsid w:val="00802B34"/>
  </w:style>
  <w:style w:type="character" w:customStyle="1" w:styleId="VerbatimChar">
    <w:name w:val="Verbatim Char"/>
    <w:basedOn w:val="Absatz-Standardschriftart"/>
    <w:link w:val="SourceCode"/>
    <w:locked/>
    <w:rsid w:val="00802B34"/>
    <w:rPr>
      <w:rFonts w:ascii="Consolas" w:hAnsi="Consolas"/>
      <w:shd w:val="clear" w:color="auto" w:fill="F8F8F8"/>
    </w:rPr>
  </w:style>
  <w:style w:type="paragraph" w:customStyle="1" w:styleId="SourceCode">
    <w:name w:val="Source Code"/>
    <w:basedOn w:val="Standard"/>
    <w:link w:val="VerbatimChar"/>
    <w:rsid w:val="00802B34"/>
    <w:pPr>
      <w:shd w:val="clear" w:color="auto" w:fill="F8F8F8"/>
      <w:wordWrap w:val="0"/>
      <w:spacing w:before="0" w:after="200" w:line="240" w:lineRule="auto"/>
      <w:jc w:val="left"/>
    </w:pPr>
    <w:rPr>
      <w:rFonts w:ascii="Consolas" w:hAnsi="Consolas"/>
      <w:sz w:val="22"/>
    </w:rPr>
  </w:style>
  <w:style w:type="character" w:customStyle="1" w:styleId="KeywordTok">
    <w:name w:val="KeywordTok"/>
    <w:basedOn w:val="VerbatimChar"/>
    <w:rsid w:val="00802B34"/>
    <w:rPr>
      <w:rFonts w:ascii="Consolas" w:hAnsi="Consolas"/>
      <w:b/>
      <w:bCs w:val="0"/>
      <w:color w:val="204A87"/>
      <w:shd w:val="clear" w:color="auto" w:fill="F8F8F8"/>
    </w:rPr>
  </w:style>
  <w:style w:type="character" w:customStyle="1" w:styleId="DataTypeTok">
    <w:name w:val="DataTypeTok"/>
    <w:basedOn w:val="VerbatimChar"/>
    <w:rsid w:val="00802B34"/>
    <w:rPr>
      <w:rFonts w:ascii="Consolas" w:hAnsi="Consolas"/>
      <w:color w:val="204A87"/>
      <w:shd w:val="clear" w:color="auto" w:fill="F8F8F8"/>
    </w:rPr>
  </w:style>
  <w:style w:type="character" w:customStyle="1" w:styleId="StringTok">
    <w:name w:val="StringTok"/>
    <w:basedOn w:val="VerbatimChar"/>
    <w:rsid w:val="00802B34"/>
    <w:rPr>
      <w:rFonts w:ascii="Consolas" w:hAnsi="Consolas"/>
      <w:color w:val="4E9A06"/>
      <w:shd w:val="clear" w:color="auto" w:fill="F8F8F8"/>
    </w:rPr>
  </w:style>
  <w:style w:type="character" w:customStyle="1" w:styleId="CommentTok">
    <w:name w:val="CommentTok"/>
    <w:basedOn w:val="VerbatimChar"/>
    <w:rsid w:val="00802B34"/>
    <w:rPr>
      <w:rFonts w:ascii="Consolas" w:hAnsi="Consolas"/>
      <w:i/>
      <w:iCs w:val="0"/>
      <w:color w:val="8F5902"/>
      <w:shd w:val="clear" w:color="auto" w:fill="F8F8F8"/>
    </w:rPr>
  </w:style>
  <w:style w:type="character" w:customStyle="1" w:styleId="NormalTok">
    <w:name w:val="NormalTok"/>
    <w:basedOn w:val="VerbatimChar"/>
    <w:rsid w:val="00802B34"/>
    <w:rPr>
      <w:rFonts w:ascii="Consolas" w:hAnsi="Consolas"/>
      <w:shd w:val="clear" w:color="auto" w:fill="F8F8F8"/>
    </w:rPr>
  </w:style>
  <w:style w:type="character" w:styleId="BesuchterLink">
    <w:name w:val="FollowedHyperlink"/>
    <w:basedOn w:val="Absatz-Standardschriftart"/>
    <w:uiPriority w:val="99"/>
    <w:semiHidden/>
    <w:unhideWhenUsed/>
    <w:rsid w:val="00802B34"/>
    <w:rPr>
      <w:color w:val="954F72" w:themeColor="followedHyperlink"/>
      <w:u w:val="single"/>
    </w:rPr>
  </w:style>
  <w:style w:type="paragraph" w:customStyle="1" w:styleId="msonormal0">
    <w:name w:val="msonormal"/>
    <w:basedOn w:val="Standard"/>
    <w:rsid w:val="00802B34"/>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paragraph" w:styleId="Funotentext">
    <w:name w:val="footnote text"/>
    <w:basedOn w:val="Standard"/>
    <w:link w:val="FunotentextZchn"/>
    <w:uiPriority w:val="9"/>
    <w:semiHidden/>
    <w:unhideWhenUsed/>
    <w:qFormat/>
    <w:rsid w:val="00802B34"/>
    <w:pPr>
      <w:spacing w:before="0" w:after="200" w:line="240" w:lineRule="auto"/>
      <w:jc w:val="left"/>
    </w:pPr>
    <w:rPr>
      <w:rFonts w:asciiTheme="minorHAnsi" w:hAnsiTheme="minorHAnsi"/>
      <w:szCs w:val="24"/>
      <w:lang w:val="en-US"/>
    </w:rPr>
  </w:style>
  <w:style w:type="character" w:customStyle="1" w:styleId="FunotentextZchn">
    <w:name w:val="Fußnotentext Zchn"/>
    <w:basedOn w:val="Absatz-Standardschriftart"/>
    <w:link w:val="Funotentext"/>
    <w:uiPriority w:val="9"/>
    <w:semiHidden/>
    <w:rsid w:val="00802B34"/>
    <w:rPr>
      <w:sz w:val="24"/>
      <w:szCs w:val="24"/>
      <w:lang w:val="en-US"/>
    </w:rPr>
  </w:style>
  <w:style w:type="character" w:customStyle="1" w:styleId="BeschriftungZchn">
    <w:name w:val="Beschriftung Zchn"/>
    <w:basedOn w:val="Absatz-Standardschriftart"/>
    <w:link w:val="Beschriftung"/>
    <w:locked/>
    <w:rsid w:val="00802B34"/>
    <w:rPr>
      <w:rFonts w:ascii="Arial" w:hAnsi="Arial"/>
      <w:i/>
      <w:iCs/>
      <w:color w:val="44546A" w:themeColor="text2"/>
      <w:sz w:val="18"/>
      <w:szCs w:val="18"/>
    </w:rPr>
  </w:style>
  <w:style w:type="paragraph" w:styleId="Titel">
    <w:name w:val="Title"/>
    <w:basedOn w:val="Standard"/>
    <w:next w:val="Textkrper"/>
    <w:link w:val="TitelZchn"/>
    <w:qFormat/>
    <w:rsid w:val="00802B3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elZchn">
    <w:name w:val="Titel Zchn"/>
    <w:basedOn w:val="Absatz-Standardschriftart"/>
    <w:link w:val="Titel"/>
    <w:rsid w:val="00802B34"/>
    <w:rPr>
      <w:rFonts w:asciiTheme="majorHAnsi" w:eastAsiaTheme="majorEastAsia" w:hAnsiTheme="majorHAnsi" w:cstheme="majorBidi"/>
      <w:b/>
      <w:bCs/>
      <w:color w:val="2D4F8E" w:themeColor="accent1" w:themeShade="B5"/>
      <w:sz w:val="36"/>
      <w:szCs w:val="36"/>
      <w:lang w:val="en-US"/>
    </w:rPr>
  </w:style>
  <w:style w:type="paragraph" w:styleId="Untertitel">
    <w:name w:val="Subtitle"/>
    <w:basedOn w:val="Titel"/>
    <w:next w:val="Textkrper"/>
    <w:link w:val="UntertitelZchn"/>
    <w:qFormat/>
    <w:rsid w:val="00802B34"/>
    <w:pPr>
      <w:spacing w:before="240"/>
    </w:pPr>
    <w:rPr>
      <w:sz w:val="30"/>
      <w:szCs w:val="30"/>
    </w:rPr>
  </w:style>
  <w:style w:type="character" w:customStyle="1" w:styleId="UntertitelZchn">
    <w:name w:val="Untertitel Zchn"/>
    <w:basedOn w:val="Absatz-Standardschriftart"/>
    <w:link w:val="Untertitel"/>
    <w:rsid w:val="00802B34"/>
    <w:rPr>
      <w:rFonts w:asciiTheme="majorHAnsi" w:eastAsiaTheme="majorEastAsia" w:hAnsiTheme="majorHAnsi" w:cstheme="majorBidi"/>
      <w:b/>
      <w:bCs/>
      <w:color w:val="2D4F8E" w:themeColor="accent1" w:themeShade="B5"/>
      <w:sz w:val="30"/>
      <w:szCs w:val="30"/>
      <w:lang w:val="en-US"/>
    </w:rPr>
  </w:style>
  <w:style w:type="paragraph" w:styleId="Datum">
    <w:name w:val="Date"/>
    <w:next w:val="Textkrper"/>
    <w:link w:val="DatumZchn"/>
    <w:semiHidden/>
    <w:unhideWhenUsed/>
    <w:qFormat/>
    <w:rsid w:val="00802B34"/>
    <w:pPr>
      <w:keepNext/>
      <w:keepLines/>
      <w:spacing w:after="200" w:line="240" w:lineRule="auto"/>
      <w:jc w:val="center"/>
    </w:pPr>
    <w:rPr>
      <w:sz w:val="24"/>
      <w:szCs w:val="24"/>
      <w:lang w:val="en-US"/>
    </w:rPr>
  </w:style>
  <w:style w:type="character" w:customStyle="1" w:styleId="DatumZchn">
    <w:name w:val="Datum Zchn"/>
    <w:basedOn w:val="Absatz-Standardschriftart"/>
    <w:link w:val="Datum"/>
    <w:semiHidden/>
    <w:rsid w:val="00802B34"/>
    <w:rPr>
      <w:sz w:val="24"/>
      <w:szCs w:val="24"/>
      <w:lang w:val="en-US"/>
    </w:rPr>
  </w:style>
  <w:style w:type="paragraph" w:styleId="Blocktext">
    <w:name w:val="Block Text"/>
    <w:basedOn w:val="Textkrper"/>
    <w:next w:val="Textkrper"/>
    <w:uiPriority w:val="9"/>
    <w:semiHidden/>
    <w:unhideWhenUsed/>
    <w:qFormat/>
    <w:rsid w:val="00802B34"/>
    <w:pPr>
      <w:spacing w:before="100" w:after="100"/>
    </w:pPr>
    <w:rPr>
      <w:rFonts w:asciiTheme="majorHAnsi" w:eastAsiaTheme="majorEastAsia" w:hAnsiTheme="majorHAnsi" w:cstheme="majorBidi"/>
      <w:bCs/>
      <w:sz w:val="20"/>
      <w:szCs w:val="20"/>
    </w:rPr>
  </w:style>
  <w:style w:type="paragraph" w:styleId="Literaturverzeichnis">
    <w:name w:val="Bibliography"/>
    <w:basedOn w:val="Standard"/>
    <w:semiHidden/>
    <w:unhideWhenUsed/>
    <w:qFormat/>
    <w:rsid w:val="00802B34"/>
    <w:pPr>
      <w:spacing w:before="0" w:after="200" w:line="240" w:lineRule="auto"/>
      <w:jc w:val="left"/>
    </w:pPr>
    <w:rPr>
      <w:rFonts w:asciiTheme="minorHAnsi" w:hAnsiTheme="minorHAnsi"/>
      <w:szCs w:val="24"/>
      <w:lang w:val="en-US"/>
    </w:rPr>
  </w:style>
  <w:style w:type="paragraph" w:styleId="Inhaltsverzeichnisberschrift">
    <w:name w:val="TOC Heading"/>
    <w:basedOn w:val="berschrift1"/>
    <w:next w:val="Textkrper"/>
    <w:uiPriority w:val="39"/>
    <w:semiHidden/>
    <w:unhideWhenUsed/>
    <w:qFormat/>
    <w:rsid w:val="00802B34"/>
    <w:pPr>
      <w:spacing w:line="256" w:lineRule="auto"/>
      <w:jc w:val="left"/>
      <w:outlineLvl w:val="9"/>
    </w:pPr>
    <w:rPr>
      <w:rFonts w:asciiTheme="majorHAnsi" w:hAnsiTheme="majorHAnsi"/>
      <w:color w:val="2F5496" w:themeColor="accent1" w:themeShade="BF"/>
      <w:lang w:val="en-US"/>
    </w:rPr>
  </w:style>
  <w:style w:type="paragraph" w:customStyle="1" w:styleId="Compact">
    <w:name w:val="Compact"/>
    <w:basedOn w:val="Textkrper"/>
    <w:qFormat/>
    <w:rsid w:val="00802B34"/>
    <w:pPr>
      <w:spacing w:before="36" w:after="36"/>
    </w:pPr>
  </w:style>
  <w:style w:type="paragraph" w:customStyle="1" w:styleId="Author">
    <w:name w:val="Author"/>
    <w:next w:val="Textkrper"/>
    <w:qFormat/>
    <w:rsid w:val="00802B34"/>
    <w:pPr>
      <w:keepNext/>
      <w:keepLines/>
      <w:spacing w:after="200" w:line="240" w:lineRule="auto"/>
      <w:jc w:val="center"/>
    </w:pPr>
    <w:rPr>
      <w:sz w:val="24"/>
      <w:szCs w:val="24"/>
      <w:lang w:val="en-US"/>
    </w:rPr>
  </w:style>
  <w:style w:type="paragraph" w:customStyle="1" w:styleId="Abstract">
    <w:name w:val="Abstract"/>
    <w:basedOn w:val="Standard"/>
    <w:next w:val="Textkrper"/>
    <w:qFormat/>
    <w:rsid w:val="00802B34"/>
    <w:pPr>
      <w:keepNext/>
      <w:keepLines/>
      <w:spacing w:before="300" w:after="300" w:line="240" w:lineRule="auto"/>
      <w:jc w:val="left"/>
    </w:pPr>
    <w:rPr>
      <w:rFonts w:asciiTheme="minorHAnsi" w:hAnsiTheme="minorHAnsi"/>
      <w:sz w:val="20"/>
      <w:szCs w:val="20"/>
      <w:lang w:val="en-US"/>
    </w:rPr>
  </w:style>
  <w:style w:type="paragraph" w:customStyle="1" w:styleId="Definition">
    <w:name w:val="Definition"/>
    <w:basedOn w:val="Standard"/>
    <w:rsid w:val="00802B34"/>
    <w:pPr>
      <w:spacing w:before="0" w:after="200" w:line="240" w:lineRule="auto"/>
      <w:jc w:val="left"/>
    </w:pPr>
    <w:rPr>
      <w:rFonts w:asciiTheme="minorHAnsi" w:hAnsiTheme="minorHAnsi"/>
      <w:szCs w:val="24"/>
      <w:lang w:val="en-US"/>
    </w:rPr>
  </w:style>
  <w:style w:type="paragraph" w:customStyle="1" w:styleId="DefinitionTerm">
    <w:name w:val="Definition Term"/>
    <w:basedOn w:val="Standard"/>
    <w:next w:val="Definition"/>
    <w:rsid w:val="00802B34"/>
    <w:pPr>
      <w:keepNext/>
      <w:keepLines/>
      <w:spacing w:before="0" w:after="0" w:line="240" w:lineRule="auto"/>
      <w:jc w:val="left"/>
    </w:pPr>
    <w:rPr>
      <w:rFonts w:asciiTheme="minorHAnsi" w:hAnsiTheme="minorHAnsi"/>
      <w:b/>
      <w:szCs w:val="24"/>
      <w:lang w:val="en-US"/>
    </w:rPr>
  </w:style>
  <w:style w:type="paragraph" w:customStyle="1" w:styleId="TableCaption">
    <w:name w:val="Table Caption"/>
    <w:basedOn w:val="Beschriftung"/>
    <w:rsid w:val="00802B34"/>
    <w:pPr>
      <w:keepNext/>
      <w:spacing w:after="120"/>
      <w:jc w:val="left"/>
    </w:pPr>
    <w:rPr>
      <w:rFonts w:asciiTheme="minorHAnsi" w:hAnsiTheme="minorHAnsi"/>
      <w:iCs w:val="0"/>
      <w:color w:val="auto"/>
      <w:sz w:val="22"/>
      <w:szCs w:val="22"/>
    </w:rPr>
  </w:style>
  <w:style w:type="paragraph" w:customStyle="1" w:styleId="ImageCaption">
    <w:name w:val="Image Caption"/>
    <w:basedOn w:val="Beschriftung"/>
    <w:rsid w:val="00802B34"/>
    <w:pPr>
      <w:spacing w:after="120"/>
      <w:jc w:val="left"/>
    </w:pPr>
    <w:rPr>
      <w:rFonts w:asciiTheme="minorHAnsi" w:hAnsiTheme="minorHAnsi"/>
      <w:iCs w:val="0"/>
      <w:color w:val="auto"/>
      <w:sz w:val="22"/>
      <w:szCs w:val="22"/>
    </w:rPr>
  </w:style>
  <w:style w:type="paragraph" w:customStyle="1" w:styleId="Figure">
    <w:name w:val="Figure"/>
    <w:basedOn w:val="Standard"/>
    <w:rsid w:val="00802B34"/>
    <w:pPr>
      <w:spacing w:before="0" w:after="200" w:line="240" w:lineRule="auto"/>
      <w:jc w:val="left"/>
    </w:pPr>
    <w:rPr>
      <w:rFonts w:asciiTheme="minorHAnsi" w:hAnsiTheme="minorHAnsi"/>
      <w:szCs w:val="24"/>
      <w:lang w:val="en-US"/>
    </w:rPr>
  </w:style>
  <w:style w:type="paragraph" w:customStyle="1" w:styleId="CaptionedFigure">
    <w:name w:val="Captioned Figure"/>
    <w:basedOn w:val="Figure"/>
    <w:rsid w:val="00802B34"/>
    <w:pPr>
      <w:keepNext/>
    </w:pPr>
  </w:style>
  <w:style w:type="character" w:styleId="Funotenzeichen">
    <w:name w:val="footnote reference"/>
    <w:basedOn w:val="BeschriftungZchn"/>
    <w:semiHidden/>
    <w:unhideWhenUsed/>
    <w:rsid w:val="00802B34"/>
    <w:rPr>
      <w:rFonts w:ascii="Arial" w:hAnsi="Arial"/>
      <w:i w:val="0"/>
      <w:iCs/>
      <w:color w:val="44546A" w:themeColor="text2"/>
      <w:sz w:val="18"/>
      <w:szCs w:val="18"/>
      <w:vertAlign w:val="superscript"/>
    </w:rPr>
  </w:style>
  <w:style w:type="character" w:customStyle="1" w:styleId="DecValTok">
    <w:name w:val="DecValTok"/>
    <w:basedOn w:val="VerbatimChar"/>
    <w:rsid w:val="00802B34"/>
    <w:rPr>
      <w:rFonts w:ascii="Consolas" w:hAnsi="Consolas"/>
      <w:i/>
      <w:color w:val="0000CF"/>
      <w:shd w:val="clear" w:color="auto" w:fill="F8F8F8"/>
    </w:rPr>
  </w:style>
  <w:style w:type="character" w:customStyle="1" w:styleId="BaseNTok">
    <w:name w:val="BaseNTok"/>
    <w:basedOn w:val="VerbatimChar"/>
    <w:rsid w:val="00802B34"/>
    <w:rPr>
      <w:rFonts w:ascii="Consolas" w:hAnsi="Consolas"/>
      <w:i/>
      <w:color w:val="0000CF"/>
      <w:shd w:val="clear" w:color="auto" w:fill="F8F8F8"/>
    </w:rPr>
  </w:style>
  <w:style w:type="character" w:customStyle="1" w:styleId="FloatTok">
    <w:name w:val="FloatTok"/>
    <w:basedOn w:val="VerbatimChar"/>
    <w:rsid w:val="00802B34"/>
    <w:rPr>
      <w:rFonts w:ascii="Consolas" w:hAnsi="Consolas"/>
      <w:i/>
      <w:color w:val="0000CF"/>
      <w:shd w:val="clear" w:color="auto" w:fill="F8F8F8"/>
    </w:rPr>
  </w:style>
  <w:style w:type="character" w:customStyle="1" w:styleId="ConstantTok">
    <w:name w:val="ConstantTok"/>
    <w:basedOn w:val="VerbatimChar"/>
    <w:rsid w:val="00802B34"/>
    <w:rPr>
      <w:rFonts w:ascii="Consolas" w:hAnsi="Consolas"/>
      <w:i/>
      <w:color w:val="000000"/>
      <w:shd w:val="clear" w:color="auto" w:fill="F8F8F8"/>
    </w:rPr>
  </w:style>
  <w:style w:type="character" w:customStyle="1" w:styleId="CharTok">
    <w:name w:val="CharTok"/>
    <w:basedOn w:val="VerbatimChar"/>
    <w:rsid w:val="00802B34"/>
    <w:rPr>
      <w:rFonts w:ascii="Consolas" w:hAnsi="Consolas"/>
      <w:i/>
      <w:color w:val="4E9A06"/>
      <w:shd w:val="clear" w:color="auto" w:fill="F8F8F8"/>
    </w:rPr>
  </w:style>
  <w:style w:type="character" w:customStyle="1" w:styleId="SpecialCharTok">
    <w:name w:val="SpecialCharTok"/>
    <w:basedOn w:val="VerbatimChar"/>
    <w:rsid w:val="00802B34"/>
    <w:rPr>
      <w:rFonts w:ascii="Consolas" w:hAnsi="Consolas"/>
      <w:i/>
      <w:color w:val="000000"/>
      <w:shd w:val="clear" w:color="auto" w:fill="F8F8F8"/>
    </w:rPr>
  </w:style>
  <w:style w:type="character" w:customStyle="1" w:styleId="VerbatimStringTok">
    <w:name w:val="VerbatimStringTok"/>
    <w:basedOn w:val="VerbatimChar"/>
    <w:rsid w:val="00802B34"/>
    <w:rPr>
      <w:rFonts w:ascii="Consolas" w:hAnsi="Consolas"/>
      <w:i/>
      <w:color w:val="4E9A06"/>
      <w:shd w:val="clear" w:color="auto" w:fill="F8F8F8"/>
    </w:rPr>
  </w:style>
  <w:style w:type="character" w:customStyle="1" w:styleId="SpecialStringTok">
    <w:name w:val="SpecialStringTok"/>
    <w:basedOn w:val="VerbatimChar"/>
    <w:rsid w:val="00802B34"/>
    <w:rPr>
      <w:rFonts w:ascii="Consolas" w:hAnsi="Consolas"/>
      <w:i/>
      <w:color w:val="4E9A06"/>
      <w:shd w:val="clear" w:color="auto" w:fill="F8F8F8"/>
    </w:rPr>
  </w:style>
  <w:style w:type="character" w:customStyle="1" w:styleId="ImportTok">
    <w:name w:val="ImportTok"/>
    <w:basedOn w:val="VerbatimChar"/>
    <w:rsid w:val="00802B34"/>
    <w:rPr>
      <w:rFonts w:ascii="Consolas" w:hAnsi="Consolas"/>
      <w:i/>
      <w:shd w:val="clear" w:color="auto" w:fill="F8F8F8"/>
    </w:rPr>
  </w:style>
  <w:style w:type="character" w:customStyle="1" w:styleId="DocumentationTok">
    <w:name w:val="DocumentationTok"/>
    <w:basedOn w:val="VerbatimChar"/>
    <w:rsid w:val="00802B34"/>
    <w:rPr>
      <w:rFonts w:ascii="Consolas" w:hAnsi="Consolas"/>
      <w:b/>
      <w:bCs w:val="0"/>
      <w:i w:val="0"/>
      <w:color w:val="8F5902"/>
      <w:shd w:val="clear" w:color="auto" w:fill="F8F8F8"/>
    </w:rPr>
  </w:style>
  <w:style w:type="character" w:customStyle="1" w:styleId="AnnotationTok">
    <w:name w:val="AnnotationTok"/>
    <w:basedOn w:val="VerbatimChar"/>
    <w:rsid w:val="00802B34"/>
    <w:rPr>
      <w:rFonts w:ascii="Consolas" w:hAnsi="Consolas"/>
      <w:b/>
      <w:bCs w:val="0"/>
      <w:i w:val="0"/>
      <w:color w:val="8F5902"/>
      <w:shd w:val="clear" w:color="auto" w:fill="F8F8F8"/>
    </w:rPr>
  </w:style>
  <w:style w:type="character" w:customStyle="1" w:styleId="CommentVarTok">
    <w:name w:val="CommentVarTok"/>
    <w:basedOn w:val="VerbatimChar"/>
    <w:rsid w:val="00802B34"/>
    <w:rPr>
      <w:rFonts w:ascii="Consolas" w:hAnsi="Consolas"/>
      <w:b/>
      <w:bCs w:val="0"/>
      <w:i w:val="0"/>
      <w:color w:val="8F5902"/>
      <w:shd w:val="clear" w:color="auto" w:fill="F8F8F8"/>
    </w:rPr>
  </w:style>
  <w:style w:type="character" w:customStyle="1" w:styleId="OtherTok">
    <w:name w:val="OtherTok"/>
    <w:basedOn w:val="VerbatimChar"/>
    <w:rsid w:val="00802B34"/>
    <w:rPr>
      <w:rFonts w:ascii="Consolas" w:hAnsi="Consolas"/>
      <w:i/>
      <w:color w:val="8F5902"/>
      <w:shd w:val="clear" w:color="auto" w:fill="F8F8F8"/>
    </w:rPr>
  </w:style>
  <w:style w:type="character" w:customStyle="1" w:styleId="FunctionTok">
    <w:name w:val="FunctionTok"/>
    <w:basedOn w:val="VerbatimChar"/>
    <w:rsid w:val="00802B34"/>
    <w:rPr>
      <w:rFonts w:ascii="Consolas" w:hAnsi="Consolas"/>
      <w:i/>
      <w:color w:val="000000"/>
      <w:shd w:val="clear" w:color="auto" w:fill="F8F8F8"/>
    </w:rPr>
  </w:style>
  <w:style w:type="character" w:customStyle="1" w:styleId="VariableTok">
    <w:name w:val="VariableTok"/>
    <w:basedOn w:val="VerbatimChar"/>
    <w:rsid w:val="00802B34"/>
    <w:rPr>
      <w:rFonts w:ascii="Consolas" w:hAnsi="Consolas"/>
      <w:i/>
      <w:color w:val="000000"/>
      <w:shd w:val="clear" w:color="auto" w:fill="F8F8F8"/>
    </w:rPr>
  </w:style>
  <w:style w:type="character" w:customStyle="1" w:styleId="ControlFlowTok">
    <w:name w:val="ControlFlowTok"/>
    <w:basedOn w:val="VerbatimChar"/>
    <w:rsid w:val="00802B34"/>
    <w:rPr>
      <w:rFonts w:ascii="Consolas" w:hAnsi="Consolas"/>
      <w:b/>
      <w:bCs w:val="0"/>
      <w:i/>
      <w:color w:val="204A87"/>
      <w:shd w:val="clear" w:color="auto" w:fill="F8F8F8"/>
    </w:rPr>
  </w:style>
  <w:style w:type="character" w:customStyle="1" w:styleId="OperatorTok">
    <w:name w:val="OperatorTok"/>
    <w:basedOn w:val="VerbatimChar"/>
    <w:rsid w:val="00802B34"/>
    <w:rPr>
      <w:rFonts w:ascii="Consolas" w:hAnsi="Consolas"/>
      <w:b/>
      <w:bCs w:val="0"/>
      <w:i/>
      <w:color w:val="CE5C00"/>
      <w:shd w:val="clear" w:color="auto" w:fill="F8F8F8"/>
    </w:rPr>
  </w:style>
  <w:style w:type="character" w:customStyle="1" w:styleId="BuiltInTok">
    <w:name w:val="BuiltInTok"/>
    <w:basedOn w:val="VerbatimChar"/>
    <w:rsid w:val="00802B34"/>
    <w:rPr>
      <w:rFonts w:ascii="Consolas" w:hAnsi="Consolas"/>
      <w:i/>
      <w:shd w:val="clear" w:color="auto" w:fill="F8F8F8"/>
    </w:rPr>
  </w:style>
  <w:style w:type="character" w:customStyle="1" w:styleId="ExtensionTok">
    <w:name w:val="ExtensionTok"/>
    <w:basedOn w:val="VerbatimChar"/>
    <w:rsid w:val="00802B34"/>
    <w:rPr>
      <w:rFonts w:ascii="Consolas" w:hAnsi="Consolas"/>
      <w:i/>
      <w:shd w:val="clear" w:color="auto" w:fill="F8F8F8"/>
    </w:rPr>
  </w:style>
  <w:style w:type="character" w:customStyle="1" w:styleId="PreprocessorTok">
    <w:name w:val="PreprocessorTok"/>
    <w:basedOn w:val="VerbatimChar"/>
    <w:rsid w:val="00802B34"/>
    <w:rPr>
      <w:rFonts w:ascii="Consolas" w:hAnsi="Consolas"/>
      <w:i w:val="0"/>
      <w:color w:val="8F5902"/>
      <w:shd w:val="clear" w:color="auto" w:fill="F8F8F8"/>
    </w:rPr>
  </w:style>
  <w:style w:type="character" w:customStyle="1" w:styleId="AttributeTok">
    <w:name w:val="AttributeTok"/>
    <w:basedOn w:val="VerbatimChar"/>
    <w:rsid w:val="00802B34"/>
    <w:rPr>
      <w:rFonts w:ascii="Consolas" w:hAnsi="Consolas"/>
      <w:i/>
      <w:color w:val="C4A000"/>
      <w:shd w:val="clear" w:color="auto" w:fill="F8F8F8"/>
    </w:rPr>
  </w:style>
  <w:style w:type="character" w:customStyle="1" w:styleId="RegionMarkerTok">
    <w:name w:val="RegionMarkerTok"/>
    <w:basedOn w:val="VerbatimChar"/>
    <w:rsid w:val="00802B34"/>
    <w:rPr>
      <w:rFonts w:ascii="Consolas" w:hAnsi="Consolas"/>
      <w:i/>
      <w:shd w:val="clear" w:color="auto" w:fill="F8F8F8"/>
    </w:rPr>
  </w:style>
  <w:style w:type="character" w:customStyle="1" w:styleId="InformationTok">
    <w:name w:val="InformationTok"/>
    <w:basedOn w:val="VerbatimChar"/>
    <w:rsid w:val="00802B34"/>
    <w:rPr>
      <w:rFonts w:ascii="Consolas" w:hAnsi="Consolas"/>
      <w:b/>
      <w:bCs w:val="0"/>
      <w:i w:val="0"/>
      <w:color w:val="8F5902"/>
      <w:shd w:val="clear" w:color="auto" w:fill="F8F8F8"/>
    </w:rPr>
  </w:style>
  <w:style w:type="character" w:customStyle="1" w:styleId="WarningTok">
    <w:name w:val="WarningTok"/>
    <w:basedOn w:val="VerbatimChar"/>
    <w:rsid w:val="00802B34"/>
    <w:rPr>
      <w:rFonts w:ascii="Consolas" w:hAnsi="Consolas"/>
      <w:b/>
      <w:bCs w:val="0"/>
      <w:i w:val="0"/>
      <w:color w:val="8F5902"/>
      <w:shd w:val="clear" w:color="auto" w:fill="F8F8F8"/>
    </w:rPr>
  </w:style>
  <w:style w:type="character" w:customStyle="1" w:styleId="AlertTok">
    <w:name w:val="AlertTok"/>
    <w:basedOn w:val="VerbatimChar"/>
    <w:rsid w:val="00802B34"/>
    <w:rPr>
      <w:rFonts w:ascii="Consolas" w:hAnsi="Consolas"/>
      <w:i/>
      <w:color w:val="EF2929"/>
      <w:shd w:val="clear" w:color="auto" w:fill="F8F8F8"/>
    </w:rPr>
  </w:style>
  <w:style w:type="character" w:customStyle="1" w:styleId="ErrorTok">
    <w:name w:val="ErrorTok"/>
    <w:basedOn w:val="VerbatimChar"/>
    <w:rsid w:val="00802B34"/>
    <w:rPr>
      <w:rFonts w:ascii="Consolas" w:hAnsi="Consolas"/>
      <w:b/>
      <w:bCs w:val="0"/>
      <w:i/>
      <w:color w:val="A40000"/>
      <w:shd w:val="clear" w:color="auto" w:fill="F8F8F8"/>
    </w:rPr>
  </w:style>
  <w:style w:type="table" w:customStyle="1" w:styleId="Table">
    <w:name w:val="Table"/>
    <w:semiHidden/>
    <w:qFormat/>
    <w:rsid w:val="00802B34"/>
    <w:pPr>
      <w:spacing w:after="200" w:line="240" w:lineRule="auto"/>
    </w:pPr>
    <w:rPr>
      <w:sz w:val="24"/>
      <w:szCs w:val="24"/>
      <w:lang w:val="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1383">
      <w:bodyDiv w:val="1"/>
      <w:marLeft w:val="0"/>
      <w:marRight w:val="0"/>
      <w:marTop w:val="0"/>
      <w:marBottom w:val="0"/>
      <w:divBdr>
        <w:top w:val="none" w:sz="0" w:space="0" w:color="auto"/>
        <w:left w:val="none" w:sz="0" w:space="0" w:color="auto"/>
        <w:bottom w:val="none" w:sz="0" w:space="0" w:color="auto"/>
        <w:right w:val="none" w:sz="0" w:space="0" w:color="auto"/>
      </w:divBdr>
    </w:div>
    <w:div w:id="27721858">
      <w:bodyDiv w:val="1"/>
      <w:marLeft w:val="0"/>
      <w:marRight w:val="0"/>
      <w:marTop w:val="0"/>
      <w:marBottom w:val="0"/>
      <w:divBdr>
        <w:top w:val="none" w:sz="0" w:space="0" w:color="auto"/>
        <w:left w:val="none" w:sz="0" w:space="0" w:color="auto"/>
        <w:bottom w:val="none" w:sz="0" w:space="0" w:color="auto"/>
        <w:right w:val="none" w:sz="0" w:space="0" w:color="auto"/>
      </w:divBdr>
    </w:div>
    <w:div w:id="56830515">
      <w:bodyDiv w:val="1"/>
      <w:marLeft w:val="0"/>
      <w:marRight w:val="0"/>
      <w:marTop w:val="0"/>
      <w:marBottom w:val="0"/>
      <w:divBdr>
        <w:top w:val="none" w:sz="0" w:space="0" w:color="auto"/>
        <w:left w:val="none" w:sz="0" w:space="0" w:color="auto"/>
        <w:bottom w:val="none" w:sz="0" w:space="0" w:color="auto"/>
        <w:right w:val="none" w:sz="0" w:space="0" w:color="auto"/>
      </w:divBdr>
    </w:div>
    <w:div w:id="59836033">
      <w:bodyDiv w:val="1"/>
      <w:marLeft w:val="0"/>
      <w:marRight w:val="0"/>
      <w:marTop w:val="0"/>
      <w:marBottom w:val="0"/>
      <w:divBdr>
        <w:top w:val="none" w:sz="0" w:space="0" w:color="auto"/>
        <w:left w:val="none" w:sz="0" w:space="0" w:color="auto"/>
        <w:bottom w:val="none" w:sz="0" w:space="0" w:color="auto"/>
        <w:right w:val="none" w:sz="0" w:space="0" w:color="auto"/>
      </w:divBdr>
    </w:div>
    <w:div w:id="73625418">
      <w:bodyDiv w:val="1"/>
      <w:marLeft w:val="0"/>
      <w:marRight w:val="0"/>
      <w:marTop w:val="0"/>
      <w:marBottom w:val="0"/>
      <w:divBdr>
        <w:top w:val="none" w:sz="0" w:space="0" w:color="auto"/>
        <w:left w:val="none" w:sz="0" w:space="0" w:color="auto"/>
        <w:bottom w:val="none" w:sz="0" w:space="0" w:color="auto"/>
        <w:right w:val="none" w:sz="0" w:space="0" w:color="auto"/>
      </w:divBdr>
    </w:div>
    <w:div w:id="131482547">
      <w:bodyDiv w:val="1"/>
      <w:marLeft w:val="0"/>
      <w:marRight w:val="0"/>
      <w:marTop w:val="0"/>
      <w:marBottom w:val="0"/>
      <w:divBdr>
        <w:top w:val="none" w:sz="0" w:space="0" w:color="auto"/>
        <w:left w:val="none" w:sz="0" w:space="0" w:color="auto"/>
        <w:bottom w:val="none" w:sz="0" w:space="0" w:color="auto"/>
        <w:right w:val="none" w:sz="0" w:space="0" w:color="auto"/>
      </w:divBdr>
    </w:div>
    <w:div w:id="165445571">
      <w:bodyDiv w:val="1"/>
      <w:marLeft w:val="0"/>
      <w:marRight w:val="0"/>
      <w:marTop w:val="0"/>
      <w:marBottom w:val="0"/>
      <w:divBdr>
        <w:top w:val="none" w:sz="0" w:space="0" w:color="auto"/>
        <w:left w:val="none" w:sz="0" w:space="0" w:color="auto"/>
        <w:bottom w:val="none" w:sz="0" w:space="0" w:color="auto"/>
        <w:right w:val="none" w:sz="0" w:space="0" w:color="auto"/>
      </w:divBdr>
    </w:div>
    <w:div w:id="205139693">
      <w:bodyDiv w:val="1"/>
      <w:marLeft w:val="0"/>
      <w:marRight w:val="0"/>
      <w:marTop w:val="0"/>
      <w:marBottom w:val="0"/>
      <w:divBdr>
        <w:top w:val="none" w:sz="0" w:space="0" w:color="auto"/>
        <w:left w:val="none" w:sz="0" w:space="0" w:color="auto"/>
        <w:bottom w:val="none" w:sz="0" w:space="0" w:color="auto"/>
        <w:right w:val="none" w:sz="0" w:space="0" w:color="auto"/>
      </w:divBdr>
    </w:div>
    <w:div w:id="207300249">
      <w:bodyDiv w:val="1"/>
      <w:marLeft w:val="0"/>
      <w:marRight w:val="0"/>
      <w:marTop w:val="0"/>
      <w:marBottom w:val="0"/>
      <w:divBdr>
        <w:top w:val="none" w:sz="0" w:space="0" w:color="auto"/>
        <w:left w:val="none" w:sz="0" w:space="0" w:color="auto"/>
        <w:bottom w:val="none" w:sz="0" w:space="0" w:color="auto"/>
        <w:right w:val="none" w:sz="0" w:space="0" w:color="auto"/>
      </w:divBdr>
    </w:div>
    <w:div w:id="213546082">
      <w:bodyDiv w:val="1"/>
      <w:marLeft w:val="0"/>
      <w:marRight w:val="0"/>
      <w:marTop w:val="0"/>
      <w:marBottom w:val="0"/>
      <w:divBdr>
        <w:top w:val="none" w:sz="0" w:space="0" w:color="auto"/>
        <w:left w:val="none" w:sz="0" w:space="0" w:color="auto"/>
        <w:bottom w:val="none" w:sz="0" w:space="0" w:color="auto"/>
        <w:right w:val="none" w:sz="0" w:space="0" w:color="auto"/>
      </w:divBdr>
    </w:div>
    <w:div w:id="220483660">
      <w:bodyDiv w:val="1"/>
      <w:marLeft w:val="0"/>
      <w:marRight w:val="0"/>
      <w:marTop w:val="0"/>
      <w:marBottom w:val="0"/>
      <w:divBdr>
        <w:top w:val="none" w:sz="0" w:space="0" w:color="auto"/>
        <w:left w:val="none" w:sz="0" w:space="0" w:color="auto"/>
        <w:bottom w:val="none" w:sz="0" w:space="0" w:color="auto"/>
        <w:right w:val="none" w:sz="0" w:space="0" w:color="auto"/>
      </w:divBdr>
    </w:div>
    <w:div w:id="319426138">
      <w:bodyDiv w:val="1"/>
      <w:marLeft w:val="0"/>
      <w:marRight w:val="0"/>
      <w:marTop w:val="0"/>
      <w:marBottom w:val="0"/>
      <w:divBdr>
        <w:top w:val="none" w:sz="0" w:space="0" w:color="auto"/>
        <w:left w:val="none" w:sz="0" w:space="0" w:color="auto"/>
        <w:bottom w:val="none" w:sz="0" w:space="0" w:color="auto"/>
        <w:right w:val="none" w:sz="0" w:space="0" w:color="auto"/>
      </w:divBdr>
    </w:div>
    <w:div w:id="345406222">
      <w:bodyDiv w:val="1"/>
      <w:marLeft w:val="0"/>
      <w:marRight w:val="0"/>
      <w:marTop w:val="0"/>
      <w:marBottom w:val="0"/>
      <w:divBdr>
        <w:top w:val="none" w:sz="0" w:space="0" w:color="auto"/>
        <w:left w:val="none" w:sz="0" w:space="0" w:color="auto"/>
        <w:bottom w:val="none" w:sz="0" w:space="0" w:color="auto"/>
        <w:right w:val="none" w:sz="0" w:space="0" w:color="auto"/>
      </w:divBdr>
    </w:div>
    <w:div w:id="360667948">
      <w:bodyDiv w:val="1"/>
      <w:marLeft w:val="0"/>
      <w:marRight w:val="0"/>
      <w:marTop w:val="0"/>
      <w:marBottom w:val="0"/>
      <w:divBdr>
        <w:top w:val="none" w:sz="0" w:space="0" w:color="auto"/>
        <w:left w:val="none" w:sz="0" w:space="0" w:color="auto"/>
        <w:bottom w:val="none" w:sz="0" w:space="0" w:color="auto"/>
        <w:right w:val="none" w:sz="0" w:space="0" w:color="auto"/>
      </w:divBdr>
    </w:div>
    <w:div w:id="430393857">
      <w:bodyDiv w:val="1"/>
      <w:marLeft w:val="0"/>
      <w:marRight w:val="0"/>
      <w:marTop w:val="0"/>
      <w:marBottom w:val="0"/>
      <w:divBdr>
        <w:top w:val="none" w:sz="0" w:space="0" w:color="auto"/>
        <w:left w:val="none" w:sz="0" w:space="0" w:color="auto"/>
        <w:bottom w:val="none" w:sz="0" w:space="0" w:color="auto"/>
        <w:right w:val="none" w:sz="0" w:space="0" w:color="auto"/>
      </w:divBdr>
    </w:div>
    <w:div w:id="450436918">
      <w:bodyDiv w:val="1"/>
      <w:marLeft w:val="0"/>
      <w:marRight w:val="0"/>
      <w:marTop w:val="0"/>
      <w:marBottom w:val="0"/>
      <w:divBdr>
        <w:top w:val="none" w:sz="0" w:space="0" w:color="auto"/>
        <w:left w:val="none" w:sz="0" w:space="0" w:color="auto"/>
        <w:bottom w:val="none" w:sz="0" w:space="0" w:color="auto"/>
        <w:right w:val="none" w:sz="0" w:space="0" w:color="auto"/>
      </w:divBdr>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51308810">
      <w:bodyDiv w:val="1"/>
      <w:marLeft w:val="0"/>
      <w:marRight w:val="0"/>
      <w:marTop w:val="0"/>
      <w:marBottom w:val="0"/>
      <w:divBdr>
        <w:top w:val="none" w:sz="0" w:space="0" w:color="auto"/>
        <w:left w:val="none" w:sz="0" w:space="0" w:color="auto"/>
        <w:bottom w:val="none" w:sz="0" w:space="0" w:color="auto"/>
        <w:right w:val="none" w:sz="0" w:space="0" w:color="auto"/>
      </w:divBdr>
    </w:div>
    <w:div w:id="570191519">
      <w:bodyDiv w:val="1"/>
      <w:marLeft w:val="0"/>
      <w:marRight w:val="0"/>
      <w:marTop w:val="0"/>
      <w:marBottom w:val="0"/>
      <w:divBdr>
        <w:top w:val="none" w:sz="0" w:space="0" w:color="auto"/>
        <w:left w:val="none" w:sz="0" w:space="0" w:color="auto"/>
        <w:bottom w:val="none" w:sz="0" w:space="0" w:color="auto"/>
        <w:right w:val="none" w:sz="0" w:space="0" w:color="auto"/>
      </w:divBdr>
    </w:div>
    <w:div w:id="661936467">
      <w:bodyDiv w:val="1"/>
      <w:marLeft w:val="0"/>
      <w:marRight w:val="0"/>
      <w:marTop w:val="0"/>
      <w:marBottom w:val="0"/>
      <w:divBdr>
        <w:top w:val="none" w:sz="0" w:space="0" w:color="auto"/>
        <w:left w:val="none" w:sz="0" w:space="0" w:color="auto"/>
        <w:bottom w:val="none" w:sz="0" w:space="0" w:color="auto"/>
        <w:right w:val="none" w:sz="0" w:space="0" w:color="auto"/>
      </w:divBdr>
    </w:div>
    <w:div w:id="669723963">
      <w:bodyDiv w:val="1"/>
      <w:marLeft w:val="0"/>
      <w:marRight w:val="0"/>
      <w:marTop w:val="0"/>
      <w:marBottom w:val="0"/>
      <w:divBdr>
        <w:top w:val="none" w:sz="0" w:space="0" w:color="auto"/>
        <w:left w:val="none" w:sz="0" w:space="0" w:color="auto"/>
        <w:bottom w:val="none" w:sz="0" w:space="0" w:color="auto"/>
        <w:right w:val="none" w:sz="0" w:space="0" w:color="auto"/>
      </w:divBdr>
    </w:div>
    <w:div w:id="722873926">
      <w:bodyDiv w:val="1"/>
      <w:marLeft w:val="0"/>
      <w:marRight w:val="0"/>
      <w:marTop w:val="0"/>
      <w:marBottom w:val="0"/>
      <w:divBdr>
        <w:top w:val="none" w:sz="0" w:space="0" w:color="auto"/>
        <w:left w:val="none" w:sz="0" w:space="0" w:color="auto"/>
        <w:bottom w:val="none" w:sz="0" w:space="0" w:color="auto"/>
        <w:right w:val="none" w:sz="0" w:space="0" w:color="auto"/>
      </w:divBdr>
    </w:div>
    <w:div w:id="730541639">
      <w:bodyDiv w:val="1"/>
      <w:marLeft w:val="0"/>
      <w:marRight w:val="0"/>
      <w:marTop w:val="0"/>
      <w:marBottom w:val="0"/>
      <w:divBdr>
        <w:top w:val="none" w:sz="0" w:space="0" w:color="auto"/>
        <w:left w:val="none" w:sz="0" w:space="0" w:color="auto"/>
        <w:bottom w:val="none" w:sz="0" w:space="0" w:color="auto"/>
        <w:right w:val="none" w:sz="0" w:space="0" w:color="auto"/>
      </w:divBdr>
    </w:div>
    <w:div w:id="736560518">
      <w:bodyDiv w:val="1"/>
      <w:marLeft w:val="0"/>
      <w:marRight w:val="0"/>
      <w:marTop w:val="0"/>
      <w:marBottom w:val="0"/>
      <w:divBdr>
        <w:top w:val="none" w:sz="0" w:space="0" w:color="auto"/>
        <w:left w:val="none" w:sz="0" w:space="0" w:color="auto"/>
        <w:bottom w:val="none" w:sz="0" w:space="0" w:color="auto"/>
        <w:right w:val="none" w:sz="0" w:space="0" w:color="auto"/>
      </w:divBdr>
    </w:div>
    <w:div w:id="786657591">
      <w:bodyDiv w:val="1"/>
      <w:marLeft w:val="0"/>
      <w:marRight w:val="0"/>
      <w:marTop w:val="0"/>
      <w:marBottom w:val="0"/>
      <w:divBdr>
        <w:top w:val="none" w:sz="0" w:space="0" w:color="auto"/>
        <w:left w:val="none" w:sz="0" w:space="0" w:color="auto"/>
        <w:bottom w:val="none" w:sz="0" w:space="0" w:color="auto"/>
        <w:right w:val="none" w:sz="0" w:space="0" w:color="auto"/>
      </w:divBdr>
    </w:div>
    <w:div w:id="837158870">
      <w:bodyDiv w:val="1"/>
      <w:marLeft w:val="0"/>
      <w:marRight w:val="0"/>
      <w:marTop w:val="0"/>
      <w:marBottom w:val="0"/>
      <w:divBdr>
        <w:top w:val="none" w:sz="0" w:space="0" w:color="auto"/>
        <w:left w:val="none" w:sz="0" w:space="0" w:color="auto"/>
        <w:bottom w:val="none" w:sz="0" w:space="0" w:color="auto"/>
        <w:right w:val="none" w:sz="0" w:space="0" w:color="auto"/>
      </w:divBdr>
    </w:div>
    <w:div w:id="856502086">
      <w:bodyDiv w:val="1"/>
      <w:marLeft w:val="0"/>
      <w:marRight w:val="0"/>
      <w:marTop w:val="0"/>
      <w:marBottom w:val="0"/>
      <w:divBdr>
        <w:top w:val="none" w:sz="0" w:space="0" w:color="auto"/>
        <w:left w:val="none" w:sz="0" w:space="0" w:color="auto"/>
        <w:bottom w:val="none" w:sz="0" w:space="0" w:color="auto"/>
        <w:right w:val="none" w:sz="0" w:space="0" w:color="auto"/>
      </w:divBdr>
    </w:div>
    <w:div w:id="881210638">
      <w:bodyDiv w:val="1"/>
      <w:marLeft w:val="0"/>
      <w:marRight w:val="0"/>
      <w:marTop w:val="0"/>
      <w:marBottom w:val="0"/>
      <w:divBdr>
        <w:top w:val="none" w:sz="0" w:space="0" w:color="auto"/>
        <w:left w:val="none" w:sz="0" w:space="0" w:color="auto"/>
        <w:bottom w:val="none" w:sz="0" w:space="0" w:color="auto"/>
        <w:right w:val="none" w:sz="0" w:space="0" w:color="auto"/>
      </w:divBdr>
    </w:div>
    <w:div w:id="893853219">
      <w:bodyDiv w:val="1"/>
      <w:marLeft w:val="0"/>
      <w:marRight w:val="0"/>
      <w:marTop w:val="0"/>
      <w:marBottom w:val="0"/>
      <w:divBdr>
        <w:top w:val="none" w:sz="0" w:space="0" w:color="auto"/>
        <w:left w:val="none" w:sz="0" w:space="0" w:color="auto"/>
        <w:bottom w:val="none" w:sz="0" w:space="0" w:color="auto"/>
        <w:right w:val="none" w:sz="0" w:space="0" w:color="auto"/>
      </w:divBdr>
    </w:div>
    <w:div w:id="991062547">
      <w:bodyDiv w:val="1"/>
      <w:marLeft w:val="0"/>
      <w:marRight w:val="0"/>
      <w:marTop w:val="0"/>
      <w:marBottom w:val="0"/>
      <w:divBdr>
        <w:top w:val="none" w:sz="0" w:space="0" w:color="auto"/>
        <w:left w:val="none" w:sz="0" w:space="0" w:color="auto"/>
        <w:bottom w:val="none" w:sz="0" w:space="0" w:color="auto"/>
        <w:right w:val="none" w:sz="0" w:space="0" w:color="auto"/>
      </w:divBdr>
    </w:div>
    <w:div w:id="1019115759">
      <w:bodyDiv w:val="1"/>
      <w:marLeft w:val="0"/>
      <w:marRight w:val="0"/>
      <w:marTop w:val="0"/>
      <w:marBottom w:val="0"/>
      <w:divBdr>
        <w:top w:val="none" w:sz="0" w:space="0" w:color="auto"/>
        <w:left w:val="none" w:sz="0" w:space="0" w:color="auto"/>
        <w:bottom w:val="none" w:sz="0" w:space="0" w:color="auto"/>
        <w:right w:val="none" w:sz="0" w:space="0" w:color="auto"/>
      </w:divBdr>
    </w:div>
    <w:div w:id="1065683343">
      <w:bodyDiv w:val="1"/>
      <w:marLeft w:val="0"/>
      <w:marRight w:val="0"/>
      <w:marTop w:val="0"/>
      <w:marBottom w:val="0"/>
      <w:divBdr>
        <w:top w:val="none" w:sz="0" w:space="0" w:color="auto"/>
        <w:left w:val="none" w:sz="0" w:space="0" w:color="auto"/>
        <w:bottom w:val="none" w:sz="0" w:space="0" w:color="auto"/>
        <w:right w:val="none" w:sz="0" w:space="0" w:color="auto"/>
      </w:divBdr>
    </w:div>
    <w:div w:id="1100949549">
      <w:bodyDiv w:val="1"/>
      <w:marLeft w:val="0"/>
      <w:marRight w:val="0"/>
      <w:marTop w:val="0"/>
      <w:marBottom w:val="0"/>
      <w:divBdr>
        <w:top w:val="none" w:sz="0" w:space="0" w:color="auto"/>
        <w:left w:val="none" w:sz="0" w:space="0" w:color="auto"/>
        <w:bottom w:val="none" w:sz="0" w:space="0" w:color="auto"/>
        <w:right w:val="none" w:sz="0" w:space="0" w:color="auto"/>
      </w:divBdr>
    </w:div>
    <w:div w:id="1132136423">
      <w:bodyDiv w:val="1"/>
      <w:marLeft w:val="0"/>
      <w:marRight w:val="0"/>
      <w:marTop w:val="0"/>
      <w:marBottom w:val="0"/>
      <w:divBdr>
        <w:top w:val="none" w:sz="0" w:space="0" w:color="auto"/>
        <w:left w:val="none" w:sz="0" w:space="0" w:color="auto"/>
        <w:bottom w:val="none" w:sz="0" w:space="0" w:color="auto"/>
        <w:right w:val="none" w:sz="0" w:space="0" w:color="auto"/>
      </w:divBdr>
    </w:div>
    <w:div w:id="1154300409">
      <w:bodyDiv w:val="1"/>
      <w:marLeft w:val="0"/>
      <w:marRight w:val="0"/>
      <w:marTop w:val="0"/>
      <w:marBottom w:val="0"/>
      <w:divBdr>
        <w:top w:val="none" w:sz="0" w:space="0" w:color="auto"/>
        <w:left w:val="none" w:sz="0" w:space="0" w:color="auto"/>
        <w:bottom w:val="none" w:sz="0" w:space="0" w:color="auto"/>
        <w:right w:val="none" w:sz="0" w:space="0" w:color="auto"/>
      </w:divBdr>
    </w:div>
    <w:div w:id="1185092168">
      <w:bodyDiv w:val="1"/>
      <w:marLeft w:val="0"/>
      <w:marRight w:val="0"/>
      <w:marTop w:val="0"/>
      <w:marBottom w:val="0"/>
      <w:divBdr>
        <w:top w:val="none" w:sz="0" w:space="0" w:color="auto"/>
        <w:left w:val="none" w:sz="0" w:space="0" w:color="auto"/>
        <w:bottom w:val="none" w:sz="0" w:space="0" w:color="auto"/>
        <w:right w:val="none" w:sz="0" w:space="0" w:color="auto"/>
      </w:divBdr>
    </w:div>
    <w:div w:id="1185289237">
      <w:bodyDiv w:val="1"/>
      <w:marLeft w:val="0"/>
      <w:marRight w:val="0"/>
      <w:marTop w:val="0"/>
      <w:marBottom w:val="0"/>
      <w:divBdr>
        <w:top w:val="none" w:sz="0" w:space="0" w:color="auto"/>
        <w:left w:val="none" w:sz="0" w:space="0" w:color="auto"/>
        <w:bottom w:val="none" w:sz="0" w:space="0" w:color="auto"/>
        <w:right w:val="none" w:sz="0" w:space="0" w:color="auto"/>
      </w:divBdr>
    </w:div>
    <w:div w:id="1187866038">
      <w:bodyDiv w:val="1"/>
      <w:marLeft w:val="0"/>
      <w:marRight w:val="0"/>
      <w:marTop w:val="0"/>
      <w:marBottom w:val="0"/>
      <w:divBdr>
        <w:top w:val="none" w:sz="0" w:space="0" w:color="auto"/>
        <w:left w:val="none" w:sz="0" w:space="0" w:color="auto"/>
        <w:bottom w:val="none" w:sz="0" w:space="0" w:color="auto"/>
        <w:right w:val="none" w:sz="0" w:space="0" w:color="auto"/>
      </w:divBdr>
    </w:div>
    <w:div w:id="1262299113">
      <w:bodyDiv w:val="1"/>
      <w:marLeft w:val="0"/>
      <w:marRight w:val="0"/>
      <w:marTop w:val="0"/>
      <w:marBottom w:val="0"/>
      <w:divBdr>
        <w:top w:val="none" w:sz="0" w:space="0" w:color="auto"/>
        <w:left w:val="none" w:sz="0" w:space="0" w:color="auto"/>
        <w:bottom w:val="none" w:sz="0" w:space="0" w:color="auto"/>
        <w:right w:val="none" w:sz="0" w:space="0" w:color="auto"/>
      </w:divBdr>
    </w:div>
    <w:div w:id="1364356975">
      <w:bodyDiv w:val="1"/>
      <w:marLeft w:val="0"/>
      <w:marRight w:val="0"/>
      <w:marTop w:val="0"/>
      <w:marBottom w:val="0"/>
      <w:divBdr>
        <w:top w:val="none" w:sz="0" w:space="0" w:color="auto"/>
        <w:left w:val="none" w:sz="0" w:space="0" w:color="auto"/>
        <w:bottom w:val="none" w:sz="0" w:space="0" w:color="auto"/>
        <w:right w:val="none" w:sz="0" w:space="0" w:color="auto"/>
      </w:divBdr>
    </w:div>
    <w:div w:id="1374505730">
      <w:bodyDiv w:val="1"/>
      <w:marLeft w:val="0"/>
      <w:marRight w:val="0"/>
      <w:marTop w:val="0"/>
      <w:marBottom w:val="0"/>
      <w:divBdr>
        <w:top w:val="none" w:sz="0" w:space="0" w:color="auto"/>
        <w:left w:val="none" w:sz="0" w:space="0" w:color="auto"/>
        <w:bottom w:val="none" w:sz="0" w:space="0" w:color="auto"/>
        <w:right w:val="none" w:sz="0" w:space="0" w:color="auto"/>
      </w:divBdr>
    </w:div>
    <w:div w:id="1418676468">
      <w:bodyDiv w:val="1"/>
      <w:marLeft w:val="0"/>
      <w:marRight w:val="0"/>
      <w:marTop w:val="0"/>
      <w:marBottom w:val="0"/>
      <w:divBdr>
        <w:top w:val="none" w:sz="0" w:space="0" w:color="auto"/>
        <w:left w:val="none" w:sz="0" w:space="0" w:color="auto"/>
        <w:bottom w:val="none" w:sz="0" w:space="0" w:color="auto"/>
        <w:right w:val="none" w:sz="0" w:space="0" w:color="auto"/>
      </w:divBdr>
    </w:div>
    <w:div w:id="1446146806">
      <w:bodyDiv w:val="1"/>
      <w:marLeft w:val="0"/>
      <w:marRight w:val="0"/>
      <w:marTop w:val="0"/>
      <w:marBottom w:val="0"/>
      <w:divBdr>
        <w:top w:val="none" w:sz="0" w:space="0" w:color="auto"/>
        <w:left w:val="none" w:sz="0" w:space="0" w:color="auto"/>
        <w:bottom w:val="none" w:sz="0" w:space="0" w:color="auto"/>
        <w:right w:val="none" w:sz="0" w:space="0" w:color="auto"/>
      </w:divBdr>
    </w:div>
    <w:div w:id="1446344841">
      <w:bodyDiv w:val="1"/>
      <w:marLeft w:val="0"/>
      <w:marRight w:val="0"/>
      <w:marTop w:val="0"/>
      <w:marBottom w:val="0"/>
      <w:divBdr>
        <w:top w:val="none" w:sz="0" w:space="0" w:color="auto"/>
        <w:left w:val="none" w:sz="0" w:space="0" w:color="auto"/>
        <w:bottom w:val="none" w:sz="0" w:space="0" w:color="auto"/>
        <w:right w:val="none" w:sz="0" w:space="0" w:color="auto"/>
      </w:divBdr>
    </w:div>
    <w:div w:id="1537541138">
      <w:bodyDiv w:val="1"/>
      <w:marLeft w:val="0"/>
      <w:marRight w:val="0"/>
      <w:marTop w:val="0"/>
      <w:marBottom w:val="0"/>
      <w:divBdr>
        <w:top w:val="none" w:sz="0" w:space="0" w:color="auto"/>
        <w:left w:val="none" w:sz="0" w:space="0" w:color="auto"/>
        <w:bottom w:val="none" w:sz="0" w:space="0" w:color="auto"/>
        <w:right w:val="none" w:sz="0" w:space="0" w:color="auto"/>
      </w:divBdr>
    </w:div>
    <w:div w:id="1571967469">
      <w:bodyDiv w:val="1"/>
      <w:marLeft w:val="0"/>
      <w:marRight w:val="0"/>
      <w:marTop w:val="0"/>
      <w:marBottom w:val="0"/>
      <w:divBdr>
        <w:top w:val="none" w:sz="0" w:space="0" w:color="auto"/>
        <w:left w:val="none" w:sz="0" w:space="0" w:color="auto"/>
        <w:bottom w:val="none" w:sz="0" w:space="0" w:color="auto"/>
        <w:right w:val="none" w:sz="0" w:space="0" w:color="auto"/>
      </w:divBdr>
    </w:div>
    <w:div w:id="1580478091">
      <w:bodyDiv w:val="1"/>
      <w:marLeft w:val="0"/>
      <w:marRight w:val="0"/>
      <w:marTop w:val="0"/>
      <w:marBottom w:val="0"/>
      <w:divBdr>
        <w:top w:val="none" w:sz="0" w:space="0" w:color="auto"/>
        <w:left w:val="none" w:sz="0" w:space="0" w:color="auto"/>
        <w:bottom w:val="none" w:sz="0" w:space="0" w:color="auto"/>
        <w:right w:val="none" w:sz="0" w:space="0" w:color="auto"/>
      </w:divBdr>
    </w:div>
    <w:div w:id="1639606217">
      <w:bodyDiv w:val="1"/>
      <w:marLeft w:val="0"/>
      <w:marRight w:val="0"/>
      <w:marTop w:val="0"/>
      <w:marBottom w:val="0"/>
      <w:divBdr>
        <w:top w:val="none" w:sz="0" w:space="0" w:color="auto"/>
        <w:left w:val="none" w:sz="0" w:space="0" w:color="auto"/>
        <w:bottom w:val="none" w:sz="0" w:space="0" w:color="auto"/>
        <w:right w:val="none" w:sz="0" w:space="0" w:color="auto"/>
      </w:divBdr>
    </w:div>
    <w:div w:id="1732998696">
      <w:bodyDiv w:val="1"/>
      <w:marLeft w:val="0"/>
      <w:marRight w:val="0"/>
      <w:marTop w:val="0"/>
      <w:marBottom w:val="0"/>
      <w:divBdr>
        <w:top w:val="none" w:sz="0" w:space="0" w:color="auto"/>
        <w:left w:val="none" w:sz="0" w:space="0" w:color="auto"/>
        <w:bottom w:val="none" w:sz="0" w:space="0" w:color="auto"/>
        <w:right w:val="none" w:sz="0" w:space="0" w:color="auto"/>
      </w:divBdr>
    </w:div>
    <w:div w:id="1762024344">
      <w:bodyDiv w:val="1"/>
      <w:marLeft w:val="0"/>
      <w:marRight w:val="0"/>
      <w:marTop w:val="0"/>
      <w:marBottom w:val="0"/>
      <w:divBdr>
        <w:top w:val="none" w:sz="0" w:space="0" w:color="auto"/>
        <w:left w:val="none" w:sz="0" w:space="0" w:color="auto"/>
        <w:bottom w:val="none" w:sz="0" w:space="0" w:color="auto"/>
        <w:right w:val="none" w:sz="0" w:space="0" w:color="auto"/>
      </w:divBdr>
    </w:div>
    <w:div w:id="1798715706">
      <w:bodyDiv w:val="1"/>
      <w:marLeft w:val="0"/>
      <w:marRight w:val="0"/>
      <w:marTop w:val="0"/>
      <w:marBottom w:val="0"/>
      <w:divBdr>
        <w:top w:val="none" w:sz="0" w:space="0" w:color="auto"/>
        <w:left w:val="none" w:sz="0" w:space="0" w:color="auto"/>
        <w:bottom w:val="none" w:sz="0" w:space="0" w:color="auto"/>
        <w:right w:val="none" w:sz="0" w:space="0" w:color="auto"/>
      </w:divBdr>
    </w:div>
    <w:div w:id="1818105559">
      <w:bodyDiv w:val="1"/>
      <w:marLeft w:val="0"/>
      <w:marRight w:val="0"/>
      <w:marTop w:val="0"/>
      <w:marBottom w:val="0"/>
      <w:divBdr>
        <w:top w:val="none" w:sz="0" w:space="0" w:color="auto"/>
        <w:left w:val="none" w:sz="0" w:space="0" w:color="auto"/>
        <w:bottom w:val="none" w:sz="0" w:space="0" w:color="auto"/>
        <w:right w:val="none" w:sz="0" w:space="0" w:color="auto"/>
      </w:divBdr>
    </w:div>
    <w:div w:id="1833376612">
      <w:bodyDiv w:val="1"/>
      <w:marLeft w:val="0"/>
      <w:marRight w:val="0"/>
      <w:marTop w:val="0"/>
      <w:marBottom w:val="0"/>
      <w:divBdr>
        <w:top w:val="none" w:sz="0" w:space="0" w:color="auto"/>
        <w:left w:val="none" w:sz="0" w:space="0" w:color="auto"/>
        <w:bottom w:val="none" w:sz="0" w:space="0" w:color="auto"/>
        <w:right w:val="none" w:sz="0" w:space="0" w:color="auto"/>
      </w:divBdr>
    </w:div>
    <w:div w:id="1838613075">
      <w:bodyDiv w:val="1"/>
      <w:marLeft w:val="0"/>
      <w:marRight w:val="0"/>
      <w:marTop w:val="0"/>
      <w:marBottom w:val="0"/>
      <w:divBdr>
        <w:top w:val="none" w:sz="0" w:space="0" w:color="auto"/>
        <w:left w:val="none" w:sz="0" w:space="0" w:color="auto"/>
        <w:bottom w:val="none" w:sz="0" w:space="0" w:color="auto"/>
        <w:right w:val="none" w:sz="0" w:space="0" w:color="auto"/>
      </w:divBdr>
    </w:div>
    <w:div w:id="1876965275">
      <w:bodyDiv w:val="1"/>
      <w:marLeft w:val="0"/>
      <w:marRight w:val="0"/>
      <w:marTop w:val="0"/>
      <w:marBottom w:val="0"/>
      <w:divBdr>
        <w:top w:val="none" w:sz="0" w:space="0" w:color="auto"/>
        <w:left w:val="none" w:sz="0" w:space="0" w:color="auto"/>
        <w:bottom w:val="none" w:sz="0" w:space="0" w:color="auto"/>
        <w:right w:val="none" w:sz="0" w:space="0" w:color="auto"/>
      </w:divBdr>
    </w:div>
    <w:div w:id="1923565271">
      <w:bodyDiv w:val="1"/>
      <w:marLeft w:val="0"/>
      <w:marRight w:val="0"/>
      <w:marTop w:val="0"/>
      <w:marBottom w:val="0"/>
      <w:divBdr>
        <w:top w:val="none" w:sz="0" w:space="0" w:color="auto"/>
        <w:left w:val="none" w:sz="0" w:space="0" w:color="auto"/>
        <w:bottom w:val="none" w:sz="0" w:space="0" w:color="auto"/>
        <w:right w:val="none" w:sz="0" w:space="0" w:color="auto"/>
      </w:divBdr>
    </w:div>
    <w:div w:id="1986621709">
      <w:bodyDiv w:val="1"/>
      <w:marLeft w:val="0"/>
      <w:marRight w:val="0"/>
      <w:marTop w:val="0"/>
      <w:marBottom w:val="0"/>
      <w:divBdr>
        <w:top w:val="none" w:sz="0" w:space="0" w:color="auto"/>
        <w:left w:val="none" w:sz="0" w:space="0" w:color="auto"/>
        <w:bottom w:val="none" w:sz="0" w:space="0" w:color="auto"/>
        <w:right w:val="none" w:sz="0" w:space="0" w:color="auto"/>
      </w:divBdr>
    </w:div>
    <w:div w:id="2040667841">
      <w:bodyDiv w:val="1"/>
      <w:marLeft w:val="0"/>
      <w:marRight w:val="0"/>
      <w:marTop w:val="0"/>
      <w:marBottom w:val="0"/>
      <w:divBdr>
        <w:top w:val="none" w:sz="0" w:space="0" w:color="auto"/>
        <w:left w:val="none" w:sz="0" w:space="0" w:color="auto"/>
        <w:bottom w:val="none" w:sz="0" w:space="0" w:color="auto"/>
        <w:right w:val="none" w:sz="0" w:space="0" w:color="auto"/>
      </w:divBdr>
    </w:div>
    <w:div w:id="2046983406">
      <w:bodyDiv w:val="1"/>
      <w:marLeft w:val="0"/>
      <w:marRight w:val="0"/>
      <w:marTop w:val="0"/>
      <w:marBottom w:val="0"/>
      <w:divBdr>
        <w:top w:val="none" w:sz="0" w:space="0" w:color="auto"/>
        <w:left w:val="none" w:sz="0" w:space="0" w:color="auto"/>
        <w:bottom w:val="none" w:sz="0" w:space="0" w:color="auto"/>
        <w:right w:val="none" w:sz="0" w:space="0" w:color="auto"/>
      </w:divBdr>
    </w:div>
    <w:div w:id="2086566090">
      <w:bodyDiv w:val="1"/>
      <w:marLeft w:val="0"/>
      <w:marRight w:val="0"/>
      <w:marTop w:val="0"/>
      <w:marBottom w:val="0"/>
      <w:divBdr>
        <w:top w:val="none" w:sz="0" w:space="0" w:color="auto"/>
        <w:left w:val="none" w:sz="0" w:space="0" w:color="auto"/>
        <w:bottom w:val="none" w:sz="0" w:space="0" w:color="auto"/>
        <w:right w:val="none" w:sz="0" w:space="0" w:color="auto"/>
      </w:divBdr>
    </w:div>
    <w:div w:id="2103916299">
      <w:bodyDiv w:val="1"/>
      <w:marLeft w:val="0"/>
      <w:marRight w:val="0"/>
      <w:marTop w:val="0"/>
      <w:marBottom w:val="0"/>
      <w:divBdr>
        <w:top w:val="none" w:sz="0" w:space="0" w:color="auto"/>
        <w:left w:val="none" w:sz="0" w:space="0" w:color="auto"/>
        <w:bottom w:val="none" w:sz="0" w:space="0" w:color="auto"/>
        <w:right w:val="none" w:sz="0" w:space="0" w:color="auto"/>
      </w:divBdr>
    </w:div>
    <w:div w:id="2121486268">
      <w:bodyDiv w:val="1"/>
      <w:marLeft w:val="0"/>
      <w:marRight w:val="0"/>
      <w:marTop w:val="0"/>
      <w:marBottom w:val="0"/>
      <w:divBdr>
        <w:top w:val="none" w:sz="0" w:space="0" w:color="auto"/>
        <w:left w:val="none" w:sz="0" w:space="0" w:color="auto"/>
        <w:bottom w:val="none" w:sz="0" w:space="0" w:color="auto"/>
        <w:right w:val="none" w:sz="0" w:space="0" w:color="auto"/>
      </w:divBdr>
    </w:div>
    <w:div w:id="21261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k_glo\Desktop\Kevin\Uni%20Unterlagen\2_Arbeitsmaterialien\2_Master\1.%20Fachsemester\1_DataCol_n_Error\12_Hausarbeit\text\Glock_Interviewf&#228;lschung.docx" TargetMode="External"/><Relationship Id="rId26" Type="http://schemas.openxmlformats.org/officeDocument/2006/relationships/chart" Target="charts/chart1.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9.xml"/><Relationship Id="rId37" Type="http://schemas.openxmlformats.org/officeDocument/2006/relationships/footer" Target="footer13.xml"/><Relationship Id="rId40" Type="http://schemas.openxmlformats.org/officeDocument/2006/relationships/image" Target="media/image3.png"/><Relationship Id="rId45"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footer" Target="footer12.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chart" Target="charts/chart3.xml"/><Relationship Id="rId44" Type="http://schemas.openxmlformats.org/officeDocument/2006/relationships/header" Target="head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chart" Target="charts/chart2.xml"/><Relationship Id="rId30" Type="http://schemas.openxmlformats.org/officeDocument/2006/relationships/footer" Target="footer10.xml"/><Relationship Id="rId35" Type="http://schemas.openxmlformats.org/officeDocument/2006/relationships/header" Target="header10.xml"/><Relationship Id="rId43" Type="http://schemas.openxmlformats.org/officeDocument/2006/relationships/image" Target="media/image6.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1.xml"/><Relationship Id="rId46" Type="http://schemas.openxmlformats.org/officeDocument/2006/relationships/footer" Target="footer16.xml"/><Relationship Id="rId20" Type="http://schemas.openxmlformats.org/officeDocument/2006/relationships/footer" Target="footer5.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Auftraggeber</c:v>
                </c:pt>
              </c:strCache>
            </c:strRef>
          </c:tx>
          <c:spPr>
            <a:ln w="28575" cap="rnd">
              <a:solidFill>
                <a:schemeClr val="bg2">
                  <a:lumMod val="75000"/>
                </a:schemeClr>
              </a:solidFill>
              <a:round/>
            </a:ln>
            <a:effectLst/>
          </c:spPr>
          <c:marker>
            <c:symbol val="none"/>
          </c:marker>
          <c:cat>
            <c:numRef>
              <c:f>Tabelle1!$A$2:$A$10</c:f>
              <c:numCache>
                <c:formatCode>General</c:formatCode>
                <c:ptCount val="9"/>
              </c:numCache>
            </c:numRef>
          </c:cat>
          <c:val>
            <c:numRef>
              <c:f>Tabelle1!$B$2:$B$10</c:f>
              <c:numCache>
                <c:formatCode>General</c:formatCode>
                <c:ptCount val="9"/>
                <c:pt idx="0">
                  <c:v>0</c:v>
                </c:pt>
                <c:pt idx="1">
                  <c:v>6</c:v>
                </c:pt>
                <c:pt idx="2">
                  <c:v>9</c:v>
                </c:pt>
                <c:pt idx="3">
                  <c:v>12</c:v>
                </c:pt>
                <c:pt idx="4">
                  <c:v>13</c:v>
                </c:pt>
                <c:pt idx="5">
                  <c:v>13.5</c:v>
                </c:pt>
                <c:pt idx="6">
                  <c:v>13.75</c:v>
                </c:pt>
                <c:pt idx="7">
                  <c:v>13.8</c:v>
                </c:pt>
                <c:pt idx="8">
                  <c:v>13.85</c:v>
                </c:pt>
              </c:numCache>
            </c:numRef>
          </c:val>
          <c:smooth val="0"/>
          <c:extLst>
            <c:ext xmlns:c16="http://schemas.microsoft.com/office/drawing/2014/chart" uri="{C3380CC4-5D6E-409C-BE32-E72D297353CC}">
              <c16:uniqueId val="{00000000-91AC-42DA-BD72-AE749F007036}"/>
            </c:ext>
          </c:extLst>
        </c:ser>
        <c:dLbls>
          <c:showLegendKey val="0"/>
          <c:showVal val="0"/>
          <c:showCatName val="0"/>
          <c:showSerName val="0"/>
          <c:showPercent val="0"/>
          <c:showBubbleSize val="0"/>
        </c:dLbls>
        <c:smooth val="0"/>
        <c:axId val="2082255984"/>
        <c:axId val="1846708592"/>
      </c:lineChart>
      <c:catAx>
        <c:axId val="2082255984"/>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Kosten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708592"/>
        <c:crosses val="autoZero"/>
        <c:auto val="0"/>
        <c:lblAlgn val="ctr"/>
        <c:lblOffset val="100"/>
        <c:noMultiLvlLbl val="0"/>
      </c:catAx>
      <c:valAx>
        <c:axId val="1846708592"/>
        <c:scaling>
          <c:orientation val="minMax"/>
        </c:scaling>
        <c:delete val="1"/>
        <c:axPos val="r"/>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Nutzen</a:t>
                </a:r>
              </a:p>
            </c:rich>
          </c:tx>
          <c:layout>
            <c:manualLayout>
              <c:xMode val="edge"/>
              <c:yMode val="edge"/>
              <c:x val="0.88349514563106801"/>
              <c:y val="0.27799621358805565"/>
            </c:manualLayout>
          </c:layout>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crossAx val="2082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Befragender</c:v>
                </c:pt>
              </c:strCache>
            </c:strRef>
          </c:tx>
          <c:spPr>
            <a:ln w="28575" cap="rnd">
              <a:solidFill>
                <a:schemeClr val="tx1">
                  <a:lumMod val="65000"/>
                  <a:lumOff val="35000"/>
                </a:schemeClr>
              </a:solidFill>
              <a:round/>
            </a:ln>
            <a:effectLst/>
          </c:spPr>
          <c:marker>
            <c:symbol val="none"/>
          </c:marker>
          <c:cat>
            <c:numRef>
              <c:f>Tabelle1!$A$2:$A$10</c:f>
              <c:numCache>
                <c:formatCode>General</c:formatCode>
                <c:ptCount val="9"/>
              </c:numCache>
            </c:numRef>
          </c:cat>
          <c:val>
            <c:numRef>
              <c:f>Tabelle1!$B$2:$B$10</c:f>
              <c:numCache>
                <c:formatCode>General</c:formatCode>
                <c:ptCount val="9"/>
                <c:pt idx="0">
                  <c:v>32</c:v>
                </c:pt>
                <c:pt idx="1">
                  <c:v>16</c:v>
                </c:pt>
                <c:pt idx="2">
                  <c:v>8</c:v>
                </c:pt>
                <c:pt idx="3">
                  <c:v>4</c:v>
                </c:pt>
                <c:pt idx="4">
                  <c:v>2</c:v>
                </c:pt>
                <c:pt idx="5">
                  <c:v>1</c:v>
                </c:pt>
                <c:pt idx="6">
                  <c:v>0.5</c:v>
                </c:pt>
                <c:pt idx="7">
                  <c:v>0.25</c:v>
                </c:pt>
                <c:pt idx="8">
                  <c:v>0.125</c:v>
                </c:pt>
              </c:numCache>
            </c:numRef>
          </c:val>
          <c:smooth val="0"/>
          <c:extLst>
            <c:ext xmlns:c16="http://schemas.microsoft.com/office/drawing/2014/chart" uri="{C3380CC4-5D6E-409C-BE32-E72D297353CC}">
              <c16:uniqueId val="{00000000-B5AC-46B5-8E5D-6CD77319E78B}"/>
            </c:ext>
          </c:extLst>
        </c:ser>
        <c:dLbls>
          <c:showLegendKey val="0"/>
          <c:showVal val="0"/>
          <c:showCatName val="0"/>
          <c:showSerName val="0"/>
          <c:showPercent val="0"/>
          <c:showBubbleSize val="0"/>
        </c:dLbls>
        <c:smooth val="0"/>
        <c:axId val="2082255984"/>
        <c:axId val="1846708592"/>
      </c:lineChart>
      <c:catAx>
        <c:axId val="2082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Nutzen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708592"/>
        <c:crosses val="autoZero"/>
        <c:auto val="0"/>
        <c:lblAlgn val="ctr"/>
        <c:lblOffset val="100"/>
        <c:noMultiLvlLbl val="0"/>
      </c:catAx>
      <c:valAx>
        <c:axId val="1846708592"/>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Kosten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out"/>
        <c:minorTickMark val="none"/>
        <c:tickLblPos val="nextTo"/>
        <c:crossAx val="2082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Itemdimension</c:v>
                </c:pt>
              </c:strCache>
            </c:strRef>
          </c:tx>
          <c:spPr>
            <a:ln w="28575" cap="rnd">
              <a:solidFill>
                <a:schemeClr val="bg2">
                  <a:lumMod val="75000"/>
                </a:schemeClr>
              </a:solidFill>
              <a:round/>
            </a:ln>
            <a:effectLst/>
          </c:spPr>
          <c:marker>
            <c:symbol val="none"/>
          </c:marker>
          <c:cat>
            <c:numRef>
              <c:f>Tabelle1!$A$2:$A$5</c:f>
              <c:numCache>
                <c:formatCode>General</c:formatCode>
                <c:ptCount val="4"/>
              </c:numCache>
            </c:numRef>
          </c:cat>
          <c:val>
            <c:numRef>
              <c:f>Tabelle1!$B$2:$B$5</c:f>
              <c:numCache>
                <c:formatCode>General</c:formatCode>
                <c:ptCount val="4"/>
                <c:pt idx="0">
                  <c:v>2.75</c:v>
                </c:pt>
                <c:pt idx="1">
                  <c:v>3.5</c:v>
                </c:pt>
                <c:pt idx="2">
                  <c:v>4.25</c:v>
                </c:pt>
                <c:pt idx="3">
                  <c:v>5.125</c:v>
                </c:pt>
              </c:numCache>
            </c:numRef>
          </c:val>
          <c:smooth val="0"/>
          <c:extLst>
            <c:ext xmlns:c16="http://schemas.microsoft.com/office/drawing/2014/chart" uri="{C3380CC4-5D6E-409C-BE32-E72D297353CC}">
              <c16:uniqueId val="{00000000-3034-410C-9192-3620D0F398EC}"/>
            </c:ext>
          </c:extLst>
        </c:ser>
        <c:ser>
          <c:idx val="1"/>
          <c:order val="1"/>
          <c:tx>
            <c:strRef>
              <c:f>Tabelle1!$C$1</c:f>
              <c:strCache>
                <c:ptCount val="1"/>
                <c:pt idx="0">
                  <c:v>Eigeninteresse</c:v>
                </c:pt>
              </c:strCache>
            </c:strRef>
          </c:tx>
          <c:spPr>
            <a:ln w="28575" cap="rnd">
              <a:solidFill>
                <a:schemeClr val="tx1">
                  <a:lumMod val="65000"/>
                  <a:lumOff val="35000"/>
                </a:schemeClr>
              </a:solidFill>
              <a:round/>
            </a:ln>
            <a:effectLst/>
          </c:spPr>
          <c:marker>
            <c:symbol val="none"/>
          </c:marker>
          <c:cat>
            <c:numRef>
              <c:f>Tabelle1!$A$2:$A$5</c:f>
              <c:numCache>
                <c:formatCode>General</c:formatCode>
                <c:ptCount val="4"/>
              </c:numCache>
            </c:numRef>
          </c:cat>
          <c:val>
            <c:numRef>
              <c:f>Tabelle1!$C$2:$C$5</c:f>
              <c:numCache>
                <c:formatCode>General</c:formatCode>
                <c:ptCount val="4"/>
                <c:pt idx="0">
                  <c:v>1.5</c:v>
                </c:pt>
                <c:pt idx="1">
                  <c:v>3</c:v>
                </c:pt>
                <c:pt idx="2">
                  <c:v>4.5</c:v>
                </c:pt>
                <c:pt idx="3">
                  <c:v>6</c:v>
                </c:pt>
              </c:numCache>
            </c:numRef>
          </c:val>
          <c:smooth val="0"/>
          <c:extLst>
            <c:ext xmlns:c16="http://schemas.microsoft.com/office/drawing/2014/chart" uri="{C3380CC4-5D6E-409C-BE32-E72D297353CC}">
              <c16:uniqueId val="{00000001-3034-410C-9192-3620D0F398EC}"/>
            </c:ext>
          </c:extLst>
        </c:ser>
        <c:dLbls>
          <c:showLegendKey val="0"/>
          <c:showVal val="0"/>
          <c:showCatName val="0"/>
          <c:showSerName val="0"/>
          <c:showPercent val="0"/>
          <c:showBubbleSize val="0"/>
        </c:dLbls>
        <c:smooth val="0"/>
        <c:axId val="547625136"/>
        <c:axId val="887853088"/>
      </c:lineChart>
      <c:catAx>
        <c:axId val="547625136"/>
        <c:scaling>
          <c:orientation val="minMax"/>
        </c:scaling>
        <c:delete val="1"/>
        <c:axPos val="b"/>
        <c:numFmt formatCode="General" sourceLinked="1"/>
        <c:majorTickMark val="none"/>
        <c:minorTickMark val="none"/>
        <c:tickLblPos val="nextTo"/>
        <c:crossAx val="887853088"/>
        <c:crosses val="autoZero"/>
        <c:auto val="1"/>
        <c:lblAlgn val="ctr"/>
        <c:lblOffset val="100"/>
        <c:noMultiLvlLbl val="0"/>
      </c:catAx>
      <c:valAx>
        <c:axId val="887853088"/>
        <c:scaling>
          <c:orientation val="minMax"/>
        </c:scaling>
        <c:delete val="1"/>
        <c:axPos val="l"/>
        <c:numFmt formatCode="General" sourceLinked="1"/>
        <c:majorTickMark val="none"/>
        <c:minorTickMark val="none"/>
        <c:tickLblPos val="nextTo"/>
        <c:crossAx val="54762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66945ADC7848FC9CBB9EE0A06B08FA"/>
        <w:category>
          <w:name w:val="Allgemein"/>
          <w:gallery w:val="placeholder"/>
        </w:category>
        <w:types>
          <w:type w:val="bbPlcHdr"/>
        </w:types>
        <w:behaviors>
          <w:behavior w:val="content"/>
        </w:behaviors>
        <w:guid w:val="{6D9B496B-B441-4B81-BFEB-1682C649D2E6}"/>
      </w:docPartPr>
      <w:docPartBody>
        <w:p w:rsidR="008325CD" w:rsidRDefault="001E62C9">
          <w:r w:rsidRPr="0081609F">
            <w:rPr>
              <w:rStyle w:val="Platzhaltertext"/>
            </w:rPr>
            <w:t>[Titel]</w:t>
          </w:r>
        </w:p>
      </w:docPartBody>
    </w:docPart>
    <w:docPart>
      <w:docPartPr>
        <w:name w:val="B15C4ED387784DB6966B0FC812D7C9B8"/>
        <w:category>
          <w:name w:val="Allgemein"/>
          <w:gallery w:val="placeholder"/>
        </w:category>
        <w:types>
          <w:type w:val="bbPlcHdr"/>
        </w:types>
        <w:behaviors>
          <w:behavior w:val="content"/>
        </w:behaviors>
        <w:guid w:val="{F85F28C3-A9B7-48A1-A6D1-1AB5695D8DA2}"/>
      </w:docPartPr>
      <w:docPartBody>
        <w:p w:rsidR="008325CD" w:rsidRDefault="001E62C9">
          <w:r w:rsidRPr="0081609F">
            <w:rPr>
              <w:rStyle w:val="Platzhaltertext"/>
            </w:rPr>
            <w:t>[Kurzfassung]</w:t>
          </w:r>
        </w:p>
      </w:docPartBody>
    </w:docPart>
    <w:docPart>
      <w:docPartPr>
        <w:name w:val="DefaultPlaceholder_-1854013440"/>
        <w:category>
          <w:name w:val="Allgemein"/>
          <w:gallery w:val="placeholder"/>
        </w:category>
        <w:types>
          <w:type w:val="bbPlcHdr"/>
        </w:types>
        <w:behaviors>
          <w:behavior w:val="content"/>
        </w:behaviors>
        <w:guid w:val="{ED433721-80A6-4DF7-ACE4-2384CB1EB7F7}"/>
      </w:docPartPr>
      <w:docPartBody>
        <w:p w:rsidR="00D0679B" w:rsidRDefault="00D0679B">
          <w:r w:rsidRPr="00B84ADA">
            <w:rPr>
              <w:rStyle w:val="Platzhaltertext"/>
            </w:rPr>
            <w:t>Klicken oder tippen Sie hier, um Text einzugeben.</w:t>
          </w:r>
        </w:p>
      </w:docPartBody>
    </w:docPart>
    <w:docPart>
      <w:docPartPr>
        <w:name w:val="AABBAACF399C4DFBAAC596E44F70D8C7"/>
        <w:category>
          <w:name w:val="Allgemein"/>
          <w:gallery w:val="placeholder"/>
        </w:category>
        <w:types>
          <w:type w:val="bbPlcHdr"/>
        </w:types>
        <w:behaviors>
          <w:behavior w:val="content"/>
        </w:behaviors>
        <w:guid w:val="{572F21AE-6F3D-4673-81FF-74F9AB361651}"/>
      </w:docPartPr>
      <w:docPartBody>
        <w:p w:rsidR="00D0679B" w:rsidRDefault="00D0679B" w:rsidP="00D0679B">
          <w:pPr>
            <w:pStyle w:val="AABBAACF399C4DFBAAC596E44F70D8C7"/>
          </w:pPr>
          <w:r w:rsidRPr="00B84ADA">
            <w:rPr>
              <w:rStyle w:val="Platzhaltertext"/>
            </w:rPr>
            <w:t>Klicken oder tippen Sie hier, um Text einzugeben.</w:t>
          </w:r>
        </w:p>
      </w:docPartBody>
    </w:docPart>
    <w:docPart>
      <w:docPartPr>
        <w:name w:val="C580C44EEAE343A98B326E9C63EB5765"/>
        <w:category>
          <w:name w:val="Allgemein"/>
          <w:gallery w:val="placeholder"/>
        </w:category>
        <w:types>
          <w:type w:val="bbPlcHdr"/>
        </w:types>
        <w:behaviors>
          <w:behavior w:val="content"/>
        </w:behaviors>
        <w:guid w:val="{922F24C7-89E9-4903-A11E-4828D56B6AF8}"/>
      </w:docPartPr>
      <w:docPartBody>
        <w:p w:rsidR="00D0679B" w:rsidRDefault="00D0679B" w:rsidP="00D0679B">
          <w:pPr>
            <w:pStyle w:val="C580C44EEAE343A98B326E9C63EB5765"/>
          </w:pPr>
          <w:r w:rsidRPr="00B84ADA">
            <w:rPr>
              <w:rStyle w:val="Platzhaltertext"/>
            </w:rPr>
            <w:t>Klicken oder tippen Sie hier, um Text einzugeben.</w:t>
          </w:r>
        </w:p>
      </w:docPartBody>
    </w:docPart>
    <w:docPart>
      <w:docPartPr>
        <w:name w:val="8074D76D8CA54D9A8E2D0F67C4E07ADD"/>
        <w:category>
          <w:name w:val="Allgemein"/>
          <w:gallery w:val="placeholder"/>
        </w:category>
        <w:types>
          <w:type w:val="bbPlcHdr"/>
        </w:types>
        <w:behaviors>
          <w:behavior w:val="content"/>
        </w:behaviors>
        <w:guid w:val="{1567AA89-159B-4498-8FF9-0CE7E93BA8FB}"/>
      </w:docPartPr>
      <w:docPartBody>
        <w:p w:rsidR="00403E0E" w:rsidRDefault="00403E0E" w:rsidP="00403E0E">
          <w:pPr>
            <w:pStyle w:val="8074D76D8CA54D9A8E2D0F67C4E07ADD"/>
          </w:pPr>
          <w:r w:rsidRPr="00B84ADA">
            <w:rPr>
              <w:rStyle w:val="Platzhaltertext"/>
            </w:rPr>
            <w:t>Klicken oder tippen Sie hier, um Text einzugeben.</w:t>
          </w:r>
        </w:p>
      </w:docPartBody>
    </w:docPart>
    <w:docPart>
      <w:docPartPr>
        <w:name w:val="F3E2893352584D84AE0545259839B81C"/>
        <w:category>
          <w:name w:val="Allgemein"/>
          <w:gallery w:val="placeholder"/>
        </w:category>
        <w:types>
          <w:type w:val="bbPlcHdr"/>
        </w:types>
        <w:behaviors>
          <w:behavior w:val="content"/>
        </w:behaviors>
        <w:guid w:val="{EFC3A5C5-AD1D-4E91-847D-FAC509FA6292}"/>
      </w:docPartPr>
      <w:docPartBody>
        <w:p w:rsidR="00B25B63" w:rsidRDefault="00B25B63" w:rsidP="00B25B63">
          <w:pPr>
            <w:pStyle w:val="F3E2893352584D84AE0545259839B81C"/>
          </w:pPr>
          <w:r w:rsidRPr="00B84ADA">
            <w:rPr>
              <w:rStyle w:val="Platzhaltertext"/>
            </w:rPr>
            <w:t>Klicken oder tippen Sie hier, um Text einzugeben.</w:t>
          </w:r>
        </w:p>
      </w:docPartBody>
    </w:docPart>
    <w:docPart>
      <w:docPartPr>
        <w:name w:val="46605D12F4AD43F6AAD918F3962731C3"/>
        <w:category>
          <w:name w:val="Allgemein"/>
          <w:gallery w:val="placeholder"/>
        </w:category>
        <w:types>
          <w:type w:val="bbPlcHdr"/>
        </w:types>
        <w:behaviors>
          <w:behavior w:val="content"/>
        </w:behaviors>
        <w:guid w:val="{7EE89936-AC4E-4C05-87C4-8C14E6DD89F2}"/>
      </w:docPartPr>
      <w:docPartBody>
        <w:p w:rsidR="00B25B63" w:rsidRDefault="00B25B63" w:rsidP="00B25B63">
          <w:pPr>
            <w:pStyle w:val="46605D12F4AD43F6AAD918F3962731C3"/>
          </w:pPr>
          <w:r w:rsidRPr="00B84ADA">
            <w:rPr>
              <w:rStyle w:val="Platzhaltertext"/>
            </w:rPr>
            <w:t>Klicken oder tippen Sie hier, um Text einzugeben.</w:t>
          </w:r>
        </w:p>
      </w:docPartBody>
    </w:docPart>
    <w:docPart>
      <w:docPartPr>
        <w:name w:val="0D355B4E882E46E590D928C719DC91A8"/>
        <w:category>
          <w:name w:val="Allgemein"/>
          <w:gallery w:val="placeholder"/>
        </w:category>
        <w:types>
          <w:type w:val="bbPlcHdr"/>
        </w:types>
        <w:behaviors>
          <w:behavior w:val="content"/>
        </w:behaviors>
        <w:guid w:val="{7BC361EE-07A3-42D3-AC29-B5EE0EE28E2D}"/>
      </w:docPartPr>
      <w:docPartBody>
        <w:p w:rsidR="00B25B63" w:rsidRDefault="00B25B63" w:rsidP="00B25B63">
          <w:pPr>
            <w:pStyle w:val="0D355B4E882E46E590D928C719DC91A8"/>
          </w:pPr>
          <w:r w:rsidRPr="00B84ADA">
            <w:rPr>
              <w:rStyle w:val="Platzhaltertext"/>
            </w:rPr>
            <w:t>Klicken oder tippen Sie hier, um Text einzugeben.</w:t>
          </w:r>
        </w:p>
      </w:docPartBody>
    </w:docPart>
    <w:docPart>
      <w:docPartPr>
        <w:name w:val="2F9063CE755E443AADEFFDCFE3A3C191"/>
        <w:category>
          <w:name w:val="Allgemein"/>
          <w:gallery w:val="placeholder"/>
        </w:category>
        <w:types>
          <w:type w:val="bbPlcHdr"/>
        </w:types>
        <w:behaviors>
          <w:behavior w:val="content"/>
        </w:behaviors>
        <w:guid w:val="{64A078FC-A237-4F62-B86C-7F65C8316FCD}"/>
      </w:docPartPr>
      <w:docPartBody>
        <w:p w:rsidR="006D6950" w:rsidRDefault="006D6950" w:rsidP="006D6950">
          <w:pPr>
            <w:pStyle w:val="2F9063CE755E443AADEFFDCFE3A3C191"/>
          </w:pPr>
          <w:r w:rsidRPr="00B84ADA">
            <w:rPr>
              <w:rStyle w:val="Platzhaltertext"/>
            </w:rPr>
            <w:t>Klicken oder tippen Sie hier, um Text einzugeben.</w:t>
          </w:r>
        </w:p>
      </w:docPartBody>
    </w:docPart>
    <w:docPart>
      <w:docPartPr>
        <w:name w:val="2F5F76B713F141AE930BD1F018DE5B6B"/>
        <w:category>
          <w:name w:val="Allgemein"/>
          <w:gallery w:val="placeholder"/>
        </w:category>
        <w:types>
          <w:type w:val="bbPlcHdr"/>
        </w:types>
        <w:behaviors>
          <w:behavior w:val="content"/>
        </w:behaviors>
        <w:guid w:val="{27DC76CC-05FB-486F-AC4F-A25CF69E3972}"/>
      </w:docPartPr>
      <w:docPartBody>
        <w:p w:rsidR="006C0A97" w:rsidRDefault="006D6950" w:rsidP="006D6950">
          <w:pPr>
            <w:pStyle w:val="2F5F76B713F141AE930BD1F018DE5B6B"/>
          </w:pPr>
          <w:r w:rsidRPr="00B84ADA">
            <w:rPr>
              <w:rStyle w:val="Platzhaltertext"/>
            </w:rPr>
            <w:t>Klicken oder tippen Sie hier, um Text einzugeben.</w:t>
          </w:r>
        </w:p>
      </w:docPartBody>
    </w:docPart>
    <w:docPart>
      <w:docPartPr>
        <w:name w:val="975315645B5846FFBB7BE4FFD8A60D4C"/>
        <w:category>
          <w:name w:val="Allgemein"/>
          <w:gallery w:val="placeholder"/>
        </w:category>
        <w:types>
          <w:type w:val="bbPlcHdr"/>
        </w:types>
        <w:behaviors>
          <w:behavior w:val="content"/>
        </w:behaviors>
        <w:guid w:val="{66958BD5-0D7B-4FCC-9123-D5F674F4AD3E}"/>
      </w:docPartPr>
      <w:docPartBody>
        <w:p w:rsidR="006C0A97" w:rsidRDefault="006C0A97" w:rsidP="006C0A97">
          <w:pPr>
            <w:pStyle w:val="975315645B5846FFBB7BE4FFD8A60D4C"/>
          </w:pPr>
          <w:r w:rsidRPr="00B84AD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C9"/>
    <w:rsid w:val="000C55D4"/>
    <w:rsid w:val="0011376D"/>
    <w:rsid w:val="0015568B"/>
    <w:rsid w:val="001A35FC"/>
    <w:rsid w:val="001D10AE"/>
    <w:rsid w:val="001E62C9"/>
    <w:rsid w:val="002309B1"/>
    <w:rsid w:val="003368D5"/>
    <w:rsid w:val="00346C79"/>
    <w:rsid w:val="003665A1"/>
    <w:rsid w:val="003669FA"/>
    <w:rsid w:val="00376187"/>
    <w:rsid w:val="00403E0E"/>
    <w:rsid w:val="005E1464"/>
    <w:rsid w:val="006A06E3"/>
    <w:rsid w:val="006C0A97"/>
    <w:rsid w:val="006D6950"/>
    <w:rsid w:val="007323FE"/>
    <w:rsid w:val="0078693E"/>
    <w:rsid w:val="008325CD"/>
    <w:rsid w:val="008B4E1D"/>
    <w:rsid w:val="009D4D13"/>
    <w:rsid w:val="00A30FDA"/>
    <w:rsid w:val="00A91B7A"/>
    <w:rsid w:val="00B05230"/>
    <w:rsid w:val="00B25B63"/>
    <w:rsid w:val="00C04488"/>
    <w:rsid w:val="00D0679B"/>
    <w:rsid w:val="00D2362A"/>
    <w:rsid w:val="00D36D7F"/>
    <w:rsid w:val="00DA4925"/>
    <w:rsid w:val="00E11EEA"/>
    <w:rsid w:val="00E13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C0A97"/>
    <w:rPr>
      <w:color w:val="808080"/>
    </w:rPr>
  </w:style>
  <w:style w:type="paragraph" w:customStyle="1" w:styleId="AABBAACF399C4DFBAAC596E44F70D8C7">
    <w:name w:val="AABBAACF399C4DFBAAC596E44F70D8C7"/>
    <w:rsid w:val="00D0679B"/>
    <w:rPr>
      <w:lang w:val="en-GB" w:eastAsia="en-GB"/>
    </w:rPr>
  </w:style>
  <w:style w:type="paragraph" w:customStyle="1" w:styleId="C580C44EEAE343A98B326E9C63EB5765">
    <w:name w:val="C580C44EEAE343A98B326E9C63EB5765"/>
    <w:rsid w:val="00D0679B"/>
    <w:rPr>
      <w:lang w:val="en-GB" w:eastAsia="en-GB"/>
    </w:rPr>
  </w:style>
  <w:style w:type="paragraph" w:customStyle="1" w:styleId="8074D76D8CA54D9A8E2D0F67C4E07ADD">
    <w:name w:val="8074D76D8CA54D9A8E2D0F67C4E07ADD"/>
    <w:rsid w:val="00403E0E"/>
    <w:rPr>
      <w:lang w:val="en-GB" w:eastAsia="en-GB"/>
    </w:rPr>
  </w:style>
  <w:style w:type="paragraph" w:customStyle="1" w:styleId="F3E2893352584D84AE0545259839B81C">
    <w:name w:val="F3E2893352584D84AE0545259839B81C"/>
    <w:rsid w:val="00B25B63"/>
    <w:rPr>
      <w:lang w:val="en-GB" w:eastAsia="en-GB"/>
    </w:rPr>
  </w:style>
  <w:style w:type="paragraph" w:customStyle="1" w:styleId="46605D12F4AD43F6AAD918F3962731C3">
    <w:name w:val="46605D12F4AD43F6AAD918F3962731C3"/>
    <w:rsid w:val="00B25B63"/>
    <w:rPr>
      <w:lang w:val="en-GB" w:eastAsia="en-GB"/>
    </w:rPr>
  </w:style>
  <w:style w:type="paragraph" w:customStyle="1" w:styleId="0D355B4E882E46E590D928C719DC91A8">
    <w:name w:val="0D355B4E882E46E590D928C719DC91A8"/>
    <w:rsid w:val="00B25B63"/>
    <w:rPr>
      <w:lang w:val="en-GB" w:eastAsia="en-GB"/>
    </w:rPr>
  </w:style>
  <w:style w:type="paragraph" w:customStyle="1" w:styleId="2F9063CE755E443AADEFFDCFE3A3C191">
    <w:name w:val="2F9063CE755E443AADEFFDCFE3A3C191"/>
    <w:rsid w:val="006D6950"/>
    <w:rPr>
      <w:lang w:val="en-GB" w:eastAsia="en-GB"/>
    </w:rPr>
  </w:style>
  <w:style w:type="paragraph" w:customStyle="1" w:styleId="2F5F76B713F141AE930BD1F018DE5B6B">
    <w:name w:val="2F5F76B713F141AE930BD1F018DE5B6B"/>
    <w:rsid w:val="006D6950"/>
    <w:rPr>
      <w:lang w:val="en-GB" w:eastAsia="en-GB"/>
    </w:rPr>
  </w:style>
  <w:style w:type="paragraph" w:customStyle="1" w:styleId="975315645B5846FFBB7BE4FFD8A60D4C">
    <w:name w:val="975315645B5846FFBB7BE4FFD8A60D4C"/>
    <w:rsid w:val="006C0A9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BBEBAF-96C9-43E4-84D7-E3012189BCE0}">
  <we:reference id="wa200002513" version="2020.11.12.10" store="de-DE" storeType="OMEX"/>
  <we:alternateReferences>
    <we:reference id="wa200002513" version="2020.11.12.10" store="WA2000025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Gibt es verdächtige Interviewer?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859F8-C0AE-437A-966F-35CC72E9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62710</Words>
  <Characters>357447</Characters>
  <Application>Microsoft Office Word</Application>
  <DocSecurity>0</DocSecurity>
  <Lines>2978</Lines>
  <Paragraphs>838</Paragraphs>
  <ScaleCrop>false</ScaleCrop>
  <HeadingPairs>
    <vt:vector size="2" baseType="variant">
      <vt:variant>
        <vt:lpstr>Titel</vt:lpstr>
      </vt:variant>
      <vt:variant>
        <vt:i4>1</vt:i4>
      </vt:variant>
    </vt:vector>
  </HeadingPairs>
  <TitlesOfParts>
    <vt:vector size="1" baseType="lpstr">
      <vt:lpstr>Eine Analyse zur Identifikation potenziell gefälschter Interviews im EES 2002</vt:lpstr>
    </vt:vector>
  </TitlesOfParts>
  <Company/>
  <LinksUpToDate>false</LinksUpToDate>
  <CharactersWithSpaces>419319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Analyse zur Identifikation potenziell gefälschter Interviews im EES 2002</dc:title>
  <dc:subject/>
  <dc:creator>Kevin Glock</dc:creator>
  <cp:keywords/>
  <dc:description/>
  <cp:lastModifiedBy>Kevin Glock</cp:lastModifiedBy>
  <cp:revision>354</cp:revision>
  <cp:lastPrinted>2021-03-31T09:24:00Z</cp:lastPrinted>
  <dcterms:created xsi:type="dcterms:W3CDTF">2020-05-02T15:48:00Z</dcterms:created>
  <dcterms:modified xsi:type="dcterms:W3CDTF">2021-03-31T09:24:00Z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C:\Users\k_glo\Documents\Citavi 6\Projects\Hausarbeit_Interviewfälschung\Hausarbeit_Interviewfälschung.ctv6</vt:lpwstr>
  </property>
  <property fmtid="{D5CDD505-2E9C-101B-9397-08002B2CF9AE}" pid="3" name="CitaviDocumentProperty_7">
    <vt:lpwstr>Hausarbeit_Interviewfälschung</vt:lpwstr>
  </property>
  <property fmtid="{D5CDD505-2E9C-101B-9397-08002B2CF9AE}" pid="4" name="CitaviDocumentProperty_0">
    <vt:lpwstr>f1ed8f7d-1c65-4f06-ad48-3e96e725bea1</vt:lpwstr>
  </property>
  <property fmtid="{D5CDD505-2E9C-101B-9397-08002B2CF9AE}" pid="5" name="CitaviDocumentProperty_6">
    <vt:lpwstr>False</vt:lpwstr>
  </property>
  <property fmtid="{D5CDD505-2E9C-101B-9397-08002B2CF9AE}" pid="6" name="CitaviDocumentProperty_1">
    <vt:lpwstr>6.3.0.0</vt:lpwstr>
  </property>
</Properties>
</file>