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028771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kern w:val="2"/>
          <w:sz w:val="21"/>
          <w:szCs w:val="22"/>
        </w:rPr>
      </w:sdtEndPr>
      <w:sdtContent>
        <w:p w:rsidR="005721CD" w:rsidRDefault="005721CD">
          <w:pPr>
            <w:pStyle w:val="a5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67109C">
            <w:rPr>
              <w:rFonts w:eastAsiaTheme="majorEastAsia" w:cstheme="majorBidi"/>
              <w:noProof/>
            </w:rPr>
            <w:pict>
              <v:rect id="_x0000_s2050" style="position:absolute;margin-left:0;margin-top:0;width:624.2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67109C">
            <w:rPr>
              <w:rFonts w:eastAsiaTheme="majorEastAsia" w:cstheme="majorBidi"/>
              <w:noProof/>
            </w:rPr>
            <w:pict>
              <v:rect id="_x0000_s2053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67109C">
            <w:rPr>
              <w:rFonts w:eastAsiaTheme="majorEastAsia" w:cstheme="majorBidi"/>
              <w:noProof/>
            </w:rPr>
            <w:pict>
              <v:rect id="_x0000_s2052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67109C">
            <w:rPr>
              <w:rFonts w:eastAsiaTheme="majorEastAsia" w:cstheme="majorBidi"/>
              <w:noProof/>
            </w:rPr>
            <w:pict>
              <v:rect id="_x0000_s2051" style="position:absolute;margin-left:0;margin-top:0;width:624.2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标题"/>
            <w:id w:val="14700071"/>
            <w:placeholder>
              <w:docPart w:val="4737AB33A6C840D580D39940F8BBAED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721CD" w:rsidRDefault="005721CD">
              <w:pPr>
                <w:pStyle w:val="a5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 w:hint="eastAsia"/>
                  <w:sz w:val="72"/>
                  <w:szCs w:val="72"/>
                </w:rPr>
                <w:t>视频摘要</w:t>
              </w:r>
              <w:r>
                <w:rPr>
                  <w:rFonts w:asciiTheme="majorHAnsi" w:eastAsiaTheme="majorEastAsia" w:hAnsiTheme="majorHAnsi" w:cstheme="majorBidi" w:hint="eastAsia"/>
                  <w:sz w:val="72"/>
                  <w:szCs w:val="72"/>
                </w:rPr>
                <w:t>+</w:t>
              </w:r>
              <w:r>
                <w:rPr>
                  <w:rFonts w:asciiTheme="majorHAnsi" w:eastAsiaTheme="majorEastAsia" w:hAnsiTheme="majorHAnsi" w:cstheme="majorBidi" w:hint="eastAsia"/>
                  <w:sz w:val="72"/>
                  <w:szCs w:val="72"/>
                </w:rPr>
                <w:t>视频事件分析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副标题"/>
            <w:id w:val="14700077"/>
            <w:placeholder>
              <w:docPart w:val="566DFAE08FA5449D9F1027C18D0CCB6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5721CD" w:rsidRDefault="005721CD">
              <w:pPr>
                <w:pStyle w:val="a5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>可行性研究报告</w:t>
              </w:r>
            </w:p>
          </w:sdtContent>
        </w:sdt>
        <w:p w:rsidR="005721CD" w:rsidRDefault="005721CD">
          <w:pPr>
            <w:pStyle w:val="a5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721CD" w:rsidRDefault="005721CD">
          <w:pPr>
            <w:pStyle w:val="a5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日期"/>
            <w:id w:val="14700083"/>
            <w:placeholder>
              <w:docPart w:val="9E70CBAC9A224B84916D12B67DBEE337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1-07-12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p w:rsidR="005721CD" w:rsidRDefault="005721CD">
              <w:pPr>
                <w:pStyle w:val="a5"/>
              </w:pPr>
              <w:r>
                <w:rPr>
                  <w:rFonts w:hint="eastAsia"/>
                </w:rPr>
                <w:t>2011/7/12</w:t>
              </w:r>
            </w:p>
          </w:sdtContent>
        </w:sdt>
        <w:sdt>
          <w:sdtPr>
            <w:alias w:val="公司"/>
            <w:id w:val="14700089"/>
            <w:placeholder>
              <w:docPart w:val="49962C57D4FE492EBF458FF398CEF41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5721CD" w:rsidRDefault="005721CD">
              <w:pPr>
                <w:pStyle w:val="a5"/>
              </w:pPr>
              <w:r>
                <w:rPr>
                  <w:rFonts w:hint="eastAsia"/>
                </w:rPr>
                <w:t>香港城市大学物流技术研究室</w:t>
              </w:r>
            </w:p>
          </w:sdtContent>
        </w:sdt>
        <w:sdt>
          <w:sdtPr>
            <w:alias w:val="作者"/>
            <w:id w:val="14700094"/>
            <w:placeholder>
              <w:docPart w:val="0E32E7455D274C16BB53FF03FB0FF424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5721CD" w:rsidRDefault="005721CD">
              <w:pPr>
                <w:pStyle w:val="a5"/>
              </w:pPr>
              <w:r>
                <w:rPr>
                  <w:rFonts w:hint="eastAsia"/>
                </w:rPr>
                <w:t>刘远一</w:t>
              </w:r>
            </w:p>
          </w:sdtContent>
        </w:sdt>
        <w:p w:rsidR="005721CD" w:rsidRDefault="005721CD"/>
        <w:p w:rsidR="005721CD" w:rsidRDefault="005721CD">
          <w:pPr>
            <w:widowControl/>
            <w:jc w:val="left"/>
          </w:pPr>
          <w:r>
            <w:br w:type="page"/>
          </w:r>
        </w:p>
      </w:sdtContent>
    </w:sdt>
    <w:p w:rsidR="005721CD" w:rsidRDefault="005721CD" w:rsidP="00825408">
      <w:pPr>
        <w:rPr>
          <w:rFonts w:hint="eastAsia"/>
        </w:rPr>
      </w:pPr>
    </w:p>
    <w:sdt>
      <w:sdtPr>
        <w:rPr>
          <w:lang w:val="zh-CN"/>
        </w:rPr>
        <w:id w:val="202877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825408" w:rsidRDefault="00825408">
          <w:pPr>
            <w:pStyle w:val="TOC"/>
          </w:pPr>
          <w:r>
            <w:rPr>
              <w:lang w:val="zh-CN"/>
            </w:rPr>
            <w:t>目录</w:t>
          </w:r>
        </w:p>
        <w:p w:rsidR="00825408" w:rsidRDefault="0082540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8245249" w:history="1">
            <w:r w:rsidRPr="00B949B2">
              <w:rPr>
                <w:rStyle w:val="a8"/>
                <w:rFonts w:hint="eastAsia"/>
                <w:b/>
                <w:noProof/>
              </w:rPr>
              <w:t>一、</w:t>
            </w:r>
            <w:r>
              <w:rPr>
                <w:noProof/>
              </w:rPr>
              <w:tab/>
            </w:r>
            <w:r w:rsidRPr="00B949B2">
              <w:rPr>
                <w:rStyle w:val="a8"/>
                <w:rFonts w:hint="eastAsia"/>
                <w:b/>
                <w:noProof/>
              </w:rPr>
              <w:t>立项依据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_Toc298245249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7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08" w:rsidRDefault="00825408">
          <w:pPr>
            <w:pStyle w:val="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98245250" w:history="1">
            <w:r w:rsidRPr="00B949B2">
              <w:rPr>
                <w:rStyle w:val="a8"/>
                <w:rFonts w:hint="eastAsia"/>
                <w:b/>
                <w:noProof/>
              </w:rPr>
              <w:t>（一）</w:t>
            </w:r>
            <w:r>
              <w:rPr>
                <w:noProof/>
              </w:rPr>
              <w:tab/>
            </w:r>
            <w:r w:rsidRPr="00B949B2">
              <w:rPr>
                <w:rStyle w:val="a8"/>
                <w:rFonts w:hint="eastAsia"/>
                <w:b/>
                <w:noProof/>
              </w:rPr>
              <w:t>目的意义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_Toc298245250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7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08" w:rsidRDefault="00825408">
          <w:pPr>
            <w:pStyle w:val="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98245251" w:history="1">
            <w:r w:rsidRPr="00B949B2">
              <w:rPr>
                <w:rStyle w:val="a8"/>
                <w:rFonts w:hint="eastAsia"/>
                <w:b/>
                <w:noProof/>
              </w:rPr>
              <w:t>（二）</w:t>
            </w:r>
            <w:r>
              <w:rPr>
                <w:noProof/>
              </w:rPr>
              <w:tab/>
            </w:r>
            <w:r w:rsidRPr="00B949B2">
              <w:rPr>
                <w:rStyle w:val="a8"/>
                <w:rFonts w:hint="eastAsia"/>
                <w:b/>
                <w:noProof/>
              </w:rPr>
              <w:t>国内外同类产品和技术情况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_Toc298245251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7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08" w:rsidRDefault="00825408">
          <w:pPr>
            <w:pStyle w:val="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98245252" w:history="1">
            <w:r w:rsidRPr="00B949B2">
              <w:rPr>
                <w:rStyle w:val="a8"/>
                <w:rFonts w:hint="eastAsia"/>
                <w:b/>
                <w:noProof/>
              </w:rPr>
              <w:t>（三）</w:t>
            </w:r>
            <w:r>
              <w:rPr>
                <w:noProof/>
              </w:rPr>
              <w:tab/>
            </w:r>
            <w:r w:rsidRPr="00B949B2">
              <w:rPr>
                <w:rStyle w:val="a8"/>
                <w:rFonts w:hint="eastAsia"/>
                <w:b/>
                <w:noProof/>
              </w:rPr>
              <w:t>市场预测和发展趋势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_Toc298245252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7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08" w:rsidRDefault="0082540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8245253" w:history="1">
            <w:r w:rsidRPr="00B949B2">
              <w:rPr>
                <w:rStyle w:val="a8"/>
                <w:rFonts w:hint="eastAsia"/>
                <w:b/>
                <w:noProof/>
              </w:rPr>
              <w:t>二、</w:t>
            </w:r>
            <w:r>
              <w:rPr>
                <w:noProof/>
              </w:rPr>
              <w:tab/>
            </w:r>
            <w:r w:rsidRPr="00B949B2">
              <w:rPr>
                <w:rStyle w:val="a8"/>
                <w:rFonts w:hint="eastAsia"/>
                <w:b/>
                <w:noProof/>
              </w:rPr>
              <w:t>研究开发内容、方法、技术路线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_Toc298245253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08" w:rsidRDefault="00825408">
          <w:pPr>
            <w:pStyle w:val="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98245254" w:history="1">
            <w:r w:rsidRPr="00B949B2">
              <w:rPr>
                <w:rStyle w:val="a8"/>
                <w:rFonts w:hint="eastAsia"/>
                <w:b/>
                <w:noProof/>
              </w:rPr>
              <w:t>（一）</w:t>
            </w:r>
            <w:r>
              <w:rPr>
                <w:noProof/>
              </w:rPr>
              <w:tab/>
            </w:r>
            <w:r w:rsidRPr="00B949B2">
              <w:rPr>
                <w:rStyle w:val="a8"/>
                <w:rFonts w:hint="eastAsia"/>
                <w:b/>
                <w:noProof/>
              </w:rPr>
              <w:t>项目的目标、研究范围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_Toc298245254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08" w:rsidRDefault="00825408">
          <w:pPr>
            <w:pStyle w:val="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98245255" w:history="1">
            <w:r w:rsidRPr="00B949B2">
              <w:rPr>
                <w:rStyle w:val="a8"/>
                <w:rFonts w:hint="eastAsia"/>
                <w:b/>
                <w:noProof/>
              </w:rPr>
              <w:t>（二）</w:t>
            </w:r>
            <w:r>
              <w:rPr>
                <w:noProof/>
              </w:rPr>
              <w:tab/>
            </w:r>
            <w:r w:rsidRPr="00B949B2">
              <w:rPr>
                <w:rStyle w:val="a8"/>
                <w:rFonts w:hint="eastAsia"/>
                <w:b/>
                <w:noProof/>
              </w:rPr>
              <w:t>具体研究开发内容和要重点解决的技术关键问题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_Toc298245255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08" w:rsidRDefault="00825408">
          <w:pPr>
            <w:pStyle w:val="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98245256" w:history="1">
            <w:r w:rsidRPr="00B949B2">
              <w:rPr>
                <w:rStyle w:val="a8"/>
                <w:rFonts w:hint="eastAsia"/>
                <w:b/>
                <w:noProof/>
              </w:rPr>
              <w:t>（三）</w:t>
            </w:r>
            <w:r>
              <w:rPr>
                <w:noProof/>
              </w:rPr>
              <w:tab/>
            </w:r>
            <w:r w:rsidRPr="00B949B2">
              <w:rPr>
                <w:rStyle w:val="a8"/>
                <w:rFonts w:hint="eastAsia"/>
                <w:b/>
                <w:noProof/>
              </w:rPr>
              <w:t>项目的特色、创新之处和技术的先进性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_Toc298245256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08" w:rsidRDefault="00825408">
          <w:pPr>
            <w:pStyle w:val="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98245257" w:history="1">
            <w:r w:rsidRPr="00B949B2">
              <w:rPr>
                <w:rStyle w:val="a8"/>
                <w:rFonts w:hint="eastAsia"/>
                <w:b/>
                <w:noProof/>
              </w:rPr>
              <w:t>（四）</w:t>
            </w:r>
            <w:r>
              <w:rPr>
                <w:noProof/>
              </w:rPr>
              <w:tab/>
            </w:r>
            <w:r w:rsidRPr="00B949B2">
              <w:rPr>
                <w:rStyle w:val="a8"/>
                <w:rFonts w:hint="eastAsia"/>
                <w:b/>
                <w:noProof/>
              </w:rPr>
              <w:t>要达到的技术、经济指标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_Toc298245257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08" w:rsidRDefault="00825408">
          <w:pPr>
            <w:pStyle w:val="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98245258" w:history="1">
            <w:r w:rsidRPr="00B949B2">
              <w:rPr>
                <w:rStyle w:val="a8"/>
                <w:rFonts w:hint="eastAsia"/>
                <w:b/>
                <w:noProof/>
              </w:rPr>
              <w:t>（五）</w:t>
            </w:r>
            <w:r>
              <w:rPr>
                <w:noProof/>
              </w:rPr>
              <w:tab/>
            </w:r>
            <w:r w:rsidRPr="00B949B2">
              <w:rPr>
                <w:rStyle w:val="a8"/>
                <w:rFonts w:hint="eastAsia"/>
                <w:b/>
                <w:noProof/>
              </w:rPr>
              <w:t>采用的方法、技术路线以及工艺流程、合作方式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_Toc298245258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08" w:rsidRDefault="0082540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8245259" w:history="1">
            <w:r w:rsidRPr="00B949B2">
              <w:rPr>
                <w:rStyle w:val="a8"/>
                <w:rFonts w:hint="eastAsia"/>
                <w:b/>
                <w:noProof/>
              </w:rPr>
              <w:t>三、</w:t>
            </w:r>
            <w:r>
              <w:rPr>
                <w:noProof/>
              </w:rPr>
              <w:tab/>
            </w:r>
            <w:r w:rsidRPr="00B949B2">
              <w:rPr>
                <w:rStyle w:val="a8"/>
                <w:rFonts w:hint="eastAsia"/>
                <w:b/>
                <w:noProof/>
              </w:rPr>
              <w:t>经济及社会效益分析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_Toc298245259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08" w:rsidRDefault="00825408">
          <w:pPr>
            <w:pStyle w:val="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98245260" w:history="1">
            <w:r w:rsidRPr="00B949B2">
              <w:rPr>
                <w:rStyle w:val="a8"/>
                <w:rFonts w:hint="eastAsia"/>
                <w:b/>
                <w:noProof/>
              </w:rPr>
              <w:t>（一）</w:t>
            </w:r>
            <w:r>
              <w:rPr>
                <w:noProof/>
              </w:rPr>
              <w:tab/>
            </w:r>
            <w:r w:rsidRPr="00B949B2">
              <w:rPr>
                <w:rStyle w:val="a8"/>
                <w:rFonts w:hint="eastAsia"/>
                <w:b/>
                <w:noProof/>
              </w:rPr>
              <w:t>市场前景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_Toc298245260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08" w:rsidRDefault="00825408">
          <w:pPr>
            <w:pStyle w:val="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98245261" w:history="1">
            <w:r w:rsidRPr="00B949B2">
              <w:rPr>
                <w:rStyle w:val="a8"/>
                <w:rFonts w:hint="eastAsia"/>
                <w:b/>
                <w:noProof/>
              </w:rPr>
              <w:t>（二）</w:t>
            </w:r>
            <w:r>
              <w:rPr>
                <w:noProof/>
              </w:rPr>
              <w:tab/>
            </w:r>
            <w:r w:rsidRPr="00B949B2">
              <w:rPr>
                <w:rStyle w:val="a8"/>
                <w:rFonts w:hint="eastAsia"/>
                <w:b/>
                <w:noProof/>
              </w:rPr>
              <w:t>产品单位售价与盈利预测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_Toc298245261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08" w:rsidRDefault="00825408">
          <w:pPr>
            <w:pStyle w:val="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98245262" w:history="1">
            <w:r w:rsidRPr="00B949B2">
              <w:rPr>
                <w:rStyle w:val="a8"/>
                <w:rFonts w:hint="eastAsia"/>
                <w:b/>
                <w:noProof/>
              </w:rPr>
              <w:t>（三）</w:t>
            </w:r>
            <w:r>
              <w:rPr>
                <w:noProof/>
              </w:rPr>
              <w:tab/>
            </w:r>
            <w:r w:rsidRPr="00B949B2">
              <w:rPr>
                <w:rStyle w:val="a8"/>
                <w:rFonts w:hint="eastAsia"/>
                <w:b/>
                <w:noProof/>
              </w:rPr>
              <w:t>社会效益分析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_Toc298245262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08" w:rsidRDefault="0082540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8245263" w:history="1">
            <w:r w:rsidRPr="00B949B2">
              <w:rPr>
                <w:rStyle w:val="a8"/>
                <w:rFonts w:hint="eastAsia"/>
                <w:b/>
                <w:noProof/>
              </w:rPr>
              <w:t>四、</w:t>
            </w:r>
            <w:r>
              <w:rPr>
                <w:noProof/>
              </w:rPr>
              <w:tab/>
            </w:r>
            <w:r w:rsidRPr="00B949B2">
              <w:rPr>
                <w:rStyle w:val="a8"/>
                <w:rFonts w:hint="eastAsia"/>
                <w:b/>
                <w:noProof/>
              </w:rPr>
              <w:t>风险分析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_Toc298245263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08" w:rsidRDefault="00825408">
          <w:pPr>
            <w:pStyle w:val="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98245264" w:history="1">
            <w:r w:rsidRPr="00B949B2">
              <w:rPr>
                <w:rStyle w:val="a8"/>
                <w:rFonts w:hint="eastAsia"/>
                <w:b/>
                <w:noProof/>
              </w:rPr>
              <w:t>（一）</w:t>
            </w:r>
            <w:r>
              <w:rPr>
                <w:noProof/>
              </w:rPr>
              <w:tab/>
            </w:r>
            <w:r w:rsidRPr="00B949B2">
              <w:rPr>
                <w:rStyle w:val="a8"/>
                <w:rFonts w:hint="eastAsia"/>
                <w:b/>
                <w:noProof/>
              </w:rPr>
              <w:t>技术风险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_Toc298245264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08" w:rsidRDefault="00825408">
          <w:pPr>
            <w:pStyle w:val="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98245265" w:history="1">
            <w:r w:rsidRPr="00B949B2">
              <w:rPr>
                <w:rStyle w:val="a8"/>
                <w:rFonts w:hint="eastAsia"/>
                <w:b/>
                <w:noProof/>
              </w:rPr>
              <w:t>（二）</w:t>
            </w:r>
            <w:r>
              <w:rPr>
                <w:noProof/>
              </w:rPr>
              <w:tab/>
            </w:r>
            <w:r w:rsidRPr="00B949B2">
              <w:rPr>
                <w:rStyle w:val="a8"/>
                <w:rFonts w:hint="eastAsia"/>
                <w:b/>
                <w:noProof/>
              </w:rPr>
              <w:t>管理风险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_Toc298245265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08" w:rsidRDefault="00825408">
          <w:pPr>
            <w:pStyle w:val="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98245266" w:history="1">
            <w:r w:rsidRPr="00B949B2">
              <w:rPr>
                <w:rStyle w:val="a8"/>
                <w:rFonts w:hint="eastAsia"/>
                <w:b/>
                <w:noProof/>
              </w:rPr>
              <w:t>（三）</w:t>
            </w:r>
            <w:r>
              <w:rPr>
                <w:noProof/>
              </w:rPr>
              <w:tab/>
            </w:r>
            <w:r w:rsidRPr="00B949B2">
              <w:rPr>
                <w:rStyle w:val="a8"/>
                <w:rFonts w:hint="eastAsia"/>
                <w:b/>
                <w:noProof/>
              </w:rPr>
              <w:t>市场风险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_Toc298245266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9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08" w:rsidRDefault="00825408">
          <w:r>
            <w:fldChar w:fldCharType="end"/>
          </w:r>
        </w:p>
      </w:sdtContent>
    </w:sdt>
    <w:p w:rsidR="00825408" w:rsidRDefault="00825408" w:rsidP="005721CD">
      <w:pPr>
        <w:widowControl/>
        <w:jc w:val="left"/>
        <w:sectPr w:rsidR="00825408" w:rsidSect="005721CD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5721CD" w:rsidRPr="005721CD" w:rsidRDefault="005721CD" w:rsidP="005721CD">
      <w:pPr>
        <w:widowControl/>
        <w:jc w:val="left"/>
        <w:rPr>
          <w:rFonts w:hint="eastAsia"/>
          <w:sz w:val="32"/>
          <w:szCs w:val="32"/>
        </w:rPr>
      </w:pPr>
    </w:p>
    <w:p w:rsidR="00000000" w:rsidRPr="005721CD" w:rsidRDefault="005721CD" w:rsidP="00825408">
      <w:pPr>
        <w:pStyle w:val="a7"/>
        <w:widowControl/>
        <w:numPr>
          <w:ilvl w:val="0"/>
          <w:numId w:val="1"/>
        </w:numPr>
        <w:ind w:firstLineChars="0"/>
        <w:jc w:val="center"/>
        <w:outlineLvl w:val="0"/>
        <w:rPr>
          <w:rFonts w:hint="eastAsia"/>
          <w:b/>
          <w:sz w:val="32"/>
          <w:szCs w:val="32"/>
        </w:rPr>
      </w:pPr>
      <w:bookmarkStart w:id="0" w:name="_Toc298245249"/>
      <w:r w:rsidRPr="005721CD">
        <w:rPr>
          <w:rFonts w:hint="eastAsia"/>
          <w:b/>
          <w:sz w:val="32"/>
          <w:szCs w:val="32"/>
        </w:rPr>
        <w:t>立项依据</w:t>
      </w:r>
      <w:bookmarkEnd w:id="0"/>
    </w:p>
    <w:p w:rsidR="005721CD" w:rsidRDefault="005721CD" w:rsidP="005721CD">
      <w:pPr>
        <w:widowControl/>
        <w:rPr>
          <w:rFonts w:hint="eastAsia"/>
          <w:sz w:val="32"/>
          <w:szCs w:val="32"/>
        </w:rPr>
      </w:pPr>
    </w:p>
    <w:p w:rsidR="005721CD" w:rsidRPr="005721CD" w:rsidRDefault="005721CD" w:rsidP="00825408">
      <w:pPr>
        <w:pStyle w:val="a7"/>
        <w:widowControl/>
        <w:numPr>
          <w:ilvl w:val="0"/>
          <w:numId w:val="2"/>
        </w:numPr>
        <w:ind w:firstLineChars="0"/>
        <w:outlineLvl w:val="1"/>
        <w:rPr>
          <w:rFonts w:hint="eastAsia"/>
          <w:b/>
          <w:sz w:val="30"/>
          <w:szCs w:val="30"/>
        </w:rPr>
      </w:pPr>
      <w:bookmarkStart w:id="1" w:name="_Toc298245250"/>
      <w:r w:rsidRPr="005721CD">
        <w:rPr>
          <w:rFonts w:hint="eastAsia"/>
          <w:b/>
          <w:sz w:val="30"/>
          <w:szCs w:val="30"/>
        </w:rPr>
        <w:t>目的意义</w:t>
      </w:r>
      <w:bookmarkEnd w:id="1"/>
    </w:p>
    <w:p w:rsidR="005721CD" w:rsidRPr="005721CD" w:rsidRDefault="005721CD" w:rsidP="00825408">
      <w:pPr>
        <w:pStyle w:val="a7"/>
        <w:widowControl/>
        <w:numPr>
          <w:ilvl w:val="0"/>
          <w:numId w:val="2"/>
        </w:numPr>
        <w:ind w:firstLineChars="0"/>
        <w:outlineLvl w:val="1"/>
        <w:rPr>
          <w:rFonts w:hint="eastAsia"/>
          <w:b/>
          <w:sz w:val="30"/>
          <w:szCs w:val="30"/>
        </w:rPr>
      </w:pPr>
      <w:bookmarkStart w:id="2" w:name="_Toc298245251"/>
      <w:r w:rsidRPr="005721CD">
        <w:rPr>
          <w:rFonts w:hint="eastAsia"/>
          <w:b/>
          <w:sz w:val="30"/>
          <w:szCs w:val="30"/>
        </w:rPr>
        <w:t>国内外同类产品和技术情况</w:t>
      </w:r>
      <w:bookmarkEnd w:id="2"/>
    </w:p>
    <w:p w:rsidR="005721CD" w:rsidRPr="005721CD" w:rsidRDefault="005721CD" w:rsidP="00825408">
      <w:pPr>
        <w:pStyle w:val="a7"/>
        <w:widowControl/>
        <w:numPr>
          <w:ilvl w:val="0"/>
          <w:numId w:val="2"/>
        </w:numPr>
        <w:ind w:firstLineChars="0"/>
        <w:outlineLvl w:val="1"/>
        <w:rPr>
          <w:rFonts w:hint="eastAsia"/>
          <w:b/>
          <w:sz w:val="30"/>
          <w:szCs w:val="30"/>
        </w:rPr>
      </w:pPr>
      <w:bookmarkStart w:id="3" w:name="_Toc298245252"/>
      <w:r w:rsidRPr="005721CD">
        <w:rPr>
          <w:rFonts w:hint="eastAsia"/>
          <w:b/>
          <w:sz w:val="30"/>
          <w:szCs w:val="30"/>
        </w:rPr>
        <w:t>市场预测和发展趋势</w:t>
      </w:r>
      <w:bookmarkEnd w:id="3"/>
    </w:p>
    <w:p w:rsidR="005721CD" w:rsidRPr="005721CD" w:rsidRDefault="005721CD" w:rsidP="005721CD">
      <w:pPr>
        <w:widowControl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br w:type="page"/>
      </w:r>
    </w:p>
    <w:p w:rsidR="005721CD" w:rsidRPr="005721CD" w:rsidRDefault="005721CD" w:rsidP="005721CD">
      <w:pPr>
        <w:widowControl/>
        <w:jc w:val="left"/>
        <w:rPr>
          <w:rFonts w:hint="eastAsia"/>
          <w:sz w:val="32"/>
          <w:szCs w:val="32"/>
        </w:rPr>
      </w:pPr>
    </w:p>
    <w:p w:rsidR="005721CD" w:rsidRDefault="005721CD" w:rsidP="00825408">
      <w:pPr>
        <w:pStyle w:val="a7"/>
        <w:widowControl/>
        <w:numPr>
          <w:ilvl w:val="0"/>
          <w:numId w:val="1"/>
        </w:numPr>
        <w:ind w:firstLineChars="0"/>
        <w:jc w:val="center"/>
        <w:outlineLvl w:val="0"/>
        <w:rPr>
          <w:rFonts w:hint="eastAsia"/>
          <w:b/>
          <w:sz w:val="32"/>
          <w:szCs w:val="32"/>
        </w:rPr>
      </w:pPr>
      <w:bookmarkStart w:id="4" w:name="_Toc298245253"/>
      <w:r w:rsidRPr="005721CD">
        <w:rPr>
          <w:rFonts w:hint="eastAsia"/>
          <w:b/>
          <w:sz w:val="32"/>
          <w:szCs w:val="32"/>
        </w:rPr>
        <w:t>研究开发内容、方法、技术路线</w:t>
      </w:r>
      <w:bookmarkEnd w:id="4"/>
    </w:p>
    <w:p w:rsidR="005721CD" w:rsidRDefault="005721CD" w:rsidP="005721CD">
      <w:pPr>
        <w:widowControl/>
        <w:rPr>
          <w:rFonts w:hint="eastAsia"/>
          <w:b/>
          <w:sz w:val="32"/>
          <w:szCs w:val="32"/>
        </w:rPr>
      </w:pPr>
    </w:p>
    <w:p w:rsidR="005721CD" w:rsidRDefault="005721CD" w:rsidP="00825408">
      <w:pPr>
        <w:pStyle w:val="a7"/>
        <w:widowControl/>
        <w:numPr>
          <w:ilvl w:val="0"/>
          <w:numId w:val="3"/>
        </w:numPr>
        <w:ind w:firstLineChars="0"/>
        <w:outlineLvl w:val="1"/>
        <w:rPr>
          <w:rFonts w:hint="eastAsia"/>
          <w:b/>
          <w:sz w:val="30"/>
          <w:szCs w:val="30"/>
        </w:rPr>
      </w:pPr>
      <w:bookmarkStart w:id="5" w:name="_Toc298245254"/>
      <w:r>
        <w:rPr>
          <w:rFonts w:hint="eastAsia"/>
          <w:b/>
          <w:sz w:val="30"/>
          <w:szCs w:val="30"/>
        </w:rPr>
        <w:t>项目的目标、研究范围</w:t>
      </w:r>
      <w:bookmarkEnd w:id="5"/>
    </w:p>
    <w:p w:rsidR="005721CD" w:rsidRDefault="005721CD" w:rsidP="00825408">
      <w:pPr>
        <w:pStyle w:val="a7"/>
        <w:widowControl/>
        <w:numPr>
          <w:ilvl w:val="0"/>
          <w:numId w:val="3"/>
        </w:numPr>
        <w:ind w:firstLineChars="0"/>
        <w:outlineLvl w:val="1"/>
        <w:rPr>
          <w:rFonts w:hint="eastAsia"/>
          <w:b/>
          <w:sz w:val="30"/>
          <w:szCs w:val="30"/>
        </w:rPr>
      </w:pPr>
      <w:bookmarkStart w:id="6" w:name="_Toc298245255"/>
      <w:r>
        <w:rPr>
          <w:rFonts w:hint="eastAsia"/>
          <w:b/>
          <w:sz w:val="30"/>
          <w:szCs w:val="30"/>
        </w:rPr>
        <w:t>具体研究开发内容和要重点解决的技术关键问题</w:t>
      </w:r>
      <w:bookmarkEnd w:id="6"/>
    </w:p>
    <w:p w:rsidR="005721CD" w:rsidRDefault="005721CD" w:rsidP="00825408">
      <w:pPr>
        <w:pStyle w:val="a7"/>
        <w:widowControl/>
        <w:numPr>
          <w:ilvl w:val="0"/>
          <w:numId w:val="3"/>
        </w:numPr>
        <w:ind w:firstLineChars="0"/>
        <w:outlineLvl w:val="1"/>
        <w:rPr>
          <w:rFonts w:hint="eastAsia"/>
          <w:b/>
          <w:sz w:val="30"/>
          <w:szCs w:val="30"/>
        </w:rPr>
      </w:pPr>
      <w:bookmarkStart w:id="7" w:name="_Toc298245256"/>
      <w:r>
        <w:rPr>
          <w:rFonts w:hint="eastAsia"/>
          <w:b/>
          <w:sz w:val="30"/>
          <w:szCs w:val="30"/>
        </w:rPr>
        <w:t>项目的特色、创新之处和技术的先进性</w:t>
      </w:r>
      <w:bookmarkEnd w:id="7"/>
    </w:p>
    <w:p w:rsidR="005721CD" w:rsidRDefault="005721CD" w:rsidP="00825408">
      <w:pPr>
        <w:pStyle w:val="a7"/>
        <w:widowControl/>
        <w:numPr>
          <w:ilvl w:val="0"/>
          <w:numId w:val="3"/>
        </w:numPr>
        <w:ind w:firstLineChars="0"/>
        <w:outlineLvl w:val="1"/>
        <w:rPr>
          <w:rFonts w:hint="eastAsia"/>
          <w:b/>
          <w:sz w:val="30"/>
          <w:szCs w:val="30"/>
        </w:rPr>
      </w:pPr>
      <w:bookmarkStart w:id="8" w:name="_Toc298245257"/>
      <w:r>
        <w:rPr>
          <w:rFonts w:hint="eastAsia"/>
          <w:b/>
          <w:sz w:val="30"/>
          <w:szCs w:val="30"/>
        </w:rPr>
        <w:t>要达到的技术、经济指标</w:t>
      </w:r>
      <w:bookmarkEnd w:id="8"/>
    </w:p>
    <w:p w:rsidR="005721CD" w:rsidRPr="005721CD" w:rsidRDefault="005721CD" w:rsidP="00825408">
      <w:pPr>
        <w:pStyle w:val="a7"/>
        <w:widowControl/>
        <w:numPr>
          <w:ilvl w:val="0"/>
          <w:numId w:val="3"/>
        </w:numPr>
        <w:ind w:firstLineChars="0"/>
        <w:outlineLvl w:val="1"/>
        <w:rPr>
          <w:rFonts w:hint="eastAsia"/>
          <w:b/>
          <w:sz w:val="30"/>
          <w:szCs w:val="30"/>
        </w:rPr>
      </w:pPr>
      <w:bookmarkStart w:id="9" w:name="_Toc298245258"/>
      <w:r>
        <w:rPr>
          <w:rFonts w:hint="eastAsia"/>
          <w:b/>
          <w:sz w:val="30"/>
          <w:szCs w:val="30"/>
        </w:rPr>
        <w:t>采用的方法、技术路线以及工艺流程、合作方式</w:t>
      </w:r>
      <w:bookmarkEnd w:id="9"/>
    </w:p>
    <w:p w:rsidR="005721CD" w:rsidRPr="005721CD" w:rsidRDefault="005721CD" w:rsidP="005721CD">
      <w:pPr>
        <w:widowControl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br w:type="page"/>
      </w:r>
    </w:p>
    <w:p w:rsidR="005721CD" w:rsidRPr="005721CD" w:rsidRDefault="005721CD" w:rsidP="005721CD">
      <w:pPr>
        <w:widowControl/>
        <w:rPr>
          <w:rFonts w:hint="eastAsia"/>
          <w:b/>
          <w:sz w:val="32"/>
          <w:szCs w:val="32"/>
        </w:rPr>
      </w:pPr>
    </w:p>
    <w:p w:rsidR="005721CD" w:rsidRDefault="005721CD" w:rsidP="00825408">
      <w:pPr>
        <w:pStyle w:val="a7"/>
        <w:widowControl/>
        <w:numPr>
          <w:ilvl w:val="0"/>
          <w:numId w:val="1"/>
        </w:numPr>
        <w:ind w:firstLineChars="0"/>
        <w:jc w:val="center"/>
        <w:outlineLvl w:val="0"/>
        <w:rPr>
          <w:rFonts w:hint="eastAsia"/>
          <w:b/>
          <w:sz w:val="32"/>
          <w:szCs w:val="32"/>
        </w:rPr>
      </w:pPr>
      <w:bookmarkStart w:id="10" w:name="_Toc298245259"/>
      <w:r w:rsidRPr="005721CD">
        <w:rPr>
          <w:rFonts w:hint="eastAsia"/>
          <w:b/>
          <w:sz w:val="32"/>
          <w:szCs w:val="32"/>
        </w:rPr>
        <w:t>经济及社会效益分析</w:t>
      </w:r>
      <w:bookmarkEnd w:id="10"/>
    </w:p>
    <w:p w:rsidR="005721CD" w:rsidRDefault="005721CD" w:rsidP="005721CD">
      <w:pPr>
        <w:widowControl/>
        <w:rPr>
          <w:rFonts w:hint="eastAsia"/>
          <w:b/>
          <w:sz w:val="32"/>
          <w:szCs w:val="32"/>
        </w:rPr>
      </w:pPr>
    </w:p>
    <w:p w:rsidR="005721CD" w:rsidRDefault="005721CD" w:rsidP="00825408">
      <w:pPr>
        <w:pStyle w:val="a7"/>
        <w:widowControl/>
        <w:numPr>
          <w:ilvl w:val="0"/>
          <w:numId w:val="4"/>
        </w:numPr>
        <w:ind w:firstLineChars="0"/>
        <w:outlineLvl w:val="1"/>
        <w:rPr>
          <w:rFonts w:hint="eastAsia"/>
          <w:b/>
          <w:sz w:val="30"/>
          <w:szCs w:val="30"/>
        </w:rPr>
      </w:pPr>
      <w:bookmarkStart w:id="11" w:name="_Toc298245260"/>
      <w:r>
        <w:rPr>
          <w:rFonts w:hint="eastAsia"/>
          <w:b/>
          <w:sz w:val="30"/>
          <w:szCs w:val="30"/>
        </w:rPr>
        <w:t>市场前景</w:t>
      </w:r>
      <w:bookmarkEnd w:id="11"/>
    </w:p>
    <w:p w:rsidR="005721CD" w:rsidRDefault="005721CD" w:rsidP="00825408">
      <w:pPr>
        <w:pStyle w:val="a7"/>
        <w:widowControl/>
        <w:numPr>
          <w:ilvl w:val="0"/>
          <w:numId w:val="4"/>
        </w:numPr>
        <w:ind w:firstLineChars="0"/>
        <w:outlineLvl w:val="1"/>
        <w:rPr>
          <w:rFonts w:hint="eastAsia"/>
          <w:b/>
          <w:sz w:val="30"/>
          <w:szCs w:val="30"/>
        </w:rPr>
      </w:pPr>
      <w:bookmarkStart w:id="12" w:name="_Toc298245261"/>
      <w:r>
        <w:rPr>
          <w:rFonts w:hint="eastAsia"/>
          <w:b/>
          <w:sz w:val="30"/>
          <w:szCs w:val="30"/>
        </w:rPr>
        <w:t>产品单位售价与盈利预测</w:t>
      </w:r>
      <w:bookmarkEnd w:id="12"/>
    </w:p>
    <w:p w:rsidR="005721CD" w:rsidRPr="005721CD" w:rsidRDefault="005721CD" w:rsidP="00825408">
      <w:pPr>
        <w:pStyle w:val="a7"/>
        <w:widowControl/>
        <w:numPr>
          <w:ilvl w:val="0"/>
          <w:numId w:val="4"/>
        </w:numPr>
        <w:ind w:firstLineChars="0"/>
        <w:outlineLvl w:val="1"/>
        <w:rPr>
          <w:rFonts w:hint="eastAsia"/>
          <w:b/>
          <w:sz w:val="30"/>
          <w:szCs w:val="30"/>
        </w:rPr>
      </w:pPr>
      <w:bookmarkStart w:id="13" w:name="_Toc298245262"/>
      <w:r>
        <w:rPr>
          <w:rFonts w:hint="eastAsia"/>
          <w:b/>
          <w:sz w:val="30"/>
          <w:szCs w:val="30"/>
        </w:rPr>
        <w:t>社会效益分析</w:t>
      </w:r>
      <w:bookmarkEnd w:id="13"/>
    </w:p>
    <w:p w:rsidR="005721CD" w:rsidRPr="005721CD" w:rsidRDefault="005721CD" w:rsidP="005721CD">
      <w:pPr>
        <w:widowControl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br w:type="page"/>
      </w:r>
    </w:p>
    <w:p w:rsidR="005721CD" w:rsidRPr="005721CD" w:rsidRDefault="005721CD" w:rsidP="005721CD">
      <w:pPr>
        <w:widowControl/>
        <w:rPr>
          <w:rFonts w:hint="eastAsia"/>
          <w:b/>
          <w:sz w:val="32"/>
          <w:szCs w:val="32"/>
        </w:rPr>
      </w:pPr>
    </w:p>
    <w:p w:rsidR="005721CD" w:rsidRDefault="005721CD" w:rsidP="00825408">
      <w:pPr>
        <w:pStyle w:val="a7"/>
        <w:widowControl/>
        <w:numPr>
          <w:ilvl w:val="0"/>
          <w:numId w:val="1"/>
        </w:numPr>
        <w:ind w:firstLineChars="0"/>
        <w:jc w:val="center"/>
        <w:outlineLvl w:val="0"/>
        <w:rPr>
          <w:rFonts w:hint="eastAsia"/>
          <w:b/>
          <w:sz w:val="32"/>
          <w:szCs w:val="32"/>
        </w:rPr>
      </w:pPr>
      <w:bookmarkStart w:id="14" w:name="_Toc298245263"/>
      <w:r w:rsidRPr="005721CD">
        <w:rPr>
          <w:rFonts w:hint="eastAsia"/>
          <w:b/>
          <w:sz w:val="32"/>
          <w:szCs w:val="32"/>
        </w:rPr>
        <w:t>风险分析</w:t>
      </w:r>
      <w:bookmarkEnd w:id="14"/>
    </w:p>
    <w:p w:rsidR="005721CD" w:rsidRDefault="005721CD" w:rsidP="005721CD">
      <w:pPr>
        <w:widowControl/>
        <w:rPr>
          <w:rFonts w:hint="eastAsia"/>
          <w:b/>
          <w:sz w:val="32"/>
          <w:szCs w:val="32"/>
        </w:rPr>
      </w:pPr>
    </w:p>
    <w:p w:rsidR="005721CD" w:rsidRDefault="005721CD" w:rsidP="00825408">
      <w:pPr>
        <w:pStyle w:val="a7"/>
        <w:widowControl/>
        <w:numPr>
          <w:ilvl w:val="0"/>
          <w:numId w:val="5"/>
        </w:numPr>
        <w:ind w:firstLineChars="0"/>
        <w:outlineLvl w:val="1"/>
        <w:rPr>
          <w:rFonts w:hint="eastAsia"/>
          <w:b/>
          <w:sz w:val="32"/>
          <w:szCs w:val="32"/>
        </w:rPr>
      </w:pPr>
      <w:bookmarkStart w:id="15" w:name="_Toc298245264"/>
      <w:r>
        <w:rPr>
          <w:rFonts w:hint="eastAsia"/>
          <w:b/>
          <w:sz w:val="32"/>
          <w:szCs w:val="32"/>
        </w:rPr>
        <w:t>技术风险</w:t>
      </w:r>
      <w:bookmarkEnd w:id="15"/>
    </w:p>
    <w:p w:rsidR="005721CD" w:rsidRDefault="005721CD" w:rsidP="00825408">
      <w:pPr>
        <w:pStyle w:val="a7"/>
        <w:widowControl/>
        <w:numPr>
          <w:ilvl w:val="0"/>
          <w:numId w:val="5"/>
        </w:numPr>
        <w:ind w:firstLineChars="0"/>
        <w:outlineLvl w:val="1"/>
        <w:rPr>
          <w:rFonts w:hint="eastAsia"/>
          <w:b/>
          <w:sz w:val="32"/>
          <w:szCs w:val="32"/>
        </w:rPr>
      </w:pPr>
      <w:bookmarkStart w:id="16" w:name="_Toc298245265"/>
      <w:r>
        <w:rPr>
          <w:rFonts w:hint="eastAsia"/>
          <w:b/>
          <w:sz w:val="32"/>
          <w:szCs w:val="32"/>
        </w:rPr>
        <w:t>管理风险</w:t>
      </w:r>
      <w:bookmarkEnd w:id="16"/>
    </w:p>
    <w:p w:rsidR="005721CD" w:rsidRPr="005721CD" w:rsidRDefault="005721CD" w:rsidP="00825408">
      <w:pPr>
        <w:pStyle w:val="a7"/>
        <w:widowControl/>
        <w:numPr>
          <w:ilvl w:val="0"/>
          <w:numId w:val="5"/>
        </w:numPr>
        <w:ind w:firstLineChars="0"/>
        <w:outlineLvl w:val="1"/>
        <w:rPr>
          <w:b/>
          <w:sz w:val="32"/>
          <w:szCs w:val="32"/>
        </w:rPr>
      </w:pPr>
      <w:bookmarkStart w:id="17" w:name="_Toc298245266"/>
      <w:r>
        <w:rPr>
          <w:rFonts w:hint="eastAsia"/>
          <w:b/>
          <w:sz w:val="32"/>
          <w:szCs w:val="32"/>
        </w:rPr>
        <w:t>市场风险</w:t>
      </w:r>
      <w:bookmarkEnd w:id="17"/>
    </w:p>
    <w:sectPr w:rsidR="005721CD" w:rsidRPr="005721CD" w:rsidSect="00D40978">
      <w:head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2B7" w:rsidRDefault="00D412B7" w:rsidP="005721CD">
      <w:r>
        <w:separator/>
      </w:r>
    </w:p>
  </w:endnote>
  <w:endnote w:type="continuationSeparator" w:id="1">
    <w:p w:rsidR="00D412B7" w:rsidRDefault="00D412B7" w:rsidP="005721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87744"/>
      <w:docPartObj>
        <w:docPartGallery w:val="Page Numbers (Bottom of Page)"/>
        <w:docPartUnique/>
      </w:docPartObj>
    </w:sdtPr>
    <w:sdtContent>
      <w:p w:rsidR="00D40978" w:rsidRDefault="00D40978">
        <w:pPr>
          <w:pStyle w:val="a4"/>
          <w:jc w:val="center"/>
        </w:pPr>
        <w:fldSimple w:instr=" PAGE   \* MERGEFORMAT ">
          <w:r w:rsidRPr="00D40978">
            <w:rPr>
              <w:noProof/>
              <w:lang w:val="zh-CN"/>
            </w:rPr>
            <w:t>3</w:t>
          </w:r>
        </w:fldSimple>
      </w:p>
    </w:sdtContent>
  </w:sdt>
  <w:p w:rsidR="00D40978" w:rsidRDefault="00D4097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978" w:rsidRDefault="00D40978">
    <w:pPr>
      <w:pStyle w:val="a4"/>
      <w:jc w:val="center"/>
    </w:pPr>
    <w:fldSimple w:instr=" PAGE   \* MERGEFORMAT ">
      <w:r w:rsidRPr="00D40978">
        <w:rPr>
          <w:noProof/>
          <w:lang w:val="zh-CN"/>
        </w:rPr>
        <w:t>1</w:t>
      </w:r>
    </w:fldSimple>
  </w:p>
  <w:p w:rsidR="00D40978" w:rsidRDefault="00D4097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2B7" w:rsidRDefault="00D412B7" w:rsidP="005721CD">
      <w:r>
        <w:separator/>
      </w:r>
    </w:p>
  </w:footnote>
  <w:footnote w:type="continuationSeparator" w:id="1">
    <w:p w:rsidR="00D412B7" w:rsidRDefault="00D412B7" w:rsidP="005721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978" w:rsidRDefault="00D4097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1CD" w:rsidRDefault="005721C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A0C04"/>
    <w:multiLevelType w:val="hybridMultilevel"/>
    <w:tmpl w:val="C916FCEA"/>
    <w:lvl w:ilvl="0" w:tplc="D5CA3716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4C32F8"/>
    <w:multiLevelType w:val="hybridMultilevel"/>
    <w:tmpl w:val="D66EB62E"/>
    <w:lvl w:ilvl="0" w:tplc="844E16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10574E"/>
    <w:multiLevelType w:val="hybridMultilevel"/>
    <w:tmpl w:val="DD7A3A72"/>
    <w:lvl w:ilvl="0" w:tplc="6FF8027E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E95300"/>
    <w:multiLevelType w:val="hybridMultilevel"/>
    <w:tmpl w:val="D1265610"/>
    <w:lvl w:ilvl="0" w:tplc="064CF208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387D15"/>
    <w:multiLevelType w:val="hybridMultilevel"/>
    <w:tmpl w:val="73D66624"/>
    <w:lvl w:ilvl="0" w:tplc="6DE69F7A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21CD"/>
    <w:rsid w:val="005721CD"/>
    <w:rsid w:val="00825408"/>
    <w:rsid w:val="00D40978"/>
    <w:rsid w:val="00D41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54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2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21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2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21CD"/>
    <w:rPr>
      <w:sz w:val="18"/>
      <w:szCs w:val="18"/>
    </w:rPr>
  </w:style>
  <w:style w:type="paragraph" w:styleId="a5">
    <w:name w:val="No Spacing"/>
    <w:link w:val="Char1"/>
    <w:uiPriority w:val="1"/>
    <w:qFormat/>
    <w:rsid w:val="005721CD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5721CD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5721C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721CD"/>
    <w:rPr>
      <w:sz w:val="18"/>
      <w:szCs w:val="18"/>
    </w:rPr>
  </w:style>
  <w:style w:type="paragraph" w:styleId="a7">
    <w:name w:val="List Paragraph"/>
    <w:basedOn w:val="a"/>
    <w:uiPriority w:val="34"/>
    <w:qFormat/>
    <w:rsid w:val="005721C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540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540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25408"/>
  </w:style>
  <w:style w:type="paragraph" w:styleId="2">
    <w:name w:val="toc 2"/>
    <w:basedOn w:val="a"/>
    <w:next w:val="a"/>
    <w:autoRedefine/>
    <w:uiPriority w:val="39"/>
    <w:unhideWhenUsed/>
    <w:rsid w:val="00825408"/>
    <w:pPr>
      <w:ind w:leftChars="200" w:left="420"/>
    </w:pPr>
  </w:style>
  <w:style w:type="character" w:styleId="a8">
    <w:name w:val="Hyperlink"/>
    <w:basedOn w:val="a0"/>
    <w:uiPriority w:val="99"/>
    <w:unhideWhenUsed/>
    <w:rsid w:val="008254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737AB33A6C840D580D39940F8BBAE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6A66B2-F749-459A-AFC2-7EDE097E3DC4}"/>
      </w:docPartPr>
      <w:docPartBody>
        <w:p w:rsidR="00000000" w:rsidRDefault="00415D9F" w:rsidP="00415D9F">
          <w:pPr>
            <w:pStyle w:val="4737AB33A6C840D580D39940F8BBAEDE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566DFAE08FA5449D9F1027C18D0CCB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9C3187-2320-45F4-B59C-26EBDA177AE7}"/>
      </w:docPartPr>
      <w:docPartBody>
        <w:p w:rsidR="00000000" w:rsidRDefault="00415D9F" w:rsidP="00415D9F">
          <w:pPr>
            <w:pStyle w:val="566DFAE08FA5449D9F1027C18D0CCB6C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CN"/>
            </w:rPr>
            <w:t>]</w:t>
          </w:r>
        </w:p>
      </w:docPartBody>
    </w:docPart>
    <w:docPart>
      <w:docPartPr>
        <w:name w:val="9E70CBAC9A224B84916D12B67DBEE3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FAD5AA-0FC7-4EDB-8B1F-FA61B64876F7}"/>
      </w:docPartPr>
      <w:docPartBody>
        <w:p w:rsidR="00000000" w:rsidRDefault="00415D9F" w:rsidP="00415D9F">
          <w:pPr>
            <w:pStyle w:val="9E70CBAC9A224B84916D12B67DBEE337"/>
          </w:pPr>
          <w:r>
            <w:rPr>
              <w:lang w:val="zh-CN"/>
            </w:rPr>
            <w:t>[</w:t>
          </w:r>
          <w:r>
            <w:rPr>
              <w:lang w:val="zh-CN"/>
            </w:rPr>
            <w:t>选取日期</w:t>
          </w:r>
          <w:r>
            <w:rPr>
              <w:lang w:val="zh-CN"/>
            </w:rPr>
            <w:t>]</w:t>
          </w:r>
        </w:p>
      </w:docPartBody>
    </w:docPart>
    <w:docPart>
      <w:docPartPr>
        <w:name w:val="49962C57D4FE492EBF458FF398CEF4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C1B532-819A-4795-B630-1A6849126C05}"/>
      </w:docPartPr>
      <w:docPartBody>
        <w:p w:rsidR="00000000" w:rsidRDefault="00415D9F" w:rsidP="00415D9F">
          <w:pPr>
            <w:pStyle w:val="49962C57D4FE492EBF458FF398CEF416"/>
          </w:pPr>
          <w:r>
            <w:rPr>
              <w:lang w:val="zh-CN"/>
            </w:rPr>
            <w:t>[</w:t>
          </w:r>
          <w:r>
            <w:rPr>
              <w:lang w:val="zh-CN"/>
            </w:rPr>
            <w:t>键入公司名称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5D9F"/>
    <w:rsid w:val="00291D9C"/>
    <w:rsid w:val="00415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37AB33A6C840D580D39940F8BBAEDE">
    <w:name w:val="4737AB33A6C840D580D39940F8BBAEDE"/>
    <w:rsid w:val="00415D9F"/>
    <w:pPr>
      <w:widowControl w:val="0"/>
      <w:jc w:val="both"/>
    </w:pPr>
  </w:style>
  <w:style w:type="paragraph" w:customStyle="1" w:styleId="566DFAE08FA5449D9F1027C18D0CCB6C">
    <w:name w:val="566DFAE08FA5449D9F1027C18D0CCB6C"/>
    <w:rsid w:val="00415D9F"/>
    <w:pPr>
      <w:widowControl w:val="0"/>
      <w:jc w:val="both"/>
    </w:pPr>
  </w:style>
  <w:style w:type="paragraph" w:customStyle="1" w:styleId="9E70CBAC9A224B84916D12B67DBEE337">
    <w:name w:val="9E70CBAC9A224B84916D12B67DBEE337"/>
    <w:rsid w:val="00415D9F"/>
    <w:pPr>
      <w:widowControl w:val="0"/>
      <w:jc w:val="both"/>
    </w:pPr>
  </w:style>
  <w:style w:type="paragraph" w:customStyle="1" w:styleId="49962C57D4FE492EBF458FF398CEF416">
    <w:name w:val="49962C57D4FE492EBF458FF398CEF416"/>
    <w:rsid w:val="00415D9F"/>
    <w:pPr>
      <w:widowControl w:val="0"/>
      <w:jc w:val="both"/>
    </w:pPr>
  </w:style>
  <w:style w:type="paragraph" w:customStyle="1" w:styleId="0E32E7455D274C16BB53FF03FB0FF424">
    <w:name w:val="0E32E7455D274C16BB53FF03FB0FF424"/>
    <w:rsid w:val="00415D9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2011-07-12T00:00:00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F116BE-B38E-4523-8158-24E7F7A1D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260</Words>
  <Characters>1488</Characters>
  <Application>Microsoft Office Word</Application>
  <DocSecurity>0</DocSecurity>
  <Lines>12</Lines>
  <Paragraphs>3</Paragraphs>
  <ScaleCrop>false</ScaleCrop>
  <Company>香港城市大学物流技术研究室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视频摘要+视频事件分析</dc:title>
  <dc:subject>可行性研究报告</dc:subject>
  <dc:creator>刘远一</dc:creator>
  <cp:keywords/>
  <dc:description/>
  <cp:lastModifiedBy>lyy</cp:lastModifiedBy>
  <cp:revision>4</cp:revision>
  <dcterms:created xsi:type="dcterms:W3CDTF">2011-07-12T06:29:00Z</dcterms:created>
  <dcterms:modified xsi:type="dcterms:W3CDTF">2011-07-12T06:49:00Z</dcterms:modified>
</cp:coreProperties>
</file>