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CA6B8D">
          <w:pPr>
            <w:pStyle w:val="a5"/>
            <w:rPr>
              <w:rFonts w:asciiTheme="majorHAnsi" w:eastAsiaTheme="majorEastAsia" w:hAnsiTheme="majorHAnsi" w:cstheme="majorBidi"/>
              <w:sz w:val="72"/>
              <w:szCs w:val="72"/>
            </w:rPr>
          </w:pPr>
          <w:r w:rsidRPr="00CA6B8D">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A6B8D">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A6B8D">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A6B8D">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5721CD">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视频摘要</w:t>
              </w:r>
              <w:r>
                <w:rPr>
                  <w:rFonts w:asciiTheme="majorHAnsi" w:eastAsiaTheme="majorEastAsia" w:hAnsiTheme="majorHAnsi" w:cstheme="majorBidi" w:hint="eastAsia"/>
                  <w:sz w:val="72"/>
                  <w:szCs w:val="72"/>
                </w:rPr>
                <w:t>+</w:t>
              </w:r>
              <w:r>
                <w:rPr>
                  <w:rFonts w:asciiTheme="majorHAnsi" w:eastAsiaTheme="majorEastAsia" w:hAnsiTheme="majorHAnsi" w:cstheme="majorBidi" w:hint="eastAsia"/>
                  <w:sz w:val="72"/>
                  <w:szCs w:val="72"/>
                </w:rPr>
                <w:t>视频事件分析</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placeholder>
              <w:docPart w:val="9E70CBAC9A224B84916D12B67DBEE337"/>
            </w:placeholder>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刘远一</w:t>
              </w:r>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363527" w:rsidRDefault="00CA6B8D">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320250" w:history="1">
            <w:r w:rsidR="00363527" w:rsidRPr="00564C72">
              <w:rPr>
                <w:rStyle w:val="a8"/>
                <w:rFonts w:hint="eastAsia"/>
                <w:b/>
                <w:noProof/>
              </w:rPr>
              <w:t>一、</w:t>
            </w:r>
            <w:r w:rsidR="00363527">
              <w:rPr>
                <w:noProof/>
              </w:rPr>
              <w:tab/>
            </w:r>
            <w:r w:rsidR="00363527" w:rsidRPr="00564C72">
              <w:rPr>
                <w:rStyle w:val="a8"/>
                <w:rFonts w:hint="eastAsia"/>
                <w:b/>
                <w:noProof/>
              </w:rPr>
              <w:t>立项依据</w:t>
            </w:r>
            <w:r w:rsidR="00363527">
              <w:rPr>
                <w:noProof/>
                <w:webHidden/>
              </w:rPr>
              <w:tab/>
            </w:r>
            <w:r>
              <w:rPr>
                <w:noProof/>
                <w:webHidden/>
              </w:rPr>
              <w:fldChar w:fldCharType="begin"/>
            </w:r>
            <w:r w:rsidR="00363527">
              <w:rPr>
                <w:noProof/>
                <w:webHidden/>
              </w:rPr>
              <w:instrText xml:space="preserve"> PAGEREF _Toc298320250 \h </w:instrText>
            </w:r>
            <w:r>
              <w:rPr>
                <w:noProof/>
                <w:webHidden/>
              </w:rPr>
            </w:r>
            <w:r>
              <w:rPr>
                <w:noProof/>
                <w:webHidden/>
              </w:rPr>
              <w:fldChar w:fldCharType="separate"/>
            </w:r>
            <w:r w:rsidR="00363527">
              <w:rPr>
                <w:noProof/>
                <w:webHidden/>
              </w:rPr>
              <w:t>1</w:t>
            </w:r>
            <w:r>
              <w:rPr>
                <w:noProof/>
                <w:webHidden/>
              </w:rPr>
              <w:fldChar w:fldCharType="end"/>
            </w:r>
          </w:hyperlink>
        </w:p>
        <w:p w:rsidR="00363527" w:rsidRDefault="00CA6B8D">
          <w:pPr>
            <w:pStyle w:val="20"/>
            <w:tabs>
              <w:tab w:val="left" w:pos="1050"/>
              <w:tab w:val="right" w:leader="dot" w:pos="8296"/>
            </w:tabs>
            <w:rPr>
              <w:noProof/>
            </w:rPr>
          </w:pPr>
          <w:hyperlink w:anchor="_Toc298320251" w:history="1">
            <w:r w:rsidR="00363527" w:rsidRPr="00564C72">
              <w:rPr>
                <w:rStyle w:val="a8"/>
                <w:rFonts w:ascii="Times New Roman" w:hAnsi="Times New Roman" w:cs="Times New Roman"/>
                <w:b/>
                <w:noProof/>
              </w:rPr>
              <w:t>1.1</w:t>
            </w:r>
            <w:r w:rsidR="00363527">
              <w:rPr>
                <w:noProof/>
              </w:rPr>
              <w:tab/>
            </w:r>
            <w:r w:rsidR="00363527" w:rsidRPr="00564C72">
              <w:rPr>
                <w:rStyle w:val="a8"/>
                <w:rFonts w:hint="eastAsia"/>
                <w:b/>
                <w:noProof/>
              </w:rPr>
              <w:t>目的意义</w:t>
            </w:r>
            <w:r w:rsidR="00363527">
              <w:rPr>
                <w:noProof/>
                <w:webHidden/>
              </w:rPr>
              <w:tab/>
            </w:r>
            <w:r>
              <w:rPr>
                <w:noProof/>
                <w:webHidden/>
              </w:rPr>
              <w:fldChar w:fldCharType="begin"/>
            </w:r>
            <w:r w:rsidR="00363527">
              <w:rPr>
                <w:noProof/>
                <w:webHidden/>
              </w:rPr>
              <w:instrText xml:space="preserve"> PAGEREF _Toc298320251 \h </w:instrText>
            </w:r>
            <w:r>
              <w:rPr>
                <w:noProof/>
                <w:webHidden/>
              </w:rPr>
            </w:r>
            <w:r>
              <w:rPr>
                <w:noProof/>
                <w:webHidden/>
              </w:rPr>
              <w:fldChar w:fldCharType="separate"/>
            </w:r>
            <w:r w:rsidR="00363527">
              <w:rPr>
                <w:noProof/>
                <w:webHidden/>
              </w:rPr>
              <w:t>1</w:t>
            </w:r>
            <w:r>
              <w:rPr>
                <w:noProof/>
                <w:webHidden/>
              </w:rPr>
              <w:fldChar w:fldCharType="end"/>
            </w:r>
          </w:hyperlink>
        </w:p>
        <w:p w:rsidR="00363527" w:rsidRDefault="00CA6B8D">
          <w:pPr>
            <w:pStyle w:val="20"/>
            <w:tabs>
              <w:tab w:val="left" w:pos="1050"/>
              <w:tab w:val="right" w:leader="dot" w:pos="8296"/>
            </w:tabs>
            <w:rPr>
              <w:noProof/>
            </w:rPr>
          </w:pPr>
          <w:hyperlink w:anchor="_Toc298320252" w:history="1">
            <w:r w:rsidR="00363527" w:rsidRPr="00564C72">
              <w:rPr>
                <w:rStyle w:val="a8"/>
                <w:rFonts w:ascii="Times New Roman" w:hAnsi="Times New Roman" w:cs="Times New Roman"/>
                <w:b/>
                <w:noProof/>
              </w:rPr>
              <w:t>1.2</w:t>
            </w:r>
            <w:r w:rsidR="00363527">
              <w:rPr>
                <w:noProof/>
              </w:rPr>
              <w:tab/>
            </w:r>
            <w:r w:rsidR="00363527" w:rsidRPr="00564C72">
              <w:rPr>
                <w:rStyle w:val="a8"/>
                <w:rFonts w:hint="eastAsia"/>
                <w:b/>
                <w:noProof/>
              </w:rPr>
              <w:t>国内外同类产品和技术情况</w:t>
            </w:r>
            <w:r w:rsidR="00363527">
              <w:rPr>
                <w:noProof/>
                <w:webHidden/>
              </w:rPr>
              <w:tab/>
            </w:r>
            <w:r>
              <w:rPr>
                <w:noProof/>
                <w:webHidden/>
              </w:rPr>
              <w:fldChar w:fldCharType="begin"/>
            </w:r>
            <w:r w:rsidR="00363527">
              <w:rPr>
                <w:noProof/>
                <w:webHidden/>
              </w:rPr>
              <w:instrText xml:space="preserve"> PAGEREF _Toc298320252 \h </w:instrText>
            </w:r>
            <w:r>
              <w:rPr>
                <w:noProof/>
                <w:webHidden/>
              </w:rPr>
            </w:r>
            <w:r>
              <w:rPr>
                <w:noProof/>
                <w:webHidden/>
              </w:rPr>
              <w:fldChar w:fldCharType="separate"/>
            </w:r>
            <w:r w:rsidR="00363527">
              <w:rPr>
                <w:noProof/>
                <w:webHidden/>
              </w:rPr>
              <w:t>2</w:t>
            </w:r>
            <w:r>
              <w:rPr>
                <w:noProof/>
                <w:webHidden/>
              </w:rPr>
              <w:fldChar w:fldCharType="end"/>
            </w:r>
          </w:hyperlink>
        </w:p>
        <w:p w:rsidR="00363527" w:rsidRDefault="00CA6B8D">
          <w:pPr>
            <w:pStyle w:val="20"/>
            <w:tabs>
              <w:tab w:val="left" w:pos="1050"/>
              <w:tab w:val="right" w:leader="dot" w:pos="8296"/>
            </w:tabs>
            <w:rPr>
              <w:noProof/>
            </w:rPr>
          </w:pPr>
          <w:hyperlink w:anchor="_Toc298320253" w:history="1">
            <w:r w:rsidR="00363527" w:rsidRPr="00564C72">
              <w:rPr>
                <w:rStyle w:val="a8"/>
                <w:rFonts w:ascii="Times New Roman" w:hAnsi="Times New Roman" w:cs="Times New Roman"/>
                <w:b/>
                <w:noProof/>
              </w:rPr>
              <w:t>1.3</w:t>
            </w:r>
            <w:r w:rsidR="00363527">
              <w:rPr>
                <w:noProof/>
              </w:rPr>
              <w:tab/>
            </w:r>
            <w:r w:rsidR="00363527" w:rsidRPr="00564C72">
              <w:rPr>
                <w:rStyle w:val="a8"/>
                <w:rFonts w:hint="eastAsia"/>
                <w:b/>
                <w:noProof/>
              </w:rPr>
              <w:t>市场预测和发展趋势</w:t>
            </w:r>
            <w:r w:rsidR="00363527">
              <w:rPr>
                <w:noProof/>
                <w:webHidden/>
              </w:rPr>
              <w:tab/>
            </w:r>
            <w:r>
              <w:rPr>
                <w:noProof/>
                <w:webHidden/>
              </w:rPr>
              <w:fldChar w:fldCharType="begin"/>
            </w:r>
            <w:r w:rsidR="00363527">
              <w:rPr>
                <w:noProof/>
                <w:webHidden/>
              </w:rPr>
              <w:instrText xml:space="preserve"> PAGEREF _Toc298320253 \h </w:instrText>
            </w:r>
            <w:r>
              <w:rPr>
                <w:noProof/>
                <w:webHidden/>
              </w:rPr>
            </w:r>
            <w:r>
              <w:rPr>
                <w:noProof/>
                <w:webHidden/>
              </w:rPr>
              <w:fldChar w:fldCharType="separate"/>
            </w:r>
            <w:r w:rsidR="00363527">
              <w:rPr>
                <w:noProof/>
                <w:webHidden/>
              </w:rPr>
              <w:t>3</w:t>
            </w:r>
            <w:r>
              <w:rPr>
                <w:noProof/>
                <w:webHidden/>
              </w:rPr>
              <w:fldChar w:fldCharType="end"/>
            </w:r>
          </w:hyperlink>
        </w:p>
        <w:p w:rsidR="00363527" w:rsidRDefault="00CA6B8D">
          <w:pPr>
            <w:pStyle w:val="3"/>
            <w:tabs>
              <w:tab w:val="left" w:pos="1680"/>
              <w:tab w:val="right" w:leader="dot" w:pos="8296"/>
            </w:tabs>
            <w:rPr>
              <w:noProof/>
            </w:rPr>
          </w:pPr>
          <w:hyperlink w:anchor="_Toc298320254" w:history="1">
            <w:r w:rsidR="00363527" w:rsidRPr="00564C72">
              <w:rPr>
                <w:rStyle w:val="a8"/>
                <w:rFonts w:ascii="Times New Roman" w:hAnsi="Times New Roman" w:cs="Times New Roman"/>
                <w:b/>
                <w:noProof/>
              </w:rPr>
              <w:t>1.3.1</w:t>
            </w:r>
            <w:r w:rsidR="00363527">
              <w:rPr>
                <w:noProof/>
              </w:rPr>
              <w:tab/>
            </w:r>
            <w:r w:rsidR="00363527" w:rsidRPr="00564C72">
              <w:rPr>
                <w:rStyle w:val="a8"/>
                <w:rFonts w:ascii="Tahoma" w:hAnsi="Tahoma" w:cs="Tahoma" w:hint="eastAsia"/>
                <w:b/>
                <w:bCs/>
                <w:noProof/>
              </w:rPr>
              <w:t>不断改进的技术</w:t>
            </w:r>
            <w:r w:rsidR="00363527">
              <w:rPr>
                <w:noProof/>
                <w:webHidden/>
              </w:rPr>
              <w:tab/>
            </w:r>
            <w:r>
              <w:rPr>
                <w:noProof/>
                <w:webHidden/>
              </w:rPr>
              <w:fldChar w:fldCharType="begin"/>
            </w:r>
            <w:r w:rsidR="00363527">
              <w:rPr>
                <w:noProof/>
                <w:webHidden/>
              </w:rPr>
              <w:instrText xml:space="preserve"> PAGEREF _Toc298320254 \h </w:instrText>
            </w:r>
            <w:r>
              <w:rPr>
                <w:noProof/>
                <w:webHidden/>
              </w:rPr>
            </w:r>
            <w:r>
              <w:rPr>
                <w:noProof/>
                <w:webHidden/>
              </w:rPr>
              <w:fldChar w:fldCharType="separate"/>
            </w:r>
            <w:r w:rsidR="00363527">
              <w:rPr>
                <w:noProof/>
                <w:webHidden/>
              </w:rPr>
              <w:t>3</w:t>
            </w:r>
            <w:r>
              <w:rPr>
                <w:noProof/>
                <w:webHidden/>
              </w:rPr>
              <w:fldChar w:fldCharType="end"/>
            </w:r>
          </w:hyperlink>
        </w:p>
        <w:p w:rsidR="00363527" w:rsidRDefault="00CA6B8D">
          <w:pPr>
            <w:pStyle w:val="3"/>
            <w:tabs>
              <w:tab w:val="left" w:pos="1680"/>
              <w:tab w:val="right" w:leader="dot" w:pos="8296"/>
            </w:tabs>
            <w:rPr>
              <w:noProof/>
            </w:rPr>
          </w:pPr>
          <w:hyperlink w:anchor="_Toc298320255" w:history="1">
            <w:r w:rsidR="00363527" w:rsidRPr="00564C72">
              <w:rPr>
                <w:rStyle w:val="a8"/>
                <w:rFonts w:ascii="Times New Roman" w:hAnsi="Times New Roman" w:cs="Times New Roman"/>
                <w:b/>
                <w:bCs/>
                <w:noProof/>
              </w:rPr>
              <w:t>1.3.2</w:t>
            </w:r>
            <w:r w:rsidR="00363527">
              <w:rPr>
                <w:noProof/>
              </w:rPr>
              <w:tab/>
            </w:r>
            <w:r w:rsidR="00363527" w:rsidRPr="00564C72">
              <w:rPr>
                <w:rStyle w:val="a8"/>
                <w:rFonts w:hint="eastAsia"/>
                <w:b/>
                <w:bCs/>
                <w:noProof/>
              </w:rPr>
              <w:t>不断扩展的市场</w:t>
            </w:r>
            <w:r w:rsidR="00363527">
              <w:rPr>
                <w:noProof/>
                <w:webHidden/>
              </w:rPr>
              <w:tab/>
            </w:r>
            <w:r>
              <w:rPr>
                <w:noProof/>
                <w:webHidden/>
              </w:rPr>
              <w:fldChar w:fldCharType="begin"/>
            </w:r>
            <w:r w:rsidR="00363527">
              <w:rPr>
                <w:noProof/>
                <w:webHidden/>
              </w:rPr>
              <w:instrText xml:space="preserve"> PAGEREF _Toc298320255 \h </w:instrText>
            </w:r>
            <w:r>
              <w:rPr>
                <w:noProof/>
                <w:webHidden/>
              </w:rPr>
            </w:r>
            <w:r>
              <w:rPr>
                <w:noProof/>
                <w:webHidden/>
              </w:rPr>
              <w:fldChar w:fldCharType="separate"/>
            </w:r>
            <w:r w:rsidR="00363527">
              <w:rPr>
                <w:noProof/>
                <w:webHidden/>
              </w:rPr>
              <w:t>4</w:t>
            </w:r>
            <w:r>
              <w:rPr>
                <w:noProof/>
                <w:webHidden/>
              </w:rPr>
              <w:fldChar w:fldCharType="end"/>
            </w:r>
          </w:hyperlink>
        </w:p>
        <w:p w:rsidR="00363527" w:rsidRDefault="00CA6B8D">
          <w:pPr>
            <w:pStyle w:val="10"/>
            <w:tabs>
              <w:tab w:val="left" w:pos="840"/>
              <w:tab w:val="right" w:leader="dot" w:pos="8296"/>
            </w:tabs>
            <w:rPr>
              <w:noProof/>
            </w:rPr>
          </w:pPr>
          <w:hyperlink w:anchor="_Toc298320256" w:history="1">
            <w:r w:rsidR="00363527" w:rsidRPr="00564C72">
              <w:rPr>
                <w:rStyle w:val="a8"/>
                <w:rFonts w:hint="eastAsia"/>
                <w:b/>
                <w:noProof/>
              </w:rPr>
              <w:t>二、</w:t>
            </w:r>
            <w:r w:rsidR="00363527">
              <w:rPr>
                <w:noProof/>
              </w:rPr>
              <w:tab/>
            </w:r>
            <w:r w:rsidR="00363527" w:rsidRPr="00564C72">
              <w:rPr>
                <w:rStyle w:val="a8"/>
                <w:rFonts w:hint="eastAsia"/>
                <w:b/>
                <w:noProof/>
              </w:rPr>
              <w:t>研发实验室情况</w:t>
            </w:r>
            <w:r w:rsidR="00363527">
              <w:rPr>
                <w:noProof/>
                <w:webHidden/>
              </w:rPr>
              <w:tab/>
            </w:r>
            <w:r>
              <w:rPr>
                <w:noProof/>
                <w:webHidden/>
              </w:rPr>
              <w:fldChar w:fldCharType="begin"/>
            </w:r>
            <w:r w:rsidR="00363527">
              <w:rPr>
                <w:noProof/>
                <w:webHidden/>
              </w:rPr>
              <w:instrText xml:space="preserve"> PAGEREF _Toc298320256 \h </w:instrText>
            </w:r>
            <w:r>
              <w:rPr>
                <w:noProof/>
                <w:webHidden/>
              </w:rPr>
            </w:r>
            <w:r>
              <w:rPr>
                <w:noProof/>
                <w:webHidden/>
              </w:rPr>
              <w:fldChar w:fldCharType="separate"/>
            </w:r>
            <w:r w:rsidR="00363527">
              <w:rPr>
                <w:noProof/>
                <w:webHidden/>
              </w:rPr>
              <w:t>5</w:t>
            </w:r>
            <w:r>
              <w:rPr>
                <w:noProof/>
                <w:webHidden/>
              </w:rPr>
              <w:fldChar w:fldCharType="end"/>
            </w:r>
          </w:hyperlink>
        </w:p>
        <w:p w:rsidR="00363527" w:rsidRDefault="00CA6B8D">
          <w:pPr>
            <w:pStyle w:val="20"/>
            <w:tabs>
              <w:tab w:val="left" w:pos="1050"/>
              <w:tab w:val="right" w:leader="dot" w:pos="8296"/>
            </w:tabs>
            <w:rPr>
              <w:noProof/>
            </w:rPr>
          </w:pPr>
          <w:hyperlink w:anchor="_Toc298320257" w:history="1">
            <w:r w:rsidR="00363527" w:rsidRPr="00564C72">
              <w:rPr>
                <w:rStyle w:val="a8"/>
                <w:b/>
                <w:noProof/>
              </w:rPr>
              <w:t>2.1</w:t>
            </w:r>
            <w:r w:rsidR="00363527">
              <w:rPr>
                <w:noProof/>
              </w:rPr>
              <w:tab/>
            </w:r>
            <w:r w:rsidR="00363527" w:rsidRPr="00564C72">
              <w:rPr>
                <w:rStyle w:val="a8"/>
                <w:rFonts w:hint="eastAsia"/>
                <w:b/>
                <w:noProof/>
              </w:rPr>
              <w:t>实验室介绍</w:t>
            </w:r>
            <w:r w:rsidR="00363527">
              <w:rPr>
                <w:noProof/>
                <w:webHidden/>
              </w:rPr>
              <w:tab/>
            </w:r>
            <w:r>
              <w:rPr>
                <w:noProof/>
                <w:webHidden/>
              </w:rPr>
              <w:fldChar w:fldCharType="begin"/>
            </w:r>
            <w:r w:rsidR="00363527">
              <w:rPr>
                <w:noProof/>
                <w:webHidden/>
              </w:rPr>
              <w:instrText xml:space="preserve"> PAGEREF _Toc298320257 \h </w:instrText>
            </w:r>
            <w:r>
              <w:rPr>
                <w:noProof/>
                <w:webHidden/>
              </w:rPr>
            </w:r>
            <w:r>
              <w:rPr>
                <w:noProof/>
                <w:webHidden/>
              </w:rPr>
              <w:fldChar w:fldCharType="separate"/>
            </w:r>
            <w:r w:rsidR="00363527">
              <w:rPr>
                <w:noProof/>
                <w:webHidden/>
              </w:rPr>
              <w:t>5</w:t>
            </w:r>
            <w:r>
              <w:rPr>
                <w:noProof/>
                <w:webHidden/>
              </w:rPr>
              <w:fldChar w:fldCharType="end"/>
            </w:r>
          </w:hyperlink>
        </w:p>
        <w:p w:rsidR="00363527" w:rsidRDefault="00CA6B8D">
          <w:pPr>
            <w:pStyle w:val="20"/>
            <w:tabs>
              <w:tab w:val="left" w:pos="1050"/>
              <w:tab w:val="right" w:leader="dot" w:pos="8296"/>
            </w:tabs>
            <w:rPr>
              <w:noProof/>
            </w:rPr>
          </w:pPr>
          <w:hyperlink w:anchor="_Toc298320258" w:history="1">
            <w:r w:rsidR="00363527" w:rsidRPr="00564C72">
              <w:rPr>
                <w:rStyle w:val="a8"/>
                <w:b/>
                <w:noProof/>
              </w:rPr>
              <w:t>2.2</w:t>
            </w:r>
            <w:r w:rsidR="00363527">
              <w:rPr>
                <w:noProof/>
              </w:rPr>
              <w:tab/>
            </w:r>
            <w:r w:rsidR="00363527" w:rsidRPr="00564C72">
              <w:rPr>
                <w:rStyle w:val="a8"/>
                <w:rFonts w:hint="eastAsia"/>
                <w:b/>
                <w:noProof/>
              </w:rPr>
              <w:t>指导老师介绍</w:t>
            </w:r>
            <w:r w:rsidR="00363527">
              <w:rPr>
                <w:noProof/>
                <w:webHidden/>
              </w:rPr>
              <w:tab/>
            </w:r>
            <w:r>
              <w:rPr>
                <w:noProof/>
                <w:webHidden/>
              </w:rPr>
              <w:fldChar w:fldCharType="begin"/>
            </w:r>
            <w:r w:rsidR="00363527">
              <w:rPr>
                <w:noProof/>
                <w:webHidden/>
              </w:rPr>
              <w:instrText xml:space="preserve"> PAGEREF _Toc298320258 \h </w:instrText>
            </w:r>
            <w:r>
              <w:rPr>
                <w:noProof/>
                <w:webHidden/>
              </w:rPr>
            </w:r>
            <w:r>
              <w:rPr>
                <w:noProof/>
                <w:webHidden/>
              </w:rPr>
              <w:fldChar w:fldCharType="separate"/>
            </w:r>
            <w:r w:rsidR="00363527">
              <w:rPr>
                <w:noProof/>
                <w:webHidden/>
              </w:rPr>
              <w:t>5</w:t>
            </w:r>
            <w:r>
              <w:rPr>
                <w:noProof/>
                <w:webHidden/>
              </w:rPr>
              <w:fldChar w:fldCharType="end"/>
            </w:r>
          </w:hyperlink>
        </w:p>
        <w:p w:rsidR="00363527" w:rsidRDefault="00CA6B8D">
          <w:pPr>
            <w:pStyle w:val="20"/>
            <w:tabs>
              <w:tab w:val="left" w:pos="1050"/>
              <w:tab w:val="right" w:leader="dot" w:pos="8296"/>
            </w:tabs>
            <w:rPr>
              <w:noProof/>
            </w:rPr>
          </w:pPr>
          <w:hyperlink w:anchor="_Toc298320259" w:history="1">
            <w:r w:rsidR="00363527" w:rsidRPr="00564C72">
              <w:rPr>
                <w:rStyle w:val="a8"/>
                <w:b/>
                <w:noProof/>
              </w:rPr>
              <w:t>2.3</w:t>
            </w:r>
            <w:r w:rsidR="00363527">
              <w:rPr>
                <w:noProof/>
              </w:rPr>
              <w:tab/>
            </w:r>
            <w:r w:rsidR="00363527" w:rsidRPr="00564C72">
              <w:rPr>
                <w:rStyle w:val="a8"/>
                <w:rFonts w:hint="eastAsia"/>
                <w:b/>
                <w:noProof/>
              </w:rPr>
              <w:t>实验室近期成果</w:t>
            </w:r>
            <w:r w:rsidR="00363527">
              <w:rPr>
                <w:noProof/>
                <w:webHidden/>
              </w:rPr>
              <w:tab/>
            </w:r>
            <w:r>
              <w:rPr>
                <w:noProof/>
                <w:webHidden/>
              </w:rPr>
              <w:fldChar w:fldCharType="begin"/>
            </w:r>
            <w:r w:rsidR="00363527">
              <w:rPr>
                <w:noProof/>
                <w:webHidden/>
              </w:rPr>
              <w:instrText xml:space="preserve"> PAGEREF _Toc298320259 \h </w:instrText>
            </w:r>
            <w:r>
              <w:rPr>
                <w:noProof/>
                <w:webHidden/>
              </w:rPr>
            </w:r>
            <w:r>
              <w:rPr>
                <w:noProof/>
                <w:webHidden/>
              </w:rPr>
              <w:fldChar w:fldCharType="separate"/>
            </w:r>
            <w:r w:rsidR="00363527">
              <w:rPr>
                <w:noProof/>
                <w:webHidden/>
              </w:rPr>
              <w:t>8</w:t>
            </w:r>
            <w:r>
              <w:rPr>
                <w:noProof/>
                <w:webHidden/>
              </w:rPr>
              <w:fldChar w:fldCharType="end"/>
            </w:r>
          </w:hyperlink>
        </w:p>
        <w:p w:rsidR="00363527" w:rsidRDefault="00CA6B8D">
          <w:pPr>
            <w:pStyle w:val="20"/>
            <w:tabs>
              <w:tab w:val="left" w:pos="1050"/>
              <w:tab w:val="right" w:leader="dot" w:pos="8296"/>
            </w:tabs>
            <w:rPr>
              <w:noProof/>
            </w:rPr>
          </w:pPr>
          <w:hyperlink w:anchor="_Toc298320260" w:history="1">
            <w:r w:rsidR="00363527" w:rsidRPr="00564C72">
              <w:rPr>
                <w:rStyle w:val="a8"/>
                <w:b/>
                <w:noProof/>
              </w:rPr>
              <w:t>2.4</w:t>
            </w:r>
            <w:r w:rsidR="00363527">
              <w:rPr>
                <w:noProof/>
              </w:rPr>
              <w:tab/>
            </w:r>
            <w:r w:rsidR="00363527" w:rsidRPr="00564C72">
              <w:rPr>
                <w:rStyle w:val="a8"/>
                <w:rFonts w:hint="eastAsia"/>
                <w:b/>
                <w:noProof/>
              </w:rPr>
              <w:t>已完成的工作</w:t>
            </w:r>
            <w:r w:rsidR="00363527">
              <w:rPr>
                <w:noProof/>
                <w:webHidden/>
              </w:rPr>
              <w:tab/>
            </w:r>
            <w:r>
              <w:rPr>
                <w:noProof/>
                <w:webHidden/>
              </w:rPr>
              <w:fldChar w:fldCharType="begin"/>
            </w:r>
            <w:r w:rsidR="00363527">
              <w:rPr>
                <w:noProof/>
                <w:webHidden/>
              </w:rPr>
              <w:instrText xml:space="preserve"> PAGEREF _Toc298320260 \h </w:instrText>
            </w:r>
            <w:r>
              <w:rPr>
                <w:noProof/>
                <w:webHidden/>
              </w:rPr>
            </w:r>
            <w:r>
              <w:rPr>
                <w:noProof/>
                <w:webHidden/>
              </w:rPr>
              <w:fldChar w:fldCharType="separate"/>
            </w:r>
            <w:r w:rsidR="00363527">
              <w:rPr>
                <w:noProof/>
                <w:webHidden/>
              </w:rPr>
              <w:t>8</w:t>
            </w:r>
            <w:r>
              <w:rPr>
                <w:noProof/>
                <w:webHidden/>
              </w:rPr>
              <w:fldChar w:fldCharType="end"/>
            </w:r>
          </w:hyperlink>
        </w:p>
        <w:p w:rsidR="00363527" w:rsidRDefault="00CA6B8D">
          <w:pPr>
            <w:pStyle w:val="10"/>
            <w:tabs>
              <w:tab w:val="left" w:pos="840"/>
              <w:tab w:val="right" w:leader="dot" w:pos="8296"/>
            </w:tabs>
            <w:rPr>
              <w:noProof/>
            </w:rPr>
          </w:pPr>
          <w:hyperlink w:anchor="_Toc298320261" w:history="1">
            <w:r w:rsidR="00363527" w:rsidRPr="00564C72">
              <w:rPr>
                <w:rStyle w:val="a8"/>
                <w:rFonts w:hint="eastAsia"/>
                <w:b/>
                <w:noProof/>
              </w:rPr>
              <w:t>三、</w:t>
            </w:r>
            <w:r w:rsidR="00363527">
              <w:rPr>
                <w:noProof/>
              </w:rPr>
              <w:tab/>
            </w:r>
            <w:r w:rsidR="00363527" w:rsidRPr="00564C72">
              <w:rPr>
                <w:rStyle w:val="a8"/>
                <w:rFonts w:hint="eastAsia"/>
                <w:b/>
                <w:noProof/>
              </w:rPr>
              <w:t>研究开发内容、方法、技术路线</w:t>
            </w:r>
            <w:r w:rsidR="00363527">
              <w:rPr>
                <w:noProof/>
                <w:webHidden/>
              </w:rPr>
              <w:tab/>
            </w:r>
            <w:r>
              <w:rPr>
                <w:noProof/>
                <w:webHidden/>
              </w:rPr>
              <w:fldChar w:fldCharType="begin"/>
            </w:r>
            <w:r w:rsidR="00363527">
              <w:rPr>
                <w:noProof/>
                <w:webHidden/>
              </w:rPr>
              <w:instrText xml:space="preserve"> PAGEREF _Toc298320261 \h </w:instrText>
            </w:r>
            <w:r>
              <w:rPr>
                <w:noProof/>
                <w:webHidden/>
              </w:rPr>
            </w:r>
            <w:r>
              <w:rPr>
                <w:noProof/>
                <w:webHidden/>
              </w:rPr>
              <w:fldChar w:fldCharType="separate"/>
            </w:r>
            <w:r w:rsidR="00363527">
              <w:rPr>
                <w:noProof/>
                <w:webHidden/>
              </w:rPr>
              <w:t>10</w:t>
            </w:r>
            <w:r>
              <w:rPr>
                <w:noProof/>
                <w:webHidden/>
              </w:rPr>
              <w:fldChar w:fldCharType="end"/>
            </w:r>
          </w:hyperlink>
        </w:p>
        <w:p w:rsidR="00363527" w:rsidRDefault="00CA6B8D">
          <w:pPr>
            <w:pStyle w:val="20"/>
            <w:tabs>
              <w:tab w:val="left" w:pos="1050"/>
              <w:tab w:val="right" w:leader="dot" w:pos="8296"/>
            </w:tabs>
            <w:rPr>
              <w:noProof/>
            </w:rPr>
          </w:pPr>
          <w:hyperlink w:anchor="_Toc298320262" w:history="1">
            <w:r w:rsidR="00363527" w:rsidRPr="00564C72">
              <w:rPr>
                <w:rStyle w:val="a8"/>
                <w:b/>
                <w:noProof/>
              </w:rPr>
              <w:t>3.1</w:t>
            </w:r>
            <w:r w:rsidR="00363527">
              <w:rPr>
                <w:noProof/>
              </w:rPr>
              <w:tab/>
            </w:r>
            <w:r w:rsidR="00363527" w:rsidRPr="00564C72">
              <w:rPr>
                <w:rStyle w:val="a8"/>
                <w:rFonts w:hint="eastAsia"/>
                <w:b/>
                <w:noProof/>
              </w:rPr>
              <w:t>项目的目标、研究范围</w:t>
            </w:r>
            <w:r w:rsidR="00363527">
              <w:rPr>
                <w:noProof/>
                <w:webHidden/>
              </w:rPr>
              <w:tab/>
            </w:r>
            <w:r>
              <w:rPr>
                <w:noProof/>
                <w:webHidden/>
              </w:rPr>
              <w:fldChar w:fldCharType="begin"/>
            </w:r>
            <w:r w:rsidR="00363527">
              <w:rPr>
                <w:noProof/>
                <w:webHidden/>
              </w:rPr>
              <w:instrText xml:space="preserve"> PAGEREF _Toc298320262 \h </w:instrText>
            </w:r>
            <w:r>
              <w:rPr>
                <w:noProof/>
                <w:webHidden/>
              </w:rPr>
            </w:r>
            <w:r>
              <w:rPr>
                <w:noProof/>
                <w:webHidden/>
              </w:rPr>
              <w:fldChar w:fldCharType="separate"/>
            </w:r>
            <w:r w:rsidR="00363527">
              <w:rPr>
                <w:noProof/>
                <w:webHidden/>
              </w:rPr>
              <w:t>10</w:t>
            </w:r>
            <w:r>
              <w:rPr>
                <w:noProof/>
                <w:webHidden/>
              </w:rPr>
              <w:fldChar w:fldCharType="end"/>
            </w:r>
          </w:hyperlink>
        </w:p>
        <w:p w:rsidR="00363527" w:rsidRDefault="00CA6B8D">
          <w:pPr>
            <w:pStyle w:val="20"/>
            <w:tabs>
              <w:tab w:val="left" w:pos="1050"/>
              <w:tab w:val="right" w:leader="dot" w:pos="8296"/>
            </w:tabs>
            <w:rPr>
              <w:noProof/>
            </w:rPr>
          </w:pPr>
          <w:hyperlink w:anchor="_Toc298320263" w:history="1">
            <w:r w:rsidR="00363527" w:rsidRPr="00564C72">
              <w:rPr>
                <w:rStyle w:val="a8"/>
                <w:b/>
                <w:noProof/>
              </w:rPr>
              <w:t>3.2</w:t>
            </w:r>
            <w:r w:rsidR="00363527">
              <w:rPr>
                <w:noProof/>
              </w:rPr>
              <w:tab/>
            </w:r>
            <w:r w:rsidR="00363527" w:rsidRPr="00564C72">
              <w:rPr>
                <w:rStyle w:val="a8"/>
                <w:rFonts w:hint="eastAsia"/>
                <w:b/>
                <w:noProof/>
              </w:rPr>
              <w:t>具体研究开发内容和要重点解决的技术关键问题</w:t>
            </w:r>
            <w:r w:rsidR="00363527">
              <w:rPr>
                <w:noProof/>
                <w:webHidden/>
              </w:rPr>
              <w:tab/>
            </w:r>
            <w:r>
              <w:rPr>
                <w:noProof/>
                <w:webHidden/>
              </w:rPr>
              <w:fldChar w:fldCharType="begin"/>
            </w:r>
            <w:r w:rsidR="00363527">
              <w:rPr>
                <w:noProof/>
                <w:webHidden/>
              </w:rPr>
              <w:instrText xml:space="preserve"> PAGEREF _Toc298320263 \h </w:instrText>
            </w:r>
            <w:r>
              <w:rPr>
                <w:noProof/>
                <w:webHidden/>
              </w:rPr>
            </w:r>
            <w:r>
              <w:rPr>
                <w:noProof/>
                <w:webHidden/>
              </w:rPr>
              <w:fldChar w:fldCharType="separate"/>
            </w:r>
            <w:r w:rsidR="00363527">
              <w:rPr>
                <w:noProof/>
                <w:webHidden/>
              </w:rPr>
              <w:t>10</w:t>
            </w:r>
            <w:r>
              <w:rPr>
                <w:noProof/>
                <w:webHidden/>
              </w:rPr>
              <w:fldChar w:fldCharType="end"/>
            </w:r>
          </w:hyperlink>
        </w:p>
        <w:p w:rsidR="00363527" w:rsidRDefault="00CA6B8D">
          <w:pPr>
            <w:pStyle w:val="20"/>
            <w:tabs>
              <w:tab w:val="left" w:pos="1050"/>
              <w:tab w:val="right" w:leader="dot" w:pos="8296"/>
            </w:tabs>
            <w:rPr>
              <w:noProof/>
            </w:rPr>
          </w:pPr>
          <w:hyperlink w:anchor="_Toc298320264" w:history="1">
            <w:r w:rsidR="00363527" w:rsidRPr="00564C72">
              <w:rPr>
                <w:rStyle w:val="a8"/>
                <w:b/>
                <w:noProof/>
              </w:rPr>
              <w:t>3.3</w:t>
            </w:r>
            <w:r w:rsidR="00363527">
              <w:rPr>
                <w:noProof/>
              </w:rPr>
              <w:tab/>
            </w:r>
            <w:r w:rsidR="00363527" w:rsidRPr="00564C72">
              <w:rPr>
                <w:rStyle w:val="a8"/>
                <w:rFonts w:hint="eastAsia"/>
                <w:b/>
                <w:noProof/>
              </w:rPr>
              <w:t>项目的特色、创新之处和技术的先进性</w:t>
            </w:r>
            <w:r w:rsidR="00363527">
              <w:rPr>
                <w:noProof/>
                <w:webHidden/>
              </w:rPr>
              <w:tab/>
            </w:r>
            <w:r>
              <w:rPr>
                <w:noProof/>
                <w:webHidden/>
              </w:rPr>
              <w:fldChar w:fldCharType="begin"/>
            </w:r>
            <w:r w:rsidR="00363527">
              <w:rPr>
                <w:noProof/>
                <w:webHidden/>
              </w:rPr>
              <w:instrText xml:space="preserve"> PAGEREF _Toc298320264 \h </w:instrText>
            </w:r>
            <w:r>
              <w:rPr>
                <w:noProof/>
                <w:webHidden/>
              </w:rPr>
            </w:r>
            <w:r>
              <w:rPr>
                <w:noProof/>
                <w:webHidden/>
              </w:rPr>
              <w:fldChar w:fldCharType="separate"/>
            </w:r>
            <w:r w:rsidR="00363527">
              <w:rPr>
                <w:noProof/>
                <w:webHidden/>
              </w:rPr>
              <w:t>10</w:t>
            </w:r>
            <w:r>
              <w:rPr>
                <w:noProof/>
                <w:webHidden/>
              </w:rPr>
              <w:fldChar w:fldCharType="end"/>
            </w:r>
          </w:hyperlink>
        </w:p>
        <w:p w:rsidR="00363527" w:rsidRDefault="00CA6B8D">
          <w:pPr>
            <w:pStyle w:val="20"/>
            <w:tabs>
              <w:tab w:val="left" w:pos="1050"/>
              <w:tab w:val="right" w:leader="dot" w:pos="8296"/>
            </w:tabs>
            <w:rPr>
              <w:noProof/>
            </w:rPr>
          </w:pPr>
          <w:hyperlink w:anchor="_Toc298320265" w:history="1">
            <w:r w:rsidR="00363527" w:rsidRPr="00564C72">
              <w:rPr>
                <w:rStyle w:val="a8"/>
                <w:b/>
                <w:noProof/>
              </w:rPr>
              <w:t>3.4</w:t>
            </w:r>
            <w:r w:rsidR="00363527">
              <w:rPr>
                <w:noProof/>
              </w:rPr>
              <w:tab/>
            </w:r>
            <w:r w:rsidR="00363527" w:rsidRPr="00564C72">
              <w:rPr>
                <w:rStyle w:val="a8"/>
                <w:rFonts w:hint="eastAsia"/>
                <w:b/>
                <w:noProof/>
              </w:rPr>
              <w:t>要达到的技术、经济指标</w:t>
            </w:r>
            <w:r w:rsidR="00363527">
              <w:rPr>
                <w:noProof/>
                <w:webHidden/>
              </w:rPr>
              <w:tab/>
            </w:r>
            <w:r>
              <w:rPr>
                <w:noProof/>
                <w:webHidden/>
              </w:rPr>
              <w:fldChar w:fldCharType="begin"/>
            </w:r>
            <w:r w:rsidR="00363527">
              <w:rPr>
                <w:noProof/>
                <w:webHidden/>
              </w:rPr>
              <w:instrText xml:space="preserve"> PAGEREF _Toc298320265 \h </w:instrText>
            </w:r>
            <w:r>
              <w:rPr>
                <w:noProof/>
                <w:webHidden/>
              </w:rPr>
            </w:r>
            <w:r>
              <w:rPr>
                <w:noProof/>
                <w:webHidden/>
              </w:rPr>
              <w:fldChar w:fldCharType="separate"/>
            </w:r>
            <w:r w:rsidR="00363527">
              <w:rPr>
                <w:noProof/>
                <w:webHidden/>
              </w:rPr>
              <w:t>10</w:t>
            </w:r>
            <w:r>
              <w:rPr>
                <w:noProof/>
                <w:webHidden/>
              </w:rPr>
              <w:fldChar w:fldCharType="end"/>
            </w:r>
          </w:hyperlink>
        </w:p>
        <w:p w:rsidR="00363527" w:rsidRDefault="00CA6B8D">
          <w:pPr>
            <w:pStyle w:val="20"/>
            <w:tabs>
              <w:tab w:val="left" w:pos="1050"/>
              <w:tab w:val="right" w:leader="dot" w:pos="8296"/>
            </w:tabs>
            <w:rPr>
              <w:noProof/>
            </w:rPr>
          </w:pPr>
          <w:hyperlink w:anchor="_Toc298320266" w:history="1">
            <w:r w:rsidR="00363527" w:rsidRPr="00564C72">
              <w:rPr>
                <w:rStyle w:val="a8"/>
                <w:b/>
                <w:noProof/>
              </w:rPr>
              <w:t>3.5</w:t>
            </w:r>
            <w:r w:rsidR="00363527">
              <w:rPr>
                <w:noProof/>
              </w:rPr>
              <w:tab/>
            </w:r>
            <w:r w:rsidR="00363527" w:rsidRPr="00564C72">
              <w:rPr>
                <w:rStyle w:val="a8"/>
                <w:rFonts w:hint="eastAsia"/>
                <w:b/>
                <w:noProof/>
              </w:rPr>
              <w:t>采用的方法、技术路线以及工艺流程、合作方式</w:t>
            </w:r>
            <w:r w:rsidR="00363527">
              <w:rPr>
                <w:noProof/>
                <w:webHidden/>
              </w:rPr>
              <w:tab/>
            </w:r>
            <w:r>
              <w:rPr>
                <w:noProof/>
                <w:webHidden/>
              </w:rPr>
              <w:fldChar w:fldCharType="begin"/>
            </w:r>
            <w:r w:rsidR="00363527">
              <w:rPr>
                <w:noProof/>
                <w:webHidden/>
              </w:rPr>
              <w:instrText xml:space="preserve"> PAGEREF _Toc298320266 \h </w:instrText>
            </w:r>
            <w:r>
              <w:rPr>
                <w:noProof/>
                <w:webHidden/>
              </w:rPr>
            </w:r>
            <w:r>
              <w:rPr>
                <w:noProof/>
                <w:webHidden/>
              </w:rPr>
              <w:fldChar w:fldCharType="separate"/>
            </w:r>
            <w:r w:rsidR="00363527">
              <w:rPr>
                <w:noProof/>
                <w:webHidden/>
              </w:rPr>
              <w:t>10</w:t>
            </w:r>
            <w:r>
              <w:rPr>
                <w:noProof/>
                <w:webHidden/>
              </w:rPr>
              <w:fldChar w:fldCharType="end"/>
            </w:r>
          </w:hyperlink>
        </w:p>
        <w:p w:rsidR="00363527" w:rsidRDefault="00CA6B8D">
          <w:pPr>
            <w:pStyle w:val="10"/>
            <w:tabs>
              <w:tab w:val="left" w:pos="840"/>
              <w:tab w:val="right" w:leader="dot" w:pos="8296"/>
            </w:tabs>
            <w:rPr>
              <w:noProof/>
            </w:rPr>
          </w:pPr>
          <w:hyperlink w:anchor="_Toc298320267" w:history="1">
            <w:r w:rsidR="00363527" w:rsidRPr="00564C72">
              <w:rPr>
                <w:rStyle w:val="a8"/>
                <w:rFonts w:hint="eastAsia"/>
                <w:b/>
                <w:noProof/>
              </w:rPr>
              <w:t>四、</w:t>
            </w:r>
            <w:r w:rsidR="00363527">
              <w:rPr>
                <w:noProof/>
              </w:rPr>
              <w:tab/>
            </w:r>
            <w:r w:rsidR="00363527" w:rsidRPr="00564C72">
              <w:rPr>
                <w:rStyle w:val="a8"/>
                <w:rFonts w:hint="eastAsia"/>
                <w:b/>
                <w:noProof/>
              </w:rPr>
              <w:t>经济及社会效益分析</w:t>
            </w:r>
            <w:r w:rsidR="00363527">
              <w:rPr>
                <w:noProof/>
                <w:webHidden/>
              </w:rPr>
              <w:tab/>
            </w:r>
            <w:r>
              <w:rPr>
                <w:noProof/>
                <w:webHidden/>
              </w:rPr>
              <w:fldChar w:fldCharType="begin"/>
            </w:r>
            <w:r w:rsidR="00363527">
              <w:rPr>
                <w:noProof/>
                <w:webHidden/>
              </w:rPr>
              <w:instrText xml:space="preserve"> PAGEREF _Toc298320267 \h </w:instrText>
            </w:r>
            <w:r>
              <w:rPr>
                <w:noProof/>
                <w:webHidden/>
              </w:rPr>
            </w:r>
            <w:r>
              <w:rPr>
                <w:noProof/>
                <w:webHidden/>
              </w:rPr>
              <w:fldChar w:fldCharType="separate"/>
            </w:r>
            <w:r w:rsidR="00363527">
              <w:rPr>
                <w:noProof/>
                <w:webHidden/>
              </w:rPr>
              <w:t>11</w:t>
            </w:r>
            <w:r>
              <w:rPr>
                <w:noProof/>
                <w:webHidden/>
              </w:rPr>
              <w:fldChar w:fldCharType="end"/>
            </w:r>
          </w:hyperlink>
        </w:p>
        <w:p w:rsidR="00363527" w:rsidRDefault="00CA6B8D">
          <w:pPr>
            <w:pStyle w:val="20"/>
            <w:tabs>
              <w:tab w:val="left" w:pos="1470"/>
              <w:tab w:val="right" w:leader="dot" w:pos="8296"/>
            </w:tabs>
            <w:rPr>
              <w:noProof/>
            </w:rPr>
          </w:pPr>
          <w:hyperlink w:anchor="_Toc298320268" w:history="1">
            <w:r w:rsidR="00363527" w:rsidRPr="00564C72">
              <w:rPr>
                <w:rStyle w:val="a8"/>
                <w:rFonts w:hint="eastAsia"/>
                <w:b/>
                <w:noProof/>
              </w:rPr>
              <w:t>（一）</w:t>
            </w:r>
            <w:r w:rsidR="00363527">
              <w:rPr>
                <w:noProof/>
              </w:rPr>
              <w:tab/>
            </w:r>
            <w:r w:rsidR="00363527" w:rsidRPr="00564C72">
              <w:rPr>
                <w:rStyle w:val="a8"/>
                <w:rFonts w:hint="eastAsia"/>
                <w:b/>
                <w:noProof/>
              </w:rPr>
              <w:t>市场前景</w:t>
            </w:r>
            <w:r w:rsidR="00363527">
              <w:rPr>
                <w:noProof/>
                <w:webHidden/>
              </w:rPr>
              <w:tab/>
            </w:r>
            <w:r>
              <w:rPr>
                <w:noProof/>
                <w:webHidden/>
              </w:rPr>
              <w:fldChar w:fldCharType="begin"/>
            </w:r>
            <w:r w:rsidR="00363527">
              <w:rPr>
                <w:noProof/>
                <w:webHidden/>
              </w:rPr>
              <w:instrText xml:space="preserve"> PAGEREF _Toc298320268 \h </w:instrText>
            </w:r>
            <w:r>
              <w:rPr>
                <w:noProof/>
                <w:webHidden/>
              </w:rPr>
            </w:r>
            <w:r>
              <w:rPr>
                <w:noProof/>
                <w:webHidden/>
              </w:rPr>
              <w:fldChar w:fldCharType="separate"/>
            </w:r>
            <w:r w:rsidR="00363527">
              <w:rPr>
                <w:noProof/>
                <w:webHidden/>
              </w:rPr>
              <w:t>11</w:t>
            </w:r>
            <w:r>
              <w:rPr>
                <w:noProof/>
                <w:webHidden/>
              </w:rPr>
              <w:fldChar w:fldCharType="end"/>
            </w:r>
          </w:hyperlink>
        </w:p>
        <w:p w:rsidR="00363527" w:rsidRDefault="00CA6B8D">
          <w:pPr>
            <w:pStyle w:val="20"/>
            <w:tabs>
              <w:tab w:val="left" w:pos="1470"/>
              <w:tab w:val="right" w:leader="dot" w:pos="8296"/>
            </w:tabs>
            <w:rPr>
              <w:noProof/>
            </w:rPr>
          </w:pPr>
          <w:hyperlink w:anchor="_Toc298320269" w:history="1">
            <w:r w:rsidR="00363527" w:rsidRPr="00564C72">
              <w:rPr>
                <w:rStyle w:val="a8"/>
                <w:rFonts w:hint="eastAsia"/>
                <w:b/>
                <w:noProof/>
              </w:rPr>
              <w:t>（二）</w:t>
            </w:r>
            <w:r w:rsidR="00363527">
              <w:rPr>
                <w:noProof/>
              </w:rPr>
              <w:tab/>
            </w:r>
            <w:r w:rsidR="00363527" w:rsidRPr="00564C72">
              <w:rPr>
                <w:rStyle w:val="a8"/>
                <w:rFonts w:hint="eastAsia"/>
                <w:b/>
                <w:noProof/>
              </w:rPr>
              <w:t>产品单位售价与盈利预测</w:t>
            </w:r>
            <w:r w:rsidR="00363527">
              <w:rPr>
                <w:noProof/>
                <w:webHidden/>
              </w:rPr>
              <w:tab/>
            </w:r>
            <w:r>
              <w:rPr>
                <w:noProof/>
                <w:webHidden/>
              </w:rPr>
              <w:fldChar w:fldCharType="begin"/>
            </w:r>
            <w:r w:rsidR="00363527">
              <w:rPr>
                <w:noProof/>
                <w:webHidden/>
              </w:rPr>
              <w:instrText xml:space="preserve"> PAGEREF _Toc298320269 \h </w:instrText>
            </w:r>
            <w:r>
              <w:rPr>
                <w:noProof/>
                <w:webHidden/>
              </w:rPr>
            </w:r>
            <w:r>
              <w:rPr>
                <w:noProof/>
                <w:webHidden/>
              </w:rPr>
              <w:fldChar w:fldCharType="separate"/>
            </w:r>
            <w:r w:rsidR="00363527">
              <w:rPr>
                <w:noProof/>
                <w:webHidden/>
              </w:rPr>
              <w:t>11</w:t>
            </w:r>
            <w:r>
              <w:rPr>
                <w:noProof/>
                <w:webHidden/>
              </w:rPr>
              <w:fldChar w:fldCharType="end"/>
            </w:r>
          </w:hyperlink>
        </w:p>
        <w:p w:rsidR="00363527" w:rsidRDefault="00CA6B8D">
          <w:pPr>
            <w:pStyle w:val="20"/>
            <w:tabs>
              <w:tab w:val="left" w:pos="1470"/>
              <w:tab w:val="right" w:leader="dot" w:pos="8296"/>
            </w:tabs>
            <w:rPr>
              <w:noProof/>
            </w:rPr>
          </w:pPr>
          <w:hyperlink w:anchor="_Toc298320270" w:history="1">
            <w:r w:rsidR="00363527" w:rsidRPr="00564C72">
              <w:rPr>
                <w:rStyle w:val="a8"/>
                <w:rFonts w:hint="eastAsia"/>
                <w:b/>
                <w:noProof/>
              </w:rPr>
              <w:t>（三）</w:t>
            </w:r>
            <w:r w:rsidR="00363527">
              <w:rPr>
                <w:noProof/>
              </w:rPr>
              <w:tab/>
            </w:r>
            <w:r w:rsidR="00363527" w:rsidRPr="00564C72">
              <w:rPr>
                <w:rStyle w:val="a8"/>
                <w:rFonts w:hint="eastAsia"/>
                <w:b/>
                <w:noProof/>
              </w:rPr>
              <w:t>社会效益分析</w:t>
            </w:r>
            <w:r w:rsidR="00363527">
              <w:rPr>
                <w:noProof/>
                <w:webHidden/>
              </w:rPr>
              <w:tab/>
            </w:r>
            <w:r>
              <w:rPr>
                <w:noProof/>
                <w:webHidden/>
              </w:rPr>
              <w:fldChar w:fldCharType="begin"/>
            </w:r>
            <w:r w:rsidR="00363527">
              <w:rPr>
                <w:noProof/>
                <w:webHidden/>
              </w:rPr>
              <w:instrText xml:space="preserve"> PAGEREF _Toc298320270 \h </w:instrText>
            </w:r>
            <w:r>
              <w:rPr>
                <w:noProof/>
                <w:webHidden/>
              </w:rPr>
            </w:r>
            <w:r>
              <w:rPr>
                <w:noProof/>
                <w:webHidden/>
              </w:rPr>
              <w:fldChar w:fldCharType="separate"/>
            </w:r>
            <w:r w:rsidR="00363527">
              <w:rPr>
                <w:noProof/>
                <w:webHidden/>
              </w:rPr>
              <w:t>11</w:t>
            </w:r>
            <w:r>
              <w:rPr>
                <w:noProof/>
                <w:webHidden/>
              </w:rPr>
              <w:fldChar w:fldCharType="end"/>
            </w:r>
          </w:hyperlink>
        </w:p>
        <w:p w:rsidR="00363527" w:rsidRDefault="00CA6B8D">
          <w:pPr>
            <w:pStyle w:val="10"/>
            <w:tabs>
              <w:tab w:val="left" w:pos="840"/>
              <w:tab w:val="right" w:leader="dot" w:pos="8296"/>
            </w:tabs>
            <w:rPr>
              <w:noProof/>
            </w:rPr>
          </w:pPr>
          <w:hyperlink w:anchor="_Toc298320271" w:history="1">
            <w:r w:rsidR="00363527" w:rsidRPr="00564C72">
              <w:rPr>
                <w:rStyle w:val="a8"/>
                <w:rFonts w:hint="eastAsia"/>
                <w:b/>
                <w:noProof/>
              </w:rPr>
              <w:t>五、</w:t>
            </w:r>
            <w:r w:rsidR="00363527">
              <w:rPr>
                <w:noProof/>
              </w:rPr>
              <w:tab/>
            </w:r>
            <w:r w:rsidR="00363527" w:rsidRPr="00564C72">
              <w:rPr>
                <w:rStyle w:val="a8"/>
                <w:rFonts w:hint="eastAsia"/>
                <w:b/>
                <w:noProof/>
              </w:rPr>
              <w:t>风险分析</w:t>
            </w:r>
            <w:r w:rsidR="00363527">
              <w:rPr>
                <w:noProof/>
                <w:webHidden/>
              </w:rPr>
              <w:tab/>
            </w:r>
            <w:r>
              <w:rPr>
                <w:noProof/>
                <w:webHidden/>
              </w:rPr>
              <w:fldChar w:fldCharType="begin"/>
            </w:r>
            <w:r w:rsidR="00363527">
              <w:rPr>
                <w:noProof/>
                <w:webHidden/>
              </w:rPr>
              <w:instrText xml:space="preserve"> PAGEREF _Toc298320271 \h </w:instrText>
            </w:r>
            <w:r>
              <w:rPr>
                <w:noProof/>
                <w:webHidden/>
              </w:rPr>
            </w:r>
            <w:r>
              <w:rPr>
                <w:noProof/>
                <w:webHidden/>
              </w:rPr>
              <w:fldChar w:fldCharType="separate"/>
            </w:r>
            <w:r w:rsidR="00363527">
              <w:rPr>
                <w:noProof/>
                <w:webHidden/>
              </w:rPr>
              <w:t>12</w:t>
            </w:r>
            <w:r>
              <w:rPr>
                <w:noProof/>
                <w:webHidden/>
              </w:rPr>
              <w:fldChar w:fldCharType="end"/>
            </w:r>
          </w:hyperlink>
        </w:p>
        <w:p w:rsidR="00363527" w:rsidRDefault="00CA6B8D">
          <w:pPr>
            <w:pStyle w:val="20"/>
            <w:tabs>
              <w:tab w:val="left" w:pos="1470"/>
              <w:tab w:val="right" w:leader="dot" w:pos="8296"/>
            </w:tabs>
            <w:rPr>
              <w:noProof/>
            </w:rPr>
          </w:pPr>
          <w:hyperlink w:anchor="_Toc298320272" w:history="1">
            <w:r w:rsidR="00363527" w:rsidRPr="00564C72">
              <w:rPr>
                <w:rStyle w:val="a8"/>
                <w:rFonts w:hint="eastAsia"/>
                <w:b/>
                <w:noProof/>
              </w:rPr>
              <w:t>（一）</w:t>
            </w:r>
            <w:r w:rsidR="00363527">
              <w:rPr>
                <w:noProof/>
              </w:rPr>
              <w:tab/>
            </w:r>
            <w:r w:rsidR="00363527" w:rsidRPr="00564C72">
              <w:rPr>
                <w:rStyle w:val="a8"/>
                <w:rFonts w:hint="eastAsia"/>
                <w:b/>
                <w:noProof/>
              </w:rPr>
              <w:t>技术风险</w:t>
            </w:r>
            <w:r w:rsidR="00363527">
              <w:rPr>
                <w:noProof/>
                <w:webHidden/>
              </w:rPr>
              <w:tab/>
            </w:r>
            <w:r>
              <w:rPr>
                <w:noProof/>
                <w:webHidden/>
              </w:rPr>
              <w:fldChar w:fldCharType="begin"/>
            </w:r>
            <w:r w:rsidR="00363527">
              <w:rPr>
                <w:noProof/>
                <w:webHidden/>
              </w:rPr>
              <w:instrText xml:space="preserve"> PAGEREF _Toc298320272 \h </w:instrText>
            </w:r>
            <w:r>
              <w:rPr>
                <w:noProof/>
                <w:webHidden/>
              </w:rPr>
            </w:r>
            <w:r>
              <w:rPr>
                <w:noProof/>
                <w:webHidden/>
              </w:rPr>
              <w:fldChar w:fldCharType="separate"/>
            </w:r>
            <w:r w:rsidR="00363527">
              <w:rPr>
                <w:noProof/>
                <w:webHidden/>
              </w:rPr>
              <w:t>12</w:t>
            </w:r>
            <w:r>
              <w:rPr>
                <w:noProof/>
                <w:webHidden/>
              </w:rPr>
              <w:fldChar w:fldCharType="end"/>
            </w:r>
          </w:hyperlink>
        </w:p>
        <w:p w:rsidR="00363527" w:rsidRDefault="00CA6B8D">
          <w:pPr>
            <w:pStyle w:val="20"/>
            <w:tabs>
              <w:tab w:val="left" w:pos="1470"/>
              <w:tab w:val="right" w:leader="dot" w:pos="8296"/>
            </w:tabs>
            <w:rPr>
              <w:noProof/>
            </w:rPr>
          </w:pPr>
          <w:hyperlink w:anchor="_Toc298320273" w:history="1">
            <w:r w:rsidR="00363527" w:rsidRPr="00564C72">
              <w:rPr>
                <w:rStyle w:val="a8"/>
                <w:rFonts w:hint="eastAsia"/>
                <w:b/>
                <w:noProof/>
              </w:rPr>
              <w:t>（二）</w:t>
            </w:r>
            <w:r w:rsidR="00363527">
              <w:rPr>
                <w:noProof/>
              </w:rPr>
              <w:tab/>
            </w:r>
            <w:r w:rsidR="00363527" w:rsidRPr="00564C72">
              <w:rPr>
                <w:rStyle w:val="a8"/>
                <w:rFonts w:hint="eastAsia"/>
                <w:b/>
                <w:noProof/>
              </w:rPr>
              <w:t>管理风险</w:t>
            </w:r>
            <w:r w:rsidR="00363527">
              <w:rPr>
                <w:noProof/>
                <w:webHidden/>
              </w:rPr>
              <w:tab/>
            </w:r>
            <w:r>
              <w:rPr>
                <w:noProof/>
                <w:webHidden/>
              </w:rPr>
              <w:fldChar w:fldCharType="begin"/>
            </w:r>
            <w:r w:rsidR="00363527">
              <w:rPr>
                <w:noProof/>
                <w:webHidden/>
              </w:rPr>
              <w:instrText xml:space="preserve"> PAGEREF _Toc298320273 \h </w:instrText>
            </w:r>
            <w:r>
              <w:rPr>
                <w:noProof/>
                <w:webHidden/>
              </w:rPr>
            </w:r>
            <w:r>
              <w:rPr>
                <w:noProof/>
                <w:webHidden/>
              </w:rPr>
              <w:fldChar w:fldCharType="separate"/>
            </w:r>
            <w:r w:rsidR="00363527">
              <w:rPr>
                <w:noProof/>
                <w:webHidden/>
              </w:rPr>
              <w:t>12</w:t>
            </w:r>
            <w:r>
              <w:rPr>
                <w:noProof/>
                <w:webHidden/>
              </w:rPr>
              <w:fldChar w:fldCharType="end"/>
            </w:r>
          </w:hyperlink>
        </w:p>
        <w:p w:rsidR="00363527" w:rsidRDefault="00CA6B8D">
          <w:pPr>
            <w:pStyle w:val="20"/>
            <w:tabs>
              <w:tab w:val="left" w:pos="1470"/>
              <w:tab w:val="right" w:leader="dot" w:pos="8296"/>
            </w:tabs>
            <w:rPr>
              <w:noProof/>
            </w:rPr>
          </w:pPr>
          <w:hyperlink w:anchor="_Toc298320274" w:history="1">
            <w:r w:rsidR="00363527" w:rsidRPr="00564C72">
              <w:rPr>
                <w:rStyle w:val="a8"/>
                <w:rFonts w:hint="eastAsia"/>
                <w:b/>
                <w:noProof/>
              </w:rPr>
              <w:t>（三）</w:t>
            </w:r>
            <w:r w:rsidR="00363527">
              <w:rPr>
                <w:noProof/>
              </w:rPr>
              <w:tab/>
            </w:r>
            <w:r w:rsidR="00363527" w:rsidRPr="00564C72">
              <w:rPr>
                <w:rStyle w:val="a8"/>
                <w:rFonts w:hint="eastAsia"/>
                <w:b/>
                <w:noProof/>
              </w:rPr>
              <w:t>市场风险</w:t>
            </w:r>
            <w:r w:rsidR="00363527">
              <w:rPr>
                <w:noProof/>
                <w:webHidden/>
              </w:rPr>
              <w:tab/>
            </w:r>
            <w:r>
              <w:rPr>
                <w:noProof/>
                <w:webHidden/>
              </w:rPr>
              <w:fldChar w:fldCharType="begin"/>
            </w:r>
            <w:r w:rsidR="00363527">
              <w:rPr>
                <w:noProof/>
                <w:webHidden/>
              </w:rPr>
              <w:instrText xml:space="preserve"> PAGEREF _Toc298320274 \h </w:instrText>
            </w:r>
            <w:r>
              <w:rPr>
                <w:noProof/>
                <w:webHidden/>
              </w:rPr>
            </w:r>
            <w:r>
              <w:rPr>
                <w:noProof/>
                <w:webHidden/>
              </w:rPr>
              <w:fldChar w:fldCharType="separate"/>
            </w:r>
            <w:r w:rsidR="00363527">
              <w:rPr>
                <w:noProof/>
                <w:webHidden/>
              </w:rPr>
              <w:t>12</w:t>
            </w:r>
            <w:r>
              <w:rPr>
                <w:noProof/>
                <w:webHidden/>
              </w:rPr>
              <w:fldChar w:fldCharType="end"/>
            </w:r>
          </w:hyperlink>
        </w:p>
        <w:p w:rsidR="00825408" w:rsidRDefault="00CA6B8D">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320250"/>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b/>
          <w:sz w:val="30"/>
          <w:szCs w:val="30"/>
        </w:rPr>
      </w:pPr>
      <w:bookmarkStart w:id="1" w:name="_Toc298320251"/>
      <w:r w:rsidRPr="005721CD">
        <w:rPr>
          <w:rFonts w:hint="eastAsia"/>
          <w:b/>
          <w:sz w:val="30"/>
          <w:szCs w:val="30"/>
        </w:rPr>
        <w:t>目的意义</w:t>
      </w:r>
      <w:bookmarkEnd w:id="1"/>
    </w:p>
    <w:p w:rsidR="00314DC5" w:rsidRPr="00314DC5" w:rsidRDefault="00314DC5" w:rsidP="00314DC5">
      <w:pPr>
        <w:widowControl/>
        <w:outlineLvl w:val="1"/>
        <w:rPr>
          <w:b/>
          <w:sz w:val="30"/>
          <w:szCs w:val="30"/>
        </w:rPr>
      </w:pPr>
    </w:p>
    <w:p w:rsidR="00314DC5" w:rsidRPr="00314DC5" w:rsidRDefault="00314DC5" w:rsidP="0097232D">
      <w:pPr>
        <w:ind w:firstLineChars="200" w:firstLine="480"/>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693C8A">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693C8A">
      <w:pPr>
        <w:spacing w:line="400" w:lineRule="exact"/>
        <w:ind w:firstLineChars="200" w:firstLine="480"/>
        <w:rPr>
          <w:b/>
          <w:sz w:val="32"/>
          <w:szCs w:val="32"/>
        </w:rPr>
      </w:pPr>
      <w:r>
        <w:rPr>
          <w:rFonts w:hint="eastAsia"/>
          <w:bCs/>
          <w:sz w:val="24"/>
        </w:rPr>
        <w:t>针对上述提到的问题，我们给出了对应的解决方案，即</w:t>
      </w:r>
      <w:r w:rsidR="00314DC5">
        <w:rPr>
          <w:rFonts w:hint="eastAsia"/>
          <w:bCs/>
          <w:sz w:val="24"/>
        </w:rPr>
        <w:t>视频摘要</w:t>
      </w:r>
      <w:r>
        <w:rPr>
          <w:rFonts w:hint="eastAsia"/>
          <w:bCs/>
          <w:sz w:val="24"/>
        </w:rPr>
        <w:t>技术</w:t>
      </w:r>
      <w:r w:rsidR="00314DC5">
        <w:rPr>
          <w:rFonts w:hint="eastAsia"/>
          <w:bCs/>
          <w:sz w:val="24"/>
        </w:rPr>
        <w:t>和视频事件分析</w:t>
      </w:r>
      <w:r w:rsidR="00C35E1A">
        <w:rPr>
          <w:rFonts w:hint="eastAsia"/>
          <w:bCs/>
          <w:sz w:val="24"/>
        </w:rPr>
        <w:t>技术</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小时的监控视频从头到尾播放一次，方便用户快速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693C8A">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w:t>
      </w:r>
      <w:r w:rsidRPr="00314DC5">
        <w:rPr>
          <w:rFonts w:hint="eastAsia"/>
          <w:bCs/>
          <w:sz w:val="24"/>
        </w:rPr>
        <w:lastRenderedPageBreak/>
        <w:t>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2" w:name="_Toc298320252"/>
      <w:r w:rsidRPr="005721CD">
        <w:rPr>
          <w:rFonts w:hint="eastAsia"/>
          <w:b/>
          <w:sz w:val="30"/>
          <w:szCs w:val="30"/>
        </w:rPr>
        <w:t>国内外同类产品和技术情况</w:t>
      </w:r>
      <w:bookmarkEnd w:id="2"/>
    </w:p>
    <w:p w:rsidR="00693C8A" w:rsidRDefault="00693C8A" w:rsidP="00693C8A">
      <w:pPr>
        <w:widowControl/>
        <w:outlineLvl w:val="1"/>
        <w:rPr>
          <w:b/>
          <w:sz w:val="30"/>
          <w:szCs w:val="30"/>
        </w:rPr>
      </w:pPr>
    </w:p>
    <w:p w:rsidR="00693C8A" w:rsidRPr="001964DF" w:rsidRDefault="00693C8A" w:rsidP="0097232D">
      <w:pPr>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97232D" w:rsidP="0097232D">
      <w:pPr>
        <w:rPr>
          <w:rFonts w:ascii="Arial" w:eastAsia="宋体" w:hAnsi="Arial" w:cs="Arial"/>
          <w:bCs/>
          <w:color w:val="000000"/>
          <w:kern w:val="0"/>
          <w:sz w:val="28"/>
          <w:szCs w:val="28"/>
        </w:rPr>
      </w:pPr>
      <w:bookmarkStart w:id="3" w:name="9_2"/>
      <w:bookmarkEnd w:id="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物体识别</w:t>
      </w:r>
    </w:p>
    <w:p w:rsidR="00693C8A" w:rsidRPr="001C14A2" w:rsidRDefault="00693C8A" w:rsidP="0097232D">
      <w:pPr>
        <w:ind w:firstLineChars="200" w:firstLine="480"/>
        <w:rPr>
          <w:bCs/>
          <w:sz w:val="24"/>
        </w:rPr>
      </w:pPr>
      <w:r w:rsidRPr="001C14A2">
        <w:rPr>
          <w:bCs/>
          <w:sz w:val="24"/>
        </w:rPr>
        <w:t>能区分出移动物体的类别，是轿车，还是摩托车、还是人、还是飞机等等，这是其他识别的基础</w:t>
      </w:r>
    </w:p>
    <w:p w:rsidR="00693C8A" w:rsidRPr="00693C8A" w:rsidRDefault="0097232D" w:rsidP="0097232D">
      <w:pPr>
        <w:rPr>
          <w:rFonts w:ascii="宋体" w:eastAsia="宋体" w:hAnsi="宋体" w:cs="宋体"/>
          <w:bCs/>
          <w:kern w:val="0"/>
          <w:sz w:val="28"/>
          <w:szCs w:val="28"/>
        </w:rPr>
      </w:pPr>
      <w:bookmarkStart w:id="4" w:name="9_3"/>
      <w:bookmarkEnd w:id="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越界识别</w:t>
      </w:r>
    </w:p>
    <w:p w:rsidR="00693C8A" w:rsidRPr="001C14A2" w:rsidRDefault="00693C8A" w:rsidP="0097232D">
      <w:pPr>
        <w:ind w:firstLineChars="200" w:firstLine="480"/>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97232D" w:rsidP="0097232D">
      <w:pPr>
        <w:rPr>
          <w:rFonts w:ascii="Arial" w:eastAsia="宋体" w:hAnsi="Arial" w:cs="Arial"/>
          <w:bCs/>
          <w:color w:val="000000"/>
          <w:kern w:val="0"/>
          <w:sz w:val="28"/>
          <w:szCs w:val="28"/>
        </w:rPr>
      </w:pPr>
      <w:bookmarkStart w:id="5" w:name="9_4"/>
      <w:bookmarkEnd w:id="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轨迹跟踪</w:t>
      </w:r>
    </w:p>
    <w:p w:rsidR="00693C8A" w:rsidRPr="001C14A2" w:rsidRDefault="00693C8A" w:rsidP="0097232D">
      <w:pPr>
        <w:ind w:firstLineChars="200" w:firstLine="480"/>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97232D" w:rsidP="0097232D">
      <w:pPr>
        <w:rPr>
          <w:rFonts w:ascii="Arial" w:eastAsia="宋体" w:hAnsi="Arial" w:cs="Arial"/>
          <w:bCs/>
          <w:color w:val="000000"/>
          <w:kern w:val="0"/>
          <w:sz w:val="28"/>
          <w:szCs w:val="28"/>
        </w:rPr>
      </w:pPr>
      <w:bookmarkStart w:id="6" w:name="9_5"/>
      <w:bookmarkEnd w:id="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遗留或丢失物体识别</w:t>
      </w:r>
    </w:p>
    <w:p w:rsidR="00693C8A" w:rsidRPr="001C14A2" w:rsidRDefault="00693C8A" w:rsidP="0097232D">
      <w:pPr>
        <w:ind w:firstLineChars="200" w:firstLine="480"/>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97232D" w:rsidP="0097232D">
      <w:pPr>
        <w:rPr>
          <w:rFonts w:ascii="Arial" w:eastAsia="宋体" w:hAnsi="Arial" w:cs="Arial"/>
          <w:bCs/>
          <w:color w:val="000000"/>
          <w:kern w:val="0"/>
          <w:sz w:val="28"/>
          <w:szCs w:val="28"/>
        </w:rPr>
      </w:pPr>
      <w:bookmarkStart w:id="7" w:name="9_6"/>
      <w:bookmarkEnd w:id="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车牌识别</w:t>
      </w:r>
    </w:p>
    <w:p w:rsidR="00693C8A" w:rsidRPr="001C14A2" w:rsidRDefault="00693C8A" w:rsidP="0097232D">
      <w:pPr>
        <w:ind w:firstLineChars="200" w:firstLine="480"/>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693C8A" w:rsidRPr="00693C8A" w:rsidRDefault="0097232D" w:rsidP="0097232D">
      <w:pPr>
        <w:rPr>
          <w:rFonts w:ascii="Arial" w:eastAsia="宋体" w:hAnsi="Arial" w:cs="Arial"/>
          <w:bCs/>
          <w:color w:val="000000"/>
          <w:kern w:val="0"/>
          <w:sz w:val="28"/>
          <w:szCs w:val="28"/>
        </w:rPr>
      </w:pPr>
      <w:bookmarkStart w:id="8" w:name="9_7"/>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车速测量</w:t>
      </w:r>
    </w:p>
    <w:p w:rsidR="00693C8A" w:rsidRPr="001C14A2" w:rsidRDefault="00693C8A" w:rsidP="0097232D">
      <w:pPr>
        <w:ind w:firstLineChars="200" w:firstLine="480"/>
        <w:rPr>
          <w:bCs/>
          <w:sz w:val="24"/>
        </w:rPr>
      </w:pPr>
      <w:r w:rsidRPr="001C14A2">
        <w:rPr>
          <w:bCs/>
          <w:sz w:val="24"/>
        </w:rPr>
        <w:t>比如高速路上有</w:t>
      </w:r>
      <w:r w:rsidRPr="001C14A2">
        <w:rPr>
          <w:bCs/>
          <w:sz w:val="24"/>
        </w:rPr>
        <w:t>200M</w:t>
      </w:r>
      <w:r w:rsidRPr="001C14A2">
        <w:rPr>
          <w:bCs/>
          <w:sz w:val="24"/>
        </w:rPr>
        <w:t>的速度提示区，时时提醒驾驶员不要超速行驶，然而</w:t>
      </w:r>
      <w:r w:rsidRPr="001C14A2">
        <w:rPr>
          <w:bCs/>
          <w:sz w:val="24"/>
        </w:rPr>
        <w:lastRenderedPageBreak/>
        <w:t>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97232D" w:rsidP="0097232D">
      <w:pPr>
        <w:rPr>
          <w:rFonts w:ascii="Arial" w:eastAsia="宋体" w:hAnsi="Arial" w:cs="Arial"/>
          <w:bCs/>
          <w:color w:val="000000"/>
          <w:kern w:val="0"/>
          <w:sz w:val="28"/>
          <w:szCs w:val="28"/>
        </w:rPr>
      </w:pPr>
      <w:bookmarkStart w:id="9" w:name="9_8"/>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流量统计</w:t>
      </w:r>
    </w:p>
    <w:p w:rsidR="00693C8A" w:rsidRPr="001C14A2" w:rsidRDefault="00693C8A" w:rsidP="0097232D">
      <w:pPr>
        <w:ind w:firstLineChars="200" w:firstLine="480"/>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97232D" w:rsidP="0097232D">
      <w:pPr>
        <w:rPr>
          <w:rFonts w:ascii="Arial" w:eastAsia="宋体" w:hAnsi="Arial" w:cs="Arial"/>
          <w:bCs/>
          <w:color w:val="000000"/>
          <w:kern w:val="0"/>
          <w:sz w:val="28"/>
          <w:szCs w:val="28"/>
        </w:rPr>
      </w:pPr>
      <w:bookmarkStart w:id="10" w:name="9_9"/>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逆行告警</w:t>
      </w:r>
    </w:p>
    <w:p w:rsidR="00693C8A" w:rsidRPr="001C14A2" w:rsidRDefault="00693C8A" w:rsidP="0097232D">
      <w:pPr>
        <w:ind w:firstLineChars="200" w:firstLine="480"/>
        <w:rPr>
          <w:bCs/>
          <w:sz w:val="24"/>
        </w:rPr>
      </w:pPr>
      <w:r w:rsidRPr="001C14A2">
        <w:rPr>
          <w:bCs/>
          <w:sz w:val="24"/>
        </w:rPr>
        <w:t>比如单行道，或者车站、机场的出口或入口，车流人流都是单方向的，一旦有人逆行，系统会自动识别出，并产生报警。</w:t>
      </w:r>
    </w:p>
    <w:p w:rsidR="00693C8A" w:rsidRPr="00693C8A" w:rsidRDefault="0097232D" w:rsidP="0097232D">
      <w:pPr>
        <w:rPr>
          <w:rFonts w:ascii="Arial" w:eastAsia="宋体" w:hAnsi="Arial" w:cs="Arial"/>
          <w:bCs/>
          <w:color w:val="000000"/>
          <w:kern w:val="0"/>
          <w:sz w:val="28"/>
          <w:szCs w:val="28"/>
        </w:rPr>
      </w:pPr>
      <w:bookmarkStart w:id="11" w:name="9_10"/>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涂鸦行为识别</w:t>
      </w:r>
    </w:p>
    <w:p w:rsidR="00693C8A" w:rsidRPr="001C14A2" w:rsidRDefault="00693C8A" w:rsidP="0097232D">
      <w:pPr>
        <w:ind w:firstLineChars="200" w:firstLine="480"/>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97232D" w:rsidP="0097232D">
      <w:pPr>
        <w:rPr>
          <w:rFonts w:ascii="Arial" w:eastAsia="宋体" w:hAnsi="Arial" w:cs="Arial"/>
          <w:bCs/>
          <w:color w:val="000000"/>
          <w:kern w:val="0"/>
          <w:sz w:val="28"/>
          <w:szCs w:val="28"/>
        </w:rPr>
      </w:pPr>
      <w:bookmarkStart w:id="12" w:name="9_11"/>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打架等反常行为视频</w:t>
      </w:r>
    </w:p>
    <w:p w:rsidR="00693C8A" w:rsidRDefault="00693C8A" w:rsidP="0097232D">
      <w:pPr>
        <w:ind w:firstLineChars="200" w:firstLine="480"/>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97232D">
      <w:pPr>
        <w:rPr>
          <w:bCs/>
          <w:sz w:val="24"/>
        </w:rPr>
      </w:pPr>
    </w:p>
    <w:p w:rsidR="00693C8A" w:rsidRDefault="00693C8A" w:rsidP="0097232D">
      <w:pPr>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13" w:name="_Toc298320253"/>
      <w:r w:rsidRPr="005721CD">
        <w:rPr>
          <w:rFonts w:hint="eastAsia"/>
          <w:b/>
          <w:sz w:val="30"/>
          <w:szCs w:val="30"/>
        </w:rPr>
        <w:t>市场预测和发展趋势</w:t>
      </w:r>
      <w:bookmarkEnd w:id="13"/>
    </w:p>
    <w:p w:rsidR="003B14FF" w:rsidRDefault="003B14FF" w:rsidP="003B14FF">
      <w:pPr>
        <w:widowControl/>
        <w:spacing w:line="400" w:lineRule="exact"/>
        <w:outlineLvl w:val="1"/>
        <w:rPr>
          <w:b/>
          <w:sz w:val="30"/>
          <w:szCs w:val="30"/>
        </w:rPr>
      </w:pPr>
    </w:p>
    <w:p w:rsidR="003B14FF" w:rsidRPr="00E42025" w:rsidRDefault="003B14FF" w:rsidP="003B14FF">
      <w:pPr>
        <w:pStyle w:val="a7"/>
        <w:numPr>
          <w:ilvl w:val="0"/>
          <w:numId w:val="8"/>
        </w:numPr>
        <w:spacing w:line="400" w:lineRule="exact"/>
        <w:ind w:firstLineChars="0"/>
        <w:jc w:val="left"/>
        <w:outlineLvl w:val="2"/>
        <w:rPr>
          <w:rStyle w:val="a9"/>
          <w:bCs w:val="0"/>
          <w:sz w:val="28"/>
          <w:szCs w:val="28"/>
        </w:rPr>
      </w:pPr>
      <w:bookmarkStart w:id="14" w:name="_Toc298320254"/>
      <w:r w:rsidRPr="003B14FF">
        <w:rPr>
          <w:rStyle w:val="a9"/>
          <w:rFonts w:ascii="Tahoma" w:hAnsi="Tahoma" w:cs="Tahoma"/>
          <w:color w:val="333333"/>
          <w:sz w:val="28"/>
          <w:szCs w:val="28"/>
        </w:rPr>
        <w:t>不断改进的技术</w:t>
      </w:r>
      <w:bookmarkEnd w:id="14"/>
    </w:p>
    <w:p w:rsidR="00E42025" w:rsidRPr="00E42025" w:rsidRDefault="00E42025" w:rsidP="0097232D">
      <w:pPr>
        <w:rPr>
          <w:b/>
          <w:sz w:val="28"/>
          <w:szCs w:val="28"/>
        </w:rPr>
      </w:pPr>
    </w:p>
    <w:p w:rsidR="003B14FF" w:rsidRDefault="003B14FF" w:rsidP="0097232D">
      <w:pPr>
        <w:rPr>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w:t>
      </w:r>
      <w:r w:rsidR="00E42025">
        <w:rPr>
          <w:rFonts w:hint="eastAsia"/>
          <w:bCs/>
          <w:sz w:val="24"/>
        </w:rPr>
        <w:lastRenderedPageBreak/>
        <w:t>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b w:val="0"/>
          <w:sz w:val="24"/>
        </w:rPr>
      </w:pPr>
      <w:bookmarkStart w:id="15" w:name="_Toc298320255"/>
      <w:r w:rsidRPr="003B14FF">
        <w:rPr>
          <w:rStyle w:val="a9"/>
          <w:sz w:val="28"/>
          <w:szCs w:val="28"/>
        </w:rPr>
        <w:t>不断扩展的市场</w:t>
      </w:r>
      <w:bookmarkEnd w:id="15"/>
    </w:p>
    <w:p w:rsidR="00E42025" w:rsidRPr="00E42025" w:rsidRDefault="00E42025" w:rsidP="00E42025">
      <w:pPr>
        <w:spacing w:line="400" w:lineRule="exact"/>
        <w:jc w:val="left"/>
        <w:outlineLvl w:val="2"/>
        <w:rPr>
          <w:bCs/>
          <w:sz w:val="24"/>
        </w:rPr>
      </w:pPr>
    </w:p>
    <w:p w:rsidR="003B14FF" w:rsidRPr="008358CF" w:rsidRDefault="003B14FF" w:rsidP="0097232D">
      <w:pPr>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3B14FF" w:rsidRPr="008358CF" w:rsidRDefault="003B14FF" w:rsidP="0097232D">
      <w:pPr>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，但是随着社会各业甚至是个人对安防需求的增加，智能监控肯定会遍布到社会生活以及个人生活的每一个角落</w:t>
      </w:r>
      <w:r w:rsidRPr="008358CF">
        <w:rPr>
          <w:bCs/>
          <w:sz w:val="24"/>
        </w:rPr>
        <w:t>。</w:t>
      </w:r>
    </w:p>
    <w:p w:rsidR="003B14FF" w:rsidRPr="008358CF" w:rsidRDefault="003B14FF" w:rsidP="0097232D">
      <w:pPr>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97232D">
      <w:pPr>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b/>
          <w:sz w:val="32"/>
          <w:szCs w:val="32"/>
        </w:rPr>
      </w:pPr>
      <w:bookmarkStart w:id="16" w:name="_Toc298320256"/>
      <w:r>
        <w:rPr>
          <w:rFonts w:hint="eastAsia"/>
          <w:b/>
          <w:sz w:val="32"/>
          <w:szCs w:val="32"/>
        </w:rPr>
        <w:t>研发</w:t>
      </w:r>
      <w:r w:rsidR="00C87D45">
        <w:rPr>
          <w:rFonts w:hint="eastAsia"/>
          <w:b/>
          <w:sz w:val="32"/>
          <w:szCs w:val="32"/>
        </w:rPr>
        <w:t>实验室</w:t>
      </w:r>
      <w:r>
        <w:rPr>
          <w:rFonts w:hint="eastAsia"/>
          <w:b/>
          <w:sz w:val="32"/>
          <w:szCs w:val="32"/>
        </w:rPr>
        <w:t>情况</w:t>
      </w:r>
      <w:bookmarkEnd w:id="16"/>
    </w:p>
    <w:p w:rsidR="00C87D45" w:rsidRPr="00C87D45" w:rsidRDefault="00C87D45" w:rsidP="00C87D45">
      <w:pPr>
        <w:widowControl/>
        <w:outlineLvl w:val="0"/>
        <w:rPr>
          <w:b/>
          <w:sz w:val="32"/>
          <w:szCs w:val="32"/>
        </w:rPr>
      </w:pPr>
    </w:p>
    <w:p w:rsidR="00FA1299" w:rsidRDefault="00C87D45" w:rsidP="0039205E">
      <w:pPr>
        <w:pStyle w:val="a7"/>
        <w:widowControl/>
        <w:numPr>
          <w:ilvl w:val="0"/>
          <w:numId w:val="10"/>
        </w:numPr>
        <w:ind w:firstLineChars="0"/>
        <w:outlineLvl w:val="1"/>
        <w:rPr>
          <w:b/>
          <w:sz w:val="30"/>
          <w:szCs w:val="30"/>
        </w:rPr>
      </w:pPr>
      <w:r>
        <w:rPr>
          <w:rFonts w:hint="eastAsia"/>
          <w:b/>
          <w:sz w:val="30"/>
          <w:szCs w:val="30"/>
        </w:rPr>
        <w:t xml:space="preserve"> </w:t>
      </w:r>
      <w:bookmarkStart w:id="17" w:name="_Toc298320257"/>
      <w:r>
        <w:rPr>
          <w:rFonts w:hint="eastAsia"/>
          <w:b/>
          <w:sz w:val="30"/>
          <w:szCs w:val="30"/>
        </w:rPr>
        <w:t>实验室介绍</w:t>
      </w:r>
      <w:bookmarkEnd w:id="17"/>
    </w:p>
    <w:p w:rsidR="00C87D45" w:rsidRDefault="00C87D45" w:rsidP="00F34476">
      <w:pPr>
        <w:widowControl/>
        <w:spacing w:line="400" w:lineRule="exact"/>
        <w:outlineLvl w:val="0"/>
        <w:rPr>
          <w:b/>
          <w:sz w:val="30"/>
          <w:szCs w:val="30"/>
        </w:rPr>
      </w:pPr>
    </w:p>
    <w:p w:rsidR="00C87D45" w:rsidRDefault="00C87D45" w:rsidP="00D91EF3">
      <w:pPr>
        <w:spacing w:line="400" w:lineRule="exact"/>
        <w:ind w:firstLineChars="200" w:firstLine="480"/>
        <w:rPr>
          <w:sz w:val="24"/>
          <w:szCs w:val="24"/>
        </w:rPr>
      </w:pPr>
      <w:r>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Pr>
          <w:rFonts w:hint="eastAsia"/>
          <w:sz w:val="24"/>
          <w:szCs w:val="24"/>
        </w:rPr>
        <w:t>华工香港城市大学物流技术研究室</w:t>
      </w:r>
      <w:r>
        <w:rPr>
          <w:rFonts w:hint="eastAsia"/>
          <w:sz w:val="24"/>
          <w:szCs w:val="24"/>
        </w:rPr>
        <w:t>是集科研、</w:t>
      </w:r>
      <w:r w:rsidR="00E659F1">
        <w:rPr>
          <w:rFonts w:hint="eastAsia"/>
          <w:sz w:val="24"/>
          <w:szCs w:val="24"/>
        </w:rPr>
        <w:t>生产、工程、培训为一体的应用研究型实验室。</w:t>
      </w:r>
    </w:p>
    <w:p w:rsidR="00D91EF3" w:rsidRDefault="00D91EF3" w:rsidP="00D91EF3">
      <w:pPr>
        <w:spacing w:line="400" w:lineRule="exact"/>
        <w:ind w:firstLine="450"/>
        <w:rPr>
          <w:rFonts w:ascii="宋体" w:hAnsi="宋体"/>
          <w:sz w:val="22"/>
        </w:rPr>
      </w:pPr>
      <w:r>
        <w:rPr>
          <w:rFonts w:ascii="宋体" w:hAnsi="宋体" w:hint="eastAsia"/>
          <w:sz w:val="22"/>
        </w:rPr>
        <w:t>实验室成员</w:t>
      </w:r>
      <w:r w:rsidRPr="00AD4E85">
        <w:rPr>
          <w:rFonts w:ascii="宋体" w:hAnsi="宋体" w:hint="eastAsia"/>
          <w:sz w:val="22"/>
        </w:rPr>
        <w:t>具有数学、生命科学、计算机软件与理论等信息专业的学习和研究经历，多年来一直从事人工智能和计算机视觉的理论和应用研究工作。近三年来，</w:t>
      </w:r>
      <w:r>
        <w:rPr>
          <w:rFonts w:ascii="宋体" w:hAnsi="宋体" w:hint="eastAsia"/>
          <w:sz w:val="22"/>
        </w:rPr>
        <w:t>实验室</w:t>
      </w:r>
      <w:r w:rsidRPr="00AD4E85">
        <w:rPr>
          <w:rFonts w:ascii="宋体" w:hAnsi="宋体" w:hint="eastAsia"/>
          <w:sz w:val="22"/>
        </w:rPr>
        <w:t>成员发表关于仿生算法和计算机视觉的学术论文数多篇，掌握了视频对象检测、特征提取和识别理论研究方法和技术，具备了开展本项目研究的理论基础和知识积累，能够完成本项目预定的研究任务。项目申请人近两年承担仿生学习算法和视频内容检索相关的省级基金、省级科技计划、市级科技计划等项目，建立了一视频内容智能搜索引擎——Eagle Eyes，积累了海量的视频数据，可以作为本课题理论研究的有力和充分的测试平台。</w:t>
      </w:r>
      <w:r>
        <w:rPr>
          <w:rFonts w:ascii="宋体" w:hAnsi="宋体" w:hint="eastAsia"/>
          <w:sz w:val="22"/>
        </w:rPr>
        <w:t xml:space="preserve">   </w:t>
      </w:r>
    </w:p>
    <w:p w:rsidR="00D91EF3" w:rsidRPr="00D91EF3" w:rsidRDefault="00D91EF3" w:rsidP="0097232D">
      <w:pPr>
        <w:ind w:firstLineChars="200" w:firstLine="480"/>
        <w:rPr>
          <w:sz w:val="24"/>
          <w:szCs w:val="24"/>
        </w:rPr>
      </w:pPr>
    </w:p>
    <w:p w:rsidR="00E659F1" w:rsidRDefault="00E659F1" w:rsidP="00E659F1">
      <w:pPr>
        <w:widowControl/>
        <w:outlineLvl w:val="0"/>
        <w:rPr>
          <w:sz w:val="24"/>
          <w:szCs w:val="24"/>
        </w:rPr>
      </w:pPr>
    </w:p>
    <w:p w:rsidR="00E659F1" w:rsidRDefault="00E659F1" w:rsidP="0039205E">
      <w:pPr>
        <w:pStyle w:val="a7"/>
        <w:widowControl/>
        <w:numPr>
          <w:ilvl w:val="0"/>
          <w:numId w:val="10"/>
        </w:numPr>
        <w:ind w:firstLineChars="0"/>
        <w:outlineLvl w:val="1"/>
        <w:rPr>
          <w:b/>
          <w:sz w:val="30"/>
          <w:szCs w:val="30"/>
        </w:rPr>
      </w:pPr>
      <w:bookmarkStart w:id="18" w:name="_Toc298320258"/>
      <w:r>
        <w:rPr>
          <w:rFonts w:hint="eastAsia"/>
          <w:b/>
          <w:sz w:val="30"/>
          <w:szCs w:val="30"/>
        </w:rPr>
        <w:t>指导老师介绍</w:t>
      </w:r>
      <w:bookmarkEnd w:id="18"/>
    </w:p>
    <w:p w:rsidR="00E659F1" w:rsidRDefault="00E659F1" w:rsidP="00F34476">
      <w:pPr>
        <w:widowControl/>
        <w:spacing w:line="400" w:lineRule="exact"/>
        <w:outlineLvl w:val="0"/>
        <w:rPr>
          <w:sz w:val="24"/>
          <w:szCs w:val="24"/>
        </w:rPr>
      </w:pPr>
    </w:p>
    <w:p w:rsidR="008437A5" w:rsidRPr="008437A5" w:rsidRDefault="008437A5" w:rsidP="00363527">
      <w:pPr>
        <w:ind w:firstLineChars="196" w:firstLine="472"/>
        <w:rPr>
          <w:b/>
          <w:sz w:val="24"/>
          <w:szCs w:val="24"/>
        </w:rPr>
      </w:pPr>
      <w:r w:rsidRPr="008437A5">
        <w:rPr>
          <w:rFonts w:hint="eastAsia"/>
          <w:b/>
          <w:sz w:val="24"/>
          <w:szCs w:val="24"/>
        </w:rPr>
        <w:t>黄翰：</w:t>
      </w:r>
    </w:p>
    <w:p w:rsidR="00E659F1" w:rsidRDefault="008437A5" w:rsidP="00F34476">
      <w:pPr>
        <w:autoSpaceDE w:val="0"/>
        <w:autoSpaceDN w:val="0"/>
        <w:adjustRightInd w:val="0"/>
        <w:spacing w:line="400" w:lineRule="exact"/>
        <w:ind w:firstLineChars="200" w:firstLine="480"/>
        <w:jc w:val="left"/>
        <w:rPr>
          <w:sz w:val="24"/>
          <w:szCs w:val="24"/>
        </w:rPr>
      </w:pPr>
      <w:r>
        <w:rPr>
          <w:rFonts w:hint="eastAsia"/>
          <w:sz w:val="24"/>
          <w:szCs w:val="24"/>
        </w:rPr>
        <w:t>博士，</w:t>
      </w:r>
      <w:r w:rsidR="00E659F1">
        <w:rPr>
          <w:rFonts w:hint="eastAsia"/>
          <w:sz w:val="24"/>
          <w:szCs w:val="24"/>
        </w:rPr>
        <w:t>老师是华南理工大学副教授。参加过</w:t>
      </w:r>
      <w:r w:rsidR="00E659F1">
        <w:rPr>
          <w:rFonts w:hint="eastAsia"/>
          <w:sz w:val="24"/>
          <w:szCs w:val="24"/>
        </w:rPr>
        <w:t>2</w:t>
      </w:r>
      <w:r w:rsidR="00E659F1">
        <w:rPr>
          <w:rFonts w:hint="eastAsia"/>
          <w:sz w:val="24"/>
          <w:szCs w:val="24"/>
        </w:rPr>
        <w:t>项国家自然科学基金项目“演化算法的时间复杂性研究”和“蚁群优化算法的计算时间分析”，</w:t>
      </w:r>
      <w:r w:rsidR="00E659F1">
        <w:rPr>
          <w:rFonts w:hint="eastAsia"/>
          <w:sz w:val="24"/>
          <w:szCs w:val="24"/>
        </w:rPr>
        <w:t>1</w:t>
      </w:r>
      <w:r w:rsidR="00E659F1">
        <w:rPr>
          <w:rFonts w:hint="eastAsia"/>
          <w:sz w:val="24"/>
          <w:szCs w:val="24"/>
        </w:rPr>
        <w:t>项广东省自然科学基金项目“高效仿生算法在组合优化为题中的设计与实现”课题研究。</w:t>
      </w:r>
      <w:r w:rsidR="00B0631A">
        <w:rPr>
          <w:rFonts w:ascii="宋体" w:eastAsia="宋体" w:cs="宋体" w:hint="eastAsia"/>
          <w:kern w:val="0"/>
          <w:szCs w:val="21"/>
        </w:rPr>
        <w:t>。在</w:t>
      </w:r>
      <w:r w:rsidR="00B0631A" w:rsidRPr="00B0631A">
        <w:rPr>
          <w:sz w:val="24"/>
          <w:szCs w:val="24"/>
        </w:rPr>
        <w:t>Theoretical Computer Science</w:t>
      </w:r>
      <w:r w:rsidR="00B0631A" w:rsidRPr="00B0631A">
        <w:rPr>
          <w:rFonts w:hint="eastAsia"/>
          <w:sz w:val="24"/>
          <w:szCs w:val="24"/>
        </w:rPr>
        <w:t>、</w:t>
      </w:r>
      <w:r w:rsidR="00B0631A" w:rsidRPr="00B0631A">
        <w:rPr>
          <w:sz w:val="24"/>
          <w:szCs w:val="24"/>
        </w:rPr>
        <w:t>IEEE Transactions on SMC-B</w:t>
      </w:r>
      <w:r w:rsidR="00B0631A" w:rsidRPr="00B0631A">
        <w:rPr>
          <w:rFonts w:hint="eastAsia"/>
          <w:sz w:val="24"/>
          <w:szCs w:val="24"/>
        </w:rPr>
        <w:t>、《计算机学报》、《计算机研究与发展》、《</w:t>
      </w:r>
      <w:r w:rsidR="00B0631A" w:rsidRPr="00B0631A">
        <w:rPr>
          <w:sz w:val="24"/>
          <w:szCs w:val="24"/>
        </w:rPr>
        <w:t>Lecture Notes in</w:t>
      </w:r>
      <w:r>
        <w:rPr>
          <w:rFonts w:hint="eastAsia"/>
          <w:sz w:val="24"/>
          <w:szCs w:val="24"/>
        </w:rPr>
        <w:t xml:space="preserve"> </w:t>
      </w:r>
      <w:r w:rsidR="00B0631A" w:rsidRPr="00B0631A">
        <w:rPr>
          <w:sz w:val="24"/>
          <w:szCs w:val="24"/>
        </w:rPr>
        <w:t>Computer Science</w:t>
      </w:r>
      <w:r w:rsidR="00B0631A" w:rsidRPr="00B0631A">
        <w:rPr>
          <w:rFonts w:hint="eastAsia"/>
          <w:sz w:val="24"/>
          <w:szCs w:val="24"/>
        </w:rPr>
        <w:t>》等重要学术刊物和国际会议上发表论文</w:t>
      </w:r>
      <w:r w:rsidR="00B0631A" w:rsidRPr="00B0631A">
        <w:rPr>
          <w:sz w:val="24"/>
          <w:szCs w:val="24"/>
        </w:rPr>
        <w:t xml:space="preserve">30 </w:t>
      </w:r>
      <w:r w:rsidR="00B0631A" w:rsidRPr="00B0631A">
        <w:rPr>
          <w:rFonts w:hint="eastAsia"/>
          <w:sz w:val="24"/>
          <w:szCs w:val="24"/>
        </w:rPr>
        <w:t>多篇，被国内外学者他引用</w:t>
      </w:r>
      <w:r w:rsidR="00B0631A" w:rsidRPr="00B0631A">
        <w:rPr>
          <w:sz w:val="24"/>
          <w:szCs w:val="24"/>
        </w:rPr>
        <w:t xml:space="preserve">10 </w:t>
      </w:r>
      <w:r w:rsidR="00B0631A" w:rsidRPr="00B0631A">
        <w:rPr>
          <w:rFonts w:hint="eastAsia"/>
          <w:sz w:val="24"/>
          <w:szCs w:val="24"/>
        </w:rPr>
        <w:t>多篇次，其中</w:t>
      </w:r>
      <w:r w:rsidR="00B0631A" w:rsidRPr="00B0631A">
        <w:rPr>
          <w:sz w:val="24"/>
          <w:szCs w:val="24"/>
        </w:rPr>
        <w:t xml:space="preserve">SCI </w:t>
      </w:r>
      <w:r w:rsidR="00B0631A" w:rsidRPr="00B0631A">
        <w:rPr>
          <w:rFonts w:hint="eastAsia"/>
          <w:sz w:val="24"/>
          <w:szCs w:val="24"/>
        </w:rPr>
        <w:t>索引索引论文</w:t>
      </w:r>
      <w:r w:rsidR="00B0631A" w:rsidRPr="00B0631A">
        <w:rPr>
          <w:sz w:val="24"/>
          <w:szCs w:val="24"/>
        </w:rPr>
        <w:t xml:space="preserve">5 </w:t>
      </w:r>
      <w:r w:rsidR="00B0631A" w:rsidRPr="00B0631A">
        <w:rPr>
          <w:rFonts w:hint="eastAsia"/>
          <w:sz w:val="24"/>
          <w:szCs w:val="24"/>
        </w:rPr>
        <w:t>篇，</w:t>
      </w:r>
      <w:r w:rsidR="00B0631A" w:rsidRPr="00B0631A">
        <w:rPr>
          <w:sz w:val="24"/>
          <w:szCs w:val="24"/>
        </w:rPr>
        <w:t xml:space="preserve">EI </w:t>
      </w:r>
      <w:r w:rsidR="00B0631A" w:rsidRPr="00B0631A">
        <w:rPr>
          <w:rFonts w:hint="eastAsia"/>
          <w:sz w:val="24"/>
          <w:szCs w:val="24"/>
        </w:rPr>
        <w:t>索引论文</w:t>
      </w:r>
      <w:r w:rsidR="00B0631A" w:rsidRPr="00B0631A">
        <w:rPr>
          <w:sz w:val="24"/>
          <w:szCs w:val="24"/>
        </w:rPr>
        <w:t xml:space="preserve">14 </w:t>
      </w:r>
      <w:r w:rsidR="00B0631A" w:rsidRPr="00B0631A">
        <w:rPr>
          <w:rFonts w:hint="eastAsia"/>
          <w:sz w:val="24"/>
          <w:szCs w:val="24"/>
        </w:rPr>
        <w:t>篇。攻读博士学位期间曾获得广东省“南粤优秀研究生”称号（个人荣誉），广东省科技进步三等奖（集体荣誉）。</w:t>
      </w:r>
    </w:p>
    <w:p w:rsidR="007217CB" w:rsidRDefault="007217CB" w:rsidP="00F34476">
      <w:pPr>
        <w:autoSpaceDE w:val="0"/>
        <w:autoSpaceDN w:val="0"/>
        <w:adjustRightInd w:val="0"/>
        <w:spacing w:line="400" w:lineRule="exact"/>
        <w:ind w:firstLineChars="200" w:firstLine="480"/>
        <w:jc w:val="left"/>
        <w:rPr>
          <w:sz w:val="24"/>
          <w:szCs w:val="24"/>
        </w:rPr>
      </w:pPr>
    </w:p>
    <w:p w:rsidR="008437A5" w:rsidRDefault="008437A5" w:rsidP="00F34476">
      <w:pPr>
        <w:autoSpaceDE w:val="0"/>
        <w:autoSpaceDN w:val="0"/>
        <w:adjustRightInd w:val="0"/>
        <w:spacing w:line="400" w:lineRule="exact"/>
        <w:ind w:firstLineChars="200" w:firstLine="482"/>
        <w:jc w:val="left"/>
        <w:rPr>
          <w:b/>
          <w:sz w:val="24"/>
          <w:szCs w:val="24"/>
        </w:rPr>
      </w:pPr>
      <w:r w:rsidRPr="008437A5">
        <w:rPr>
          <w:rFonts w:hint="eastAsia"/>
          <w:b/>
          <w:sz w:val="24"/>
          <w:szCs w:val="24"/>
        </w:rPr>
        <w:t>论文：</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进化规划算法的时间复杂性分析</w:t>
      </w:r>
      <w:r>
        <w:rPr>
          <w:rFonts w:ascii="宋体" w:eastAsia="宋体" w:cs="宋体"/>
          <w:kern w:val="0"/>
          <w:szCs w:val="21"/>
        </w:rPr>
        <w:t>.</w:t>
      </w:r>
      <w:r>
        <w:rPr>
          <w:rFonts w:ascii="宋体" w:eastAsia="宋体" w:cs="宋体" w:hint="eastAsia"/>
          <w:kern w:val="0"/>
          <w:szCs w:val="21"/>
        </w:rPr>
        <w:t>计算机研究与发展</w:t>
      </w:r>
      <w:r>
        <w:rPr>
          <w:rFonts w:ascii="宋体" w:eastAsia="宋体" w:cs="宋体"/>
          <w:kern w:val="0"/>
          <w:szCs w:val="21"/>
        </w:rPr>
        <w:t>,</w:t>
      </w:r>
      <w:r>
        <w:rPr>
          <w:rFonts w:ascii="宋体" w:eastAsia="宋体" w:cs="宋体" w:hint="eastAsia"/>
          <w:kern w:val="0"/>
          <w:szCs w:val="21"/>
        </w:rPr>
        <w:t xml:space="preserve"> </w:t>
      </w:r>
      <w:r>
        <w:rPr>
          <w:rFonts w:ascii="宋体" w:eastAsia="宋体" w:cs="宋体"/>
          <w:kern w:val="0"/>
          <w:szCs w:val="21"/>
        </w:rPr>
        <w:t>2008,</w:t>
      </w:r>
      <w:r>
        <w:rPr>
          <w:rFonts w:ascii="宋体" w:eastAsia="宋体" w:cs="宋体" w:hint="eastAsia"/>
          <w:kern w:val="0"/>
          <w:szCs w:val="21"/>
        </w:rPr>
        <w:t xml:space="preserve"> </w:t>
      </w:r>
      <w:r>
        <w:rPr>
          <w:rFonts w:ascii="宋体" w:eastAsia="宋体" w:cs="宋体"/>
          <w:kern w:val="0"/>
          <w:szCs w:val="21"/>
        </w:rPr>
        <w:t>45(11),</w:t>
      </w:r>
      <w:r>
        <w:rPr>
          <w:rFonts w:ascii="宋体" w:eastAsia="宋体" w:cs="宋体" w:hint="eastAsia"/>
          <w:kern w:val="0"/>
          <w:szCs w:val="21"/>
        </w:rPr>
        <w:t xml:space="preserve"> </w:t>
      </w:r>
      <w:r>
        <w:rPr>
          <w:rFonts w:ascii="宋体" w:eastAsia="宋体" w:cs="宋体"/>
          <w:kern w:val="0"/>
          <w:szCs w:val="21"/>
        </w:rPr>
        <w:lastRenderedPageBreak/>
        <w:t>1850-1857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 Huang H, Wu CG, Hao ZF. A Pheromone-rate-based Analysis on the Convergence Time</w:t>
      </w:r>
      <w:r>
        <w:rPr>
          <w:rFonts w:ascii="宋体" w:eastAsia="宋体" w:cs="宋体" w:hint="eastAsia"/>
          <w:kern w:val="0"/>
          <w:szCs w:val="21"/>
        </w:rPr>
        <w:t xml:space="preserve"> </w:t>
      </w:r>
      <w:r>
        <w:rPr>
          <w:rFonts w:ascii="宋体" w:eastAsia="宋体" w:cs="宋体"/>
          <w:kern w:val="0"/>
          <w:szCs w:val="21"/>
        </w:rPr>
        <w:t>of ACO Algorithm.IEEE Transactions on Systems, Man, and Cybernetics - Part B, 2009,</w:t>
      </w:r>
      <w:r>
        <w:rPr>
          <w:rFonts w:ascii="宋体" w:eastAsia="宋体" w:cs="宋体" w:hint="eastAsia"/>
          <w:kern w:val="0"/>
          <w:szCs w:val="21"/>
        </w:rPr>
        <w:t xml:space="preserve"> </w:t>
      </w:r>
      <w:r>
        <w:rPr>
          <w:rFonts w:ascii="宋体" w:eastAsia="宋体" w:cs="宋体"/>
          <w:kern w:val="0"/>
          <w:szCs w:val="21"/>
        </w:rPr>
        <w:t>39(8), forthcoming</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 Huang H, Hao ZF. A Runtime Analysis of Ant Colony Optimization for Traveling</w:t>
      </w:r>
      <w:r>
        <w:rPr>
          <w:rFonts w:ascii="宋体" w:eastAsia="宋体" w:cs="宋体" w:hint="eastAsia"/>
          <w:kern w:val="0"/>
          <w:szCs w:val="21"/>
        </w:rPr>
        <w:t xml:space="preserve"> </w:t>
      </w:r>
      <w:r>
        <w:rPr>
          <w:rFonts w:ascii="宋体" w:eastAsia="宋体" w:cs="宋体"/>
          <w:kern w:val="0"/>
          <w:szCs w:val="21"/>
        </w:rPr>
        <w:t>Salesman Problem. Theoretical Computer Science. 2009, accepted</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[4]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吴春国</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蚁群算法的收敛速度分析</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,2007,30(8),</w:t>
      </w:r>
      <w:r>
        <w:rPr>
          <w:rFonts w:ascii="宋体" w:eastAsia="宋体" w:cs="宋体" w:hint="eastAsia"/>
          <w:kern w:val="0"/>
          <w:szCs w:val="21"/>
        </w:rPr>
        <w:t xml:space="preserve"> </w:t>
      </w:r>
      <w:r>
        <w:rPr>
          <w:rFonts w:ascii="宋体" w:eastAsia="宋体" w:cs="宋体"/>
          <w:kern w:val="0"/>
          <w:szCs w:val="21"/>
        </w:rPr>
        <w:t>1343-1353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[5] Huang H, Yang XW, Hao ZF, Liang YC, Wu CG, Zhao X. Hybrid chromosome genetic</w:t>
      </w:r>
      <w:r>
        <w:rPr>
          <w:rFonts w:ascii="宋体" w:eastAsia="宋体" w:cs="宋体" w:hint="eastAsia"/>
          <w:kern w:val="0"/>
          <w:szCs w:val="21"/>
        </w:rPr>
        <w:t xml:space="preserve"> </w:t>
      </w:r>
      <w:r>
        <w:rPr>
          <w:rFonts w:ascii="宋体" w:eastAsia="宋体" w:cs="宋体"/>
          <w:kern w:val="0"/>
          <w:szCs w:val="21"/>
        </w:rPr>
        <w:t>algorithm for generalized traveling salesman problems, Lecture Notes in Computer</w:t>
      </w:r>
      <w:r>
        <w:rPr>
          <w:rFonts w:ascii="宋体" w:eastAsia="宋体" w:cs="宋体" w:hint="eastAsia"/>
          <w:kern w:val="0"/>
          <w:szCs w:val="21"/>
        </w:rPr>
        <w:t xml:space="preserve"> </w:t>
      </w:r>
      <w:r>
        <w:rPr>
          <w:rFonts w:ascii="宋体" w:eastAsia="宋体" w:cs="宋体"/>
          <w:kern w:val="0"/>
          <w:szCs w:val="21"/>
        </w:rPr>
        <w:t>Science, 2005, 3612, 137-140</w:t>
      </w:r>
    </w:p>
    <w:p w:rsidR="008437A5" w:rsidRP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[6] Huang H, Yang XW, Hao ZF, Cai RC. A novel ACO algorithm with adaptive parameter,</w:t>
      </w:r>
      <w:r>
        <w:rPr>
          <w:rFonts w:ascii="宋体" w:eastAsia="宋体" w:cs="宋体" w:hint="eastAsia"/>
          <w:kern w:val="0"/>
          <w:szCs w:val="21"/>
        </w:rPr>
        <w:t xml:space="preserve"> </w:t>
      </w:r>
      <w:r>
        <w:rPr>
          <w:rFonts w:ascii="宋体" w:eastAsia="宋体" w:cs="宋体"/>
          <w:kern w:val="0"/>
          <w:szCs w:val="21"/>
        </w:rPr>
        <w:t>Lecture Notes in Bioinformatics, 2006, 4115, 12-21</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[7] Huang H, Hao ZF. ACO for continuous optimization based on discrete encoding.</w:t>
      </w:r>
      <w:r>
        <w:rPr>
          <w:rFonts w:ascii="宋体" w:eastAsia="宋体" w:cs="宋体" w:hint="eastAsia"/>
          <w:kern w:val="0"/>
          <w:szCs w:val="21"/>
        </w:rPr>
        <w:t xml:space="preserve"> </w:t>
      </w:r>
      <w:r>
        <w:rPr>
          <w:rFonts w:ascii="宋体" w:eastAsia="宋体" w:cs="宋体"/>
          <w:kern w:val="0"/>
          <w:szCs w:val="21"/>
        </w:rPr>
        <w:t>Lecture Notes in Computer Science, 2006, 4150, 504-505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[8] Huang Han, Hao Zhifeng, Yang Xiaowei, Tu Kun. Evolutionary algorithm for</w:t>
      </w:r>
      <w:r>
        <w:rPr>
          <w:rFonts w:ascii="宋体" w:eastAsia="宋体" w:cs="宋体" w:hint="eastAsia"/>
          <w:kern w:val="0"/>
          <w:szCs w:val="21"/>
        </w:rPr>
        <w:t xml:space="preserve"> </w:t>
      </w:r>
      <w:r>
        <w:rPr>
          <w:rFonts w:ascii="宋体" w:eastAsia="宋体" w:cs="宋体"/>
          <w:kern w:val="0"/>
          <w:szCs w:val="21"/>
        </w:rPr>
        <w:t>generalized traveling salesman problem, Journal of Computational Information</w:t>
      </w:r>
      <w:r>
        <w:rPr>
          <w:rFonts w:ascii="宋体" w:eastAsia="宋体" w:cs="宋体" w:hint="eastAsia"/>
          <w:kern w:val="0"/>
          <w:szCs w:val="21"/>
        </w:rPr>
        <w:t xml:space="preserve"> </w:t>
      </w:r>
      <w:r>
        <w:rPr>
          <w:rFonts w:ascii="宋体" w:eastAsia="宋体" w:cs="宋体"/>
          <w:kern w:val="0"/>
          <w:szCs w:val="21"/>
        </w:rPr>
        <w:t>Systems, 2006, 2(3),1017-1024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[9] Huang H, Hao ZF. A Method to Study Evolutionary Algorithm: Feature Analysis,</w:t>
      </w:r>
      <w:r>
        <w:rPr>
          <w:rFonts w:ascii="宋体" w:eastAsia="宋体" w:cs="宋体" w:hint="eastAsia"/>
          <w:kern w:val="0"/>
          <w:szCs w:val="21"/>
        </w:rPr>
        <w:t xml:space="preserve"> </w:t>
      </w:r>
      <w:r>
        <w:rPr>
          <w:rFonts w:ascii="宋体" w:eastAsia="宋体" w:cs="宋体"/>
          <w:kern w:val="0"/>
          <w:szCs w:val="21"/>
        </w:rPr>
        <w:t>Dynamics of Continuous Discrete and Impulsive Systems-Series B-Applications &amp;</w:t>
      </w:r>
      <w:r>
        <w:rPr>
          <w:rFonts w:ascii="宋体" w:eastAsia="宋体" w:cs="宋体" w:hint="eastAsia"/>
          <w:kern w:val="0"/>
          <w:szCs w:val="21"/>
        </w:rPr>
        <w:t xml:space="preserve"> </w:t>
      </w:r>
      <w:r>
        <w:rPr>
          <w:rFonts w:ascii="宋体" w:eastAsia="宋体" w:cs="宋体"/>
          <w:kern w:val="0"/>
          <w:szCs w:val="21"/>
        </w:rPr>
        <w:t>Algorithms, 2007,14, 126-130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[10] Han Huang,Zhifeng Hao. Particle Swarm Optimization Algorithm for</w:t>
      </w:r>
      <w:r>
        <w:rPr>
          <w:rFonts w:ascii="宋体" w:eastAsia="宋体" w:cs="宋体" w:hint="eastAsia"/>
          <w:kern w:val="0"/>
          <w:szCs w:val="21"/>
        </w:rPr>
        <w:t xml:space="preserve"> </w:t>
      </w:r>
      <w:r>
        <w:rPr>
          <w:rFonts w:ascii="宋体" w:eastAsia="宋体" w:cs="宋体"/>
          <w:kern w:val="0"/>
          <w:szCs w:val="21"/>
        </w:rPr>
        <w:t>Transportation Problem. Particle Swarm Optimization, In-Tech Press,275-290</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[11] Huang H, Hao ZF. An ACO algorithm with bi-directional searching rule. Dynamics</w:t>
      </w:r>
      <w:r>
        <w:rPr>
          <w:rFonts w:ascii="宋体" w:eastAsia="宋体" w:cs="宋体" w:hint="eastAsia"/>
          <w:kern w:val="0"/>
          <w:szCs w:val="21"/>
        </w:rPr>
        <w:t xml:space="preserve"> </w:t>
      </w:r>
      <w:r>
        <w:rPr>
          <w:rFonts w:ascii="宋体" w:eastAsia="宋体" w:cs="宋体"/>
          <w:kern w:val="0"/>
          <w:szCs w:val="21"/>
        </w:rPr>
        <w:t>of Continuous Discrete and Impulsive Systems-Series B-Applications &amp; Algorithms,</w:t>
      </w:r>
      <w:r>
        <w:rPr>
          <w:rFonts w:ascii="宋体" w:eastAsia="宋体" w:cs="宋体" w:hint="eastAsia"/>
          <w:kern w:val="0"/>
          <w:szCs w:val="21"/>
        </w:rPr>
        <w:t xml:space="preserve"> </w:t>
      </w:r>
      <w:r>
        <w:rPr>
          <w:rFonts w:ascii="宋体" w:eastAsia="宋体" w:cs="宋体"/>
          <w:kern w:val="0"/>
          <w:szCs w:val="21"/>
        </w:rPr>
        <w:t>2006,13, 71-75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[12]</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陈明</w:t>
      </w:r>
      <w:r>
        <w:rPr>
          <w:rFonts w:ascii="宋体" w:eastAsia="宋体" w:cs="宋体"/>
          <w:kern w:val="0"/>
          <w:szCs w:val="21"/>
        </w:rPr>
        <w:t>,</w:t>
      </w:r>
      <w:r>
        <w:rPr>
          <w:rFonts w:ascii="宋体" w:eastAsia="宋体" w:cs="宋体" w:hint="eastAsia"/>
          <w:kern w:val="0"/>
          <w:szCs w:val="21"/>
        </w:rPr>
        <w:t>韩涛</w:t>
      </w:r>
      <w:r>
        <w:rPr>
          <w:rFonts w:ascii="宋体" w:eastAsia="宋体" w:cs="宋体"/>
          <w:kern w:val="0"/>
          <w:szCs w:val="21"/>
        </w:rPr>
        <w:t xml:space="preserve">. </w:t>
      </w:r>
      <w:r>
        <w:rPr>
          <w:rFonts w:ascii="宋体" w:eastAsia="宋体" w:cs="宋体" w:hint="eastAsia"/>
          <w:kern w:val="0"/>
          <w:szCs w:val="21"/>
        </w:rPr>
        <w:t>基于复合信息矩阵的软件体系结构演化波及效</w:t>
      </w:r>
      <w:r>
        <w:rPr>
          <w:rFonts w:ascii="宋体" w:eastAsia="宋体" w:cs="宋体"/>
          <w:kern w:val="0"/>
          <w:szCs w:val="21"/>
        </w:rPr>
        <w:t xml:space="preserve"> </w:t>
      </w:r>
      <w:r>
        <w:rPr>
          <w:rFonts w:ascii="宋体" w:eastAsia="宋体" w:cs="宋体" w:hint="eastAsia"/>
          <w:kern w:val="0"/>
          <w:szCs w:val="21"/>
        </w:rPr>
        <w:t>应分析</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,2007,34(2),260-264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[13] Hao ZF, Huang H, Zhang XL, Tu K. A time complexity analysis of ACO for linear</w:t>
      </w:r>
      <w:r>
        <w:rPr>
          <w:rFonts w:ascii="宋体" w:eastAsia="宋体" w:cs="宋体" w:hint="eastAsia"/>
          <w:kern w:val="0"/>
          <w:szCs w:val="21"/>
        </w:rPr>
        <w:t xml:space="preserve"> </w:t>
      </w:r>
      <w:r>
        <w:rPr>
          <w:rFonts w:ascii="宋体" w:eastAsia="宋体" w:cs="宋体"/>
          <w:kern w:val="0"/>
          <w:szCs w:val="21"/>
        </w:rPr>
        <w:t>functions,Lecture Notes in Computer Science, 2006, 4247,513-520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[14] Zhifeng Hao, Han Huang, Yong Qin, Ruichu Cai. An ACO Algorithm with Adaptive</w:t>
      </w:r>
      <w:r>
        <w:rPr>
          <w:rFonts w:ascii="宋体" w:eastAsia="宋体" w:cs="宋体" w:hint="eastAsia"/>
          <w:kern w:val="0"/>
          <w:szCs w:val="21"/>
        </w:rPr>
        <w:t xml:space="preserve"> </w:t>
      </w:r>
      <w:r>
        <w:rPr>
          <w:rFonts w:ascii="宋体" w:eastAsia="宋体" w:cs="宋体"/>
          <w:kern w:val="0"/>
          <w:szCs w:val="21"/>
        </w:rPr>
        <w:t>Volatility Rate of Pheromone Trail, Lecture Notes in Computer Science, 2007, 4490,</w:t>
      </w:r>
      <w:r>
        <w:rPr>
          <w:rFonts w:ascii="宋体" w:eastAsia="宋体" w:cs="宋体" w:hint="eastAsia"/>
          <w:kern w:val="0"/>
          <w:szCs w:val="21"/>
        </w:rPr>
        <w:t xml:space="preserve"> </w:t>
      </w:r>
      <w:r>
        <w:rPr>
          <w:rFonts w:ascii="宋体" w:eastAsia="宋体" w:cs="宋体"/>
          <w:kern w:val="0"/>
          <w:szCs w:val="21"/>
        </w:rPr>
        <w:t>1167-1170</w:t>
      </w:r>
    </w:p>
    <w:p w:rsidR="008437A5" w:rsidRDefault="008437A5" w:rsidP="00F34476">
      <w:pPr>
        <w:autoSpaceDE w:val="0"/>
        <w:autoSpaceDN w:val="0"/>
        <w:adjustRightInd w:val="0"/>
        <w:spacing w:line="400" w:lineRule="exact"/>
        <w:ind w:left="105" w:hangingChars="50" w:hanging="105"/>
        <w:jc w:val="left"/>
        <w:rPr>
          <w:rFonts w:ascii="宋体" w:eastAsia="宋体" w:cs="宋体"/>
          <w:kern w:val="0"/>
          <w:szCs w:val="21"/>
        </w:rPr>
      </w:pPr>
      <w:r>
        <w:rPr>
          <w:rFonts w:ascii="宋体" w:eastAsia="宋体" w:cs="宋体"/>
          <w:kern w:val="0"/>
          <w:szCs w:val="21"/>
        </w:rPr>
        <w:t xml:space="preserve">[15] </w:t>
      </w:r>
      <w:r>
        <w:rPr>
          <w:rFonts w:ascii="宋体" w:eastAsia="宋体" w:cs="宋体" w:hint="eastAsia"/>
          <w:kern w:val="0"/>
          <w:szCs w:val="21"/>
        </w:rPr>
        <w:t>蔡昭权，黄翰，郑宗晖，罗伟</w:t>
      </w:r>
      <w:r>
        <w:rPr>
          <w:rFonts w:ascii="宋体" w:eastAsia="宋体" w:cs="宋体"/>
          <w:kern w:val="0"/>
          <w:szCs w:val="21"/>
        </w:rPr>
        <w:t xml:space="preserve">. </w:t>
      </w:r>
      <w:r>
        <w:rPr>
          <w:rFonts w:ascii="宋体" w:eastAsia="宋体" w:cs="宋体" w:hint="eastAsia"/>
          <w:kern w:val="0"/>
          <w:szCs w:val="21"/>
        </w:rPr>
        <w:t>基于可达状态集扩张的粒子群算法收敛性改进</w:t>
      </w:r>
      <w:r>
        <w:rPr>
          <w:rFonts w:ascii="宋体" w:eastAsia="宋体" w:cs="宋体"/>
          <w:kern w:val="0"/>
          <w:szCs w:val="21"/>
        </w:rPr>
        <w:t>.</w:t>
      </w:r>
      <w:r>
        <w:rPr>
          <w:rFonts w:ascii="宋体" w:eastAsia="宋体" w:cs="宋体" w:hint="eastAsia"/>
          <w:kern w:val="0"/>
          <w:szCs w:val="21"/>
        </w:rPr>
        <w:t>华中科</w:t>
      </w:r>
      <w:r>
        <w:rPr>
          <w:rFonts w:ascii="宋体" w:eastAsia="宋体" w:cs="宋体" w:hint="eastAsia"/>
          <w:kern w:val="0"/>
          <w:szCs w:val="21"/>
        </w:rPr>
        <w:lastRenderedPageBreak/>
        <w:t>技大学学报</w:t>
      </w:r>
      <w:r>
        <w:rPr>
          <w:rFonts w:ascii="宋体" w:eastAsia="宋体" w:cs="宋体"/>
          <w:kern w:val="0"/>
          <w:szCs w:val="21"/>
        </w:rPr>
        <w:t>(</w:t>
      </w:r>
      <w:r>
        <w:rPr>
          <w:rFonts w:ascii="宋体" w:eastAsia="宋体" w:cs="宋体" w:hint="eastAsia"/>
          <w:kern w:val="0"/>
          <w:szCs w:val="21"/>
        </w:rPr>
        <w:t>自然科学版</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2009</w:t>
      </w:r>
      <w:r>
        <w:rPr>
          <w:rFonts w:ascii="宋体" w:eastAsia="宋体" w:cs="宋体" w:hint="eastAsia"/>
          <w:kern w:val="0"/>
          <w:szCs w:val="21"/>
        </w:rPr>
        <w:t>，</w:t>
      </w:r>
      <w:r>
        <w:rPr>
          <w:rFonts w:ascii="宋体" w:eastAsia="宋体" w:cs="宋体"/>
          <w:kern w:val="0"/>
          <w:szCs w:val="21"/>
        </w:rPr>
        <w:t>5</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[16] Cai zhaoqan, Huang Han. Ant Colony Optimization Algorithm Based on Adaptive</w:t>
      </w:r>
      <w:r>
        <w:rPr>
          <w:rFonts w:ascii="宋体" w:eastAsia="宋体" w:cs="宋体" w:hint="eastAsia"/>
          <w:kern w:val="0"/>
          <w:szCs w:val="21"/>
        </w:rPr>
        <w:t xml:space="preserve"> </w:t>
      </w:r>
      <w:r>
        <w:rPr>
          <w:rFonts w:ascii="宋体" w:eastAsia="宋体" w:cs="宋体"/>
          <w:kern w:val="0"/>
          <w:szCs w:val="21"/>
        </w:rPr>
        <w:t>Weight and Volatility Parameters. Intelligent Iniormation Technology Application</w:t>
      </w:r>
      <w:r>
        <w:rPr>
          <w:rFonts w:ascii="宋体" w:eastAsia="宋体" w:cs="宋体" w:hint="eastAsia"/>
          <w:kern w:val="0"/>
          <w:szCs w:val="21"/>
        </w:rPr>
        <w:t xml:space="preserve"> </w:t>
      </w:r>
      <w:r>
        <w:rPr>
          <w:rFonts w:ascii="宋体" w:eastAsia="宋体" w:cs="宋体"/>
          <w:kern w:val="0"/>
          <w:szCs w:val="21"/>
        </w:rPr>
        <w:t>2008. IEEE Circuits and Systems Society,2008,75-79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[17] Guangchao Wu, Han Huang. A Feature Model of Genetic Algorithm for Generalized</w:t>
      </w:r>
      <w:r>
        <w:rPr>
          <w:rFonts w:ascii="宋体" w:eastAsia="宋体" w:cs="宋体" w:hint="eastAsia"/>
          <w:kern w:val="0"/>
          <w:szCs w:val="21"/>
        </w:rPr>
        <w:t xml:space="preserve"> </w:t>
      </w:r>
      <w:r>
        <w:rPr>
          <w:rFonts w:ascii="宋体" w:eastAsia="宋体" w:cs="宋体"/>
          <w:kern w:val="0"/>
          <w:szCs w:val="21"/>
        </w:rPr>
        <w:t>Traveling Salesman Problem. Journal of Information &amp; Computational Science, 2009,</w:t>
      </w:r>
      <w:r>
        <w:rPr>
          <w:rFonts w:ascii="宋体" w:eastAsia="宋体" w:cs="宋体" w:hint="eastAsia"/>
          <w:kern w:val="0"/>
          <w:szCs w:val="21"/>
        </w:rPr>
        <w:t xml:space="preserve"> </w:t>
      </w:r>
      <w:r>
        <w:rPr>
          <w:rFonts w:ascii="宋体" w:eastAsia="宋体" w:cs="宋体"/>
          <w:kern w:val="0"/>
          <w:szCs w:val="21"/>
        </w:rPr>
        <w:t>6(1), 155-162.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[18] Guangchao Wu, Han Huang. Theoretical framework of binary ant colony</w:t>
      </w:r>
      <w:r>
        <w:rPr>
          <w:rFonts w:ascii="宋体" w:eastAsia="宋体" w:cs="宋体" w:hint="eastAsia"/>
          <w:kern w:val="0"/>
          <w:szCs w:val="21"/>
        </w:rPr>
        <w:t xml:space="preserve"> </w:t>
      </w:r>
      <w:r>
        <w:rPr>
          <w:rFonts w:ascii="宋体" w:eastAsia="宋体" w:cs="宋体"/>
          <w:kern w:val="0"/>
          <w:szCs w:val="21"/>
        </w:rPr>
        <w:t>optimization algorithm. 4th International Conference on Natural Computation, ICNC</w:t>
      </w:r>
      <w:r>
        <w:rPr>
          <w:rFonts w:ascii="宋体" w:eastAsia="宋体" w:cs="宋体" w:hint="eastAsia"/>
          <w:kern w:val="0"/>
          <w:szCs w:val="21"/>
        </w:rPr>
        <w:t xml:space="preserve"> </w:t>
      </w:r>
      <w:r>
        <w:rPr>
          <w:rFonts w:ascii="宋体" w:eastAsia="宋体" w:cs="宋体"/>
          <w:kern w:val="0"/>
          <w:szCs w:val="21"/>
        </w:rPr>
        <w:t>2008, 2008, p526-530.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[19] Meiyu Zhang, Han Huang. Evolutionary Algorithm for Non-linear Transportation</w:t>
      </w:r>
      <w:r>
        <w:rPr>
          <w:rFonts w:ascii="宋体" w:eastAsia="宋体" w:cs="宋体" w:hint="eastAsia"/>
          <w:kern w:val="0"/>
          <w:szCs w:val="21"/>
        </w:rPr>
        <w:t xml:space="preserve"> </w:t>
      </w:r>
      <w:r>
        <w:rPr>
          <w:rFonts w:ascii="宋体" w:eastAsia="宋体" w:cs="宋体"/>
          <w:kern w:val="0"/>
          <w:szCs w:val="21"/>
        </w:rPr>
        <w:t>Problems,Journal of Information &amp; Computational Science, 2009, 6(1), 321-328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[20] Hao ZF, Huang H, Yang XW. An evolutionary algorithm for GTSP problem and its</w:t>
      </w:r>
      <w:r>
        <w:rPr>
          <w:rFonts w:ascii="宋体" w:eastAsia="宋体" w:cs="宋体" w:hint="eastAsia"/>
          <w:kern w:val="0"/>
          <w:szCs w:val="21"/>
        </w:rPr>
        <w:t xml:space="preserve"> </w:t>
      </w:r>
      <w:r>
        <w:rPr>
          <w:rFonts w:ascii="宋体" w:eastAsia="宋体" w:cs="宋体"/>
          <w:kern w:val="0"/>
          <w:szCs w:val="21"/>
        </w:rPr>
        <w:t>modelling,Dynamics of Continuous Discrete and Impulsive Systems-Series</w:t>
      </w:r>
      <w:r>
        <w:rPr>
          <w:rFonts w:ascii="宋体" w:eastAsia="宋体" w:cs="宋体" w:hint="eastAsia"/>
          <w:kern w:val="0"/>
          <w:szCs w:val="21"/>
        </w:rPr>
        <w:t xml:space="preserve"> </w:t>
      </w:r>
      <w:r>
        <w:rPr>
          <w:rFonts w:ascii="宋体" w:eastAsia="宋体" w:cs="宋体"/>
          <w:kern w:val="0"/>
          <w:szCs w:val="21"/>
        </w:rPr>
        <w:t>B-Applications &amp;Algorithms, 2007, 14, 105-112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[21] </w:t>
      </w:r>
      <w:r>
        <w:rPr>
          <w:rFonts w:ascii="宋体" w:eastAsia="宋体" w:cs="宋体" w:hint="eastAsia"/>
          <w:kern w:val="0"/>
          <w:szCs w:val="21"/>
        </w:rPr>
        <w:t>蔡昭权，黄翰</w:t>
      </w:r>
      <w:r>
        <w:rPr>
          <w:rFonts w:ascii="宋体" w:eastAsia="宋体" w:cs="宋体"/>
          <w:kern w:val="0"/>
          <w:szCs w:val="21"/>
        </w:rPr>
        <w:t>.</w:t>
      </w:r>
      <w:r>
        <w:rPr>
          <w:rFonts w:ascii="宋体" w:eastAsia="宋体" w:cs="宋体" w:hint="eastAsia"/>
          <w:kern w:val="0"/>
          <w:szCs w:val="21"/>
        </w:rPr>
        <w:t>自适应变异综合学习粒子群优化算法</w:t>
      </w:r>
      <w:r>
        <w:rPr>
          <w:rFonts w:ascii="宋体" w:eastAsia="宋体" w:cs="宋体"/>
          <w:kern w:val="0"/>
          <w:szCs w:val="21"/>
        </w:rPr>
        <w:t>.</w:t>
      </w:r>
      <w:r>
        <w:rPr>
          <w:rFonts w:ascii="宋体" w:eastAsia="宋体" w:cs="宋体" w:hint="eastAsia"/>
          <w:kern w:val="0"/>
          <w:szCs w:val="21"/>
        </w:rPr>
        <w:t>计算机工程</w:t>
      </w:r>
      <w:r>
        <w:rPr>
          <w:rFonts w:ascii="宋体" w:eastAsia="宋体" w:cs="宋体"/>
          <w:kern w:val="0"/>
          <w:szCs w:val="21"/>
        </w:rPr>
        <w:t>,2009,35(7)</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[22] </w:t>
      </w:r>
      <w:r>
        <w:rPr>
          <w:rFonts w:ascii="宋体" w:eastAsia="宋体" w:cs="宋体" w:hint="eastAsia"/>
          <w:kern w:val="0"/>
          <w:szCs w:val="21"/>
        </w:rPr>
        <w:t>吴广潮</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基于离散数字编码的蚁群连续优化算法</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 35(3),</w:t>
      </w:r>
      <w:r>
        <w:rPr>
          <w:rFonts w:ascii="宋体" w:eastAsia="宋体" w:cs="宋体" w:hint="eastAsia"/>
          <w:kern w:val="0"/>
          <w:szCs w:val="21"/>
        </w:rPr>
        <w:t xml:space="preserve"> </w:t>
      </w:r>
      <w:r>
        <w:rPr>
          <w:rFonts w:ascii="宋体" w:eastAsia="宋体" w:cs="宋体"/>
          <w:kern w:val="0"/>
          <w:szCs w:val="21"/>
        </w:rPr>
        <w:t>146-148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[23] </w:t>
      </w:r>
      <w:r>
        <w:rPr>
          <w:rFonts w:ascii="宋体" w:eastAsia="宋体" w:cs="宋体" w:hint="eastAsia"/>
          <w:kern w:val="0"/>
          <w:szCs w:val="21"/>
        </w:rPr>
        <w:t>张美玉，黄翰，郝志峰</w:t>
      </w:r>
      <w:r>
        <w:rPr>
          <w:rFonts w:ascii="宋体" w:eastAsia="宋体" w:cs="宋体"/>
          <w:kern w:val="0"/>
          <w:szCs w:val="21"/>
        </w:rPr>
        <w:t xml:space="preserve">. </w:t>
      </w:r>
      <w:r>
        <w:rPr>
          <w:rFonts w:ascii="宋体" w:eastAsia="宋体" w:cs="宋体" w:hint="eastAsia"/>
          <w:kern w:val="0"/>
          <w:szCs w:val="21"/>
        </w:rPr>
        <w:t>非线性</w:t>
      </w:r>
      <w:r>
        <w:rPr>
          <w:rFonts w:ascii="宋体" w:eastAsia="宋体" w:cs="宋体"/>
          <w:kern w:val="0"/>
          <w:szCs w:val="21"/>
        </w:rPr>
        <w:t xml:space="preserve">TP </w:t>
      </w:r>
      <w:r>
        <w:rPr>
          <w:rFonts w:ascii="宋体" w:eastAsia="宋体" w:cs="宋体" w:hint="eastAsia"/>
          <w:kern w:val="0"/>
          <w:szCs w:val="21"/>
        </w:rPr>
        <w:t>的</w:t>
      </w:r>
      <w:r>
        <w:rPr>
          <w:rFonts w:ascii="宋体" w:eastAsia="宋体" w:cs="宋体"/>
          <w:kern w:val="0"/>
          <w:szCs w:val="21"/>
        </w:rPr>
        <w:t xml:space="preserve">PSO </w:t>
      </w:r>
      <w:r>
        <w:rPr>
          <w:rFonts w:ascii="宋体" w:eastAsia="宋体" w:cs="宋体" w:hint="eastAsia"/>
          <w:kern w:val="0"/>
          <w:szCs w:val="21"/>
        </w:rPr>
        <w:t>求解</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 2008,35(6), 206-209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[24] Zhifeng Hao, Han Huang. A novel particle swarm optimization algorithm for</w:t>
      </w:r>
      <w:r>
        <w:rPr>
          <w:rFonts w:ascii="宋体" w:eastAsia="宋体" w:cs="宋体" w:hint="eastAsia"/>
          <w:kern w:val="0"/>
          <w:szCs w:val="21"/>
        </w:rPr>
        <w:t xml:space="preserve"> </w:t>
      </w:r>
      <w:r>
        <w:rPr>
          <w:rFonts w:ascii="宋体" w:eastAsia="宋体" w:cs="宋体"/>
          <w:kern w:val="0"/>
          <w:szCs w:val="21"/>
        </w:rPr>
        <w:t>solving transportation problem. Proceedings of 2006 International Conference on</w:t>
      </w:r>
      <w:r>
        <w:rPr>
          <w:rFonts w:ascii="宋体" w:eastAsia="宋体" w:cs="宋体" w:hint="eastAsia"/>
          <w:kern w:val="0"/>
          <w:szCs w:val="21"/>
        </w:rPr>
        <w:t xml:space="preserve"> </w:t>
      </w:r>
      <w:r>
        <w:rPr>
          <w:rFonts w:ascii="宋体" w:eastAsia="宋体" w:cs="宋体"/>
          <w:kern w:val="0"/>
          <w:szCs w:val="21"/>
        </w:rPr>
        <w:t>Machine Learning and Cybernetics, 2006,1-7,2178-2183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[25] </w:t>
      </w:r>
      <w:r>
        <w:rPr>
          <w:rFonts w:ascii="宋体" w:eastAsia="宋体" w:cs="宋体" w:hint="eastAsia"/>
          <w:kern w:val="0"/>
          <w:szCs w:val="21"/>
        </w:rPr>
        <w:t>张美玉，黄翰，郝志峰，杨晓伟，基于蚁群算法的机器人路径规划，计算机工程与应用</w:t>
      </w:r>
      <w:r>
        <w:rPr>
          <w:rFonts w:ascii="宋体" w:eastAsia="宋体" w:cs="宋体"/>
          <w:kern w:val="0"/>
          <w:szCs w:val="21"/>
        </w:rPr>
        <w:t xml:space="preserve"> 2005</w:t>
      </w:r>
      <w:r>
        <w:rPr>
          <w:rFonts w:ascii="宋体" w:eastAsia="宋体" w:cs="宋体" w:hint="eastAsia"/>
          <w:kern w:val="0"/>
          <w:szCs w:val="21"/>
        </w:rPr>
        <w:t>，</w:t>
      </w:r>
      <w:r>
        <w:rPr>
          <w:rFonts w:ascii="宋体" w:eastAsia="宋体" w:cs="宋体"/>
          <w:kern w:val="0"/>
          <w:szCs w:val="21"/>
        </w:rPr>
        <w:t>41(25), 34-37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[26] Hao Zhi-Feng, Huang Han, Yang Xiao-wei. Solve the film-copy deliverer problem</w:t>
      </w:r>
      <w:r>
        <w:rPr>
          <w:rFonts w:ascii="宋体" w:eastAsia="宋体" w:cs="宋体" w:hint="eastAsia"/>
          <w:kern w:val="0"/>
          <w:szCs w:val="21"/>
        </w:rPr>
        <w:t xml:space="preserve"> </w:t>
      </w:r>
      <w:r>
        <w:rPr>
          <w:rFonts w:ascii="宋体" w:eastAsia="宋体" w:cs="宋体"/>
          <w:kern w:val="0"/>
          <w:szCs w:val="21"/>
        </w:rPr>
        <w:t>using ant colony system. Proceedings of 2004 International Conference on Machine</w:t>
      </w:r>
      <w:r>
        <w:rPr>
          <w:rFonts w:ascii="宋体" w:eastAsia="宋体" w:cs="宋体" w:hint="eastAsia"/>
          <w:kern w:val="0"/>
          <w:szCs w:val="21"/>
        </w:rPr>
        <w:t xml:space="preserve"> </w:t>
      </w:r>
      <w:r>
        <w:rPr>
          <w:rFonts w:ascii="宋体" w:eastAsia="宋体" w:cs="宋体"/>
          <w:kern w:val="0"/>
          <w:szCs w:val="21"/>
        </w:rPr>
        <w:t>Learning and Cybernetics, 2004,vol.4, 2500-2504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[27] </w:t>
      </w:r>
      <w:r>
        <w:rPr>
          <w:rFonts w:ascii="宋体" w:eastAsia="宋体" w:cs="宋体" w:hint="eastAsia"/>
          <w:kern w:val="0"/>
          <w:szCs w:val="21"/>
        </w:rPr>
        <w:t>张美玉，黄翰，杨晓伟，郝志峰</w:t>
      </w:r>
      <w:r>
        <w:rPr>
          <w:rFonts w:ascii="宋体" w:eastAsia="宋体" w:cs="宋体"/>
          <w:kern w:val="0"/>
          <w:szCs w:val="21"/>
        </w:rPr>
        <w:t>.</w:t>
      </w:r>
      <w:r>
        <w:rPr>
          <w:rFonts w:ascii="宋体" w:eastAsia="宋体" w:cs="宋体" w:hint="eastAsia"/>
          <w:kern w:val="0"/>
          <w:szCs w:val="21"/>
        </w:rPr>
        <w:t>求解线性运输问题的新型进化算法，广西师范大学</w:t>
      </w:r>
      <w:r>
        <w:rPr>
          <w:rFonts w:ascii="宋体" w:eastAsia="宋体" w:cs="宋体"/>
          <w:kern w:val="0"/>
          <w:szCs w:val="21"/>
        </w:rPr>
        <w:t xml:space="preserve"> </w:t>
      </w:r>
      <w:r>
        <w:rPr>
          <w:rFonts w:ascii="宋体" w:eastAsia="宋体" w:cs="宋体" w:hint="eastAsia"/>
          <w:kern w:val="0"/>
          <w:szCs w:val="21"/>
        </w:rPr>
        <w:t>自然科学版，</w:t>
      </w:r>
      <w:r>
        <w:rPr>
          <w:rFonts w:ascii="宋体" w:eastAsia="宋体" w:cs="宋体"/>
          <w:kern w:val="0"/>
          <w:szCs w:val="21"/>
        </w:rPr>
        <w:t>2006</w:t>
      </w:r>
      <w:r>
        <w:rPr>
          <w:rFonts w:ascii="宋体" w:eastAsia="宋体" w:cs="宋体" w:hint="eastAsia"/>
          <w:kern w:val="0"/>
          <w:szCs w:val="21"/>
        </w:rPr>
        <w:t>，</w:t>
      </w:r>
      <w:r>
        <w:rPr>
          <w:rFonts w:ascii="宋体" w:eastAsia="宋体" w:cs="宋体"/>
          <w:kern w:val="0"/>
          <w:szCs w:val="21"/>
        </w:rPr>
        <w:t>24(4)</w:t>
      </w:r>
      <w:r>
        <w:rPr>
          <w:rFonts w:ascii="宋体" w:eastAsia="宋体" w:cs="宋体" w:hint="eastAsia"/>
          <w:kern w:val="0"/>
          <w:szCs w:val="21"/>
        </w:rPr>
        <w:t>，</w:t>
      </w:r>
      <w:r>
        <w:rPr>
          <w:rFonts w:ascii="宋体" w:eastAsia="宋体" w:cs="宋体"/>
          <w:kern w:val="0"/>
          <w:szCs w:val="21"/>
        </w:rPr>
        <w:t>74-78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[28] </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肖文俊</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梁本来</w:t>
      </w:r>
      <w:r>
        <w:rPr>
          <w:rFonts w:ascii="宋体" w:eastAsia="宋体" w:cs="宋体"/>
          <w:kern w:val="0"/>
          <w:szCs w:val="21"/>
        </w:rPr>
        <w:t>,</w:t>
      </w:r>
      <w:r>
        <w:rPr>
          <w:rFonts w:ascii="宋体" w:eastAsia="宋体" w:cs="宋体" w:hint="eastAsia"/>
          <w:kern w:val="0"/>
          <w:szCs w:val="21"/>
        </w:rPr>
        <w:t>赵成贵</w:t>
      </w:r>
      <w:r>
        <w:rPr>
          <w:rFonts w:ascii="宋体" w:eastAsia="宋体" w:cs="宋体"/>
          <w:kern w:val="0"/>
          <w:szCs w:val="21"/>
        </w:rPr>
        <w:t>,</w:t>
      </w:r>
      <w:r>
        <w:rPr>
          <w:rFonts w:ascii="宋体" w:eastAsia="宋体" w:cs="宋体" w:hint="eastAsia"/>
          <w:kern w:val="0"/>
          <w:szCs w:val="21"/>
        </w:rPr>
        <w:t>魏文红</w:t>
      </w:r>
      <w:r>
        <w:rPr>
          <w:rFonts w:ascii="宋体" w:eastAsia="宋体" w:cs="宋体"/>
          <w:kern w:val="0"/>
          <w:szCs w:val="21"/>
        </w:rPr>
        <w:t>.</w:t>
      </w:r>
      <w:r>
        <w:rPr>
          <w:rFonts w:ascii="宋体" w:eastAsia="宋体" w:cs="宋体" w:hint="eastAsia"/>
          <w:kern w:val="0"/>
          <w:szCs w:val="21"/>
        </w:rPr>
        <w:t>一种基于</w:t>
      </w:r>
      <w:r>
        <w:rPr>
          <w:rFonts w:ascii="宋体" w:eastAsia="宋体" w:cs="宋体"/>
          <w:kern w:val="0"/>
          <w:szCs w:val="21"/>
        </w:rPr>
        <w:t xml:space="preserve">Qos </w:t>
      </w:r>
      <w:r>
        <w:rPr>
          <w:rFonts w:ascii="宋体" w:eastAsia="宋体" w:cs="宋体" w:hint="eastAsia"/>
          <w:kern w:val="0"/>
          <w:szCs w:val="21"/>
        </w:rPr>
        <w:t>度量的</w:t>
      </w:r>
      <w:r>
        <w:rPr>
          <w:rFonts w:ascii="宋体" w:eastAsia="宋体" w:cs="宋体"/>
          <w:kern w:val="0"/>
          <w:szCs w:val="21"/>
        </w:rPr>
        <w:t xml:space="preserve">Preto </w:t>
      </w:r>
      <w:r>
        <w:rPr>
          <w:rFonts w:ascii="宋体" w:eastAsia="宋体" w:cs="宋体" w:hint="eastAsia"/>
          <w:kern w:val="0"/>
          <w:szCs w:val="21"/>
        </w:rPr>
        <w:t>并行路由寻优方法</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.2009,32(3),</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[29] Zhifeng Hao, Ruichu Cai, Han Huang. An Adaptive Parameter Control strategy for</w:t>
      </w:r>
      <w:r>
        <w:rPr>
          <w:rFonts w:ascii="宋体" w:eastAsia="宋体" w:cs="宋体" w:hint="eastAsia"/>
          <w:kern w:val="0"/>
          <w:szCs w:val="21"/>
        </w:rPr>
        <w:t xml:space="preserve"> </w:t>
      </w:r>
      <w:r>
        <w:rPr>
          <w:rFonts w:ascii="宋体" w:eastAsia="宋体" w:cs="宋体"/>
          <w:kern w:val="0"/>
          <w:szCs w:val="21"/>
        </w:rPr>
        <w:t>ACO.Proceedings of 2006 International Conference on Machine Learning and</w:t>
      </w:r>
      <w:r>
        <w:rPr>
          <w:rFonts w:ascii="宋体" w:eastAsia="宋体" w:cs="宋体" w:hint="eastAsia"/>
          <w:kern w:val="0"/>
          <w:szCs w:val="21"/>
        </w:rPr>
        <w:t xml:space="preserve"> </w:t>
      </w:r>
      <w:r>
        <w:rPr>
          <w:rFonts w:ascii="宋体" w:eastAsia="宋体" w:cs="宋体"/>
          <w:kern w:val="0"/>
          <w:szCs w:val="21"/>
        </w:rPr>
        <w:t>Cybernetics, Vols 1-7: 203-206, 2006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[30] Hao ZF, Guo GH, Huang H. Particle swarm optimization algorithm with differential</w:t>
      </w:r>
      <w:r>
        <w:rPr>
          <w:rFonts w:ascii="宋体" w:eastAsia="宋体" w:cs="宋体" w:hint="eastAsia"/>
          <w:kern w:val="0"/>
          <w:szCs w:val="21"/>
        </w:rPr>
        <w:t xml:space="preserve"> </w:t>
      </w:r>
      <w:r>
        <w:rPr>
          <w:rFonts w:ascii="宋体" w:eastAsia="宋体" w:cs="宋体"/>
          <w:kern w:val="0"/>
          <w:szCs w:val="21"/>
        </w:rPr>
        <w:t>evolution.Proceedings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1-7:1031-1035,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[31] Hao ZF, Wang ZG, Huang H. A particle swarm optimization algorithm with crossover</w:t>
      </w:r>
      <w:r>
        <w:rPr>
          <w:rFonts w:ascii="宋体" w:eastAsia="宋体" w:cs="宋体" w:hint="eastAsia"/>
          <w:kern w:val="0"/>
          <w:szCs w:val="21"/>
        </w:rPr>
        <w:t xml:space="preserve"> </w:t>
      </w:r>
      <w:r>
        <w:rPr>
          <w:rFonts w:ascii="宋体" w:eastAsia="宋体" w:cs="宋体"/>
          <w:kern w:val="0"/>
          <w:szCs w:val="21"/>
        </w:rPr>
        <w:t>operator.Proceedings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Machine Learning and Cybernetics, Vols 1-7:1036-1040,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[32] Shi-xu Shi, Qi-lun Zheng, Han Huang. A Fast Algorithm for Real-time Video</w:t>
      </w:r>
      <w:r>
        <w:rPr>
          <w:rFonts w:ascii="宋体" w:eastAsia="宋体" w:cs="宋体" w:hint="eastAsia"/>
          <w:kern w:val="0"/>
          <w:szCs w:val="21"/>
        </w:rPr>
        <w:t xml:space="preserve"> </w:t>
      </w:r>
      <w:r>
        <w:rPr>
          <w:rFonts w:ascii="宋体" w:eastAsia="宋体" w:cs="宋体"/>
          <w:kern w:val="0"/>
          <w:szCs w:val="21"/>
        </w:rPr>
        <w:t>Tracking. IITA 2007:120-124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[33]</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基于自适应混合差分的快速视频目标检测</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35(7),</w:t>
      </w:r>
      <w:r w:rsidR="007217CB">
        <w:rPr>
          <w:rFonts w:ascii="宋体" w:eastAsia="宋体" w:cs="宋体" w:hint="eastAsia"/>
          <w:kern w:val="0"/>
          <w:szCs w:val="21"/>
        </w:rPr>
        <w:t xml:space="preserve"> </w:t>
      </w:r>
      <w:r>
        <w:rPr>
          <w:rFonts w:ascii="宋体" w:eastAsia="宋体" w:cs="宋体"/>
          <w:kern w:val="0"/>
          <w:szCs w:val="21"/>
        </w:rPr>
        <w:t>224-226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[34]</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贾西平</w:t>
      </w:r>
      <w:r>
        <w:rPr>
          <w:rFonts w:ascii="宋体" w:eastAsia="宋体" w:cs="宋体"/>
          <w:kern w:val="0"/>
          <w:szCs w:val="21"/>
        </w:rPr>
        <w:t>.</w:t>
      </w:r>
      <w:r>
        <w:rPr>
          <w:rFonts w:ascii="宋体" w:eastAsia="宋体" w:cs="宋体" w:hint="eastAsia"/>
          <w:kern w:val="0"/>
          <w:szCs w:val="21"/>
        </w:rPr>
        <w:t>基于粒子滤波算法的高速公路车辆停车检测</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44(34),</w:t>
      </w:r>
      <w:r w:rsidR="007217CB">
        <w:rPr>
          <w:rFonts w:ascii="宋体" w:eastAsia="宋体" w:cs="宋体" w:hint="eastAsia"/>
          <w:kern w:val="0"/>
          <w:szCs w:val="21"/>
        </w:rPr>
        <w:t xml:space="preserve"> </w:t>
      </w:r>
      <w:r>
        <w:rPr>
          <w:rFonts w:ascii="宋体" w:eastAsia="宋体" w:cs="宋体"/>
          <w:kern w:val="0"/>
          <w:szCs w:val="21"/>
        </w:rPr>
        <w:t>239-242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[35] </w:t>
      </w:r>
      <w:r>
        <w:rPr>
          <w:rFonts w:ascii="宋体" w:eastAsia="宋体" w:cs="宋体" w:hint="eastAsia"/>
          <w:kern w:val="0"/>
          <w:szCs w:val="21"/>
        </w:rPr>
        <w:t>赵曦，林健良，卢修泉，黄翰</w:t>
      </w:r>
      <w:r>
        <w:rPr>
          <w:rFonts w:ascii="宋体" w:eastAsia="宋体" w:cs="宋体"/>
          <w:kern w:val="0"/>
          <w:szCs w:val="21"/>
        </w:rPr>
        <w:t>.</w:t>
      </w:r>
      <w:r>
        <w:rPr>
          <w:rFonts w:ascii="宋体" w:eastAsia="宋体" w:cs="宋体" w:hint="eastAsia"/>
          <w:kern w:val="0"/>
          <w:szCs w:val="21"/>
        </w:rPr>
        <w:t>求解第二类广义旅行商问题的虚顶点遗传算法，计算机工程与应用</w:t>
      </w:r>
      <w:r>
        <w:rPr>
          <w:rFonts w:ascii="宋体" w:eastAsia="宋体" w:cs="宋体"/>
          <w:kern w:val="0"/>
          <w:szCs w:val="21"/>
        </w:rPr>
        <w:t xml:space="preserve"> 2006</w:t>
      </w:r>
      <w:r>
        <w:rPr>
          <w:rFonts w:ascii="宋体" w:eastAsia="宋体" w:cs="宋体" w:hint="eastAsia"/>
          <w:kern w:val="0"/>
          <w:szCs w:val="21"/>
        </w:rPr>
        <w:t>，</w:t>
      </w:r>
      <w:r>
        <w:rPr>
          <w:rFonts w:ascii="宋体" w:eastAsia="宋体" w:cs="宋体"/>
          <w:kern w:val="0"/>
          <w:szCs w:val="21"/>
        </w:rPr>
        <w:t>41(15), 78-81</w:t>
      </w:r>
    </w:p>
    <w:p w:rsidR="007217CB"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[36] </w:t>
      </w:r>
      <w:r>
        <w:rPr>
          <w:rFonts w:ascii="宋体" w:eastAsia="宋体" w:cs="宋体" w:hint="eastAsia"/>
          <w:kern w:val="0"/>
          <w:szCs w:val="21"/>
        </w:rPr>
        <w:t>郭广寒</w:t>
      </w:r>
      <w:r>
        <w:rPr>
          <w:rFonts w:ascii="宋体" w:eastAsia="宋体" w:cs="宋体"/>
          <w:kern w:val="0"/>
          <w:szCs w:val="21"/>
        </w:rPr>
        <w:t xml:space="preserve">, </w:t>
      </w:r>
      <w:r>
        <w:rPr>
          <w:rFonts w:ascii="宋体" w:eastAsia="宋体" w:cs="宋体" w:hint="eastAsia"/>
          <w:kern w:val="0"/>
          <w:szCs w:val="21"/>
        </w:rPr>
        <w:t>王志刚</w:t>
      </w:r>
      <w:r>
        <w:rPr>
          <w:rFonts w:ascii="宋体" w:eastAsia="宋体" w:cs="宋体"/>
          <w:kern w:val="0"/>
          <w:szCs w:val="21"/>
        </w:rPr>
        <w:t xml:space="preserve">, </w:t>
      </w:r>
      <w:r>
        <w:rPr>
          <w:rFonts w:ascii="宋体" w:eastAsia="宋体" w:cs="宋体" w:hint="eastAsia"/>
          <w:kern w:val="0"/>
          <w:szCs w:val="21"/>
        </w:rPr>
        <w:t>郝志峰</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混合差异演化算法在背包问题中的应用</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44(8), 89-91</w:t>
      </w:r>
    </w:p>
    <w:p w:rsidR="007217CB" w:rsidRDefault="007217CB" w:rsidP="007217CB">
      <w:pPr>
        <w:autoSpaceDE w:val="0"/>
        <w:autoSpaceDN w:val="0"/>
        <w:adjustRightInd w:val="0"/>
        <w:jc w:val="left"/>
        <w:rPr>
          <w:rFonts w:ascii="宋体" w:eastAsia="宋体" w:cs="宋体"/>
          <w:kern w:val="0"/>
          <w:szCs w:val="21"/>
        </w:rPr>
      </w:pPr>
    </w:p>
    <w:p w:rsidR="007217CB" w:rsidRDefault="007217CB" w:rsidP="0039205E">
      <w:pPr>
        <w:pStyle w:val="a7"/>
        <w:widowControl/>
        <w:numPr>
          <w:ilvl w:val="0"/>
          <w:numId w:val="10"/>
        </w:numPr>
        <w:ind w:firstLineChars="0"/>
        <w:outlineLvl w:val="1"/>
        <w:rPr>
          <w:b/>
          <w:sz w:val="30"/>
          <w:szCs w:val="30"/>
        </w:rPr>
      </w:pPr>
      <w:bookmarkStart w:id="19" w:name="_Toc298320259"/>
      <w:r>
        <w:rPr>
          <w:rFonts w:hint="eastAsia"/>
          <w:b/>
          <w:sz w:val="30"/>
          <w:szCs w:val="30"/>
        </w:rPr>
        <w:t>实验室近期成果</w:t>
      </w:r>
      <w:bookmarkEnd w:id="19"/>
    </w:p>
    <w:p w:rsidR="007217CB" w:rsidRPr="007217CB" w:rsidRDefault="007217CB" w:rsidP="00F34476">
      <w:pPr>
        <w:widowControl/>
        <w:spacing w:line="400" w:lineRule="exact"/>
        <w:outlineLvl w:val="0"/>
        <w:rPr>
          <w:b/>
          <w:sz w:val="30"/>
          <w:szCs w:val="30"/>
        </w:rPr>
      </w:pPr>
    </w:p>
    <w:p w:rsidR="007217CB" w:rsidRDefault="007217CB" w:rsidP="00F34476">
      <w:pPr>
        <w:autoSpaceDE w:val="0"/>
        <w:autoSpaceDN w:val="0"/>
        <w:adjustRightInd w:val="0"/>
        <w:spacing w:line="400" w:lineRule="exact"/>
        <w:jc w:val="left"/>
        <w:rPr>
          <w:rFonts w:ascii="宋体" w:eastAsia="宋体" w:cs="宋体"/>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(2)基于素材引擎的动漫自动生成方法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F34476" w:rsidRDefault="000272BC" w:rsidP="0039205E">
      <w:pPr>
        <w:pStyle w:val="a7"/>
        <w:widowControl/>
        <w:numPr>
          <w:ilvl w:val="0"/>
          <w:numId w:val="10"/>
        </w:numPr>
        <w:ind w:firstLineChars="0"/>
        <w:outlineLvl w:val="1"/>
        <w:rPr>
          <w:b/>
          <w:sz w:val="30"/>
          <w:szCs w:val="30"/>
        </w:rPr>
      </w:pPr>
      <w:bookmarkStart w:id="20" w:name="_Toc298320260"/>
      <w:r>
        <w:rPr>
          <w:rFonts w:hint="eastAsia"/>
          <w:b/>
          <w:sz w:val="30"/>
          <w:szCs w:val="30"/>
        </w:rPr>
        <w:t>已完成的工作</w:t>
      </w:r>
      <w:bookmarkEnd w:id="20"/>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206AC6" w:rsidRDefault="000272BC" w:rsidP="00206AC6">
      <w:pPr>
        <w:spacing w:line="400" w:lineRule="exact"/>
        <w:ind w:firstLineChars="200" w:firstLine="480"/>
        <w:rPr>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小时的监控视频从头到尾播放一次，方便使用者监控视频，节省很多时间。</w:t>
      </w:r>
    </w:p>
    <w:p w:rsidR="00206AC6" w:rsidRDefault="00206AC6" w:rsidP="00206AC6">
      <w:pPr>
        <w:spacing w:line="400" w:lineRule="exact"/>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F03597">
      <w:pPr>
        <w:autoSpaceDE w:val="0"/>
        <w:autoSpaceDN w:val="0"/>
        <w:adjustRightInd w:val="0"/>
        <w:spacing w:line="400" w:lineRule="exact"/>
        <w:ind w:firstLineChars="200" w:firstLine="480"/>
        <w:jc w:val="left"/>
        <w:rPr>
          <w:rFonts w:ascii="宋体" w:eastAsia="宋体" w:cs="宋体"/>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7217CB">
      <w:pPr>
        <w:autoSpaceDE w:val="0"/>
        <w:autoSpaceDN w:val="0"/>
        <w:adjustRightInd w:val="0"/>
        <w:jc w:val="left"/>
        <w:rPr>
          <w:rFonts w:ascii="宋体" w:eastAsia="宋体" w:cs="宋体"/>
          <w:kern w:val="0"/>
          <w:szCs w:val="21"/>
        </w:rPr>
      </w:pPr>
      <w:r>
        <w:rPr>
          <w:b/>
          <w:sz w:val="32"/>
          <w:szCs w:val="32"/>
        </w:rPr>
        <w:br w:type="page"/>
      </w:r>
    </w:p>
    <w:p w:rsidR="00FA1299" w:rsidRPr="00FA1299" w:rsidRDefault="00FA1299" w:rsidP="00FA1299">
      <w:pPr>
        <w:widowControl/>
        <w:outlineLvl w:val="0"/>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1" w:name="_Toc298320261"/>
      <w:r w:rsidRPr="005721CD">
        <w:rPr>
          <w:rFonts w:hint="eastAsia"/>
          <w:b/>
          <w:sz w:val="32"/>
          <w:szCs w:val="32"/>
        </w:rPr>
        <w:t>研究开发内容、方法、技术路线</w:t>
      </w:r>
      <w:bookmarkEnd w:id="21"/>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b/>
          <w:sz w:val="30"/>
          <w:szCs w:val="30"/>
        </w:rPr>
      </w:pPr>
      <w:bookmarkStart w:id="22" w:name="_Toc298320262"/>
      <w:r>
        <w:rPr>
          <w:rFonts w:hint="eastAsia"/>
          <w:b/>
          <w:sz w:val="30"/>
          <w:szCs w:val="30"/>
        </w:rPr>
        <w:t>项目的目标、研究范围</w:t>
      </w:r>
      <w:bookmarkEnd w:id="22"/>
    </w:p>
    <w:p w:rsidR="00B13B9F" w:rsidRDefault="00B13B9F" w:rsidP="00B13B9F">
      <w:pPr>
        <w:widowControl/>
        <w:outlineLvl w:val="1"/>
        <w:rPr>
          <w:b/>
          <w:sz w:val="30"/>
          <w:szCs w:val="30"/>
        </w:rPr>
      </w:pPr>
    </w:p>
    <w:p w:rsidR="00B13B9F" w:rsidRDefault="00B13B9F" w:rsidP="00B13B9F">
      <w:pPr>
        <w:pStyle w:val="a7"/>
        <w:widowControl/>
        <w:numPr>
          <w:ilvl w:val="0"/>
          <w:numId w:val="11"/>
        </w:numPr>
        <w:ind w:firstLineChars="0"/>
        <w:outlineLvl w:val="1"/>
        <w:rPr>
          <w:b/>
          <w:sz w:val="28"/>
          <w:szCs w:val="28"/>
        </w:rPr>
      </w:pPr>
      <w:r w:rsidRPr="00B13B9F">
        <w:rPr>
          <w:rFonts w:hint="eastAsia"/>
          <w:b/>
          <w:sz w:val="28"/>
          <w:szCs w:val="28"/>
        </w:rPr>
        <w:t>项目的目标</w:t>
      </w:r>
    </w:p>
    <w:p w:rsidR="00B13B9F" w:rsidRDefault="00B13B9F" w:rsidP="006306B1">
      <w:pPr>
        <w:widowControl/>
        <w:spacing w:line="400" w:lineRule="exact"/>
        <w:ind w:firstLine="420"/>
        <w:outlineLvl w:val="1"/>
        <w:rPr>
          <w:sz w:val="24"/>
          <w:szCs w:val="24"/>
        </w:rPr>
      </w:pPr>
      <w:r w:rsidRPr="00B13B9F">
        <w:rPr>
          <w:rFonts w:hint="eastAsia"/>
          <w:sz w:val="24"/>
          <w:szCs w:val="24"/>
        </w:rPr>
        <w:t>视频摘要技术和视频事件分析技术支持以下功能</w:t>
      </w:r>
      <w:r>
        <w:rPr>
          <w:rFonts w:hint="eastAsia"/>
          <w:sz w:val="24"/>
          <w:szCs w:val="24"/>
        </w:rPr>
        <w:t>：</w:t>
      </w:r>
    </w:p>
    <w:p w:rsidR="00B13B9F" w:rsidRPr="00B13B9F" w:rsidRDefault="00B13B9F" w:rsidP="006306B1">
      <w:pPr>
        <w:pStyle w:val="a7"/>
        <w:widowControl/>
        <w:numPr>
          <w:ilvl w:val="0"/>
          <w:numId w:val="12"/>
        </w:numPr>
        <w:spacing w:line="400" w:lineRule="exact"/>
        <w:ind w:firstLineChars="0"/>
        <w:outlineLvl w:val="1"/>
        <w:rPr>
          <w:sz w:val="24"/>
          <w:szCs w:val="24"/>
        </w:rPr>
      </w:pPr>
      <w:r w:rsidRPr="00B13B9F">
        <w:rPr>
          <w:rFonts w:hint="eastAsia"/>
          <w:sz w:val="24"/>
          <w:szCs w:val="24"/>
        </w:rPr>
        <w:t>最长能支持</w:t>
      </w:r>
      <w:r w:rsidRPr="00B13B9F">
        <w:rPr>
          <w:rFonts w:hint="eastAsia"/>
          <w:sz w:val="24"/>
          <w:szCs w:val="24"/>
        </w:rPr>
        <w:t>24</w:t>
      </w:r>
      <w:r w:rsidRPr="00B13B9F">
        <w:rPr>
          <w:rFonts w:hint="eastAsia"/>
          <w:sz w:val="24"/>
          <w:szCs w:val="24"/>
        </w:rPr>
        <w:t>小时的视频文件处理</w:t>
      </w:r>
      <w:r>
        <w:rPr>
          <w:rFonts w:hint="eastAsia"/>
          <w:sz w:val="24"/>
          <w:szCs w:val="24"/>
        </w:rPr>
        <w:t>。</w:t>
      </w:r>
    </w:p>
    <w:p w:rsidR="00B13B9F" w:rsidRDefault="00B13B9F" w:rsidP="006306B1">
      <w:pPr>
        <w:pStyle w:val="a7"/>
        <w:widowControl/>
        <w:numPr>
          <w:ilvl w:val="0"/>
          <w:numId w:val="12"/>
        </w:numPr>
        <w:spacing w:line="400" w:lineRule="exact"/>
        <w:ind w:firstLineChars="0"/>
        <w:outlineLvl w:val="1"/>
        <w:rPr>
          <w:sz w:val="24"/>
          <w:szCs w:val="24"/>
        </w:rPr>
      </w:pPr>
      <w:r>
        <w:rPr>
          <w:rFonts w:hint="eastAsia"/>
          <w:sz w:val="24"/>
          <w:szCs w:val="24"/>
        </w:rPr>
        <w:t>支持所有</w:t>
      </w:r>
      <w:r>
        <w:rPr>
          <w:rFonts w:hint="eastAsia"/>
          <w:sz w:val="24"/>
          <w:szCs w:val="24"/>
        </w:rPr>
        <w:t>avi</w:t>
      </w:r>
      <w:r>
        <w:rPr>
          <w:rFonts w:hint="eastAsia"/>
          <w:sz w:val="24"/>
          <w:szCs w:val="24"/>
        </w:rPr>
        <w:t>格式的视频文件处理。</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能同时处理</w:t>
      </w:r>
      <w:r>
        <w:rPr>
          <w:rFonts w:hint="eastAsia"/>
          <w:sz w:val="24"/>
          <w:szCs w:val="24"/>
        </w:rPr>
        <w:t>150</w:t>
      </w:r>
      <w:r>
        <w:rPr>
          <w:rFonts w:hint="eastAsia"/>
          <w:sz w:val="24"/>
          <w:szCs w:val="24"/>
        </w:rPr>
        <w:t>个视频摘要事件，并可以同时在播放器中播放供用户观看。</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单个视频处理时间小于视频时间长度的五分之一。</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对摄像头即时拍摄的异常事件或者非法事件能在</w:t>
      </w:r>
      <w:r>
        <w:rPr>
          <w:rFonts w:hint="eastAsia"/>
          <w:sz w:val="24"/>
          <w:szCs w:val="24"/>
        </w:rPr>
        <w:t>1</w:t>
      </w:r>
      <w:r>
        <w:rPr>
          <w:rFonts w:hint="eastAsia"/>
          <w:sz w:val="24"/>
          <w:szCs w:val="24"/>
        </w:rPr>
        <w:t>秒内作出判断并且放出警报，防止事件恶化。</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异常事件或非法事件的成功检测率在</w:t>
      </w:r>
      <w:r>
        <w:rPr>
          <w:rFonts w:hint="eastAsia"/>
          <w:sz w:val="24"/>
          <w:szCs w:val="24"/>
        </w:rPr>
        <w:t>95%</w:t>
      </w:r>
      <w:r>
        <w:rPr>
          <w:rFonts w:hint="eastAsia"/>
          <w:sz w:val="24"/>
          <w:szCs w:val="24"/>
        </w:rPr>
        <w:t>以上</w:t>
      </w:r>
      <w:r w:rsidR="006306B1">
        <w:rPr>
          <w:rFonts w:hint="eastAsia"/>
          <w:sz w:val="24"/>
          <w:szCs w:val="24"/>
        </w:rPr>
        <w:t>。</w:t>
      </w:r>
    </w:p>
    <w:p w:rsidR="006306B1" w:rsidRDefault="006306B1" w:rsidP="006306B1">
      <w:pPr>
        <w:pStyle w:val="a7"/>
        <w:widowControl/>
        <w:numPr>
          <w:ilvl w:val="0"/>
          <w:numId w:val="12"/>
        </w:numPr>
        <w:spacing w:line="400" w:lineRule="exact"/>
        <w:ind w:firstLineChars="0"/>
        <w:outlineLvl w:val="1"/>
        <w:rPr>
          <w:sz w:val="24"/>
          <w:szCs w:val="24"/>
        </w:rPr>
      </w:pPr>
      <w:r>
        <w:rPr>
          <w:rFonts w:hint="eastAsia"/>
          <w:sz w:val="24"/>
          <w:szCs w:val="24"/>
        </w:rPr>
        <w:t>支持视频的批处理。</w:t>
      </w:r>
    </w:p>
    <w:p w:rsidR="006306B1" w:rsidRDefault="006306B1" w:rsidP="004D5A78">
      <w:pPr>
        <w:widowControl/>
        <w:spacing w:line="400" w:lineRule="exact"/>
        <w:ind w:firstLine="480"/>
        <w:outlineLvl w:val="1"/>
        <w:rPr>
          <w:sz w:val="24"/>
          <w:szCs w:val="24"/>
        </w:rPr>
      </w:pPr>
      <w:r>
        <w:rPr>
          <w:rFonts w:hint="eastAsia"/>
          <w:sz w:val="24"/>
          <w:szCs w:val="24"/>
        </w:rPr>
        <w:t>目前项目已经完成视频摘要技术，并且能得到很好的实验结果</w:t>
      </w:r>
      <w:r w:rsidR="005D6005">
        <w:rPr>
          <w:rFonts w:hint="eastAsia"/>
          <w:sz w:val="24"/>
          <w:szCs w:val="24"/>
        </w:rPr>
        <w:t>，对视频中的摘要事件提取已经非常精确并且快速，也已经申请了专利（见</w:t>
      </w:r>
      <w:r w:rsidR="005D6005">
        <w:rPr>
          <w:rFonts w:hint="eastAsia"/>
          <w:sz w:val="24"/>
          <w:szCs w:val="24"/>
        </w:rPr>
        <w:t>2.3</w:t>
      </w:r>
      <w:r w:rsidR="005D6005">
        <w:rPr>
          <w:rFonts w:hint="eastAsia"/>
          <w:sz w:val="24"/>
          <w:szCs w:val="24"/>
        </w:rPr>
        <w:t>小节的专利</w:t>
      </w:r>
      <w:r w:rsidR="005D6005">
        <w:rPr>
          <w:rFonts w:hint="eastAsia"/>
          <w:sz w:val="24"/>
          <w:szCs w:val="24"/>
        </w:rPr>
        <w:t>4</w:t>
      </w:r>
      <w:r w:rsidR="005D6005">
        <w:rPr>
          <w:rFonts w:hint="eastAsia"/>
          <w:sz w:val="24"/>
          <w:szCs w:val="24"/>
        </w:rPr>
        <w:t>）。</w:t>
      </w:r>
      <w:r w:rsidR="004D5A78">
        <w:rPr>
          <w:rFonts w:hint="eastAsia"/>
          <w:sz w:val="24"/>
          <w:szCs w:val="24"/>
        </w:rPr>
        <w:t>该项目正式产品化后，推动了智能安防监控的发展，有利于安防监控在社会各个领域中的普及。</w:t>
      </w:r>
    </w:p>
    <w:p w:rsidR="004D5A78" w:rsidRDefault="004D5A78" w:rsidP="004D5A78">
      <w:pPr>
        <w:pStyle w:val="a7"/>
        <w:widowControl/>
        <w:numPr>
          <w:ilvl w:val="0"/>
          <w:numId w:val="11"/>
        </w:numPr>
        <w:ind w:firstLineChars="0"/>
        <w:outlineLvl w:val="1"/>
        <w:rPr>
          <w:b/>
          <w:sz w:val="28"/>
          <w:szCs w:val="28"/>
        </w:rPr>
      </w:pPr>
      <w:r w:rsidRPr="00B13B9F">
        <w:rPr>
          <w:rFonts w:hint="eastAsia"/>
          <w:b/>
          <w:sz w:val="28"/>
          <w:szCs w:val="28"/>
        </w:rPr>
        <w:t>项目的</w:t>
      </w:r>
      <w:r>
        <w:rPr>
          <w:rFonts w:hint="eastAsia"/>
          <w:b/>
          <w:sz w:val="28"/>
          <w:szCs w:val="28"/>
        </w:rPr>
        <w:t>范围</w:t>
      </w:r>
    </w:p>
    <w:p w:rsidR="004D5A78" w:rsidRDefault="001A6AC6" w:rsidP="004D5A78">
      <w:pPr>
        <w:widowControl/>
        <w:spacing w:line="400" w:lineRule="exact"/>
        <w:ind w:firstLine="480"/>
        <w:outlineLvl w:val="1"/>
        <w:rPr>
          <w:sz w:val="24"/>
          <w:szCs w:val="24"/>
        </w:rPr>
      </w:pPr>
      <w:r>
        <w:rPr>
          <w:rFonts w:hint="eastAsia"/>
          <w:sz w:val="24"/>
          <w:szCs w:val="24"/>
        </w:rPr>
        <w:t>本系统为终端视频监控人员开发一种高效的视频摘要技术和视频事件分析技术，概括来讲在开发过程中主要研究范围有以下几点：</w:t>
      </w:r>
    </w:p>
    <w:p w:rsidR="001A6AC6" w:rsidRPr="001A6AC6" w:rsidRDefault="001A6AC6" w:rsidP="001A6AC6">
      <w:pPr>
        <w:pStyle w:val="a7"/>
        <w:widowControl/>
        <w:numPr>
          <w:ilvl w:val="0"/>
          <w:numId w:val="14"/>
        </w:numPr>
        <w:spacing w:line="400" w:lineRule="exact"/>
        <w:ind w:firstLineChars="0"/>
        <w:outlineLvl w:val="1"/>
        <w:rPr>
          <w:sz w:val="24"/>
          <w:szCs w:val="24"/>
        </w:rPr>
      </w:pPr>
      <w:r w:rsidRPr="001A6AC6">
        <w:rPr>
          <w:rFonts w:hint="eastAsia"/>
          <w:sz w:val="24"/>
          <w:szCs w:val="24"/>
        </w:rPr>
        <w:t>视频中摘要事件的提取：实现将视频中的摘要事件逐个提取出来并且进行标号以便识别。</w:t>
      </w:r>
    </w:p>
    <w:p w:rsid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t>提高视频处理速度：视频处理的速度跟视频的分辨率、长度以及帧率有关，但是可以通过改进算法来使视频处理速度更快。</w:t>
      </w:r>
    </w:p>
    <w:p w:rsidR="001A6AC6" w:rsidRP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t>提高事件识别的准确率：</w:t>
      </w:r>
      <w:r w:rsidR="00030BB8">
        <w:rPr>
          <w:rFonts w:hint="eastAsia"/>
          <w:sz w:val="24"/>
          <w:szCs w:val="24"/>
        </w:rPr>
        <w:t>减少非法事件的误判、漏判是视频事件分析技术中的一个关键点，较高的事件识别准确率是此系统可用的必要条件。</w:t>
      </w:r>
    </w:p>
    <w:p w:rsidR="00B13B9F" w:rsidRPr="004D5A78" w:rsidRDefault="00B13B9F" w:rsidP="00B13B9F">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3" w:name="_Toc298320263"/>
      <w:r>
        <w:rPr>
          <w:rFonts w:hint="eastAsia"/>
          <w:b/>
          <w:sz w:val="30"/>
          <w:szCs w:val="30"/>
        </w:rPr>
        <w:t>具体研究开发内容和要重点解决的技术关键问题</w:t>
      </w:r>
      <w:bookmarkEnd w:id="23"/>
    </w:p>
    <w:p w:rsidR="00030BB8" w:rsidRDefault="00030BB8" w:rsidP="00030BB8">
      <w:pPr>
        <w:widowControl/>
        <w:outlineLvl w:val="1"/>
        <w:rPr>
          <w:b/>
          <w:sz w:val="30"/>
          <w:szCs w:val="30"/>
        </w:rPr>
      </w:pPr>
    </w:p>
    <w:p w:rsidR="006C1163" w:rsidRDefault="00C735B4" w:rsidP="006C1163">
      <w:pPr>
        <w:spacing w:line="400" w:lineRule="exact"/>
        <w:jc w:val="left"/>
        <w:outlineLvl w:val="2"/>
        <w:rPr>
          <w:b/>
          <w:sz w:val="28"/>
          <w:szCs w:val="28"/>
        </w:rPr>
      </w:pPr>
      <w:r w:rsidRPr="006C1163">
        <w:rPr>
          <w:rFonts w:ascii="Times New Roman" w:hAnsi="Times New Roman" w:cs="Times New Roman"/>
          <w:b/>
          <w:sz w:val="28"/>
          <w:szCs w:val="28"/>
        </w:rPr>
        <w:t>3.2.1</w:t>
      </w:r>
      <w:r w:rsidRPr="006C1163">
        <w:rPr>
          <w:rFonts w:hint="eastAsia"/>
          <w:b/>
          <w:sz w:val="28"/>
          <w:szCs w:val="28"/>
        </w:rPr>
        <w:t xml:space="preserve"> </w:t>
      </w:r>
      <w:r w:rsidR="006C1163">
        <w:rPr>
          <w:rFonts w:hint="eastAsia"/>
          <w:b/>
          <w:sz w:val="28"/>
          <w:szCs w:val="28"/>
        </w:rPr>
        <w:t>具体研究</w:t>
      </w:r>
      <w:r w:rsidR="00806861" w:rsidRPr="006C1163">
        <w:rPr>
          <w:rFonts w:hint="eastAsia"/>
          <w:b/>
          <w:sz w:val="28"/>
          <w:szCs w:val="28"/>
        </w:rPr>
        <w:t>开发内容：</w:t>
      </w:r>
    </w:p>
    <w:p w:rsidR="00C735B4" w:rsidRPr="006C1163" w:rsidRDefault="006C1163" w:rsidP="006C1163">
      <w:pPr>
        <w:spacing w:line="400" w:lineRule="exact"/>
        <w:ind w:firstLine="420"/>
        <w:jc w:val="left"/>
        <w:outlineLvl w:val="2"/>
        <w:rPr>
          <w:b/>
          <w:sz w:val="28"/>
          <w:szCs w:val="28"/>
        </w:rPr>
      </w:pPr>
      <w:r>
        <w:rPr>
          <w:rFonts w:hint="eastAsia"/>
          <w:sz w:val="24"/>
          <w:szCs w:val="24"/>
        </w:rPr>
        <w:t>（</w:t>
      </w:r>
      <w:r>
        <w:rPr>
          <w:rFonts w:hint="eastAsia"/>
          <w:sz w:val="24"/>
          <w:szCs w:val="24"/>
        </w:rPr>
        <w:t>1</w:t>
      </w:r>
      <w:r>
        <w:rPr>
          <w:rFonts w:hint="eastAsia"/>
          <w:sz w:val="24"/>
          <w:szCs w:val="24"/>
        </w:rPr>
        <w:t>）视频中运动物体的检测与跟踪。这个技术的实现是视频摘要提取的前提条件，视频摘要事件就是指视频中某个物体的运动事件，要将其从视频中提取出来就必须先对其进行检测与跟踪，记录其轮廓大小、位置以及运动的轨迹等信息，在根据这些信息将其从视频中提取。</w:t>
      </w:r>
      <w:r w:rsidR="008D782B">
        <w:rPr>
          <w:rFonts w:hint="eastAsia"/>
          <w:sz w:val="24"/>
          <w:szCs w:val="24"/>
        </w:rPr>
        <w:t>我们采用帧差法对视频进行运动物体检测与跟踪，这个算法将作为视频摘要技术的程序核心。图</w:t>
      </w:r>
      <w:r w:rsidR="008D782B">
        <w:rPr>
          <w:rFonts w:hint="eastAsia"/>
          <w:sz w:val="24"/>
          <w:szCs w:val="24"/>
        </w:rPr>
        <w:t>3-1</w:t>
      </w:r>
      <w:r w:rsidR="008D782B">
        <w:rPr>
          <w:rFonts w:hint="eastAsia"/>
          <w:sz w:val="24"/>
          <w:szCs w:val="24"/>
        </w:rPr>
        <w:t>是帧差法的算法流程图。</w:t>
      </w:r>
    </w:p>
    <w:p w:rsidR="00C735B4" w:rsidRDefault="00C735B4" w:rsidP="00C735B4">
      <w:pPr>
        <w:spacing w:line="400" w:lineRule="exact"/>
        <w:jc w:val="left"/>
        <w:outlineLvl w:val="2"/>
        <w:rPr>
          <w:sz w:val="24"/>
          <w:szCs w:val="24"/>
        </w:rPr>
      </w:pPr>
    </w:p>
    <w:p w:rsidR="008D782B" w:rsidRPr="008D782B" w:rsidRDefault="00CA6B8D" w:rsidP="008D782B">
      <w:pPr>
        <w:widowControl/>
        <w:spacing w:line="400" w:lineRule="exact"/>
        <w:ind w:firstLine="465"/>
        <w:jc w:val="center"/>
        <w:rPr>
          <w:rFonts w:ascii="Simsun" w:hAnsi="Simsun" w:cs="宋体" w:hint="eastAsia"/>
          <w:color w:val="000000"/>
          <w:kern w:val="0"/>
          <w:szCs w:val="21"/>
        </w:rPr>
      </w:pPr>
      <w:r>
        <w:rPr>
          <w:rFonts w:ascii="Simsun" w:hAnsi="Simsun" w:cs="宋体" w:hint="eastAsia"/>
          <w:noProof/>
          <w:color w:val="000000"/>
          <w:kern w:val="0"/>
          <w:szCs w:val="21"/>
        </w:rPr>
        <w:lastRenderedPageBreak/>
        <w:pict>
          <v:group id="_x0000_s2098" editas="canvas" style="position:absolute;left:0;text-align:left;margin-left:7.5pt;margin-top:13.5pt;width:448.4pt;height:421.5pt;z-index:251666432" coordorigin="1712,1710" coordsize="8968,8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1712;top:1710;width:8968;height:8430" o:preferrelative="f">
              <v:fill o:detectmouseclick="t"/>
              <v:path o:extrusionok="t" o:connecttype="none"/>
              <o:lock v:ext="edit" text="t"/>
            </v:shape>
            <v:roundrect id="_x0000_s2100" style="position:absolute;left:5461;top:2055;width:1455;height:480" arcsize="10923f">
              <v:textbox style="mso-next-textbox:#_x0000_s2100">
                <w:txbxContent>
                  <w:p w:rsidR="00DD0F15" w:rsidRDefault="00DD0F15" w:rsidP="008D782B">
                    <w:pPr>
                      <w:jc w:val="center"/>
                    </w:pPr>
                    <w:r>
                      <w:rPr>
                        <w:rFonts w:hint="eastAsia"/>
                      </w:rPr>
                      <w:t>开始</w:t>
                    </w:r>
                  </w:p>
                </w:txbxContent>
              </v:textbox>
            </v:roundrect>
            <v:rect id="_x0000_s2101" style="position:absolute;left:5251;top:3015;width:1889;height:480">
              <v:textbox style="mso-next-textbox:#_x0000_s2101">
                <w:txbxContent>
                  <w:p w:rsidR="00DD0F15" w:rsidRDefault="00DD0F15" w:rsidP="008D782B">
                    <w:pPr>
                      <w:jc w:val="center"/>
                    </w:pPr>
                    <w:r>
                      <w:rPr>
                        <w:rFonts w:hint="eastAsia"/>
                      </w:rPr>
                      <w:t>图像序列采集</w:t>
                    </w:r>
                  </w:p>
                </w:txbxContent>
              </v:textbox>
            </v:rect>
            <v:rect id="_x0000_s2102" style="position:absolute;left:5266;top:3915;width:1889;height:480">
              <v:textbox style="mso-next-textbox:#_x0000_s2102">
                <w:txbxContent>
                  <w:p w:rsidR="00DD0F15" w:rsidRDefault="00DD0F15" w:rsidP="008D782B">
                    <w:pPr>
                      <w:jc w:val="center"/>
                    </w:pPr>
                    <w:r>
                      <w:rPr>
                        <w:rFonts w:hint="eastAsia"/>
                      </w:rPr>
                      <w:t>图像增强</w:t>
                    </w:r>
                  </w:p>
                </w:txbxContent>
              </v:textbox>
            </v:rect>
            <v:rect id="_x0000_s2103" style="position:absolute;left:5281;top:4830;width:1889;height:480">
              <v:textbox style="mso-next-textbox:#_x0000_s2103">
                <w:txbxContent>
                  <w:p w:rsidR="00DD0F15" w:rsidRDefault="00DD0F15" w:rsidP="008D782B">
                    <w:pPr>
                      <w:jc w:val="center"/>
                    </w:pPr>
                    <w:r>
                      <w:rPr>
                        <w:rFonts w:hint="eastAsia"/>
                      </w:rPr>
                      <w:t>滤波处理</w:t>
                    </w:r>
                  </w:p>
                </w:txbxContent>
              </v:textbox>
            </v:rect>
            <v:rect id="_x0000_s2104" style="position:absolute;left:5281;top:5700;width:1889;height:480">
              <v:textbox style="mso-next-textbox:#_x0000_s2104">
                <w:txbxContent>
                  <w:p w:rsidR="00DD0F15" w:rsidRDefault="00DD0F15" w:rsidP="008D782B">
                    <w:pPr>
                      <w:jc w:val="center"/>
                    </w:pPr>
                    <w:r>
                      <w:rPr>
                        <w:rFonts w:hint="eastAsia"/>
                      </w:rPr>
                      <w:t>帧差法处理</w:t>
                    </w:r>
                  </w:p>
                </w:txbxContent>
              </v:textbox>
            </v:rect>
            <v:rect id="_x0000_s2105" style="position:absolute;left:5221;top:6630;width:2039;height:480">
              <v:textbox style="mso-next-textbox:#_x0000_s2105">
                <w:txbxContent>
                  <w:p w:rsidR="00DD0F15" w:rsidRDefault="00DD0F15" w:rsidP="008D782B">
                    <w:pPr>
                      <w:jc w:val="center"/>
                    </w:pPr>
                    <w:r>
                      <w:rPr>
                        <w:rFonts w:hint="eastAsia"/>
                      </w:rPr>
                      <w:t>得出运动物体轮廓</w:t>
                    </w:r>
                  </w:p>
                </w:txbxContent>
              </v:textbox>
            </v:rect>
            <v:shapetype id="_x0000_t110" coordsize="21600,21600" o:spt="110" path="m10800,l,10800,10800,21600,21600,10800xe">
              <v:stroke joinstyle="miter"/>
              <v:path gradientshapeok="t" o:connecttype="rect" textboxrect="5400,5400,16200,16200"/>
            </v:shapetype>
            <v:shape id="_x0000_s2106" type="#_x0000_t110" style="position:absolute;left:5101;top:7650;width:2294;height:1320">
              <v:textbox style="mso-next-textbox:#_x0000_s2106">
                <w:txbxContent>
                  <w:p w:rsidR="00DD0F15" w:rsidRDefault="00DD0F15" w:rsidP="008D782B">
                    <w:pPr>
                      <w:jc w:val="center"/>
                    </w:pPr>
                    <w:r>
                      <w:rPr>
                        <w:rFonts w:hint="eastAsia"/>
                      </w:rPr>
                      <w:t>视频是</w:t>
                    </w:r>
                  </w:p>
                  <w:p w:rsidR="00DD0F15" w:rsidRDefault="00DD0F15" w:rsidP="008D782B">
                    <w:pPr>
                      <w:jc w:val="center"/>
                    </w:pPr>
                    <w:r>
                      <w:rPr>
                        <w:rFonts w:hint="eastAsia"/>
                      </w:rPr>
                      <w:t>否结束</w:t>
                    </w:r>
                  </w:p>
                </w:txbxContent>
              </v:textbox>
            </v:shape>
            <v:roundrect id="_x0000_s2107" style="position:absolute;left:5446;top:9495;width:1589;height:570" arcsize="10923f">
              <v:textbox style="mso-next-textbox:#_x0000_s2107">
                <w:txbxContent>
                  <w:p w:rsidR="00DD0F15" w:rsidRDefault="00DD0F15" w:rsidP="008D782B">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_x0000_s2108" type="#_x0000_t32" style="position:absolute;left:6189;top:2535;width:7;height:480" o:connectortype="straight">
              <v:stroke endarrow="block"/>
            </v:shape>
            <v:shape id="_x0000_s2109" type="#_x0000_t32" style="position:absolute;left:6196;top:3495;width:15;height:420" o:connectortype="straight">
              <v:stroke endarrow="block"/>
            </v:shape>
            <v:shape id="_x0000_s2110" type="#_x0000_t32" style="position:absolute;left:6211;top:4395;width:15;height:435" o:connectortype="straight">
              <v:stroke endarrow="block"/>
            </v:shape>
            <v:shape id="_x0000_s2111" type="#_x0000_t32" style="position:absolute;left:6226;top:5310;width:1;height:390" o:connectortype="straight">
              <v:stroke endarrow="block"/>
            </v:shape>
            <v:shape id="_x0000_s2112" type="#_x0000_t32" style="position:absolute;left:6226;top:6180;width:15;height:450" o:connectortype="straight">
              <v:stroke endarrow="block"/>
            </v:shape>
            <v:shape id="_x0000_s2113" type="#_x0000_t32" style="position:absolute;left:6241;top:7110;width:7;height:540" o:connectortype="straight">
              <v:stroke endarrow="block"/>
            </v:shape>
            <v:shape id="_x0000_s2114" type="#_x0000_t32" style="position:absolute;left:6241;top:8970;width:7;height:525;flip:x" o:connectortype="straight">
              <v:stroke endarrow="block"/>
            </v:shape>
            <v:shapetype id="_x0000_t202" coordsize="21600,21600" o:spt="202" path="m,l,21600r21600,l21600,xe">
              <v:stroke joinstyle="miter"/>
              <v:path gradientshapeok="t" o:connecttype="rect"/>
            </v:shapetype>
            <v:shape id="_x0000_s2115" type="#_x0000_t202" style="position:absolute;left:6195;top:8970;width:376;height:435" filled="f" stroked="f">
              <v:textbox style="mso-next-textbox:#_x0000_s2115">
                <w:txbxContent>
                  <w:p w:rsidR="00DD0F15" w:rsidRDefault="00DD0F15" w:rsidP="008D782B">
                    <w:r>
                      <w:rPr>
                        <w:rFonts w:hint="eastAsia"/>
                      </w:rPr>
                      <w:t>是</w:t>
                    </w:r>
                  </w:p>
                </w:txbxContent>
              </v:textbox>
            </v:shape>
            <v:shape id="_x0000_s2116" type="#_x0000_t202" style="position:absolute;left:4530;top:8310;width:465;height:660" filled="f" stroked="f">
              <v:textbox style="mso-next-textbox:#_x0000_s2116">
                <w:txbxContent>
                  <w:p w:rsidR="00DD0F15" w:rsidRDefault="00DD0F15" w:rsidP="008D782B">
                    <w:r>
                      <w:rPr>
                        <w:rFonts w:hint="eastAsia"/>
                      </w:rPr>
                      <w:t>否</w:t>
                    </w:r>
                  </w:p>
                </w:txbxContent>
              </v:textbox>
            </v:shape>
            <v:shape id="_x0000_s2117" type="#_x0000_t32" style="position:absolute;left:4170;top:2715;width:2019;height:1" o:connectortype="straight">
              <v:stroke endarrow="block"/>
            </v:shape>
            <v:shape id="_x0000_s2118" type="#_x0000_t32" style="position:absolute;left:4170;top:2716;width:0;height:5594" o:connectortype="straight"/>
            <v:shape id="_x0000_s2119" type="#_x0000_t32" style="position:absolute;left:4170;top:8310;width:931;height:0" o:connectortype="straight"/>
            <w10:wrap type="topAndBottom"/>
          </v:group>
        </w:pict>
      </w:r>
      <w:r w:rsidR="008D782B" w:rsidRPr="008D782B">
        <w:rPr>
          <w:rFonts w:ascii="Simsun" w:hAnsi="Simsun" w:cs="宋体" w:hint="eastAsia"/>
          <w:color w:val="000000"/>
          <w:kern w:val="0"/>
          <w:szCs w:val="21"/>
        </w:rPr>
        <w:t>图</w:t>
      </w:r>
      <w:r w:rsidR="008D782B" w:rsidRPr="008D782B">
        <w:rPr>
          <w:rFonts w:ascii="Simsun" w:hAnsi="Simsun" w:cs="宋体" w:hint="eastAsia"/>
          <w:color w:val="000000"/>
          <w:kern w:val="0"/>
          <w:szCs w:val="21"/>
        </w:rPr>
        <w:t>3-</w:t>
      </w:r>
      <w:r w:rsidR="008D782B">
        <w:rPr>
          <w:rFonts w:ascii="Simsun" w:hAnsi="Simsun" w:cs="宋体" w:hint="eastAsia"/>
          <w:color w:val="000000"/>
          <w:kern w:val="0"/>
          <w:szCs w:val="21"/>
        </w:rPr>
        <w:t>1</w:t>
      </w:r>
      <w:r w:rsidR="008D782B" w:rsidRPr="008D782B">
        <w:rPr>
          <w:rFonts w:ascii="Simsun" w:hAnsi="Simsun" w:cs="宋体" w:hint="eastAsia"/>
          <w:color w:val="000000"/>
          <w:kern w:val="0"/>
          <w:szCs w:val="21"/>
        </w:rPr>
        <w:t xml:space="preserve"> </w:t>
      </w:r>
      <w:r w:rsidR="008D782B" w:rsidRPr="008D782B">
        <w:rPr>
          <w:rFonts w:ascii="Simsun" w:hAnsi="Simsun" w:cs="宋体" w:hint="eastAsia"/>
          <w:color w:val="000000"/>
          <w:kern w:val="0"/>
          <w:szCs w:val="21"/>
        </w:rPr>
        <w:t>帧差法的算法流程图</w:t>
      </w:r>
    </w:p>
    <w:p w:rsidR="00C735B4" w:rsidRDefault="008D782B" w:rsidP="008D782B">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视频摘要的提取。此技术是在对视频进行运动物体检测与跟踪之后保存了视频运动事件的具体信息的基础上，对这些事件进行提取。这里只提取运动事件的最小轮廓以及其运动的过程，然后将这些事件一起重组到</w:t>
      </w:r>
      <w:r w:rsidR="008E0933">
        <w:rPr>
          <w:rFonts w:hint="eastAsia"/>
          <w:sz w:val="24"/>
          <w:szCs w:val="24"/>
        </w:rPr>
        <w:t>以</w:t>
      </w:r>
      <w:r>
        <w:rPr>
          <w:rFonts w:hint="eastAsia"/>
          <w:sz w:val="24"/>
          <w:szCs w:val="24"/>
        </w:rPr>
        <w:t>源视频的背景</w:t>
      </w:r>
      <w:r w:rsidR="008E0933">
        <w:rPr>
          <w:rFonts w:hint="eastAsia"/>
          <w:sz w:val="24"/>
          <w:szCs w:val="24"/>
        </w:rPr>
        <w:t>为背景的视频</w:t>
      </w:r>
      <w:r>
        <w:rPr>
          <w:rFonts w:hint="eastAsia"/>
          <w:sz w:val="24"/>
          <w:szCs w:val="24"/>
        </w:rPr>
        <w:t>中，并且半透明化处理</w:t>
      </w:r>
      <w:r w:rsidR="008E0933">
        <w:rPr>
          <w:rFonts w:hint="eastAsia"/>
          <w:sz w:val="24"/>
          <w:szCs w:val="24"/>
        </w:rPr>
        <w:t>和进行事件标号，以便识别。图</w:t>
      </w:r>
      <w:r w:rsidR="008E0933">
        <w:rPr>
          <w:rFonts w:hint="eastAsia"/>
          <w:sz w:val="24"/>
          <w:szCs w:val="24"/>
        </w:rPr>
        <w:t>3-2</w:t>
      </w:r>
      <w:r w:rsidR="008E0933">
        <w:rPr>
          <w:rFonts w:hint="eastAsia"/>
          <w:sz w:val="24"/>
          <w:szCs w:val="24"/>
        </w:rPr>
        <w:t>是对视频摘要进行提取的流程图。</w:t>
      </w:r>
    </w:p>
    <w:p w:rsidR="00C735B4" w:rsidRDefault="00C735B4"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CA6B8D" w:rsidP="00C735B4">
      <w:pPr>
        <w:spacing w:line="400" w:lineRule="exact"/>
        <w:jc w:val="left"/>
        <w:outlineLvl w:val="2"/>
        <w:rPr>
          <w:sz w:val="24"/>
          <w:szCs w:val="24"/>
        </w:rPr>
      </w:pPr>
      <w:r>
        <w:rPr>
          <w:noProof/>
          <w:sz w:val="24"/>
          <w:szCs w:val="24"/>
        </w:rPr>
        <w:lastRenderedPageBreak/>
        <w:pict>
          <v:group id="_x0000_s2121" editas="canvas" style="position:absolute;margin-left:11.25pt;margin-top:22.5pt;width:415.3pt;height:317.25pt;z-index:251667456" coordorigin="2025,1890" coordsize="8306,6345" o:allowoverlap="f">
            <o:lock v:ext="edit" aspectratio="t"/>
            <v:shape id="_x0000_s2120" type="#_x0000_t75" style="position:absolute;left:2025;top:1890;width:8306;height:6345" o:preferrelative="f">
              <v:fill o:detectmouseclick="t"/>
              <v:path o:extrusionok="t" o:connecttype="none"/>
              <o:lock v:ext="edit" text="t"/>
            </v:shape>
            <v:roundrect id="_x0000_s2122" style="position:absolute;left:5250;top:1980;width:915;height:465" arcsize="10923f">
              <v:textbox>
                <w:txbxContent>
                  <w:p w:rsidR="00DD0F15" w:rsidRDefault="00DD0F15" w:rsidP="001F0821">
                    <w:pPr>
                      <w:jc w:val="center"/>
                    </w:pPr>
                    <w:r>
                      <w:rPr>
                        <w:rFonts w:hint="eastAsia"/>
                      </w:rPr>
                      <w:t>开始</w:t>
                    </w:r>
                  </w:p>
                </w:txbxContent>
              </v:textbox>
            </v:roundrect>
            <v:rect id="_x0000_s2123" style="position:absolute;left:4696;top:2790;width:2009;height:810">
              <v:textbox>
                <w:txbxContent>
                  <w:p w:rsidR="00DD0F15" w:rsidRDefault="00DD0F15" w:rsidP="001F0821">
                    <w:r>
                      <w:rPr>
                        <w:rFonts w:hint="eastAsia"/>
                      </w:rPr>
                      <w:t>逐个读取源视频中运动事件的信息</w:t>
                    </w:r>
                  </w:p>
                </w:txbxContent>
              </v:textbox>
            </v:rect>
            <v:rect id="_x0000_s2124" style="position:absolute;left:4411;top:3870;width:2594;height:735">
              <v:textbox>
                <w:txbxContent>
                  <w:p w:rsidR="00DD0F15" w:rsidRDefault="00DD0F15" w:rsidP="001F0821">
                    <w:r>
                      <w:rPr>
                        <w:rFonts w:hint="eastAsia"/>
                      </w:rPr>
                      <w:t>提取每个运动事件的最小矩形轮廓、运动轨迹</w:t>
                    </w:r>
                  </w:p>
                </w:txbxContent>
              </v:textbox>
            </v:rect>
            <v:rect id="_x0000_s2125" style="position:absolute;left:4515;top:6330;width:2415;height:825">
              <v:textbox>
                <w:txbxContent>
                  <w:p w:rsidR="00DD0F15" w:rsidRDefault="00DD0F15" w:rsidP="001F0821">
                    <w:r>
                      <w:rPr>
                        <w:rFonts w:hint="eastAsia"/>
                      </w:rPr>
                      <w:t>将运动事件都整合到一个新的视频中</w:t>
                    </w:r>
                  </w:p>
                </w:txbxContent>
              </v:textbox>
            </v:rect>
            <v:rect id="_x0000_s2126" style="position:absolute;left:4456;top:4890;width:2519;height:1125">
              <v:textbox>
                <w:txbxContent>
                  <w:p w:rsidR="00DD0F15" w:rsidRDefault="00DD0F15" w:rsidP="001F0821">
                    <w:r>
                      <w:rPr>
                        <w:rFonts w:hint="eastAsia"/>
                      </w:rPr>
                      <w:t>对每个提取的运动事件都进行半透明化处理，并且进行编号</w:t>
                    </w:r>
                  </w:p>
                </w:txbxContent>
              </v:textbox>
            </v:rect>
            <v:roundrect id="_x0000_s2127" style="position:absolute;left:5265;top:7530;width:915;height:465" arcsize="10923f">
              <v:textbox>
                <w:txbxContent>
                  <w:p w:rsidR="00DD0F15" w:rsidRDefault="00DD0F15" w:rsidP="001F0821">
                    <w:pPr>
                      <w:jc w:val="center"/>
                    </w:pPr>
                    <w:r>
                      <w:rPr>
                        <w:rFonts w:hint="eastAsia"/>
                      </w:rPr>
                      <w:t>结束</w:t>
                    </w:r>
                  </w:p>
                </w:txbxContent>
              </v:textbox>
            </v:roundrect>
            <v:shape id="_x0000_s2128" type="#_x0000_t32" style="position:absolute;left:5701;top:2445;width:7;height:345;flip:x" o:connectortype="straight">
              <v:stroke endarrow="block"/>
            </v:shape>
            <v:shape id="_x0000_s2129" type="#_x0000_t32" style="position:absolute;left:5701;top:3600;width:7;height:270" o:connectortype="straight">
              <v:stroke endarrow="block"/>
            </v:shape>
            <v:shape id="_x0000_s2130" type="#_x0000_t32" style="position:absolute;left:5708;top:4605;width:8;height:285" o:connectortype="straight">
              <v:stroke endarrow="block"/>
            </v:shape>
            <v:shape id="_x0000_s2131" type="#_x0000_t32" style="position:absolute;left:5716;top:6015;width:7;height:315" o:connectortype="straight">
              <v:stroke endarrow="block"/>
            </v:shape>
            <v:shape id="_x0000_s2132" type="#_x0000_t32" style="position:absolute;left:5723;top:7155;width:1;height:375" o:connectortype="straight">
              <v:stroke endarrow="block"/>
            </v:shape>
            <w10:wrap type="square"/>
          </v:group>
        </w:pict>
      </w: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 xml:space="preserve">3-2 </w:t>
      </w:r>
      <w:r w:rsidRPr="001F0821">
        <w:rPr>
          <w:rFonts w:hint="eastAsia"/>
          <w:szCs w:val="21"/>
        </w:rPr>
        <w:t>提取视频摘要流程图</w:t>
      </w:r>
    </w:p>
    <w:p w:rsidR="001F0821" w:rsidRDefault="001F0821" w:rsidP="001F0821">
      <w:pPr>
        <w:spacing w:line="324" w:lineRule="auto"/>
        <w:ind w:firstLineChars="200" w:firstLine="480"/>
        <w:rPr>
          <w:rFonts w:ascii="宋体" w:hAnsi="宋体"/>
          <w:kern w:val="0"/>
          <w:sz w:val="24"/>
        </w:rPr>
      </w:pPr>
      <w:r>
        <w:rPr>
          <w:rFonts w:hint="eastAsia"/>
          <w:noProof/>
          <w:sz w:val="24"/>
          <w:szCs w:val="24"/>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1021715</wp:posOffset>
            </wp:positionV>
            <wp:extent cx="2686050" cy="2247900"/>
            <wp:effectExtent l="19050" t="0" r="0" b="0"/>
            <wp:wrapTight wrapText="bothSides">
              <wp:wrapPolygon edited="0">
                <wp:start x="-153" y="0"/>
                <wp:lineTo x="-153" y="21417"/>
                <wp:lineTo x="21600" y="21417"/>
                <wp:lineTo x="21600" y="0"/>
                <wp:lineTo x="-153" y="0"/>
              </wp:wrapPolygon>
            </wp:wrapTight>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a:srcRect/>
                    <a:stretch>
                      <a:fillRect/>
                    </a:stretch>
                  </pic:blipFill>
                  <pic:spPr bwMode="auto">
                    <a:xfrm>
                      <a:off x="0" y="0"/>
                      <a:ext cx="2686050" cy="2247900"/>
                    </a:xfrm>
                    <a:prstGeom prst="rect">
                      <a:avLst/>
                    </a:prstGeom>
                    <a:noFill/>
                    <a:ln w="9525">
                      <a:noFill/>
                      <a:miter lim="800000"/>
                      <a:headEnd/>
                      <a:tailEnd/>
                    </a:ln>
                  </pic:spPr>
                </pic:pic>
              </a:graphicData>
            </a:graphic>
          </wp:anchor>
        </w:drawing>
      </w:r>
      <w:r>
        <w:rPr>
          <w:rFonts w:hint="eastAsia"/>
          <w:sz w:val="24"/>
          <w:szCs w:val="24"/>
        </w:rPr>
        <w:t>（</w:t>
      </w:r>
      <w:r>
        <w:rPr>
          <w:rFonts w:hint="eastAsia"/>
          <w:sz w:val="24"/>
          <w:szCs w:val="24"/>
        </w:rPr>
        <w:t>3</w:t>
      </w:r>
      <w:r>
        <w:rPr>
          <w:rFonts w:hint="eastAsia"/>
          <w:sz w:val="24"/>
          <w:szCs w:val="24"/>
        </w:rPr>
        <w:t>）</w:t>
      </w:r>
      <w:r>
        <w:rPr>
          <w:rFonts w:ascii="宋体" w:hAnsi="宋体" w:hint="eastAsia"/>
          <w:kern w:val="0"/>
          <w:sz w:val="24"/>
        </w:rPr>
        <w:t>视频内容细粒度特征信息的获取，具体有：</w:t>
      </w:r>
      <w:r w:rsidRPr="002C6D70">
        <w:rPr>
          <w:rFonts w:ascii="宋体" w:hAnsi="宋体" w:hint="eastAsia"/>
          <w:kern w:val="0"/>
          <w:sz w:val="24"/>
        </w:rPr>
        <w:t>构造改进的HSV色素环模型提取</w:t>
      </w:r>
      <w:r>
        <w:rPr>
          <w:rFonts w:ascii="宋体" w:hAnsi="宋体" w:hint="eastAsia"/>
          <w:kern w:val="0"/>
          <w:sz w:val="24"/>
        </w:rPr>
        <w:t>事件</w:t>
      </w:r>
      <w:r w:rsidRPr="002C6D70">
        <w:rPr>
          <w:rFonts w:ascii="宋体" w:hAnsi="宋体" w:hint="eastAsia"/>
          <w:kern w:val="0"/>
          <w:sz w:val="24"/>
        </w:rPr>
        <w:t>对象的颜色；运用混合高斯背景建模获取</w:t>
      </w:r>
      <w:r>
        <w:rPr>
          <w:rFonts w:ascii="宋体" w:hAnsi="宋体" w:hint="eastAsia"/>
          <w:kern w:val="0"/>
          <w:sz w:val="24"/>
        </w:rPr>
        <w:t>事件</w:t>
      </w:r>
      <w:r w:rsidRPr="002C6D70">
        <w:rPr>
          <w:rFonts w:ascii="宋体" w:hAnsi="宋体" w:hint="eastAsia"/>
          <w:kern w:val="0"/>
          <w:sz w:val="24"/>
        </w:rPr>
        <w:t>轮廓和外形特征；用直方图方法提取</w:t>
      </w:r>
      <w:r>
        <w:rPr>
          <w:rFonts w:ascii="宋体" w:hAnsi="宋体" w:hint="eastAsia"/>
          <w:kern w:val="0"/>
          <w:sz w:val="24"/>
        </w:rPr>
        <w:t>图像的</w:t>
      </w:r>
      <w:r w:rsidRPr="002C6D70">
        <w:rPr>
          <w:rFonts w:ascii="宋体" w:hAnsi="宋体" w:hint="eastAsia"/>
          <w:kern w:val="0"/>
          <w:sz w:val="24"/>
        </w:rPr>
        <w:t>场景</w:t>
      </w:r>
      <w:r>
        <w:rPr>
          <w:rFonts w:ascii="宋体" w:hAnsi="宋体" w:hint="eastAsia"/>
          <w:kern w:val="0"/>
          <w:sz w:val="24"/>
        </w:rPr>
        <w:t>颜色特征</w:t>
      </w:r>
      <w:r w:rsidRPr="002C6D70">
        <w:rPr>
          <w:rFonts w:ascii="宋体" w:hAnsi="宋体" w:hint="eastAsia"/>
          <w:kern w:val="0"/>
          <w:sz w:val="24"/>
        </w:rPr>
        <w:t>；设计高维正态贝叶斯分类器对</w:t>
      </w:r>
      <w:r>
        <w:rPr>
          <w:rFonts w:ascii="宋体" w:hAnsi="宋体" w:hint="eastAsia"/>
          <w:kern w:val="0"/>
          <w:sz w:val="24"/>
        </w:rPr>
        <w:t>事件</w:t>
      </w:r>
      <w:r w:rsidRPr="002C6D70">
        <w:rPr>
          <w:rFonts w:ascii="宋体" w:hAnsi="宋体" w:hint="eastAsia"/>
          <w:kern w:val="0"/>
          <w:sz w:val="24"/>
        </w:rPr>
        <w:t>行为</w:t>
      </w:r>
      <w:r>
        <w:rPr>
          <w:rFonts w:ascii="宋体" w:hAnsi="宋体" w:hint="eastAsia"/>
          <w:kern w:val="0"/>
          <w:sz w:val="24"/>
        </w:rPr>
        <w:t>进行</w:t>
      </w:r>
      <w:r w:rsidRPr="002C6D70">
        <w:rPr>
          <w:rFonts w:ascii="宋体" w:hAnsi="宋体" w:hint="eastAsia"/>
          <w:kern w:val="0"/>
          <w:sz w:val="24"/>
        </w:rPr>
        <w:t>识别和分类。</w:t>
      </w:r>
    </w:p>
    <w:p w:rsidR="008E0933" w:rsidRPr="001F0821" w:rsidRDefault="008E0933" w:rsidP="001F0821">
      <w:pPr>
        <w:spacing w:line="400" w:lineRule="exact"/>
        <w:ind w:firstLine="420"/>
        <w:jc w:val="left"/>
        <w:outlineLvl w:val="2"/>
        <w:rPr>
          <w:sz w:val="24"/>
          <w:szCs w:val="24"/>
        </w:rPr>
      </w:pPr>
    </w:p>
    <w:p w:rsidR="008E0933" w:rsidRDefault="001F0821" w:rsidP="00C735B4">
      <w:pPr>
        <w:spacing w:line="400" w:lineRule="exact"/>
        <w:jc w:val="left"/>
        <w:outlineLvl w:val="2"/>
        <w:rPr>
          <w:sz w:val="24"/>
          <w:szCs w:val="24"/>
        </w:rPr>
      </w:pPr>
      <w:r>
        <w:rPr>
          <w:rFonts w:hint="eastAsia"/>
          <w:noProof/>
          <w:sz w:val="24"/>
          <w:szCs w:val="24"/>
        </w:rPr>
        <w:drawing>
          <wp:anchor distT="0" distB="0" distL="114300" distR="114300" simplePos="0" relativeHeight="251668480" behindDoc="0" locked="0" layoutInCell="1" allowOverlap="1">
            <wp:simplePos x="0" y="0"/>
            <wp:positionH relativeFrom="column">
              <wp:posOffset>257175</wp:posOffset>
            </wp:positionH>
            <wp:positionV relativeFrom="paragraph">
              <wp:posOffset>259715</wp:posOffset>
            </wp:positionV>
            <wp:extent cx="1657350" cy="1571625"/>
            <wp:effectExtent l="19050" t="0" r="0" b="0"/>
            <wp:wrapTopAndBottom/>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a:srcRect/>
                    <a:stretch>
                      <a:fillRect/>
                    </a:stretch>
                  </pic:blipFill>
                  <pic:spPr bwMode="auto">
                    <a:xfrm>
                      <a:off x="0" y="0"/>
                      <a:ext cx="1657350" cy="1571625"/>
                    </a:xfrm>
                    <a:prstGeom prst="rect">
                      <a:avLst/>
                    </a:prstGeom>
                    <a:noFill/>
                    <a:ln w="9525">
                      <a:noFill/>
                      <a:miter lim="800000"/>
                      <a:headEnd/>
                      <a:tailEnd/>
                    </a:ln>
                  </pic:spPr>
                </pic:pic>
              </a:graphicData>
            </a:graphic>
          </wp:anchor>
        </w:drawing>
      </w: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3-3 HSV</w:t>
      </w:r>
      <w:r w:rsidRPr="001F0821">
        <w:rPr>
          <w:rFonts w:hint="eastAsia"/>
          <w:szCs w:val="21"/>
        </w:rPr>
        <w:t>色素环模型</w:t>
      </w: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noProof/>
          <w:szCs w:val="21"/>
        </w:rPr>
        <w:lastRenderedPageBreak/>
        <w:drawing>
          <wp:anchor distT="0" distB="0" distL="114300" distR="114300" simplePos="0" relativeHeight="251670528" behindDoc="0" locked="0" layoutInCell="1" allowOverlap="1">
            <wp:simplePos x="0" y="0"/>
            <wp:positionH relativeFrom="column">
              <wp:posOffset>257175</wp:posOffset>
            </wp:positionH>
            <wp:positionV relativeFrom="paragraph">
              <wp:posOffset>190500</wp:posOffset>
            </wp:positionV>
            <wp:extent cx="4314825" cy="2857500"/>
            <wp:effectExtent l="19050" t="0" r="0" b="0"/>
            <wp:wrapTopAndBottom/>
            <wp:docPr id="4"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876800"/>
                      <a:chOff x="609600" y="990600"/>
                      <a:chExt cx="6934200" cy="4876800"/>
                    </a:xfrm>
                  </a:grpSpPr>
                  <a:sp>
                    <a:nvSpPr>
                      <a:cNvPr id="4" name="流程图: 过程 3"/>
                      <a:cNvSpPr/>
                    </a:nvSpPr>
                    <a:spPr>
                      <a:xfrm>
                        <a:off x="609600" y="990600"/>
                        <a:ext cx="26670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输入类型的基本信息（包括类名、关键字、简单描述）</a:t>
                          </a:r>
                        </a:p>
                      </a:txBody>
                      <a:useSpRect/>
                    </a:txSp>
                    <a:style>
                      <a:lnRef idx="1">
                        <a:schemeClr val="accent1"/>
                      </a:lnRef>
                      <a:fillRef idx="2">
                        <a:schemeClr val="accent1"/>
                      </a:fillRef>
                      <a:effectRef idx="1">
                        <a:schemeClr val="accent1"/>
                      </a:effectRef>
                      <a:fontRef idx="minor">
                        <a:schemeClr val="dk1"/>
                      </a:fontRef>
                    </a:style>
                  </a:sp>
                  <a:sp>
                    <a:nvSpPr>
                      <a:cNvPr id="5" name="流程图: 数据 4"/>
                      <a:cNvSpPr/>
                    </a:nvSpPr>
                    <a:spPr>
                      <a:xfrm>
                        <a:off x="6096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dirty="0">
                              <a:solidFill>
                                <a:srgbClr val="0320F3"/>
                              </a:solidFill>
                              <a:ea typeface="宋体" pitchFamily="2" charset="-122"/>
                            </a:rPr>
                            <a:t>提供样本图片（包括彩色图和二值图）</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838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7" name="流程图: 过程 6"/>
                      <a:cNvSpPr/>
                    </a:nvSpPr>
                    <a:spPr>
                      <a:xfrm>
                        <a:off x="838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sp>
                    <a:nvSpPr>
                      <a:cNvPr id="8" name="流程图: 过程 7"/>
                      <a:cNvSpPr/>
                    </a:nvSpPr>
                    <a:spPr>
                      <a:xfrm>
                        <a:off x="4800600" y="990600"/>
                        <a:ext cx="27432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输入场景的基本信息（包括场景名、关键字、简单描述）</a:t>
                          </a:r>
                        </a:p>
                      </a:txBody>
                      <a:useSpRect/>
                    </a:txSp>
                    <a:style>
                      <a:lnRef idx="1">
                        <a:schemeClr val="accent1"/>
                      </a:lnRef>
                      <a:fillRef idx="2">
                        <a:schemeClr val="accent1"/>
                      </a:fillRef>
                      <a:effectRef idx="1">
                        <a:schemeClr val="accent1"/>
                      </a:effectRef>
                      <a:fontRef idx="minor">
                        <a:schemeClr val="dk1"/>
                      </a:fontRef>
                    </a:style>
                  </a:sp>
                  <a:sp>
                    <a:nvSpPr>
                      <a:cNvPr id="9" name="流程图: 数据 8"/>
                      <a:cNvSpPr/>
                    </a:nvSpPr>
                    <a:spPr>
                      <a:xfrm>
                        <a:off x="47244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a:solidFill>
                                <a:srgbClr val="0320F3"/>
                              </a:solidFill>
                              <a:ea typeface="宋体" pitchFamily="2" charset="-122"/>
                            </a:rPr>
                            <a:t>提供样本图片</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过程 9"/>
                      <a:cNvSpPr/>
                    </a:nvSpPr>
                    <a:spPr>
                      <a:xfrm>
                        <a:off x="5029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11" name="流程图: 过程 10"/>
                      <a:cNvSpPr/>
                    </a:nvSpPr>
                    <a:spPr>
                      <a:xfrm>
                        <a:off x="5029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cxnSp>
                    <a:nvCxnSpPr>
                      <a:cNvPr id="26" name="直接箭头连接符 25"/>
                      <a:cNvCxnSpPr>
                        <a:stCxn id="0" idx="2"/>
                        <a:endCxn id="0" idx="0"/>
                      </a:cNvCxnSpPr>
                    </a:nvCxnSpPr>
                    <a:spPr>
                      <a:xfrm rot="5400000">
                        <a:off x="1524001" y="4724400"/>
                        <a:ext cx="4572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8" name="直接箭头连接符 27"/>
                      <a:cNvCxnSpPr/>
                    </a:nvCxnSpPr>
                    <a:spPr>
                      <a:xfrm rot="5400000">
                        <a:off x="16192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0" name="直接箭头连接符 29"/>
                      <a:cNvCxnSpPr>
                        <a:endCxn id="0" idx="0"/>
                      </a:cNvCxnSpPr>
                    </a:nvCxnSpPr>
                    <a:spPr>
                      <a:xfrm rot="5400000">
                        <a:off x="1562101" y="3390900"/>
                        <a:ext cx="3810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直接箭头连接符 34"/>
                      <a:cNvCxnSpPr/>
                    </a:nvCxnSpPr>
                    <a:spPr>
                      <a:xfrm rot="5400000">
                        <a:off x="58864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直接箭头连接符 35"/>
                      <a:cNvCxnSpPr/>
                    </a:nvCxnSpPr>
                    <a:spPr>
                      <a:xfrm rot="5400000">
                        <a:off x="5753894" y="3390106"/>
                        <a:ext cx="381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7" name="直接箭头连接符 36"/>
                      <a:cNvCxnSpPr/>
                    </a:nvCxnSpPr>
                    <a:spPr>
                      <a:xfrm rot="5400000">
                        <a:off x="5715794" y="4723606"/>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Pr="001F0821">
        <w:rPr>
          <w:rFonts w:hint="eastAsia"/>
          <w:szCs w:val="21"/>
        </w:rPr>
        <w:t>图</w:t>
      </w:r>
      <w:r w:rsidRPr="001F0821">
        <w:rPr>
          <w:rFonts w:hint="eastAsia"/>
          <w:szCs w:val="21"/>
        </w:rPr>
        <w:t>3-4</w:t>
      </w:r>
      <w:r w:rsidRPr="001F0821">
        <w:rPr>
          <w:rFonts w:ascii="宋体" w:hAnsi="宋体" w:hint="eastAsia"/>
          <w:kern w:val="0"/>
          <w:szCs w:val="21"/>
        </w:rPr>
        <w:t>贝叶斯分类器训练流程</w:t>
      </w:r>
    </w:p>
    <w:p w:rsidR="001F0821" w:rsidRDefault="0094419C" w:rsidP="00A972B9">
      <w:pPr>
        <w:spacing w:line="400" w:lineRule="exact"/>
        <w:ind w:firstLine="420"/>
        <w:jc w:val="left"/>
        <w:outlineLvl w:val="2"/>
        <w:rPr>
          <w:sz w:val="24"/>
          <w:szCs w:val="24"/>
        </w:rPr>
      </w:pPr>
      <w:r>
        <w:rPr>
          <w:rFonts w:hint="eastAsia"/>
          <w:sz w:val="24"/>
          <w:szCs w:val="24"/>
        </w:rPr>
        <w:t>（</w:t>
      </w:r>
      <w:r>
        <w:rPr>
          <w:rFonts w:hint="eastAsia"/>
          <w:sz w:val="24"/>
          <w:szCs w:val="24"/>
        </w:rPr>
        <w:t>4</w:t>
      </w:r>
      <w:r>
        <w:rPr>
          <w:rFonts w:hint="eastAsia"/>
          <w:sz w:val="24"/>
          <w:szCs w:val="24"/>
        </w:rPr>
        <w:t>）智能视频事件分析与识别。主要包括实时监控视频中的烟火识别，图片或者视频中的敏感信息检测，实时监控中的横幅事件识别，网上视频和图片中的色情信息识别等。</w:t>
      </w:r>
    </w:p>
    <w:p w:rsidR="00806861" w:rsidRDefault="00A972B9" w:rsidP="00806861">
      <w:pPr>
        <w:spacing w:line="400" w:lineRule="exact"/>
        <w:jc w:val="left"/>
        <w:outlineLvl w:val="2"/>
        <w:rPr>
          <w:b/>
          <w:sz w:val="28"/>
          <w:szCs w:val="28"/>
        </w:rPr>
      </w:pPr>
      <w:r w:rsidRPr="006C1163">
        <w:rPr>
          <w:rFonts w:ascii="Times New Roman" w:hAnsi="Times New Roman" w:cs="Times New Roman"/>
          <w:b/>
          <w:sz w:val="28"/>
          <w:szCs w:val="28"/>
        </w:rPr>
        <w:t>3.2.</w:t>
      </w:r>
      <w:r>
        <w:rPr>
          <w:rFonts w:ascii="Times New Roman" w:hAnsi="Times New Roman" w:cs="Times New Roman" w:hint="eastAsia"/>
          <w:b/>
          <w:sz w:val="28"/>
          <w:szCs w:val="28"/>
        </w:rPr>
        <w:t>2</w:t>
      </w:r>
      <w:r w:rsidRPr="006C1163">
        <w:rPr>
          <w:rFonts w:hint="eastAsia"/>
          <w:b/>
          <w:sz w:val="28"/>
          <w:szCs w:val="28"/>
        </w:rPr>
        <w:t xml:space="preserve"> </w:t>
      </w:r>
      <w:r>
        <w:rPr>
          <w:rFonts w:hint="eastAsia"/>
          <w:b/>
          <w:sz w:val="28"/>
          <w:szCs w:val="28"/>
        </w:rPr>
        <w:t>重点解决的关键技术问题</w:t>
      </w:r>
    </w:p>
    <w:p w:rsidR="006E6D51" w:rsidRPr="006E6D51" w:rsidRDefault="006E6D51" w:rsidP="00806861">
      <w:pPr>
        <w:spacing w:line="400" w:lineRule="exact"/>
        <w:jc w:val="left"/>
        <w:outlineLvl w:val="2"/>
        <w:rPr>
          <w:sz w:val="24"/>
          <w:szCs w:val="24"/>
        </w:rPr>
      </w:pPr>
      <w:r>
        <w:rPr>
          <w:rFonts w:hint="eastAsia"/>
          <w:b/>
          <w:sz w:val="28"/>
          <w:szCs w:val="28"/>
        </w:rPr>
        <w:tab/>
      </w:r>
      <w:r w:rsidRPr="006E6D51">
        <w:rPr>
          <w:rFonts w:hint="eastAsia"/>
          <w:sz w:val="24"/>
          <w:szCs w:val="24"/>
        </w:rPr>
        <w:t>本项目</w:t>
      </w:r>
      <w:r>
        <w:rPr>
          <w:rFonts w:hint="eastAsia"/>
          <w:sz w:val="24"/>
          <w:szCs w:val="24"/>
        </w:rPr>
        <w:t>将解决的关键技术问题有以下几点：</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1</w:t>
      </w:r>
      <w:r>
        <w:rPr>
          <w:rFonts w:hint="eastAsia"/>
          <w:sz w:val="24"/>
          <w:szCs w:val="24"/>
        </w:rPr>
        <w:t>）</w:t>
      </w:r>
      <w:r w:rsidR="00806861" w:rsidRPr="00A972B9">
        <w:rPr>
          <w:rFonts w:hint="eastAsia"/>
          <w:sz w:val="24"/>
          <w:szCs w:val="24"/>
        </w:rPr>
        <w:t>帧差法进行运动物体检测和跟踪必须要精确，所检测出来的运动物体轮廓不能比运动物体太大，也不能小于运动物体</w:t>
      </w:r>
      <w:r>
        <w:rPr>
          <w:rFonts w:hint="eastAsia"/>
          <w:sz w:val="24"/>
          <w:szCs w:val="24"/>
        </w:rPr>
        <w:t>。还有就是帧差法容易受到重叠运动物体的影响，可能会将</w:t>
      </w:r>
      <w:r>
        <w:rPr>
          <w:rFonts w:hint="eastAsia"/>
          <w:sz w:val="24"/>
          <w:szCs w:val="24"/>
        </w:rPr>
        <w:t>2</w:t>
      </w:r>
      <w:r>
        <w:rPr>
          <w:rFonts w:hint="eastAsia"/>
          <w:sz w:val="24"/>
          <w:szCs w:val="24"/>
        </w:rPr>
        <w:t>个重叠的运动物体识别为一个，这个因素会影响视频摘要提取的准确度。</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w:t>
      </w:r>
      <w:r w:rsidR="00806861" w:rsidRPr="00A972B9">
        <w:rPr>
          <w:rFonts w:hint="eastAsia"/>
          <w:sz w:val="24"/>
          <w:szCs w:val="24"/>
        </w:rPr>
        <w:t>同时</w:t>
      </w:r>
      <w:r>
        <w:rPr>
          <w:rFonts w:hint="eastAsia"/>
          <w:sz w:val="24"/>
          <w:szCs w:val="24"/>
        </w:rPr>
        <w:t>处理</w:t>
      </w:r>
      <w:r w:rsidR="00806861" w:rsidRPr="00A972B9">
        <w:rPr>
          <w:rFonts w:hint="eastAsia"/>
          <w:sz w:val="24"/>
          <w:szCs w:val="24"/>
        </w:rPr>
        <w:t>多个运动事件的时候</w:t>
      </w:r>
      <w:r>
        <w:rPr>
          <w:rFonts w:hint="eastAsia"/>
          <w:sz w:val="24"/>
          <w:szCs w:val="24"/>
        </w:rPr>
        <w:t>会占用很大的内存资源而可能导致内存溢出。</w:t>
      </w:r>
      <w:r w:rsidR="00F15155">
        <w:rPr>
          <w:rFonts w:hint="eastAsia"/>
          <w:sz w:val="24"/>
          <w:szCs w:val="24"/>
        </w:rPr>
        <w:t>这是视频摘要技术的瓶颈，其原因是整合多个运动事件的时候回在内存中存储大量的临时图片。本项目必须对运功事件的整合算法进行改进，</w:t>
      </w:r>
      <w:r w:rsidR="00806861" w:rsidRPr="00A972B9">
        <w:rPr>
          <w:rFonts w:hint="eastAsia"/>
          <w:sz w:val="24"/>
          <w:szCs w:val="24"/>
        </w:rPr>
        <w:t>要尽量减少内存的使用率，避免内存溢出</w:t>
      </w:r>
      <w:r w:rsidR="00F15155">
        <w:rPr>
          <w:rFonts w:hint="eastAsia"/>
          <w:sz w:val="24"/>
          <w:szCs w:val="24"/>
        </w:rPr>
        <w:t>，不然技术的可行性则无法体现</w:t>
      </w:r>
      <w:r w:rsidR="00806861" w:rsidRPr="00A972B9">
        <w:rPr>
          <w:rFonts w:hint="eastAsia"/>
          <w:sz w:val="24"/>
          <w:szCs w:val="24"/>
        </w:rPr>
        <w:t>。</w:t>
      </w:r>
    </w:p>
    <w:p w:rsidR="00906F3C" w:rsidRDefault="00A972B9" w:rsidP="006E6D51">
      <w:pPr>
        <w:spacing w:line="400" w:lineRule="exact"/>
        <w:ind w:firstLine="420"/>
        <w:jc w:val="left"/>
        <w:outlineLvl w:val="2"/>
        <w:rPr>
          <w:sz w:val="24"/>
          <w:szCs w:val="24"/>
        </w:rPr>
      </w:pPr>
      <w:r>
        <w:rPr>
          <w:rFonts w:hint="eastAsia"/>
          <w:sz w:val="24"/>
          <w:szCs w:val="24"/>
        </w:rPr>
        <w:t>（</w:t>
      </w:r>
      <w:r>
        <w:rPr>
          <w:rFonts w:hint="eastAsia"/>
          <w:sz w:val="24"/>
          <w:szCs w:val="24"/>
        </w:rPr>
        <w:t>3</w:t>
      </w:r>
      <w:r>
        <w:rPr>
          <w:rFonts w:hint="eastAsia"/>
          <w:sz w:val="24"/>
          <w:szCs w:val="24"/>
        </w:rPr>
        <w:t>）</w:t>
      </w:r>
      <w:r w:rsidR="006E6D51" w:rsidRPr="000B748F">
        <w:rPr>
          <w:rFonts w:ascii="宋体" w:hAnsi="宋体" w:hint="eastAsia"/>
          <w:kern w:val="0"/>
          <w:sz w:val="24"/>
        </w:rPr>
        <w:t>提高</w:t>
      </w:r>
      <w:r w:rsidR="006E6D51">
        <w:rPr>
          <w:rFonts w:ascii="宋体" w:hAnsi="宋体" w:hint="eastAsia"/>
          <w:kern w:val="0"/>
          <w:sz w:val="24"/>
        </w:rPr>
        <w:t>事件的</w:t>
      </w:r>
      <w:r w:rsidR="006E6D51" w:rsidRPr="000B748F">
        <w:rPr>
          <w:rFonts w:ascii="宋体" w:hAnsi="宋体" w:hint="eastAsia"/>
          <w:kern w:val="0"/>
          <w:sz w:val="24"/>
        </w:rPr>
        <w:t>识别率。</w:t>
      </w:r>
      <w:r w:rsidR="006E6D51">
        <w:rPr>
          <w:rFonts w:ascii="宋体" w:hAnsi="宋体" w:hint="eastAsia"/>
          <w:kern w:val="0"/>
          <w:sz w:val="24"/>
        </w:rPr>
        <w:t>由于路面的露天情况，光线强弱、反光和阴影都会使得系统对于目标颜色和形状的判断出现偏差。例如，拍摄到的物体由于光线暗或是阴影明显造成的颜色偏差和形状偏差，高速运动的物体在镜头中的变形等</w:t>
      </w:r>
      <w:r w:rsidR="006E6D51" w:rsidRPr="000B748F">
        <w:rPr>
          <w:rFonts w:ascii="宋体" w:hAnsi="宋体" w:hint="eastAsia"/>
          <w:kern w:val="0"/>
          <w:sz w:val="24"/>
        </w:rPr>
        <w:t>等复杂情况下，误识别和漏识别率普遍较高、镜头的检测所用到的颜色、纹理、运动等特征还用于最后的检索处理。这些都是本项目需要重点研究的技术细节。</w:t>
      </w:r>
    </w:p>
    <w:p w:rsidR="006E6D51" w:rsidRDefault="006E6D51" w:rsidP="00A972B9">
      <w:pPr>
        <w:spacing w:line="400" w:lineRule="exact"/>
        <w:ind w:firstLine="420"/>
        <w:jc w:val="left"/>
        <w:outlineLvl w:val="2"/>
        <w:rPr>
          <w:rFonts w:ascii="宋体" w:hAnsi="宋体"/>
          <w:kern w:val="0"/>
          <w:sz w:val="24"/>
        </w:rPr>
      </w:pPr>
      <w:r>
        <w:rPr>
          <w:rFonts w:hint="eastAsia"/>
          <w:sz w:val="24"/>
          <w:szCs w:val="24"/>
        </w:rPr>
        <w:t>（</w:t>
      </w:r>
      <w:r>
        <w:rPr>
          <w:rFonts w:hint="eastAsia"/>
          <w:sz w:val="24"/>
          <w:szCs w:val="24"/>
        </w:rPr>
        <w:t>4</w:t>
      </w:r>
      <w:r>
        <w:rPr>
          <w:rFonts w:hint="eastAsia"/>
          <w:sz w:val="24"/>
          <w:szCs w:val="24"/>
        </w:rPr>
        <w:t>）</w:t>
      </w:r>
      <w:r w:rsidRPr="000B748F">
        <w:rPr>
          <w:rFonts w:ascii="宋体" w:hAnsi="宋体" w:hint="eastAsia"/>
          <w:kern w:val="0"/>
          <w:sz w:val="24"/>
        </w:rPr>
        <w:t>提高</w:t>
      </w:r>
      <w:r>
        <w:rPr>
          <w:rFonts w:ascii="宋体" w:hAnsi="宋体" w:hint="eastAsia"/>
          <w:kern w:val="0"/>
          <w:sz w:val="24"/>
        </w:rPr>
        <w:t>视频处理的</w:t>
      </w:r>
      <w:r w:rsidRPr="000B748F">
        <w:rPr>
          <w:rFonts w:ascii="宋体" w:hAnsi="宋体" w:hint="eastAsia"/>
          <w:kern w:val="0"/>
          <w:sz w:val="24"/>
        </w:rPr>
        <w:t>速度</w:t>
      </w:r>
      <w:r>
        <w:rPr>
          <w:rFonts w:ascii="宋体" w:hAnsi="宋体" w:hint="eastAsia"/>
          <w:kern w:val="0"/>
          <w:sz w:val="24"/>
        </w:rPr>
        <w:t>，从而实现海量的视频的灵活性和稳定性</w:t>
      </w:r>
      <w:r w:rsidRPr="000B748F">
        <w:rPr>
          <w:rFonts w:ascii="宋体" w:hAnsi="宋体" w:hint="eastAsia"/>
          <w:kern w:val="0"/>
          <w:sz w:val="24"/>
        </w:rPr>
        <w:t>。这是当前诸多同类技术遇到的技术瓶颈，其原因是</w:t>
      </w:r>
      <w:r>
        <w:rPr>
          <w:rFonts w:ascii="宋体" w:hAnsi="宋体" w:hint="eastAsia"/>
          <w:kern w:val="0"/>
          <w:sz w:val="24"/>
        </w:rPr>
        <w:t>视频</w:t>
      </w:r>
      <w:r w:rsidRPr="000B748F">
        <w:rPr>
          <w:rFonts w:ascii="宋体" w:hAnsi="宋体" w:hint="eastAsia"/>
          <w:kern w:val="0"/>
          <w:sz w:val="24"/>
        </w:rPr>
        <w:t>信息搜索的方式主要是线性地逐帧匹配。本项目作为一种新型的</w:t>
      </w:r>
      <w:r>
        <w:rPr>
          <w:rFonts w:ascii="宋体" w:hAnsi="宋体" w:hint="eastAsia"/>
          <w:kern w:val="0"/>
          <w:sz w:val="24"/>
        </w:rPr>
        <w:t>视频摘要和视频事件分析</w:t>
      </w:r>
      <w:r w:rsidRPr="000B748F">
        <w:rPr>
          <w:rFonts w:ascii="宋体" w:hAnsi="宋体" w:hint="eastAsia"/>
          <w:kern w:val="0"/>
          <w:sz w:val="24"/>
        </w:rPr>
        <w:t>技术，必须攻克此难</w:t>
      </w:r>
      <w:r w:rsidRPr="000B748F">
        <w:rPr>
          <w:rFonts w:ascii="宋体" w:hAnsi="宋体" w:hint="eastAsia"/>
          <w:kern w:val="0"/>
          <w:sz w:val="24"/>
        </w:rPr>
        <w:lastRenderedPageBreak/>
        <w:t>题，不然技术的创新性和必要性则无法体现。</w:t>
      </w:r>
    </w:p>
    <w:p w:rsidR="00030BB8" w:rsidRPr="00030BB8" w:rsidRDefault="00030BB8" w:rsidP="00030BB8">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4" w:name="_Toc298320264"/>
      <w:r>
        <w:rPr>
          <w:rFonts w:hint="eastAsia"/>
          <w:b/>
          <w:sz w:val="30"/>
          <w:szCs w:val="30"/>
        </w:rPr>
        <w:t>项目的特色、创新之处和技术的先进性</w:t>
      </w:r>
      <w:bookmarkEnd w:id="24"/>
    </w:p>
    <w:p w:rsidR="00810516" w:rsidRDefault="006145DA" w:rsidP="00810516">
      <w:pPr>
        <w:widowControl/>
        <w:outlineLvl w:val="1"/>
        <w:rPr>
          <w:b/>
          <w:sz w:val="30"/>
          <w:szCs w:val="30"/>
        </w:rPr>
      </w:pPr>
      <w:r>
        <w:rPr>
          <w:b/>
          <w:noProof/>
          <w:sz w:val="30"/>
          <w:szCs w:val="30"/>
        </w:rPr>
      </w:r>
      <w:r>
        <w:rPr>
          <w:b/>
          <w:sz w:val="30"/>
          <w:szCs w:val="30"/>
        </w:rPr>
        <w:pict>
          <v:group id="_x0000_s2138" editas="canvas" style="width:415.3pt;height:249.2pt;mso-position-horizontal-relative:char;mso-position-vertical-relative:line" coordorigin="1800,3091" coordsize="8306,4984">
            <o:lock v:ext="edit" aspectratio="t"/>
            <v:shape id="_x0000_s2139" type="#_x0000_t75" style="position:absolute;left:1800;top:3091;width:8306;height:4984" o:preferrelative="f">
              <v:fill o:detectmouseclick="t"/>
              <v:path o:extrusionok="t" o:connecttype="none"/>
              <o:lock v:ext="edit" text="t"/>
            </v:shape>
            <v:roundrect id="_x0000_s2140" style="position:absolute;left:2880;top:3345;width:1560;height:750"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sidRPr="006145DA">
                      <w:rPr>
                        <w:rFonts w:hint="eastAsia"/>
                        <w:sz w:val="28"/>
                        <w:szCs w:val="28"/>
                      </w:rPr>
                      <w:t>准确</w:t>
                    </w:r>
                  </w:p>
                </w:txbxContent>
              </v:textbox>
            </v:roundrect>
            <v:roundrect id="_x0000_s2141" style="position:absolute;left:2880;top:4290;width:1560;height:750"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快速</w:t>
                    </w:r>
                  </w:p>
                </w:txbxContent>
              </v:textbox>
            </v:roundrect>
            <v:roundrect id="_x0000_s2142" style="position:absolute;left:2880;top:5280;width:1560;height:749"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精确</w:t>
                    </w:r>
                  </w:p>
                </w:txbxContent>
              </v:textbox>
            </v:roundrect>
            <v:roundrect id="_x0000_s2143" style="position:absolute;left:2880;top:6254;width:1560;height:752"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健壮</w:t>
                    </w:r>
                  </w:p>
                </w:txbxContent>
              </v:textbox>
            </v:roundrect>
            <v:roundrect id="_x0000_s2144" style="position:absolute;left:2880;top:7190;width:1560;height:750" arcsize="10923f" fillcolor="#92cddc [1944]" strokecolor="#92cddc [1944]" strokeweight="1pt">
              <v:fill color2="#daeef3 [664]" angle="-45" focus="-50%" type="gradient"/>
              <v:shadow on="t" type="perspective" color="#205867 [1608]" opacity=".5" offset="1pt" offset2="-3pt"/>
              <v:textbox>
                <w:txbxContent>
                  <w:p w:rsidR="00DD0F15" w:rsidRPr="006145DA" w:rsidRDefault="00DD0F15" w:rsidP="00EE2553">
                    <w:pPr>
                      <w:jc w:val="center"/>
                      <w:rPr>
                        <w:rFonts w:hint="eastAsia"/>
                        <w:sz w:val="28"/>
                        <w:szCs w:val="28"/>
                      </w:rPr>
                    </w:pPr>
                    <w:r>
                      <w:rPr>
                        <w:rFonts w:hint="eastAsia"/>
                        <w:sz w:val="28"/>
                        <w:szCs w:val="28"/>
                      </w:rPr>
                      <w:t>扩展</w:t>
                    </w:r>
                  </w:p>
                </w:txbxContent>
              </v:textbox>
            </v:roundrect>
            <v:rect id="_x0000_s2145" style="position:absolute;left:4440;top:3255;width:4455;height:840" fillcolor="#ffc000" strokecolor="#4f81bd [3204]" strokeweight="1pt">
              <v:stroke dashstyle="dash"/>
              <v:shadow color="#868686"/>
              <v:textbox>
                <w:txbxContent>
                  <w:p w:rsidR="00DD0F15" w:rsidRPr="006145DA" w:rsidRDefault="00DD0F15" w:rsidP="00EE2553">
                    <w:pPr>
                      <w:rPr>
                        <w:sz w:val="24"/>
                        <w:szCs w:val="24"/>
                      </w:rPr>
                    </w:pPr>
                    <w:r w:rsidRPr="006145DA">
                      <w:rPr>
                        <w:rFonts w:hint="eastAsia"/>
                        <w:sz w:val="24"/>
                        <w:szCs w:val="24"/>
                      </w:rPr>
                      <w:t>准确的提取视频中的摘要事件，不遗漏任何一个摘要事件</w:t>
                    </w:r>
                  </w:p>
                </w:txbxContent>
              </v:textbox>
            </v:rect>
            <v:rect id="_x0000_s2146" style="position:absolute;left:4440;top:4200;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视频摘要提取时间低于视频长度的五分之一，事件分析如文本浏览一样快</w:t>
                    </w:r>
                  </w:p>
                </w:txbxContent>
              </v:textbox>
            </v:rect>
            <v:rect id="_x0000_s2147" style="position:absolute;left:4440;top:5189;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视频事件分析粒度细化到：颜色、几何比率、轮廓、行为、场景和文字特征等</w:t>
                    </w:r>
                  </w:p>
                </w:txbxContent>
              </v:textbox>
            </v:rect>
            <v:rect id="_x0000_s2148" style="position:absolute;left:4440;top:6166;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视频摘要和事件分析不受视频数量与容量影响，支持批量处理</w:t>
                    </w:r>
                  </w:p>
                </w:txbxContent>
              </v:textbox>
            </v:rect>
            <v:rect id="_x0000_s2149" style="position:absolute;left:4440;top:7100;width:4455;height:840" fillcolor="#ffc000" strokecolor="#4f81bd [3204]" strokeweight="1pt">
              <v:stroke dashstyle="dash"/>
              <v:shadow color="#868686"/>
              <v:textbox>
                <w:txbxContent>
                  <w:p w:rsidR="00DD0F15" w:rsidRPr="006145DA" w:rsidRDefault="00DD0F15" w:rsidP="00EE2553">
                    <w:pPr>
                      <w:rPr>
                        <w:sz w:val="24"/>
                        <w:szCs w:val="24"/>
                      </w:rPr>
                    </w:pPr>
                    <w:r>
                      <w:rPr>
                        <w:rFonts w:hint="eastAsia"/>
                        <w:sz w:val="24"/>
                        <w:szCs w:val="24"/>
                      </w:rPr>
                      <w:t>支持添加各种视频事件的识别，系统资源可以无限次多场合移植</w:t>
                    </w:r>
                  </w:p>
                </w:txbxContent>
              </v:textbox>
            </v:rect>
            <w10:wrap type="none"/>
            <w10:anchorlock/>
          </v:group>
        </w:pict>
      </w:r>
    </w:p>
    <w:p w:rsidR="00810516" w:rsidRPr="00AB345A" w:rsidRDefault="00AB345A" w:rsidP="00DD0F15">
      <w:pPr>
        <w:widowControl/>
        <w:spacing w:line="400" w:lineRule="exact"/>
        <w:jc w:val="center"/>
        <w:outlineLvl w:val="1"/>
        <w:rPr>
          <w:szCs w:val="21"/>
        </w:rPr>
      </w:pPr>
      <w:r>
        <w:rPr>
          <w:rFonts w:hint="eastAsia"/>
          <w:szCs w:val="21"/>
        </w:rPr>
        <w:t>图</w:t>
      </w:r>
      <w:r>
        <w:rPr>
          <w:rFonts w:hint="eastAsia"/>
          <w:szCs w:val="21"/>
        </w:rPr>
        <w:t xml:space="preserve">3-5 </w:t>
      </w:r>
      <w:r>
        <w:rPr>
          <w:rFonts w:hint="eastAsia"/>
          <w:szCs w:val="21"/>
        </w:rPr>
        <w:t>项目技术先进性的简要概括</w:t>
      </w:r>
    </w:p>
    <w:p w:rsidR="00810516" w:rsidRDefault="0077305F" w:rsidP="00DD0F15">
      <w:pPr>
        <w:widowControl/>
        <w:spacing w:line="400" w:lineRule="exact"/>
        <w:ind w:firstLineChars="200" w:firstLine="480"/>
        <w:outlineLvl w:val="1"/>
        <w:rPr>
          <w:rFonts w:hint="eastAsia"/>
          <w:sz w:val="24"/>
          <w:szCs w:val="24"/>
        </w:rPr>
      </w:pPr>
      <w:r>
        <w:rPr>
          <w:rFonts w:hint="eastAsia"/>
          <w:sz w:val="24"/>
          <w:szCs w:val="24"/>
        </w:rPr>
        <w:t>系统功能的创新要点：</w:t>
      </w:r>
    </w:p>
    <w:p w:rsidR="00CC1A06" w:rsidRPr="00DD0F15" w:rsidRDefault="00DD0F15" w:rsidP="00DD0F15">
      <w:pPr>
        <w:widowControl/>
        <w:spacing w:line="400" w:lineRule="exact"/>
        <w:ind w:firstLineChars="200" w:firstLine="480"/>
        <w:outlineLvl w:val="1"/>
        <w:rPr>
          <w:rFonts w:hint="eastAsia"/>
          <w:sz w:val="24"/>
          <w:szCs w:val="24"/>
        </w:rPr>
      </w:pPr>
      <w:r w:rsidRPr="00DD0F15">
        <w:rPr>
          <w:rFonts w:hint="eastAsia"/>
          <w:sz w:val="24"/>
          <w:szCs w:val="24"/>
        </w:rPr>
        <w:t>（</w:t>
      </w:r>
      <w:r w:rsidRPr="00DD0F15">
        <w:rPr>
          <w:rFonts w:ascii="Times New Roman" w:hAnsi="Times New Roman" w:cs="Times New Roman"/>
          <w:sz w:val="24"/>
          <w:szCs w:val="24"/>
        </w:rPr>
        <w:t>1</w:t>
      </w:r>
      <w:r>
        <w:rPr>
          <w:rFonts w:hint="eastAsia"/>
          <w:sz w:val="24"/>
          <w:szCs w:val="24"/>
        </w:rPr>
        <w:t>）</w:t>
      </w:r>
      <w:r w:rsidR="00CC1A06" w:rsidRPr="00DD0F15">
        <w:rPr>
          <w:rFonts w:hint="eastAsia"/>
          <w:sz w:val="24"/>
          <w:szCs w:val="24"/>
        </w:rPr>
        <w:t>系统提出了视频摘要这一概念，视频摘要在国内基本没有人做过。提取视频摘要的优势在于，分析视频的时候系统并不用输入摘要事件的具体特征（颜色、形状等），而是无差别的把视频中所有运动事件作为视频摘要提取出来，然后整合到同一个视频中去播放，这样用户就可以在</w:t>
      </w:r>
      <w:r w:rsidR="00CC1A06" w:rsidRPr="00DD0F15">
        <w:rPr>
          <w:rFonts w:hint="eastAsia"/>
          <w:sz w:val="24"/>
          <w:szCs w:val="24"/>
        </w:rPr>
        <w:t>1</w:t>
      </w:r>
      <w:r w:rsidR="00CC1A06" w:rsidRPr="00DD0F15">
        <w:rPr>
          <w:rFonts w:hint="eastAsia"/>
          <w:sz w:val="24"/>
          <w:szCs w:val="24"/>
        </w:rPr>
        <w:t>分钟之内浏览完几个小时的监控视频摘要。</w:t>
      </w:r>
    </w:p>
    <w:p w:rsidR="00DD0F15" w:rsidRDefault="00DD0F15" w:rsidP="00DD0F15">
      <w:pPr>
        <w:spacing w:line="400" w:lineRule="exact"/>
        <w:ind w:firstLineChars="200" w:firstLine="480"/>
        <w:rPr>
          <w:rFonts w:hint="eastAsia"/>
          <w:sz w:val="24"/>
          <w:szCs w:val="24"/>
        </w:rPr>
      </w:pPr>
      <w:r w:rsidRPr="00DD0F15">
        <w:rPr>
          <w:rFonts w:hint="eastAsia"/>
          <w:sz w:val="24"/>
          <w:szCs w:val="24"/>
        </w:rPr>
        <w:t>（</w:t>
      </w:r>
      <w:r w:rsidRPr="00DD0F15">
        <w:rPr>
          <w:rFonts w:ascii="Times New Roman" w:hAnsi="Times New Roman" w:cs="Times New Roman"/>
          <w:sz w:val="24"/>
          <w:szCs w:val="24"/>
        </w:rPr>
        <w:t>2</w:t>
      </w:r>
      <w:r w:rsidRPr="00DD0F15">
        <w:rPr>
          <w:rFonts w:hint="eastAsia"/>
          <w:sz w:val="24"/>
          <w:szCs w:val="24"/>
        </w:rPr>
        <w:t>）</w:t>
      </w:r>
      <w:r>
        <w:rPr>
          <w:rFonts w:hint="eastAsia"/>
          <w:sz w:val="24"/>
          <w:szCs w:val="24"/>
        </w:rPr>
        <w:t>所有的视频摘要事件都有相对应的编号，这样用户在观看所有视频摘要事件的过程中，如果发现自己感兴趣的视频摘要事件，可以根据其编号，然后在摘要事件列表中选择相对应的视频摘要单独播放，以便更清楚的观察该视频摘要。</w:t>
      </w:r>
    </w:p>
    <w:p w:rsidR="00DD0F15" w:rsidRDefault="00DD0F15" w:rsidP="00DD0F15">
      <w:pPr>
        <w:spacing w:line="400" w:lineRule="exact"/>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）系统对每个视频进行了视频摘要的提取之后，都会</w:t>
      </w:r>
      <w:r w:rsidR="0056587A">
        <w:rPr>
          <w:rFonts w:hint="eastAsia"/>
          <w:sz w:val="24"/>
          <w:szCs w:val="24"/>
        </w:rPr>
        <w:t>将所有视频摘要信息按照一定的格式存储到数据库中，这样用户下次再想观看此视频的时候就可以直接从数据库读取视频摘要的信息，而不用进行二次提取。</w:t>
      </w:r>
    </w:p>
    <w:p w:rsidR="0056587A" w:rsidRDefault="0056587A" w:rsidP="00DD0F15">
      <w:pPr>
        <w:spacing w:line="400" w:lineRule="exact"/>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w:t>
      </w:r>
      <w:r w:rsidR="001944D6">
        <w:rPr>
          <w:rFonts w:hint="eastAsia"/>
          <w:sz w:val="24"/>
          <w:szCs w:val="24"/>
        </w:rPr>
        <w:t>现有的视频事件分析技术如果要对某个视频进行事件分析，都是要从头到尾遍历一遍整个视频，但是此系统不用这么做，因为从头到尾去分析一个视频是很消耗时间的，系统可以在提取了视频摘要之后，再用事件分析技术对这些视频摘要进行分析，节省了很多时间。</w:t>
      </w:r>
    </w:p>
    <w:p w:rsidR="001454D2" w:rsidRDefault="001454D2" w:rsidP="00DD0F15">
      <w:pPr>
        <w:spacing w:line="400" w:lineRule="exact"/>
        <w:ind w:firstLineChars="200" w:firstLine="480"/>
        <w:rPr>
          <w:rFonts w:hint="eastAsia"/>
          <w:sz w:val="24"/>
          <w:szCs w:val="24"/>
        </w:rPr>
      </w:pPr>
      <w:r>
        <w:rPr>
          <w:rFonts w:hint="eastAsia"/>
          <w:sz w:val="24"/>
          <w:szCs w:val="24"/>
        </w:rPr>
        <w:lastRenderedPageBreak/>
        <w:t>（</w:t>
      </w:r>
      <w:r>
        <w:rPr>
          <w:rFonts w:hint="eastAsia"/>
          <w:sz w:val="24"/>
          <w:szCs w:val="24"/>
        </w:rPr>
        <w:t>5</w:t>
      </w:r>
      <w:r>
        <w:rPr>
          <w:rFonts w:hint="eastAsia"/>
          <w:sz w:val="24"/>
          <w:szCs w:val="24"/>
        </w:rPr>
        <w:t>）目前系统中正在研究开发的视频事件分析技术有：烟火识别、敏感信息检测、横幅识别、色情识别等。这几个技术都是现在没有实现或者是效果不理想，这些视频事件识别技术的实现将会推进安防监控事业进一步的发展，让安防监控更加智能化，自动化。</w:t>
      </w:r>
    </w:p>
    <w:p w:rsidR="001454D2" w:rsidRPr="00DD0F15" w:rsidRDefault="001454D2" w:rsidP="00DD0F15">
      <w:pPr>
        <w:spacing w:line="400" w:lineRule="exact"/>
        <w:ind w:firstLineChars="200" w:firstLine="480"/>
        <w:rPr>
          <w:rFonts w:hint="eastAsia"/>
          <w:sz w:val="24"/>
          <w:szCs w:val="24"/>
        </w:rPr>
      </w:pPr>
      <w:r>
        <w:rPr>
          <w:rFonts w:hint="eastAsia"/>
          <w:sz w:val="24"/>
          <w:szCs w:val="24"/>
        </w:rPr>
        <w:t>（</w:t>
      </w:r>
      <w:r>
        <w:rPr>
          <w:rFonts w:hint="eastAsia"/>
          <w:sz w:val="24"/>
          <w:szCs w:val="24"/>
        </w:rPr>
        <w:t>6</w:t>
      </w:r>
      <w:r>
        <w:rPr>
          <w:rFonts w:hint="eastAsia"/>
          <w:sz w:val="24"/>
          <w:szCs w:val="24"/>
        </w:rPr>
        <w:t>）系统除了上面第（</w:t>
      </w:r>
      <w:r>
        <w:rPr>
          <w:rFonts w:hint="eastAsia"/>
          <w:sz w:val="24"/>
          <w:szCs w:val="24"/>
        </w:rPr>
        <w:t>5</w:t>
      </w:r>
      <w:r>
        <w:rPr>
          <w:rFonts w:hint="eastAsia"/>
          <w:sz w:val="24"/>
          <w:szCs w:val="24"/>
        </w:rPr>
        <w:t>）点所说到的几种视频事件分析技术之外，还可以很方便的添加其他视频事件的处理，有很好的扩展性。</w:t>
      </w:r>
    </w:p>
    <w:p w:rsidR="00AB345A" w:rsidRPr="0077305F" w:rsidRDefault="00AB345A" w:rsidP="00810516">
      <w:pPr>
        <w:widowControl/>
        <w:outlineLvl w:val="1"/>
        <w:rPr>
          <w:b/>
          <w:sz w:val="30"/>
          <w:szCs w:val="30"/>
        </w:rPr>
      </w:pPr>
    </w:p>
    <w:p w:rsidR="005721CD" w:rsidRDefault="005721CD" w:rsidP="00E42025">
      <w:pPr>
        <w:pStyle w:val="a7"/>
        <w:widowControl/>
        <w:numPr>
          <w:ilvl w:val="0"/>
          <w:numId w:val="9"/>
        </w:numPr>
        <w:ind w:firstLineChars="0"/>
        <w:outlineLvl w:val="1"/>
        <w:rPr>
          <w:rFonts w:hint="eastAsia"/>
          <w:b/>
          <w:sz w:val="30"/>
          <w:szCs w:val="30"/>
        </w:rPr>
      </w:pPr>
      <w:bookmarkStart w:id="25" w:name="_Toc298320265"/>
      <w:r>
        <w:rPr>
          <w:rFonts w:hint="eastAsia"/>
          <w:b/>
          <w:sz w:val="30"/>
          <w:szCs w:val="30"/>
        </w:rPr>
        <w:t>要达到的技术、经济指标</w:t>
      </w:r>
      <w:bookmarkEnd w:id="25"/>
    </w:p>
    <w:p w:rsidR="001454D2" w:rsidRDefault="001454D2" w:rsidP="001454D2">
      <w:pPr>
        <w:widowControl/>
        <w:outlineLvl w:val="1"/>
        <w:rPr>
          <w:rFonts w:hint="eastAsia"/>
          <w:b/>
          <w:sz w:val="30"/>
          <w:szCs w:val="30"/>
        </w:rPr>
      </w:pPr>
    </w:p>
    <w:p w:rsidR="00440588" w:rsidRDefault="00440588" w:rsidP="00440588">
      <w:pPr>
        <w:pStyle w:val="a7"/>
        <w:widowControl/>
        <w:numPr>
          <w:ilvl w:val="0"/>
          <w:numId w:val="18"/>
        </w:numPr>
        <w:ind w:firstLineChars="0"/>
        <w:outlineLvl w:val="1"/>
        <w:rPr>
          <w:rFonts w:hint="eastAsia"/>
          <w:b/>
          <w:sz w:val="28"/>
          <w:szCs w:val="28"/>
        </w:rPr>
      </w:pPr>
      <w:r w:rsidRPr="00440588">
        <w:rPr>
          <w:rFonts w:hint="eastAsia"/>
          <w:b/>
          <w:sz w:val="28"/>
          <w:szCs w:val="28"/>
        </w:rPr>
        <w:t>项目技术指标</w:t>
      </w:r>
    </w:p>
    <w:p w:rsidR="00440588" w:rsidRPr="00440588" w:rsidRDefault="00440588" w:rsidP="00EF0D6E">
      <w:pPr>
        <w:widowControl/>
        <w:spacing w:line="400" w:lineRule="exact"/>
        <w:ind w:firstLineChars="200" w:firstLine="480"/>
        <w:outlineLvl w:val="1"/>
        <w:rPr>
          <w:rFonts w:hint="eastAsia"/>
          <w:b/>
          <w:sz w:val="28"/>
          <w:szCs w:val="28"/>
        </w:rPr>
      </w:pPr>
      <w:r w:rsidRPr="00440588">
        <w:rPr>
          <w:rFonts w:hint="eastAsia"/>
          <w:sz w:val="24"/>
          <w:szCs w:val="24"/>
        </w:rPr>
        <w:t>（</w:t>
      </w:r>
      <w:r w:rsidRPr="00440588">
        <w:rPr>
          <w:rFonts w:hint="eastAsia"/>
          <w:sz w:val="24"/>
          <w:szCs w:val="24"/>
        </w:rPr>
        <w:t>1</w:t>
      </w:r>
      <w:r w:rsidRPr="00440588">
        <w:rPr>
          <w:rFonts w:hint="eastAsia"/>
          <w:sz w:val="24"/>
          <w:szCs w:val="24"/>
        </w:rPr>
        <w:t>）支持所有</w:t>
      </w:r>
      <w:r w:rsidRPr="00440588">
        <w:rPr>
          <w:rFonts w:hint="eastAsia"/>
          <w:sz w:val="24"/>
          <w:szCs w:val="24"/>
        </w:rPr>
        <w:t>avi</w:t>
      </w:r>
      <w:r w:rsidRPr="00440588">
        <w:rPr>
          <w:rFonts w:hint="eastAsia"/>
          <w:sz w:val="24"/>
          <w:szCs w:val="24"/>
        </w:rPr>
        <w:t>编码格式的监控视频，其他格式的视频需要进行格式转换；</w:t>
      </w:r>
    </w:p>
    <w:p w:rsidR="00440588" w:rsidRPr="00440588" w:rsidRDefault="00440588" w:rsidP="00EF0D6E">
      <w:pPr>
        <w:spacing w:line="400" w:lineRule="exact"/>
        <w:ind w:firstLineChars="200" w:firstLine="480"/>
        <w:rPr>
          <w:rFonts w:hint="eastAsia"/>
          <w:sz w:val="24"/>
          <w:szCs w:val="24"/>
        </w:rPr>
      </w:pPr>
      <w:r w:rsidRPr="00440588">
        <w:rPr>
          <w:rFonts w:hint="eastAsia"/>
          <w:sz w:val="24"/>
          <w:szCs w:val="24"/>
        </w:rPr>
        <w:t>（</w:t>
      </w:r>
      <w:r w:rsidRPr="00440588">
        <w:rPr>
          <w:rFonts w:hint="eastAsia"/>
          <w:sz w:val="24"/>
          <w:szCs w:val="24"/>
        </w:rPr>
        <w:t>2</w:t>
      </w:r>
      <w:r w:rsidRPr="00440588">
        <w:rPr>
          <w:rFonts w:hint="eastAsia"/>
          <w:sz w:val="24"/>
          <w:szCs w:val="24"/>
        </w:rPr>
        <w:t>）在视频摘要提取过程中，视频摘要处理时间与视频的帧率、分辨率和长度有关，但是提取时间要小于整个视频长度的五分之一</w:t>
      </w:r>
      <w:r>
        <w:rPr>
          <w:rFonts w:hint="eastAsia"/>
          <w:sz w:val="24"/>
          <w:szCs w:val="24"/>
        </w:rPr>
        <w:t>；</w:t>
      </w:r>
    </w:p>
    <w:p w:rsidR="00440588" w:rsidRDefault="00440588" w:rsidP="00EF0D6E">
      <w:pPr>
        <w:spacing w:line="400" w:lineRule="exact"/>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）能同时处理至少</w:t>
      </w:r>
      <w:r>
        <w:rPr>
          <w:rFonts w:hint="eastAsia"/>
          <w:sz w:val="24"/>
          <w:szCs w:val="24"/>
        </w:rPr>
        <w:t>150</w:t>
      </w:r>
      <w:r>
        <w:rPr>
          <w:rFonts w:hint="eastAsia"/>
          <w:sz w:val="24"/>
          <w:szCs w:val="24"/>
        </w:rPr>
        <w:t>个的视频摘要事件，所生成的所有摘要事件视频长度要在</w:t>
      </w:r>
      <w:r>
        <w:rPr>
          <w:rFonts w:hint="eastAsia"/>
          <w:sz w:val="24"/>
          <w:szCs w:val="24"/>
        </w:rPr>
        <w:t>2</w:t>
      </w:r>
      <w:r>
        <w:rPr>
          <w:rFonts w:hint="eastAsia"/>
          <w:sz w:val="24"/>
          <w:szCs w:val="24"/>
        </w:rPr>
        <w:t>分钟内；</w:t>
      </w:r>
    </w:p>
    <w:p w:rsidR="00440588" w:rsidRDefault="00440588" w:rsidP="00EF0D6E">
      <w:pPr>
        <w:spacing w:line="400" w:lineRule="exact"/>
        <w:ind w:firstLineChars="200" w:firstLine="480"/>
        <w:rPr>
          <w:rFonts w:hint="eastAsia"/>
          <w:sz w:val="24"/>
          <w:szCs w:val="24"/>
        </w:rPr>
      </w:pPr>
      <w:r>
        <w:rPr>
          <w:rFonts w:hint="eastAsia"/>
          <w:sz w:val="24"/>
          <w:szCs w:val="24"/>
        </w:rPr>
        <w:t>（</w:t>
      </w:r>
      <w:r>
        <w:rPr>
          <w:rFonts w:hint="eastAsia"/>
          <w:sz w:val="24"/>
          <w:szCs w:val="24"/>
        </w:rPr>
        <w:t>4</w:t>
      </w:r>
      <w:r>
        <w:rPr>
          <w:rFonts w:hint="eastAsia"/>
          <w:sz w:val="24"/>
          <w:szCs w:val="24"/>
        </w:rPr>
        <w:t>）对视频事件的分析识别准确率应该在</w:t>
      </w:r>
      <w:r>
        <w:rPr>
          <w:rFonts w:hint="eastAsia"/>
          <w:sz w:val="24"/>
          <w:szCs w:val="24"/>
        </w:rPr>
        <w:t>95%</w:t>
      </w:r>
      <w:r>
        <w:rPr>
          <w:rFonts w:hint="eastAsia"/>
          <w:sz w:val="24"/>
          <w:szCs w:val="24"/>
        </w:rPr>
        <w:t>以上，对每一个视频摘要事件的识别时间不超过</w:t>
      </w:r>
      <w:r>
        <w:rPr>
          <w:rFonts w:hint="eastAsia"/>
          <w:sz w:val="24"/>
          <w:szCs w:val="24"/>
        </w:rPr>
        <w:t>3</w:t>
      </w:r>
      <w:r>
        <w:rPr>
          <w:rFonts w:hint="eastAsia"/>
          <w:sz w:val="24"/>
          <w:szCs w:val="24"/>
        </w:rPr>
        <w:t>秒</w:t>
      </w:r>
      <w:r w:rsidR="00EF0D6E">
        <w:rPr>
          <w:rFonts w:hint="eastAsia"/>
          <w:sz w:val="24"/>
          <w:szCs w:val="24"/>
        </w:rPr>
        <w:t>；</w:t>
      </w:r>
    </w:p>
    <w:p w:rsidR="00EF0D6E" w:rsidRPr="00440588" w:rsidRDefault="00EF0D6E" w:rsidP="00EF0D6E">
      <w:pPr>
        <w:spacing w:line="400" w:lineRule="exact"/>
        <w:ind w:firstLineChars="200" w:firstLine="480"/>
        <w:rPr>
          <w:rFonts w:hint="eastAsia"/>
          <w:sz w:val="24"/>
          <w:szCs w:val="24"/>
        </w:rPr>
      </w:pPr>
      <w:r>
        <w:rPr>
          <w:rFonts w:hint="eastAsia"/>
          <w:sz w:val="24"/>
          <w:szCs w:val="24"/>
        </w:rPr>
        <w:t>（</w:t>
      </w:r>
      <w:r>
        <w:rPr>
          <w:rFonts w:hint="eastAsia"/>
          <w:sz w:val="24"/>
          <w:szCs w:val="24"/>
        </w:rPr>
        <w:t>5</w:t>
      </w:r>
      <w:r>
        <w:rPr>
          <w:rFonts w:hint="eastAsia"/>
          <w:sz w:val="24"/>
          <w:szCs w:val="24"/>
        </w:rPr>
        <w:t>）识别到非法事件后发出警报的时间小于</w:t>
      </w:r>
      <w:r>
        <w:rPr>
          <w:rFonts w:hint="eastAsia"/>
          <w:sz w:val="24"/>
          <w:szCs w:val="24"/>
        </w:rPr>
        <w:t>0.5</w:t>
      </w:r>
      <w:r>
        <w:rPr>
          <w:rFonts w:hint="eastAsia"/>
          <w:sz w:val="24"/>
          <w:szCs w:val="24"/>
        </w:rPr>
        <w:t>秒。</w:t>
      </w:r>
    </w:p>
    <w:p w:rsidR="00EF0D6E" w:rsidRDefault="00EF0D6E" w:rsidP="00EF0D6E">
      <w:pPr>
        <w:pStyle w:val="a7"/>
        <w:widowControl/>
        <w:numPr>
          <w:ilvl w:val="0"/>
          <w:numId w:val="18"/>
        </w:numPr>
        <w:ind w:firstLineChars="0"/>
        <w:outlineLvl w:val="1"/>
        <w:rPr>
          <w:rFonts w:hint="eastAsia"/>
          <w:b/>
          <w:sz w:val="28"/>
          <w:szCs w:val="28"/>
        </w:rPr>
      </w:pPr>
      <w:r w:rsidRPr="00440588">
        <w:rPr>
          <w:rFonts w:hint="eastAsia"/>
          <w:b/>
          <w:sz w:val="28"/>
          <w:szCs w:val="28"/>
        </w:rPr>
        <w:t>项目</w:t>
      </w:r>
      <w:r>
        <w:rPr>
          <w:rFonts w:hint="eastAsia"/>
          <w:b/>
          <w:sz w:val="28"/>
          <w:szCs w:val="28"/>
        </w:rPr>
        <w:t>经济指标</w:t>
      </w:r>
    </w:p>
    <w:p w:rsidR="00EF0D6E" w:rsidRDefault="00EF0D6E" w:rsidP="00EF0D6E">
      <w:pPr>
        <w:spacing w:line="324" w:lineRule="auto"/>
        <w:ind w:firstLineChars="200" w:firstLine="480"/>
        <w:rPr>
          <w:rFonts w:ascii="宋体" w:hAnsi="宋体" w:hint="eastAsia"/>
          <w:kern w:val="0"/>
          <w:sz w:val="24"/>
        </w:rPr>
      </w:pPr>
      <w:r>
        <w:rPr>
          <w:rFonts w:ascii="宋体" w:hAnsi="宋体" w:hint="eastAsia"/>
          <w:kern w:val="0"/>
          <w:sz w:val="24"/>
        </w:rPr>
        <w:t>因为本系统可以运用到社会各业中，大到警察的城市监控，小到公司内部的安防监控，需求量也很大，因此5万元/套系统的价格很有竞争力。</w:t>
      </w:r>
    </w:p>
    <w:p w:rsidR="00EF0D6E" w:rsidRPr="00EF0D6E" w:rsidRDefault="00EF0D6E" w:rsidP="00EF0D6E">
      <w:pPr>
        <w:spacing w:line="324" w:lineRule="auto"/>
        <w:ind w:firstLineChars="200" w:firstLine="480"/>
        <w:rPr>
          <w:rFonts w:ascii="宋体" w:hAnsi="宋体" w:hint="eastAsia"/>
          <w:kern w:val="0"/>
          <w:sz w:val="24"/>
        </w:rPr>
      </w:pPr>
    </w:p>
    <w:p w:rsidR="00EF0D6E" w:rsidRPr="00EF0D6E" w:rsidRDefault="00EF0D6E" w:rsidP="00EF0D6E">
      <w:pPr>
        <w:widowControl/>
        <w:jc w:val="center"/>
        <w:outlineLvl w:val="1"/>
        <w:rPr>
          <w:rFonts w:hint="eastAsia"/>
          <w:szCs w:val="21"/>
        </w:rPr>
      </w:pPr>
      <w:r>
        <w:rPr>
          <w:rFonts w:hint="eastAsia"/>
          <w:szCs w:val="21"/>
        </w:rPr>
        <w:t>表</w:t>
      </w:r>
      <w:r>
        <w:rPr>
          <w:rFonts w:hint="eastAsia"/>
          <w:szCs w:val="21"/>
        </w:rPr>
        <w:t xml:space="preserve">3-1 </w:t>
      </w:r>
      <w:r>
        <w:rPr>
          <w:rFonts w:hint="eastAsia"/>
          <w:szCs w:val="21"/>
        </w:rPr>
        <w:t>视频摘要和视频事件分析系统开发方</w:t>
      </w:r>
      <w:r>
        <w:rPr>
          <w:rFonts w:hint="eastAsia"/>
          <w:szCs w:val="21"/>
        </w:rPr>
        <w:t>5</w:t>
      </w:r>
      <w:r>
        <w:rPr>
          <w:rFonts w:hint="eastAsia"/>
          <w:szCs w:val="21"/>
        </w:rPr>
        <w:t>年盈利预测</w:t>
      </w:r>
    </w:p>
    <w:tbl>
      <w:tblPr>
        <w:tblStyle w:val="ab"/>
        <w:tblW w:w="0" w:type="auto"/>
        <w:jc w:val="center"/>
        <w:tblLook w:val="04A0"/>
      </w:tblPr>
      <w:tblGrid>
        <w:gridCol w:w="2376"/>
        <w:gridCol w:w="1003"/>
        <w:gridCol w:w="1003"/>
        <w:gridCol w:w="1003"/>
        <w:gridCol w:w="1003"/>
        <w:gridCol w:w="1003"/>
      </w:tblGrid>
      <w:tr w:rsidR="00EF0D6E" w:rsidTr="0042709E">
        <w:trPr>
          <w:jc w:val="center"/>
        </w:trPr>
        <w:tc>
          <w:tcPr>
            <w:tcW w:w="0" w:type="auto"/>
            <w:tcBorders>
              <w:tl2br w:val="single" w:sz="4" w:space="0" w:color="auto"/>
            </w:tcBorders>
          </w:tcPr>
          <w:p w:rsidR="00EF0D6E" w:rsidRDefault="00EF0D6E" w:rsidP="0042709E">
            <w:pPr>
              <w:spacing w:line="400" w:lineRule="exact"/>
              <w:jc w:val="left"/>
              <w:outlineLvl w:val="2"/>
              <w:rPr>
                <w:sz w:val="24"/>
                <w:szCs w:val="24"/>
              </w:rPr>
            </w:pPr>
          </w:p>
        </w:tc>
        <w:tc>
          <w:tcPr>
            <w:tcW w:w="0" w:type="auto"/>
          </w:tcPr>
          <w:p w:rsidR="00EF0D6E" w:rsidRDefault="00EF0D6E" w:rsidP="0042709E">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EF0D6E" w:rsidRDefault="00EF0D6E" w:rsidP="0042709E">
            <w:pPr>
              <w:spacing w:line="400" w:lineRule="exact"/>
              <w:jc w:val="left"/>
              <w:outlineLvl w:val="2"/>
              <w:rPr>
                <w:sz w:val="24"/>
                <w:szCs w:val="24"/>
              </w:rPr>
            </w:pPr>
            <w:r>
              <w:rPr>
                <w:rFonts w:hint="eastAsia"/>
                <w:sz w:val="24"/>
                <w:szCs w:val="24"/>
              </w:rPr>
              <w:t>2015</w:t>
            </w:r>
            <w:r>
              <w:rPr>
                <w:rFonts w:hint="eastAsia"/>
                <w:sz w:val="24"/>
                <w:szCs w:val="24"/>
              </w:rPr>
              <w:t>年</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年销售预测（套）</w:t>
            </w:r>
          </w:p>
        </w:tc>
        <w:tc>
          <w:tcPr>
            <w:tcW w:w="0" w:type="auto"/>
          </w:tcPr>
          <w:p w:rsidR="00EF0D6E" w:rsidRDefault="00EF0D6E" w:rsidP="0042709E">
            <w:pPr>
              <w:spacing w:line="400" w:lineRule="exact"/>
              <w:jc w:val="center"/>
              <w:outlineLvl w:val="2"/>
              <w:rPr>
                <w:sz w:val="24"/>
                <w:szCs w:val="24"/>
              </w:rPr>
            </w:pPr>
            <w:r>
              <w:rPr>
                <w:rFonts w:hint="eastAsia"/>
                <w:sz w:val="24"/>
                <w:szCs w:val="24"/>
              </w:rPr>
              <w:t>5</w:t>
            </w:r>
          </w:p>
        </w:tc>
        <w:tc>
          <w:tcPr>
            <w:tcW w:w="0" w:type="auto"/>
          </w:tcPr>
          <w:p w:rsidR="00EF0D6E" w:rsidRDefault="00EF0D6E" w:rsidP="0042709E">
            <w:pPr>
              <w:spacing w:line="400" w:lineRule="exact"/>
              <w:jc w:val="center"/>
              <w:outlineLvl w:val="2"/>
              <w:rPr>
                <w:sz w:val="24"/>
                <w:szCs w:val="24"/>
              </w:rPr>
            </w:pPr>
            <w:r>
              <w:rPr>
                <w:rFonts w:hint="eastAsia"/>
                <w:sz w:val="24"/>
                <w:szCs w:val="24"/>
              </w:rPr>
              <w:t>10</w:t>
            </w:r>
          </w:p>
        </w:tc>
        <w:tc>
          <w:tcPr>
            <w:tcW w:w="0" w:type="auto"/>
          </w:tcPr>
          <w:p w:rsidR="00EF0D6E" w:rsidRDefault="00EF0D6E" w:rsidP="0042709E">
            <w:pPr>
              <w:spacing w:line="400" w:lineRule="exact"/>
              <w:jc w:val="center"/>
              <w:outlineLvl w:val="2"/>
              <w:rPr>
                <w:sz w:val="24"/>
                <w:szCs w:val="24"/>
              </w:rPr>
            </w:pPr>
            <w:r>
              <w:rPr>
                <w:rFonts w:hint="eastAsia"/>
                <w:sz w:val="24"/>
                <w:szCs w:val="24"/>
              </w:rPr>
              <w:t>15</w:t>
            </w:r>
          </w:p>
        </w:tc>
        <w:tc>
          <w:tcPr>
            <w:tcW w:w="0" w:type="auto"/>
          </w:tcPr>
          <w:p w:rsidR="00EF0D6E" w:rsidRDefault="00EF0D6E" w:rsidP="0042709E">
            <w:pPr>
              <w:spacing w:line="400" w:lineRule="exact"/>
              <w:jc w:val="center"/>
              <w:outlineLvl w:val="2"/>
              <w:rPr>
                <w:sz w:val="24"/>
                <w:szCs w:val="24"/>
              </w:rPr>
            </w:pPr>
            <w:r>
              <w:rPr>
                <w:rFonts w:hint="eastAsia"/>
                <w:sz w:val="24"/>
                <w:szCs w:val="24"/>
              </w:rPr>
              <w:t>20</w:t>
            </w:r>
          </w:p>
        </w:tc>
        <w:tc>
          <w:tcPr>
            <w:tcW w:w="0" w:type="auto"/>
          </w:tcPr>
          <w:p w:rsidR="00EF0D6E" w:rsidRDefault="00EF0D6E" w:rsidP="0042709E">
            <w:pPr>
              <w:spacing w:line="400" w:lineRule="exact"/>
              <w:jc w:val="center"/>
              <w:outlineLvl w:val="2"/>
              <w:rPr>
                <w:sz w:val="24"/>
                <w:szCs w:val="24"/>
              </w:rPr>
            </w:pPr>
            <w:r>
              <w:rPr>
                <w:rFonts w:hint="eastAsia"/>
                <w:sz w:val="24"/>
                <w:szCs w:val="24"/>
              </w:rPr>
              <w:t>25</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收入预测（万元）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25</w:t>
            </w:r>
          </w:p>
        </w:tc>
        <w:tc>
          <w:tcPr>
            <w:tcW w:w="0" w:type="auto"/>
          </w:tcPr>
          <w:p w:rsidR="00EF0D6E" w:rsidRDefault="00EF0D6E" w:rsidP="0042709E">
            <w:pPr>
              <w:spacing w:line="400" w:lineRule="exact"/>
              <w:jc w:val="center"/>
              <w:outlineLvl w:val="2"/>
              <w:rPr>
                <w:sz w:val="24"/>
                <w:szCs w:val="24"/>
              </w:rPr>
            </w:pPr>
            <w:r>
              <w:rPr>
                <w:rFonts w:hint="eastAsia"/>
                <w:sz w:val="24"/>
                <w:szCs w:val="24"/>
              </w:rPr>
              <w:t>50</w:t>
            </w:r>
          </w:p>
        </w:tc>
        <w:tc>
          <w:tcPr>
            <w:tcW w:w="0" w:type="auto"/>
          </w:tcPr>
          <w:p w:rsidR="00EF0D6E" w:rsidRDefault="00EF0D6E" w:rsidP="0042709E">
            <w:pPr>
              <w:spacing w:line="400" w:lineRule="exact"/>
              <w:jc w:val="center"/>
              <w:outlineLvl w:val="2"/>
              <w:rPr>
                <w:sz w:val="24"/>
                <w:szCs w:val="24"/>
              </w:rPr>
            </w:pPr>
            <w:r>
              <w:rPr>
                <w:rFonts w:hint="eastAsia"/>
                <w:sz w:val="24"/>
                <w:szCs w:val="24"/>
              </w:rPr>
              <w:t>75</w:t>
            </w:r>
          </w:p>
        </w:tc>
        <w:tc>
          <w:tcPr>
            <w:tcW w:w="0" w:type="auto"/>
          </w:tcPr>
          <w:p w:rsidR="00EF0D6E" w:rsidRDefault="00EF0D6E" w:rsidP="0042709E">
            <w:pPr>
              <w:spacing w:line="400" w:lineRule="exact"/>
              <w:jc w:val="center"/>
              <w:outlineLvl w:val="2"/>
              <w:rPr>
                <w:sz w:val="24"/>
                <w:szCs w:val="24"/>
              </w:rPr>
            </w:pPr>
            <w:r>
              <w:rPr>
                <w:rFonts w:hint="eastAsia"/>
                <w:sz w:val="24"/>
                <w:szCs w:val="24"/>
              </w:rPr>
              <w:t>100</w:t>
            </w:r>
          </w:p>
        </w:tc>
        <w:tc>
          <w:tcPr>
            <w:tcW w:w="0" w:type="auto"/>
          </w:tcPr>
          <w:p w:rsidR="00EF0D6E" w:rsidRDefault="00EF0D6E" w:rsidP="0042709E">
            <w:pPr>
              <w:spacing w:line="400" w:lineRule="exact"/>
              <w:jc w:val="center"/>
              <w:outlineLvl w:val="2"/>
              <w:rPr>
                <w:sz w:val="24"/>
                <w:szCs w:val="24"/>
              </w:rPr>
            </w:pPr>
            <w:r>
              <w:rPr>
                <w:rFonts w:hint="eastAsia"/>
                <w:sz w:val="24"/>
                <w:szCs w:val="24"/>
              </w:rPr>
              <w:t>125</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成本预测（万元）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15</w:t>
            </w:r>
          </w:p>
        </w:tc>
        <w:tc>
          <w:tcPr>
            <w:tcW w:w="0" w:type="auto"/>
          </w:tcPr>
          <w:p w:rsidR="00EF0D6E" w:rsidRDefault="00EF0D6E" w:rsidP="0042709E">
            <w:pPr>
              <w:spacing w:line="400" w:lineRule="exact"/>
              <w:jc w:val="center"/>
              <w:outlineLvl w:val="2"/>
              <w:rPr>
                <w:sz w:val="24"/>
                <w:szCs w:val="24"/>
              </w:rPr>
            </w:pPr>
            <w:r>
              <w:rPr>
                <w:rFonts w:hint="eastAsia"/>
                <w:sz w:val="24"/>
                <w:szCs w:val="24"/>
              </w:rPr>
              <w:t>30</w:t>
            </w:r>
          </w:p>
        </w:tc>
        <w:tc>
          <w:tcPr>
            <w:tcW w:w="0" w:type="auto"/>
          </w:tcPr>
          <w:p w:rsidR="00EF0D6E" w:rsidRDefault="00EF0D6E" w:rsidP="0042709E">
            <w:pPr>
              <w:spacing w:line="400" w:lineRule="exact"/>
              <w:jc w:val="center"/>
              <w:outlineLvl w:val="2"/>
              <w:rPr>
                <w:sz w:val="24"/>
                <w:szCs w:val="24"/>
              </w:rPr>
            </w:pPr>
            <w:r>
              <w:rPr>
                <w:rFonts w:hint="eastAsia"/>
                <w:sz w:val="24"/>
                <w:szCs w:val="24"/>
              </w:rPr>
              <w:t>45</w:t>
            </w:r>
          </w:p>
        </w:tc>
        <w:tc>
          <w:tcPr>
            <w:tcW w:w="0" w:type="auto"/>
          </w:tcPr>
          <w:p w:rsidR="00EF0D6E" w:rsidRDefault="00EF0D6E" w:rsidP="0042709E">
            <w:pPr>
              <w:spacing w:line="400" w:lineRule="exact"/>
              <w:jc w:val="center"/>
              <w:outlineLvl w:val="2"/>
              <w:rPr>
                <w:sz w:val="24"/>
                <w:szCs w:val="24"/>
              </w:rPr>
            </w:pPr>
            <w:r>
              <w:rPr>
                <w:rFonts w:hint="eastAsia"/>
                <w:sz w:val="24"/>
                <w:szCs w:val="24"/>
              </w:rPr>
              <w:t>60</w:t>
            </w:r>
          </w:p>
        </w:tc>
        <w:tc>
          <w:tcPr>
            <w:tcW w:w="0" w:type="auto"/>
          </w:tcPr>
          <w:p w:rsidR="00EF0D6E" w:rsidRDefault="00EF0D6E" w:rsidP="0042709E">
            <w:pPr>
              <w:spacing w:line="400" w:lineRule="exact"/>
              <w:jc w:val="center"/>
              <w:outlineLvl w:val="2"/>
              <w:rPr>
                <w:sz w:val="24"/>
                <w:szCs w:val="24"/>
              </w:rPr>
            </w:pPr>
            <w:r>
              <w:rPr>
                <w:rFonts w:hint="eastAsia"/>
                <w:sz w:val="24"/>
                <w:szCs w:val="24"/>
              </w:rPr>
              <w:t>75</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毛利润预测（万元）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10</w:t>
            </w:r>
          </w:p>
        </w:tc>
        <w:tc>
          <w:tcPr>
            <w:tcW w:w="0" w:type="auto"/>
          </w:tcPr>
          <w:p w:rsidR="00EF0D6E" w:rsidRDefault="00EF0D6E" w:rsidP="0042709E">
            <w:pPr>
              <w:spacing w:line="400" w:lineRule="exact"/>
              <w:jc w:val="center"/>
              <w:outlineLvl w:val="2"/>
              <w:rPr>
                <w:sz w:val="24"/>
                <w:szCs w:val="24"/>
              </w:rPr>
            </w:pPr>
            <w:r>
              <w:rPr>
                <w:rFonts w:hint="eastAsia"/>
                <w:sz w:val="24"/>
                <w:szCs w:val="24"/>
              </w:rPr>
              <w:t>20</w:t>
            </w:r>
          </w:p>
        </w:tc>
        <w:tc>
          <w:tcPr>
            <w:tcW w:w="0" w:type="auto"/>
          </w:tcPr>
          <w:p w:rsidR="00EF0D6E" w:rsidRDefault="00EF0D6E" w:rsidP="0042709E">
            <w:pPr>
              <w:spacing w:line="400" w:lineRule="exact"/>
              <w:jc w:val="center"/>
              <w:outlineLvl w:val="2"/>
              <w:rPr>
                <w:sz w:val="24"/>
                <w:szCs w:val="24"/>
              </w:rPr>
            </w:pPr>
            <w:r>
              <w:rPr>
                <w:rFonts w:hint="eastAsia"/>
                <w:sz w:val="24"/>
                <w:szCs w:val="24"/>
              </w:rPr>
              <w:t>30</w:t>
            </w:r>
          </w:p>
        </w:tc>
        <w:tc>
          <w:tcPr>
            <w:tcW w:w="0" w:type="auto"/>
          </w:tcPr>
          <w:p w:rsidR="00EF0D6E" w:rsidRDefault="00EF0D6E" w:rsidP="0042709E">
            <w:pPr>
              <w:spacing w:line="400" w:lineRule="exact"/>
              <w:jc w:val="center"/>
              <w:outlineLvl w:val="2"/>
              <w:rPr>
                <w:sz w:val="24"/>
                <w:szCs w:val="24"/>
              </w:rPr>
            </w:pPr>
            <w:r>
              <w:rPr>
                <w:rFonts w:hint="eastAsia"/>
                <w:sz w:val="24"/>
                <w:szCs w:val="24"/>
              </w:rPr>
              <w:t>40</w:t>
            </w:r>
          </w:p>
        </w:tc>
        <w:tc>
          <w:tcPr>
            <w:tcW w:w="0" w:type="auto"/>
          </w:tcPr>
          <w:p w:rsidR="00EF0D6E" w:rsidRDefault="00EF0D6E" w:rsidP="0042709E">
            <w:pPr>
              <w:spacing w:line="400" w:lineRule="exact"/>
              <w:jc w:val="center"/>
              <w:outlineLvl w:val="2"/>
              <w:rPr>
                <w:sz w:val="24"/>
                <w:szCs w:val="24"/>
              </w:rPr>
            </w:pPr>
            <w:r>
              <w:rPr>
                <w:rFonts w:hint="eastAsia"/>
                <w:sz w:val="24"/>
                <w:szCs w:val="24"/>
              </w:rPr>
              <w:t>50</w:t>
            </w:r>
          </w:p>
        </w:tc>
      </w:tr>
      <w:tr w:rsidR="00EF0D6E" w:rsidTr="0042709E">
        <w:trPr>
          <w:jc w:val="center"/>
        </w:trPr>
        <w:tc>
          <w:tcPr>
            <w:tcW w:w="0" w:type="auto"/>
          </w:tcPr>
          <w:p w:rsidR="00EF0D6E" w:rsidRDefault="00EF0D6E" w:rsidP="0042709E">
            <w:pPr>
              <w:spacing w:line="400" w:lineRule="exact"/>
              <w:jc w:val="center"/>
              <w:outlineLvl w:val="2"/>
              <w:rPr>
                <w:sz w:val="24"/>
                <w:szCs w:val="24"/>
              </w:rPr>
            </w:pPr>
            <w:r>
              <w:rPr>
                <w:rFonts w:hint="eastAsia"/>
                <w:sz w:val="24"/>
                <w:szCs w:val="24"/>
              </w:rPr>
              <w:t>交税预测（万元）</w:t>
            </w:r>
          </w:p>
        </w:tc>
        <w:tc>
          <w:tcPr>
            <w:tcW w:w="0" w:type="auto"/>
          </w:tcPr>
          <w:p w:rsidR="00EF0D6E" w:rsidRDefault="00EF0D6E" w:rsidP="0042709E">
            <w:pPr>
              <w:spacing w:line="400" w:lineRule="exact"/>
              <w:jc w:val="center"/>
              <w:outlineLvl w:val="2"/>
              <w:rPr>
                <w:sz w:val="24"/>
                <w:szCs w:val="24"/>
              </w:rPr>
            </w:pPr>
            <w:r>
              <w:rPr>
                <w:rFonts w:hint="eastAsia"/>
                <w:sz w:val="24"/>
                <w:szCs w:val="24"/>
              </w:rPr>
              <w:t>3</w:t>
            </w:r>
          </w:p>
        </w:tc>
        <w:tc>
          <w:tcPr>
            <w:tcW w:w="0" w:type="auto"/>
          </w:tcPr>
          <w:p w:rsidR="00EF0D6E" w:rsidRDefault="00EF0D6E" w:rsidP="0042709E">
            <w:pPr>
              <w:spacing w:line="400" w:lineRule="exact"/>
              <w:jc w:val="center"/>
              <w:outlineLvl w:val="2"/>
              <w:rPr>
                <w:sz w:val="24"/>
                <w:szCs w:val="24"/>
              </w:rPr>
            </w:pPr>
            <w:r>
              <w:rPr>
                <w:rFonts w:hint="eastAsia"/>
                <w:sz w:val="24"/>
                <w:szCs w:val="24"/>
              </w:rPr>
              <w:t>6</w:t>
            </w:r>
          </w:p>
        </w:tc>
        <w:tc>
          <w:tcPr>
            <w:tcW w:w="0" w:type="auto"/>
          </w:tcPr>
          <w:p w:rsidR="00EF0D6E" w:rsidRDefault="00EF0D6E" w:rsidP="0042709E">
            <w:pPr>
              <w:spacing w:line="400" w:lineRule="exact"/>
              <w:jc w:val="center"/>
              <w:outlineLvl w:val="2"/>
              <w:rPr>
                <w:sz w:val="24"/>
                <w:szCs w:val="24"/>
              </w:rPr>
            </w:pPr>
            <w:r>
              <w:rPr>
                <w:rFonts w:hint="eastAsia"/>
                <w:sz w:val="24"/>
                <w:szCs w:val="24"/>
              </w:rPr>
              <w:t>9</w:t>
            </w:r>
          </w:p>
        </w:tc>
        <w:tc>
          <w:tcPr>
            <w:tcW w:w="0" w:type="auto"/>
          </w:tcPr>
          <w:p w:rsidR="00EF0D6E" w:rsidRDefault="00EF0D6E" w:rsidP="0042709E">
            <w:pPr>
              <w:spacing w:line="400" w:lineRule="exact"/>
              <w:jc w:val="center"/>
              <w:outlineLvl w:val="2"/>
              <w:rPr>
                <w:sz w:val="24"/>
                <w:szCs w:val="24"/>
              </w:rPr>
            </w:pPr>
            <w:r>
              <w:rPr>
                <w:rFonts w:hint="eastAsia"/>
                <w:sz w:val="24"/>
                <w:szCs w:val="24"/>
              </w:rPr>
              <w:t>12</w:t>
            </w:r>
          </w:p>
        </w:tc>
        <w:tc>
          <w:tcPr>
            <w:tcW w:w="0" w:type="auto"/>
          </w:tcPr>
          <w:p w:rsidR="00EF0D6E" w:rsidRDefault="00EF0D6E" w:rsidP="0042709E">
            <w:pPr>
              <w:spacing w:line="400" w:lineRule="exact"/>
              <w:jc w:val="center"/>
              <w:outlineLvl w:val="2"/>
              <w:rPr>
                <w:sz w:val="24"/>
                <w:szCs w:val="24"/>
              </w:rPr>
            </w:pPr>
            <w:r>
              <w:rPr>
                <w:rFonts w:hint="eastAsia"/>
                <w:sz w:val="24"/>
                <w:szCs w:val="24"/>
              </w:rPr>
              <w:t>15</w:t>
            </w:r>
          </w:p>
        </w:tc>
      </w:tr>
    </w:tbl>
    <w:p w:rsidR="00EF0D6E" w:rsidRPr="00EF0D6E" w:rsidRDefault="00EF0D6E" w:rsidP="00EF0D6E">
      <w:pPr>
        <w:widowControl/>
        <w:outlineLvl w:val="1"/>
        <w:rPr>
          <w:rFonts w:hint="eastAsia"/>
          <w:b/>
          <w:sz w:val="28"/>
          <w:szCs w:val="28"/>
        </w:rPr>
      </w:pPr>
    </w:p>
    <w:p w:rsidR="001454D2" w:rsidRPr="001454D2" w:rsidRDefault="001454D2" w:rsidP="001454D2">
      <w:pPr>
        <w:widowControl/>
        <w:outlineLvl w:val="1"/>
        <w:rPr>
          <w:b/>
          <w:sz w:val="30"/>
          <w:szCs w:val="30"/>
        </w:rPr>
      </w:pPr>
    </w:p>
    <w:p w:rsidR="005721CD" w:rsidRDefault="005721CD" w:rsidP="00E42025">
      <w:pPr>
        <w:pStyle w:val="a7"/>
        <w:widowControl/>
        <w:numPr>
          <w:ilvl w:val="0"/>
          <w:numId w:val="9"/>
        </w:numPr>
        <w:ind w:firstLineChars="0"/>
        <w:outlineLvl w:val="1"/>
        <w:rPr>
          <w:rFonts w:hint="eastAsia"/>
          <w:b/>
          <w:sz w:val="30"/>
          <w:szCs w:val="30"/>
        </w:rPr>
      </w:pPr>
      <w:bookmarkStart w:id="26" w:name="_Toc298320266"/>
      <w:r>
        <w:rPr>
          <w:rFonts w:hint="eastAsia"/>
          <w:b/>
          <w:sz w:val="30"/>
          <w:szCs w:val="30"/>
        </w:rPr>
        <w:t>采用的方法、技术路线以及工艺流程、合作方式</w:t>
      </w:r>
      <w:bookmarkEnd w:id="26"/>
    </w:p>
    <w:p w:rsidR="00EF0D6E" w:rsidRDefault="00EF0D6E" w:rsidP="00EF0D6E">
      <w:pPr>
        <w:widowControl/>
        <w:outlineLvl w:val="1"/>
        <w:rPr>
          <w:rFonts w:hint="eastAsia"/>
          <w:b/>
          <w:sz w:val="30"/>
          <w:szCs w:val="30"/>
        </w:rPr>
      </w:pPr>
    </w:p>
    <w:p w:rsidR="00EF0D6E" w:rsidRPr="00EF0D6E" w:rsidRDefault="00807DB6" w:rsidP="00EF0D6E">
      <w:pPr>
        <w:pStyle w:val="a7"/>
        <w:widowControl/>
        <w:numPr>
          <w:ilvl w:val="0"/>
          <w:numId w:val="20"/>
        </w:numPr>
        <w:ind w:firstLineChars="0"/>
        <w:outlineLvl w:val="1"/>
        <w:rPr>
          <w:b/>
          <w:sz w:val="28"/>
          <w:szCs w:val="28"/>
        </w:rPr>
      </w:pPr>
      <w:r>
        <w:rPr>
          <w:rFonts w:hint="eastAsia"/>
          <w:b/>
          <w:sz w:val="28"/>
          <w:szCs w:val="28"/>
        </w:rPr>
        <w:t>雏形界面</w:t>
      </w: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7" w:name="_Toc298320267"/>
      <w:r w:rsidRPr="005721CD">
        <w:rPr>
          <w:rFonts w:hint="eastAsia"/>
          <w:b/>
          <w:sz w:val="32"/>
          <w:szCs w:val="32"/>
        </w:rPr>
        <w:t>经济及社会效益分析</w:t>
      </w:r>
      <w:bookmarkEnd w:id="27"/>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b/>
          <w:sz w:val="30"/>
          <w:szCs w:val="30"/>
        </w:rPr>
      </w:pPr>
      <w:bookmarkStart w:id="28" w:name="_Toc298320268"/>
      <w:r>
        <w:rPr>
          <w:rFonts w:hint="eastAsia"/>
          <w:b/>
          <w:sz w:val="30"/>
          <w:szCs w:val="30"/>
        </w:rPr>
        <w:t>市场前景</w:t>
      </w:r>
      <w:bookmarkEnd w:id="28"/>
    </w:p>
    <w:p w:rsidR="00BC3D08" w:rsidRPr="00BC3D08" w:rsidRDefault="00BC3D08" w:rsidP="00BC3D08">
      <w:pPr>
        <w:widowControl/>
        <w:outlineLvl w:val="1"/>
        <w:rPr>
          <w:b/>
          <w:sz w:val="30"/>
          <w:szCs w:val="30"/>
        </w:rPr>
      </w:pP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积之后一定能够爆发。</w:t>
      </w: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29" w:name="_Toc298320269"/>
      <w:r>
        <w:rPr>
          <w:rFonts w:hint="eastAsia"/>
          <w:b/>
          <w:sz w:val="30"/>
          <w:szCs w:val="30"/>
        </w:rPr>
        <w:t>产品单位售价与盈利预测</w:t>
      </w:r>
      <w:bookmarkEnd w:id="29"/>
    </w:p>
    <w:p w:rsidR="00BC3D08" w:rsidRDefault="00BC3D08" w:rsidP="00BC3D08">
      <w:pPr>
        <w:widowControl/>
        <w:outlineLvl w:val="1"/>
        <w:rPr>
          <w:b/>
          <w:sz w:val="30"/>
          <w:szCs w:val="30"/>
        </w:rPr>
      </w:pPr>
    </w:p>
    <w:p w:rsidR="00BC3D08" w:rsidRPr="00BC3D08" w:rsidRDefault="00BC3D08" w:rsidP="001454D2">
      <w:pPr>
        <w:widowControl/>
        <w:jc w:val="center"/>
        <w:outlineLvl w:val="1"/>
        <w:rPr>
          <w:szCs w:val="21"/>
        </w:rPr>
      </w:pPr>
      <w:r w:rsidRPr="00BC3D08">
        <w:rPr>
          <w:rFonts w:hint="eastAsia"/>
          <w:szCs w:val="21"/>
        </w:rPr>
        <w:t>表</w:t>
      </w:r>
      <w:r w:rsidRPr="00BC3D08">
        <w:rPr>
          <w:rFonts w:hint="eastAsia"/>
          <w:szCs w:val="21"/>
        </w:rPr>
        <w:t>4-1</w:t>
      </w:r>
      <w:r w:rsidRPr="00BC3D08">
        <w:rPr>
          <w:rFonts w:hint="eastAsia"/>
          <w:szCs w:val="21"/>
        </w:rPr>
        <w:t>产品单位售价与盈利预测</w:t>
      </w:r>
    </w:p>
    <w:tbl>
      <w:tblPr>
        <w:tblStyle w:val="ab"/>
        <w:tblW w:w="0" w:type="auto"/>
        <w:jc w:val="center"/>
        <w:tblLook w:val="04A0"/>
      </w:tblPr>
      <w:tblGrid>
        <w:gridCol w:w="2376"/>
        <w:gridCol w:w="1003"/>
        <w:gridCol w:w="1003"/>
        <w:gridCol w:w="1003"/>
        <w:gridCol w:w="1003"/>
        <w:gridCol w:w="1003"/>
      </w:tblGrid>
      <w:tr w:rsidR="00BC3D08" w:rsidTr="00BC3D08">
        <w:trPr>
          <w:jc w:val="center"/>
        </w:trPr>
        <w:tc>
          <w:tcPr>
            <w:tcW w:w="0" w:type="auto"/>
            <w:tcBorders>
              <w:tl2br w:val="single" w:sz="4" w:space="0" w:color="auto"/>
            </w:tcBorders>
          </w:tcPr>
          <w:p w:rsidR="00BC3D08" w:rsidRDefault="00BC3D08" w:rsidP="00DD0F15">
            <w:pPr>
              <w:spacing w:line="400" w:lineRule="exact"/>
              <w:jc w:val="left"/>
              <w:outlineLvl w:val="2"/>
              <w:rPr>
                <w:sz w:val="24"/>
                <w:szCs w:val="24"/>
              </w:rPr>
            </w:pPr>
          </w:p>
        </w:tc>
        <w:tc>
          <w:tcPr>
            <w:tcW w:w="0" w:type="auto"/>
          </w:tcPr>
          <w:p w:rsidR="00BC3D08" w:rsidRDefault="00BC3D08" w:rsidP="00DD0F15">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2015</w:t>
            </w:r>
            <w:r>
              <w:rPr>
                <w:rFonts w:hint="eastAsia"/>
                <w:sz w:val="24"/>
                <w:szCs w:val="24"/>
              </w:rPr>
              <w:t>年</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年销售预测（套）</w:t>
            </w:r>
          </w:p>
        </w:tc>
        <w:tc>
          <w:tcPr>
            <w:tcW w:w="0" w:type="auto"/>
          </w:tcPr>
          <w:p w:rsidR="00BC3D08" w:rsidRDefault="00BC3D08" w:rsidP="00DD0F15">
            <w:pPr>
              <w:spacing w:line="400" w:lineRule="exact"/>
              <w:jc w:val="center"/>
              <w:outlineLvl w:val="2"/>
              <w:rPr>
                <w:sz w:val="24"/>
                <w:szCs w:val="24"/>
              </w:rPr>
            </w:pPr>
            <w:r>
              <w:rPr>
                <w:rFonts w:hint="eastAsia"/>
                <w:sz w:val="24"/>
                <w:szCs w:val="24"/>
              </w:rPr>
              <w:t>5</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收入预测（万元）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c>
          <w:tcPr>
            <w:tcW w:w="0" w:type="auto"/>
          </w:tcPr>
          <w:p w:rsidR="00BC3D08" w:rsidRDefault="00BC3D08" w:rsidP="00DD0F15">
            <w:pPr>
              <w:spacing w:line="400" w:lineRule="exact"/>
              <w:jc w:val="center"/>
              <w:outlineLvl w:val="2"/>
              <w:rPr>
                <w:sz w:val="24"/>
                <w:szCs w:val="24"/>
              </w:rPr>
            </w:pPr>
            <w:r>
              <w:rPr>
                <w:rFonts w:hint="eastAsia"/>
                <w:sz w:val="24"/>
                <w:szCs w:val="24"/>
              </w:rPr>
              <w:t>100</w:t>
            </w:r>
          </w:p>
        </w:tc>
        <w:tc>
          <w:tcPr>
            <w:tcW w:w="0" w:type="auto"/>
          </w:tcPr>
          <w:p w:rsidR="00BC3D08" w:rsidRDefault="00BC3D08" w:rsidP="00DD0F15">
            <w:pPr>
              <w:spacing w:line="400" w:lineRule="exact"/>
              <w:jc w:val="center"/>
              <w:outlineLvl w:val="2"/>
              <w:rPr>
                <w:sz w:val="24"/>
                <w:szCs w:val="24"/>
              </w:rPr>
            </w:pPr>
            <w:r>
              <w:rPr>
                <w:rFonts w:hint="eastAsia"/>
                <w:sz w:val="24"/>
                <w:szCs w:val="24"/>
              </w:rPr>
              <w:t>125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成本预测（万元）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45</w:t>
            </w:r>
          </w:p>
        </w:tc>
        <w:tc>
          <w:tcPr>
            <w:tcW w:w="0" w:type="auto"/>
          </w:tcPr>
          <w:p w:rsidR="00BC3D08" w:rsidRDefault="00BC3D08" w:rsidP="00DD0F15">
            <w:pPr>
              <w:spacing w:line="400" w:lineRule="exact"/>
              <w:jc w:val="center"/>
              <w:outlineLvl w:val="2"/>
              <w:rPr>
                <w:sz w:val="24"/>
                <w:szCs w:val="24"/>
              </w:rPr>
            </w:pPr>
            <w:r>
              <w:rPr>
                <w:rFonts w:hint="eastAsia"/>
                <w:sz w:val="24"/>
                <w:szCs w:val="24"/>
              </w:rPr>
              <w:t>60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毛利润预测（万元）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40</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交税预测（万元）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3</w:t>
            </w:r>
          </w:p>
        </w:tc>
        <w:tc>
          <w:tcPr>
            <w:tcW w:w="0" w:type="auto"/>
          </w:tcPr>
          <w:p w:rsidR="00BC3D08" w:rsidRDefault="00BC3D08" w:rsidP="00DD0F15">
            <w:pPr>
              <w:spacing w:line="400" w:lineRule="exact"/>
              <w:jc w:val="center"/>
              <w:outlineLvl w:val="2"/>
              <w:rPr>
                <w:sz w:val="24"/>
                <w:szCs w:val="24"/>
              </w:rPr>
            </w:pPr>
            <w:r>
              <w:rPr>
                <w:rFonts w:hint="eastAsia"/>
                <w:sz w:val="24"/>
                <w:szCs w:val="24"/>
              </w:rPr>
              <w:t>6</w:t>
            </w:r>
          </w:p>
        </w:tc>
        <w:tc>
          <w:tcPr>
            <w:tcW w:w="0" w:type="auto"/>
          </w:tcPr>
          <w:p w:rsidR="00BC3D08" w:rsidRDefault="00BC3D08" w:rsidP="00DD0F15">
            <w:pPr>
              <w:spacing w:line="400" w:lineRule="exact"/>
              <w:jc w:val="center"/>
              <w:outlineLvl w:val="2"/>
              <w:rPr>
                <w:sz w:val="24"/>
                <w:szCs w:val="24"/>
              </w:rPr>
            </w:pPr>
            <w:r>
              <w:rPr>
                <w:rFonts w:hint="eastAsia"/>
                <w:sz w:val="24"/>
                <w:szCs w:val="24"/>
              </w:rPr>
              <w:t>9</w:t>
            </w:r>
          </w:p>
        </w:tc>
        <w:tc>
          <w:tcPr>
            <w:tcW w:w="0" w:type="auto"/>
          </w:tcPr>
          <w:p w:rsidR="00BC3D08" w:rsidRDefault="00BC3D08" w:rsidP="00DD0F15">
            <w:pPr>
              <w:spacing w:line="400" w:lineRule="exact"/>
              <w:jc w:val="center"/>
              <w:outlineLvl w:val="2"/>
              <w:rPr>
                <w:sz w:val="24"/>
                <w:szCs w:val="24"/>
              </w:rPr>
            </w:pPr>
            <w:r>
              <w:rPr>
                <w:rFonts w:hint="eastAsia"/>
                <w:sz w:val="24"/>
                <w:szCs w:val="24"/>
              </w:rPr>
              <w:t>12</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r>
    </w:tbl>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30" w:name="_Toc298320270"/>
      <w:r>
        <w:rPr>
          <w:rFonts w:hint="eastAsia"/>
          <w:b/>
          <w:sz w:val="30"/>
          <w:szCs w:val="30"/>
        </w:rPr>
        <w:t>社会效益分析</w:t>
      </w:r>
      <w:bookmarkEnd w:id="30"/>
    </w:p>
    <w:p w:rsidR="00BC3D08" w:rsidRDefault="00BC3D08" w:rsidP="00BC3D08">
      <w:pPr>
        <w:widowControl/>
        <w:outlineLvl w:val="1"/>
        <w:rPr>
          <w:b/>
          <w:sz w:val="30"/>
          <w:szCs w:val="30"/>
        </w:rPr>
      </w:pPr>
    </w:p>
    <w:p w:rsidR="00BC3D08" w:rsidRDefault="00BC3D08" w:rsidP="00BC3D08">
      <w:pPr>
        <w:spacing w:line="400" w:lineRule="exact"/>
        <w:jc w:val="left"/>
        <w:outlineLvl w:val="2"/>
        <w:rPr>
          <w:sz w:val="24"/>
          <w:szCs w:val="24"/>
        </w:rPr>
      </w:pPr>
      <w:r>
        <w:rPr>
          <w:rFonts w:hint="eastAsia"/>
          <w:sz w:val="30"/>
          <w:szCs w:val="30"/>
        </w:rPr>
        <w:t xml:space="preserve">   </w:t>
      </w:r>
      <w:r w:rsidRPr="00450C82">
        <w:rPr>
          <w:rFonts w:hint="eastAsia"/>
          <w:sz w:val="24"/>
          <w:szCs w:val="24"/>
        </w:rPr>
        <w:t>随着社会</w:t>
      </w:r>
      <w:r>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视频摘要技术和视频事件分析技术刚好能解决这个矛盾，通过分析视频，提取视频感兴趣事件并集中播放来缩短人工检测视频的时间，相信这将会让智能监控领域更进一步。</w:t>
      </w:r>
    </w:p>
    <w:p w:rsidR="00BC3D08" w:rsidRDefault="00BC3D08" w:rsidP="00BC3D08">
      <w:pPr>
        <w:spacing w:line="400" w:lineRule="exact"/>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指全国的安防监控系统中。通过对项目的总结、优化申请成果鉴定，把项目成果推上产业化道路。</w:t>
      </w:r>
    </w:p>
    <w:p w:rsidR="00BC3D08" w:rsidRPr="00BC3D08" w:rsidRDefault="00BC3D08" w:rsidP="00BC3D08">
      <w:pPr>
        <w:widowControl/>
        <w:outlineLvl w:val="1"/>
        <w:rPr>
          <w:b/>
          <w:sz w:val="30"/>
          <w:szCs w:val="30"/>
        </w:rPr>
      </w:pP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31" w:name="_Toc298320271"/>
      <w:r w:rsidRPr="005721CD">
        <w:rPr>
          <w:rFonts w:hint="eastAsia"/>
          <w:b/>
          <w:sz w:val="32"/>
          <w:szCs w:val="32"/>
        </w:rPr>
        <w:t>风险分析</w:t>
      </w:r>
      <w:bookmarkEnd w:id="31"/>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b/>
          <w:sz w:val="32"/>
          <w:szCs w:val="32"/>
        </w:rPr>
      </w:pPr>
      <w:bookmarkStart w:id="32" w:name="_Toc298320272"/>
      <w:r>
        <w:rPr>
          <w:rFonts w:hint="eastAsia"/>
          <w:b/>
          <w:sz w:val="32"/>
          <w:szCs w:val="32"/>
        </w:rPr>
        <w:t>技术风险</w:t>
      </w:r>
      <w:bookmarkEnd w:id="32"/>
    </w:p>
    <w:p w:rsidR="00BC3D08" w:rsidRDefault="00BC3D08" w:rsidP="00BC3D08">
      <w:pPr>
        <w:widowControl/>
        <w:outlineLvl w:val="1"/>
        <w:rPr>
          <w:b/>
          <w:sz w:val="32"/>
          <w:szCs w:val="32"/>
        </w:rPr>
      </w:pPr>
    </w:p>
    <w:p w:rsidR="00BC3D08" w:rsidRDefault="00BC3D08" w:rsidP="004E15BA">
      <w:pPr>
        <w:spacing w:line="400" w:lineRule="exact"/>
        <w:ind w:firstLineChars="200" w:firstLine="480"/>
        <w:jc w:val="left"/>
        <w:outlineLvl w:val="2"/>
        <w:rPr>
          <w:sz w:val="24"/>
          <w:szCs w:val="24"/>
        </w:rPr>
      </w:pPr>
      <w:r w:rsidRPr="00C23471">
        <w:rPr>
          <w:rFonts w:hint="eastAsia"/>
          <w:sz w:val="24"/>
          <w:szCs w:val="24"/>
        </w:rPr>
        <w:t>在项目</w:t>
      </w:r>
      <w:r>
        <w:rPr>
          <w:rFonts w:hint="eastAsia"/>
          <w:sz w:val="24"/>
          <w:szCs w:val="24"/>
        </w:rPr>
        <w:t>开发过程中，我们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4E15BA" w:rsidRPr="004E15BA" w:rsidRDefault="004E15BA" w:rsidP="004E15BA">
      <w:pPr>
        <w:spacing w:line="400" w:lineRule="exact"/>
        <w:ind w:firstLineChars="200" w:firstLine="480"/>
        <w:jc w:val="left"/>
        <w:outlineLvl w:val="2"/>
        <w:rPr>
          <w:sz w:val="24"/>
          <w:szCs w:val="24"/>
        </w:rPr>
      </w:pPr>
    </w:p>
    <w:p w:rsidR="005721CD" w:rsidRDefault="005721CD" w:rsidP="00825408">
      <w:pPr>
        <w:pStyle w:val="a7"/>
        <w:widowControl/>
        <w:numPr>
          <w:ilvl w:val="0"/>
          <w:numId w:val="5"/>
        </w:numPr>
        <w:ind w:firstLineChars="0"/>
        <w:outlineLvl w:val="1"/>
        <w:rPr>
          <w:b/>
          <w:sz w:val="32"/>
          <w:szCs w:val="32"/>
        </w:rPr>
      </w:pPr>
      <w:bookmarkStart w:id="33" w:name="_Toc298320273"/>
      <w:r>
        <w:rPr>
          <w:rFonts w:hint="eastAsia"/>
          <w:b/>
          <w:sz w:val="32"/>
          <w:szCs w:val="32"/>
        </w:rPr>
        <w:t>管理风险</w:t>
      </w:r>
      <w:bookmarkEnd w:id="33"/>
    </w:p>
    <w:p w:rsidR="004E15BA" w:rsidRDefault="004E15BA" w:rsidP="004E15BA">
      <w:pPr>
        <w:widowControl/>
        <w:outlineLvl w:val="1"/>
        <w:rPr>
          <w:b/>
          <w:sz w:val="32"/>
          <w:szCs w:val="32"/>
        </w:rPr>
      </w:pPr>
    </w:p>
    <w:p w:rsidR="004E15BA" w:rsidRPr="004E15BA" w:rsidRDefault="004E15BA" w:rsidP="004E15BA">
      <w:pPr>
        <w:spacing w:line="400" w:lineRule="exact"/>
        <w:ind w:firstLineChars="200" w:firstLine="480"/>
        <w:jc w:val="left"/>
        <w:outlineLvl w:val="2"/>
        <w:rPr>
          <w:sz w:val="24"/>
          <w:szCs w:val="24"/>
        </w:rPr>
      </w:pPr>
      <w:r>
        <w:rPr>
          <w:rFonts w:hint="eastAsia"/>
          <w:sz w:val="24"/>
          <w:szCs w:val="24"/>
        </w:rPr>
        <w:t>项目经理黄翰老师（博士）多年来一直从事于智能视频处理方面的项目工作，具有丰富的项目开发经验和管理经验。同时黄翰老师的实验室拥有一支知识层次高、责任心强、敢于创新、用于开拓进取的技术队伍，具有较强的人才优势。</w:t>
      </w:r>
    </w:p>
    <w:p w:rsidR="004E15BA" w:rsidRPr="004E15BA" w:rsidRDefault="004E15BA" w:rsidP="004E15BA">
      <w:pPr>
        <w:widowControl/>
        <w:outlineLvl w:val="1"/>
        <w:rPr>
          <w:b/>
          <w:sz w:val="32"/>
          <w:szCs w:val="32"/>
        </w:rPr>
      </w:pPr>
    </w:p>
    <w:p w:rsidR="005721CD" w:rsidRDefault="005721CD" w:rsidP="00825408">
      <w:pPr>
        <w:pStyle w:val="a7"/>
        <w:widowControl/>
        <w:numPr>
          <w:ilvl w:val="0"/>
          <w:numId w:val="5"/>
        </w:numPr>
        <w:ind w:firstLineChars="0"/>
        <w:outlineLvl w:val="1"/>
        <w:rPr>
          <w:b/>
          <w:sz w:val="32"/>
          <w:szCs w:val="32"/>
        </w:rPr>
      </w:pPr>
      <w:bookmarkStart w:id="34" w:name="_Toc298320274"/>
      <w:r>
        <w:rPr>
          <w:rFonts w:hint="eastAsia"/>
          <w:b/>
          <w:sz w:val="32"/>
          <w:szCs w:val="32"/>
        </w:rPr>
        <w:t>市场风险</w:t>
      </w:r>
      <w:bookmarkEnd w:id="34"/>
    </w:p>
    <w:p w:rsidR="004E15BA" w:rsidRDefault="004E15BA" w:rsidP="004E15BA">
      <w:pPr>
        <w:widowControl/>
        <w:outlineLvl w:val="1"/>
        <w:rPr>
          <w:b/>
          <w:sz w:val="32"/>
          <w:szCs w:val="32"/>
        </w:rPr>
      </w:pPr>
    </w:p>
    <w:p w:rsidR="004E15BA" w:rsidRDefault="004E15BA" w:rsidP="004E15BA">
      <w:pPr>
        <w:spacing w:line="400" w:lineRule="exact"/>
        <w:ind w:firstLineChars="200" w:firstLine="480"/>
        <w:jc w:val="left"/>
        <w:outlineLvl w:val="2"/>
        <w:rPr>
          <w:sz w:val="24"/>
          <w:szCs w:val="24"/>
        </w:rPr>
      </w:pPr>
      <w:r>
        <w:rPr>
          <w:rFonts w:hint="eastAsia"/>
          <w:sz w:val="24"/>
          <w:szCs w:val="24"/>
        </w:rPr>
        <w:t>在时下的智能视频分析软件中，虽然种类繁多，技术成熟，而且都得到了比较好的推广，但是如之前所说的，这些软件所做的都是寻找视频中具有某种或者某几种特定特征的视频对象，具有一定的明确性。我们所做的这款软件则可以无需知道目标视频具体的特征，而是将视频的摘要提取出来，让监控人员在短时间内浏览摘要并选择感兴趣的摘要。并且还可以将提取出来的视频摘要事件进行分析，识别非法事件。</w:t>
      </w:r>
    </w:p>
    <w:p w:rsidR="004E15BA" w:rsidRPr="00C51D43" w:rsidRDefault="004E15BA" w:rsidP="004E15BA">
      <w:pPr>
        <w:spacing w:line="400" w:lineRule="exact"/>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p w:rsidR="004E15BA" w:rsidRPr="004E15BA" w:rsidRDefault="004E15BA" w:rsidP="004E15BA">
      <w:pPr>
        <w:widowControl/>
        <w:outlineLvl w:val="1"/>
        <w:rPr>
          <w:b/>
          <w:sz w:val="32"/>
          <w:szCs w:val="32"/>
        </w:rPr>
      </w:pPr>
    </w:p>
    <w:sectPr w:rsidR="004E15BA" w:rsidRPr="004E15BA" w:rsidSect="00D40978">
      <w:head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677" w:rsidRDefault="00B17677" w:rsidP="005721CD">
      <w:r>
        <w:separator/>
      </w:r>
    </w:p>
  </w:endnote>
  <w:endnote w:type="continuationSeparator" w:id="1">
    <w:p w:rsidR="00B17677" w:rsidRDefault="00B17677"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DD0F15" w:rsidRDefault="00DD0F15">
        <w:pPr>
          <w:pStyle w:val="a4"/>
          <w:jc w:val="center"/>
        </w:pPr>
        <w:fldSimple w:instr=" PAGE   \* MERGEFORMAT ">
          <w:r w:rsidR="00807DB6" w:rsidRPr="00807DB6">
            <w:rPr>
              <w:noProof/>
              <w:lang w:val="zh-CN"/>
            </w:rPr>
            <w:t>17</w:t>
          </w:r>
        </w:fldSimple>
      </w:p>
    </w:sdtContent>
  </w:sdt>
  <w:p w:rsidR="00DD0F15" w:rsidRDefault="00DD0F1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F15" w:rsidRDefault="00DD0F15">
    <w:pPr>
      <w:pStyle w:val="a4"/>
      <w:jc w:val="center"/>
    </w:pPr>
    <w:fldSimple w:instr=" PAGE   \* MERGEFORMAT ">
      <w:r w:rsidR="00807DB6" w:rsidRPr="00807DB6">
        <w:rPr>
          <w:noProof/>
          <w:lang w:val="zh-CN"/>
        </w:rPr>
        <w:t>1</w:t>
      </w:r>
    </w:fldSimple>
  </w:p>
  <w:p w:rsidR="00DD0F15" w:rsidRDefault="00DD0F1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677" w:rsidRDefault="00B17677" w:rsidP="005721CD">
      <w:r>
        <w:separator/>
      </w:r>
    </w:p>
  </w:footnote>
  <w:footnote w:type="continuationSeparator" w:id="1">
    <w:p w:rsidR="00B17677" w:rsidRDefault="00B17677"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F15" w:rsidRDefault="00DD0F1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F15" w:rsidRDefault="00DD0F1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F224E7"/>
    <w:multiLevelType w:val="hybridMultilevel"/>
    <w:tmpl w:val="D05844E4"/>
    <w:lvl w:ilvl="0" w:tplc="45F67FFE">
      <w:start w:val="1"/>
      <w:numFmt w:val="decimal"/>
      <w:lvlText w:val="3.%1"/>
      <w:lvlJc w:val="left"/>
      <w:pPr>
        <w:ind w:left="1080" w:hanging="108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D64F8B"/>
    <w:multiLevelType w:val="hybridMultilevel"/>
    <w:tmpl w:val="91A6FC62"/>
    <w:lvl w:ilvl="0" w:tplc="44DC389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A410164"/>
    <w:multiLevelType w:val="hybridMultilevel"/>
    <w:tmpl w:val="5E9AD790"/>
    <w:lvl w:ilvl="0" w:tplc="8E3AD6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2672D9C"/>
    <w:multiLevelType w:val="hybridMultilevel"/>
    <w:tmpl w:val="E046A284"/>
    <w:lvl w:ilvl="0" w:tplc="530C70CE">
      <w:start w:val="1"/>
      <w:numFmt w:val="decimal"/>
      <w:lvlText w:val="3.5.%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10715C"/>
    <w:multiLevelType w:val="hybridMultilevel"/>
    <w:tmpl w:val="0A9AF704"/>
    <w:lvl w:ilvl="0" w:tplc="85F0C6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D90FAA"/>
    <w:multiLevelType w:val="hybridMultilevel"/>
    <w:tmpl w:val="EF204560"/>
    <w:lvl w:ilvl="0" w:tplc="CE485FFA">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1A90273"/>
    <w:multiLevelType w:val="hybridMultilevel"/>
    <w:tmpl w:val="23B2F058"/>
    <w:lvl w:ilvl="0" w:tplc="7B82CD6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10574E"/>
    <w:multiLevelType w:val="hybridMultilevel"/>
    <w:tmpl w:val="46082852"/>
    <w:lvl w:ilvl="0" w:tplc="49968BA2">
      <w:start w:val="1"/>
      <w:numFmt w:val="decimal"/>
      <w:lvlText w:val="5.%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4387D15"/>
    <w:multiLevelType w:val="hybridMultilevel"/>
    <w:tmpl w:val="DE46DB1A"/>
    <w:lvl w:ilvl="0" w:tplc="7FA2D004">
      <w:start w:val="1"/>
      <w:numFmt w:val="decimal"/>
      <w:lvlText w:val="4.%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751820"/>
    <w:multiLevelType w:val="hybridMultilevel"/>
    <w:tmpl w:val="E4CE48C2"/>
    <w:lvl w:ilvl="0" w:tplc="C0809658">
      <w:start w:val="1"/>
      <w:numFmt w:val="decimal"/>
      <w:lvlText w:val="3.1.%1"/>
      <w:lvlJc w:val="left"/>
      <w:pPr>
        <w:ind w:left="420" w:hanging="42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8">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9">
    <w:nsid w:val="7A573D61"/>
    <w:multiLevelType w:val="hybridMultilevel"/>
    <w:tmpl w:val="B426AABC"/>
    <w:lvl w:ilvl="0" w:tplc="A18E6754">
      <w:start w:val="1"/>
      <w:numFmt w:val="decimal"/>
      <w:lvlText w:val="（%1）"/>
      <w:lvlJc w:val="left"/>
      <w:pPr>
        <w:ind w:left="1635" w:hanging="115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11"/>
  </w:num>
  <w:num w:numId="4">
    <w:abstractNumId w:val="12"/>
  </w:num>
  <w:num w:numId="5">
    <w:abstractNumId w:val="9"/>
  </w:num>
  <w:num w:numId="6">
    <w:abstractNumId w:val="10"/>
  </w:num>
  <w:num w:numId="7">
    <w:abstractNumId w:val="14"/>
  </w:num>
  <w:num w:numId="8">
    <w:abstractNumId w:val="16"/>
  </w:num>
  <w:num w:numId="9">
    <w:abstractNumId w:val="2"/>
  </w:num>
  <w:num w:numId="10">
    <w:abstractNumId w:val="15"/>
  </w:num>
  <w:num w:numId="11">
    <w:abstractNumId w:val="13"/>
  </w:num>
  <w:num w:numId="12">
    <w:abstractNumId w:val="7"/>
  </w:num>
  <w:num w:numId="13">
    <w:abstractNumId w:val="19"/>
  </w:num>
  <w:num w:numId="14">
    <w:abstractNumId w:val="6"/>
  </w:num>
  <w:num w:numId="15">
    <w:abstractNumId w:val="17"/>
  </w:num>
  <w:num w:numId="16">
    <w:abstractNumId w:val="18"/>
  </w:num>
  <w:num w:numId="17">
    <w:abstractNumId w:val="4"/>
  </w:num>
  <w:num w:numId="18">
    <w:abstractNumId w:val="8"/>
  </w:num>
  <w:num w:numId="19">
    <w:abstractNumId w:val="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colormenu v:ext="edit" fillcolor="#ffc0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1CD"/>
    <w:rsid w:val="000272BC"/>
    <w:rsid w:val="00030BB8"/>
    <w:rsid w:val="001454D2"/>
    <w:rsid w:val="001944D6"/>
    <w:rsid w:val="001964DF"/>
    <w:rsid w:val="001A6AC6"/>
    <w:rsid w:val="001F0821"/>
    <w:rsid w:val="00206AC6"/>
    <w:rsid w:val="00297542"/>
    <w:rsid w:val="002D241C"/>
    <w:rsid w:val="00314DC5"/>
    <w:rsid w:val="00363527"/>
    <w:rsid w:val="0039205E"/>
    <w:rsid w:val="003B14FF"/>
    <w:rsid w:val="00440588"/>
    <w:rsid w:val="004D5A78"/>
    <w:rsid w:val="004E15BA"/>
    <w:rsid w:val="0056587A"/>
    <w:rsid w:val="005721CD"/>
    <w:rsid w:val="005855EF"/>
    <w:rsid w:val="005D6005"/>
    <w:rsid w:val="006145DA"/>
    <w:rsid w:val="006306B1"/>
    <w:rsid w:val="00693C8A"/>
    <w:rsid w:val="006C1163"/>
    <w:rsid w:val="006E6D51"/>
    <w:rsid w:val="006F05C6"/>
    <w:rsid w:val="007217CB"/>
    <w:rsid w:val="0077305F"/>
    <w:rsid w:val="007D43A6"/>
    <w:rsid w:val="007F57E5"/>
    <w:rsid w:val="00806861"/>
    <w:rsid w:val="00807DB6"/>
    <w:rsid w:val="00810516"/>
    <w:rsid w:val="00825408"/>
    <w:rsid w:val="008437A5"/>
    <w:rsid w:val="008660CA"/>
    <w:rsid w:val="008D782B"/>
    <w:rsid w:val="008E0933"/>
    <w:rsid w:val="00906F3C"/>
    <w:rsid w:val="0094419C"/>
    <w:rsid w:val="0097232D"/>
    <w:rsid w:val="00A972B9"/>
    <w:rsid w:val="00AB345A"/>
    <w:rsid w:val="00B0631A"/>
    <w:rsid w:val="00B13B9F"/>
    <w:rsid w:val="00B17677"/>
    <w:rsid w:val="00BC3D08"/>
    <w:rsid w:val="00C35E1A"/>
    <w:rsid w:val="00C735B4"/>
    <w:rsid w:val="00C87D45"/>
    <w:rsid w:val="00CA6B8D"/>
    <w:rsid w:val="00CC1A06"/>
    <w:rsid w:val="00D40978"/>
    <w:rsid w:val="00D412B7"/>
    <w:rsid w:val="00D91EF3"/>
    <w:rsid w:val="00DD0F15"/>
    <w:rsid w:val="00E42025"/>
    <w:rsid w:val="00E659F1"/>
    <w:rsid w:val="00E70845"/>
    <w:rsid w:val="00EE2553"/>
    <w:rsid w:val="00EF0D6E"/>
    <w:rsid w:val="00F03597"/>
    <w:rsid w:val="00F15155"/>
    <w:rsid w:val="00F34476"/>
    <w:rsid w:val="00FA12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ffc000"/>
    </o:shapedefaults>
    <o:shapelayout v:ext="edit">
      <o:idmap v:ext="edit" data="2"/>
      <o:rules v:ext="edit">
        <o:r id="V:Rule16" type="connector" idref="#_x0000_s2128">
          <o:proxy start="" idref="#_x0000_s2122" connectloc="2"/>
          <o:proxy end="" idref="#_x0000_s2123" connectloc="0"/>
        </o:r>
        <o:r id="V:Rule17" type="connector" idref="#_x0000_s2112">
          <o:proxy start="" idref="#_x0000_s2104" connectloc="2"/>
          <o:proxy end="" idref="#_x0000_s2105" connectloc="0"/>
        </o:r>
        <o:r id="V:Rule18" type="connector" idref="#_x0000_s2119">
          <o:proxy end="" idref="#_x0000_s2106" connectloc="1"/>
        </o:r>
        <o:r id="V:Rule19" type="connector" idref="#_x0000_s2129">
          <o:proxy start="" idref="#_x0000_s2123" connectloc="2"/>
          <o:proxy end="" idref="#_x0000_s2124" connectloc="0"/>
        </o:r>
        <o:r id="V:Rule20" type="connector" idref="#_x0000_s2114">
          <o:proxy start="" idref="#_x0000_s2106" connectloc="2"/>
          <o:proxy end="" idref="#_x0000_s2107" connectloc="0"/>
        </o:r>
        <o:r id="V:Rule21" type="connector" idref="#_x0000_s2130">
          <o:proxy start="" idref="#_x0000_s2124" connectloc="2"/>
          <o:proxy end="" idref="#_x0000_s2126" connectloc="0"/>
        </o:r>
        <o:r id="V:Rule22" type="connector" idref="#_x0000_s2117"/>
        <o:r id="V:Rule23" type="connector" idref="#_x0000_s2111">
          <o:proxy start="" idref="#_x0000_s2103" connectloc="2"/>
          <o:proxy end="" idref="#_x0000_s2104" connectloc="0"/>
        </o:r>
        <o:r id="V:Rule24" type="connector" idref="#_x0000_s2132">
          <o:proxy start="" idref="#_x0000_s2125" connectloc="2"/>
          <o:proxy end="" idref="#_x0000_s2127" connectloc="0"/>
        </o:r>
        <o:r id="V:Rule25" type="connector" idref="#_x0000_s2109">
          <o:proxy start="" idref="#_x0000_s2101" connectloc="2"/>
          <o:proxy end="" idref="#_x0000_s2102" connectloc="0"/>
        </o:r>
        <o:r id="V:Rule26" type="connector" idref="#_x0000_s2118"/>
        <o:r id="V:Rule27" type="connector" idref="#_x0000_s2108">
          <o:proxy start="" idref="#_x0000_s2100" connectloc="2"/>
          <o:proxy end="" idref="#_x0000_s2101" connectloc="0"/>
        </o:r>
        <o:r id="V:Rule28" type="connector" idref="#_x0000_s2131">
          <o:proxy start="" idref="#_x0000_s2126" connectloc="2"/>
          <o:proxy end="" idref="#_x0000_s2125" connectloc="0"/>
        </o:r>
        <o:r id="V:Rule29" type="connector" idref="#_x0000_s2110">
          <o:proxy start="" idref="#_x0000_s2102" connectloc="2"/>
          <o:proxy end="" idref="#_x0000_s2103" connectloc="0"/>
        </o:r>
        <o:r id="V:Rule30" type="connector" idref="#_x0000_s2113">
          <o:proxy start="" idref="#_x0000_s2105" connectloc="2"/>
          <o:proxy end="" idref="#_x0000_s2106"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723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0">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 w:type="paragraph" w:styleId="3">
    <w:name w:val="toc 3"/>
    <w:basedOn w:val="a"/>
    <w:next w:val="a"/>
    <w:autoRedefine/>
    <w:uiPriority w:val="39"/>
    <w:unhideWhenUsed/>
    <w:rsid w:val="0097232D"/>
    <w:pPr>
      <w:ind w:leftChars="400" w:left="840"/>
    </w:pPr>
  </w:style>
  <w:style w:type="character" w:customStyle="1" w:styleId="2Char">
    <w:name w:val="标题 2 Char"/>
    <w:basedOn w:val="a0"/>
    <w:link w:val="2"/>
    <w:uiPriority w:val="9"/>
    <w:semiHidden/>
    <w:rsid w:val="0097232D"/>
    <w:rPr>
      <w:rFonts w:asciiTheme="majorHAnsi" w:eastAsiaTheme="majorEastAsia" w:hAnsiTheme="majorHAnsi" w:cstheme="majorBidi"/>
      <w:b/>
      <w:bCs/>
      <w:sz w:val="32"/>
      <w:szCs w:val="32"/>
    </w:rPr>
  </w:style>
  <w:style w:type="table" w:styleId="ab">
    <w:name w:val="Table Grid"/>
    <w:basedOn w:val="a1"/>
    <w:uiPriority w:val="59"/>
    <w:rsid w:val="00BC3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566DFAE08FA5449D9F1027C18D0CCB6C"/>
        <w:category>
          <w:name w:val="常规"/>
          <w:gallery w:val="placeholder"/>
        </w:category>
        <w:types>
          <w:type w:val="bbPlcHdr"/>
        </w:types>
        <w:behaviors>
          <w:behavior w:val="content"/>
        </w:behaviors>
        <w:guid w:val="{AF9C3187-2320-45F4-B59C-26EBDA177AE7}"/>
      </w:docPartPr>
      <w:docPartBody>
        <w:p w:rsidR="00BA6772" w:rsidRDefault="00415D9F" w:rsidP="00415D9F">
          <w:pPr>
            <w:pStyle w:val="566DFAE08FA5449D9F1027C18D0CCB6C"/>
          </w:pPr>
          <w:r>
            <w:rPr>
              <w:rFonts w:asciiTheme="majorHAnsi" w:eastAsiaTheme="majorEastAsia" w:hAnsiTheme="majorHAnsi" w:cstheme="majorBidi"/>
              <w:sz w:val="36"/>
              <w:szCs w:val="36"/>
              <w:lang w:val="zh-CN"/>
            </w:rPr>
            <w:t>[</w:t>
          </w:r>
          <w:r>
            <w:rPr>
              <w:rFonts w:asciiTheme="majorHAnsi" w:eastAsiaTheme="majorEastAsia" w:hAnsiTheme="majorHAnsi" w:cstheme="majorBidi"/>
              <w:sz w:val="36"/>
              <w:szCs w:val="36"/>
              <w:lang w:val="zh-CN"/>
            </w:rPr>
            <w:t>键入文档副标题</w:t>
          </w:r>
          <w:r>
            <w:rPr>
              <w:rFonts w:asciiTheme="majorHAnsi" w:eastAsiaTheme="majorEastAsia" w:hAnsiTheme="majorHAnsi" w:cstheme="majorBidi"/>
              <w:sz w:val="36"/>
              <w:szCs w:val="36"/>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515E76"/>
    <w:rsid w:val="00BA67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116BE-B38E-4523-8158-24E7F7A1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22</Pages>
  <Words>2460</Words>
  <Characters>14023</Characters>
  <Application>Microsoft Office Word</Application>
  <DocSecurity>0</DocSecurity>
  <Lines>116</Lines>
  <Paragraphs>32</Paragraphs>
  <ScaleCrop>false</ScaleCrop>
  <Company>香港城市大学物流技术研究室</Company>
  <LinksUpToDate>false</LinksUpToDate>
  <CharactersWithSpaces>16451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视频摘要+视频事件分析</dc:title>
  <dc:subject>可行性研究报告</dc:subject>
  <dc:creator>刘远一</dc:creator>
  <cp:keywords/>
  <dc:description/>
  <cp:lastModifiedBy>lyy</cp:lastModifiedBy>
  <cp:revision>23</cp:revision>
  <dcterms:created xsi:type="dcterms:W3CDTF">2011-07-12T06:29:00Z</dcterms:created>
  <dcterms:modified xsi:type="dcterms:W3CDTF">2011-07-14T03:35:00Z</dcterms:modified>
</cp:coreProperties>
</file>