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1E0D8" w14:textId="17D13C7C" w:rsidR="00343DC8" w:rsidRDefault="002D455E" w:rsidP="002D455E">
      <w:pPr>
        <w:pStyle w:val="1"/>
        <w:ind w:left="420" w:firstLine="1780"/>
        <w:jc w:val="center"/>
      </w:pPr>
      <w:r>
        <w:rPr>
          <w:rFonts w:hint="eastAsia"/>
        </w:rPr>
        <w:t xml:space="preserve">自顶向下的计算机网络 </w:t>
      </w:r>
      <w:r>
        <w:tab/>
      </w:r>
      <w:r>
        <w:tab/>
        <w:t xml:space="preserve">     </w:t>
      </w:r>
      <w:r w:rsidR="007D66DB">
        <w:rPr>
          <w:rFonts w:hint="eastAsia"/>
        </w:rPr>
        <w:t>传输层</w:t>
      </w:r>
    </w:p>
    <w:p w14:paraId="510A2F92" w14:textId="4E04273A" w:rsidR="00B85E3D" w:rsidRDefault="00771460" w:rsidP="00771460">
      <w:pPr>
        <w:pStyle w:val="2"/>
        <w:numPr>
          <w:ilvl w:val="0"/>
          <w:numId w:val="1"/>
        </w:numPr>
      </w:pPr>
      <w:r>
        <w:rPr>
          <w:rFonts w:hint="eastAsia"/>
        </w:rPr>
        <w:t>运输层概述</w:t>
      </w:r>
    </w:p>
    <w:p w14:paraId="11A95C54" w14:textId="431932E4" w:rsidR="00771460" w:rsidRDefault="00771460" w:rsidP="00B85E3D">
      <w:pPr>
        <w:rPr>
          <w:lang w:val="en-GB"/>
        </w:rPr>
      </w:pPr>
      <w:r>
        <w:rPr>
          <w:rFonts w:hint="eastAsia"/>
        </w:rPr>
        <w:t>运输层在不同主机上的进程提供了</w:t>
      </w:r>
      <w:r w:rsidRPr="00771460">
        <w:rPr>
          <w:rFonts w:hint="eastAsia"/>
          <w:b/>
          <w:bCs/>
        </w:rPr>
        <w:t>逻辑通信（logic</w:t>
      </w:r>
      <w:r w:rsidRPr="00771460">
        <w:rPr>
          <w:b/>
          <w:bCs/>
        </w:rPr>
        <w:t xml:space="preserve"> </w:t>
      </w:r>
      <w:r w:rsidRPr="00771460">
        <w:rPr>
          <w:rFonts w:hint="eastAsia"/>
          <w:b/>
          <w:bCs/>
        </w:rPr>
        <w:t>communication）</w:t>
      </w:r>
      <w:r w:rsidRPr="00771460">
        <w:rPr>
          <w:rFonts w:hint="eastAsia"/>
        </w:rPr>
        <w:t>，</w:t>
      </w:r>
      <w:r>
        <w:rPr>
          <w:rFonts w:hint="eastAsia"/>
          <w:lang w:val="en-GB"/>
        </w:rPr>
        <w:t>从应用程序的角度看，运行不同进程的主机似乎在直接相连。</w:t>
      </w:r>
    </w:p>
    <w:p w14:paraId="38C23CC1" w14:textId="0EA18F7C" w:rsidR="00771460" w:rsidRDefault="00771460" w:rsidP="00B85E3D">
      <w:pPr>
        <w:rPr>
          <w:b/>
          <w:bCs/>
          <w:lang w:val="en-GB"/>
        </w:rPr>
      </w:pPr>
    </w:p>
    <w:p w14:paraId="37FCFEE4" w14:textId="2E58BEE3" w:rsidR="00C729C4" w:rsidRDefault="00771460" w:rsidP="00B85E3D">
      <w:pPr>
        <w:rPr>
          <w:rFonts w:hint="eastAsia"/>
          <w:lang w:val="en-GB"/>
        </w:rPr>
      </w:pPr>
      <w:r w:rsidRPr="00771460">
        <w:rPr>
          <w:rFonts w:hint="eastAsia"/>
          <w:lang w:val="en-GB"/>
        </w:rPr>
        <w:t>运输层</w:t>
      </w:r>
      <w:r>
        <w:rPr>
          <w:rFonts w:hint="eastAsia"/>
          <w:lang w:val="en-GB"/>
        </w:rPr>
        <w:t>协议是在端系统而不是在路由器实现。</w:t>
      </w:r>
      <w:r w:rsidR="00C729C4" w:rsidRPr="00C729C4">
        <w:rPr>
          <w:rFonts w:hint="eastAsia"/>
          <w:b/>
          <w:bCs/>
          <w:lang w:val="en-GB"/>
        </w:rPr>
        <w:t>运输层的分组单位为报文段</w:t>
      </w:r>
      <w:r w:rsidR="00C729C4">
        <w:rPr>
          <w:rFonts w:hint="eastAsia"/>
          <w:lang w:val="en-GB"/>
        </w:rPr>
        <w:t>（segment），实现的方法是将应用层的报文划分为小块，并且为</w:t>
      </w:r>
      <w:r w:rsidR="00C729C4" w:rsidRPr="00C729C4">
        <w:rPr>
          <w:rFonts w:hint="eastAsia"/>
          <w:b/>
          <w:bCs/>
          <w:lang w:val="en-GB"/>
        </w:rPr>
        <w:t>每一个小块加上运输层首部</w:t>
      </w:r>
      <w:r w:rsidR="00C729C4">
        <w:rPr>
          <w:rFonts w:hint="eastAsia"/>
          <w:lang w:val="en-GB"/>
        </w:rPr>
        <w:t>，生成运输层报文段。</w:t>
      </w:r>
    </w:p>
    <w:p w14:paraId="34867919" w14:textId="04E3B3B7" w:rsidR="00C729C4" w:rsidRDefault="00C729C4" w:rsidP="00C729C4">
      <w:pPr>
        <w:pStyle w:val="3"/>
        <w:rPr>
          <w:lang w:val="en-GB"/>
        </w:rPr>
      </w:pPr>
      <w:r>
        <w:rPr>
          <w:rFonts w:hint="eastAsia"/>
          <w:lang w:val="en-GB"/>
        </w:rPr>
        <w:t>1</w:t>
      </w:r>
      <w:r>
        <w:rPr>
          <w:lang w:val="en-GB"/>
        </w:rPr>
        <w:t xml:space="preserve">.1 </w:t>
      </w:r>
      <w:r>
        <w:rPr>
          <w:rFonts w:hint="eastAsia"/>
          <w:lang w:val="en-GB"/>
        </w:rPr>
        <w:t>运输层和网络层的关系：</w:t>
      </w:r>
    </w:p>
    <w:p w14:paraId="340E4ABC" w14:textId="4C11F3C6" w:rsidR="00C729C4" w:rsidRDefault="00C729C4" w:rsidP="00B85E3D">
      <w:pPr>
        <w:rPr>
          <w:b/>
          <w:bCs/>
          <w:lang w:val="en-GB"/>
        </w:rPr>
      </w:pPr>
      <w:r>
        <w:rPr>
          <w:rFonts w:hint="eastAsia"/>
          <w:lang w:val="en-GB"/>
        </w:rPr>
        <w:t>在协议栈protocol</w:t>
      </w:r>
      <w:r>
        <w:rPr>
          <w:lang w:val="en-GB"/>
        </w:rPr>
        <w:t xml:space="preserve"> </w:t>
      </w:r>
      <w:r>
        <w:rPr>
          <w:rFonts w:hint="eastAsia"/>
          <w:lang w:val="en-GB"/>
        </w:rPr>
        <w:t>stack中，运输层在网络层之上。</w:t>
      </w:r>
      <w:r w:rsidRPr="00C729C4">
        <w:rPr>
          <w:rFonts w:hint="eastAsia"/>
          <w:b/>
          <w:bCs/>
          <w:lang w:val="en-GB"/>
        </w:rPr>
        <w:t>网络层提供主机之间的逻辑通信，而运输层提供不同主机上的进程之间的通信。</w:t>
      </w:r>
    </w:p>
    <w:p w14:paraId="2AC55551" w14:textId="77777777" w:rsidR="00067DA1" w:rsidRDefault="00067DA1" w:rsidP="00B85E3D">
      <w:pPr>
        <w:rPr>
          <w:lang w:val="en-GB"/>
        </w:rPr>
      </w:pPr>
    </w:p>
    <w:p w14:paraId="67C1C127" w14:textId="586F681D" w:rsidR="00C729C4" w:rsidRDefault="00C729C4" w:rsidP="00B85E3D">
      <w:pPr>
        <w:rPr>
          <w:b/>
          <w:bCs/>
          <w:lang w:val="en-GB"/>
        </w:rPr>
      </w:pPr>
      <w:r w:rsidRPr="00C729C4">
        <w:rPr>
          <w:rFonts w:hint="eastAsia"/>
          <w:lang w:val="en-GB"/>
        </w:rPr>
        <w:t>在</w:t>
      </w:r>
      <w:r>
        <w:rPr>
          <w:rFonts w:hint="eastAsia"/>
          <w:lang w:val="en-GB"/>
        </w:rPr>
        <w:t>分组传输时，运输层把报文段通过API</w:t>
      </w:r>
      <w:r>
        <w:rPr>
          <w:rFonts w:ascii="Cambria" w:hAnsi="Cambria" w:cs="Cambria" w:hint="eastAsia"/>
          <w:lang w:val="en-GB"/>
        </w:rPr>
        <w:t>下放</w:t>
      </w:r>
      <w:r>
        <w:rPr>
          <w:rFonts w:hint="eastAsia"/>
          <w:lang w:val="en-GB"/>
        </w:rPr>
        <w:t>到网络层，网络层对报文段进行封装成为</w:t>
      </w:r>
      <w:r w:rsidR="00067DA1">
        <w:rPr>
          <w:rFonts w:hint="eastAsia"/>
          <w:lang w:val="en-GB"/>
        </w:rPr>
        <w:t>数据报（datagram），通过路由器在链路上进行转发。</w:t>
      </w:r>
      <w:r w:rsidR="00067DA1" w:rsidRPr="00067DA1">
        <w:rPr>
          <w:rFonts w:hint="eastAsia"/>
          <w:b/>
          <w:bCs/>
          <w:lang w:val="en-GB"/>
        </w:rPr>
        <w:t>中间路由器不处理或识别运输层加在应用层中的信息，运输层的首部也无法规定这些报文段如何在网络中移动。</w:t>
      </w:r>
    </w:p>
    <w:p w14:paraId="461EAAEC" w14:textId="77777777" w:rsidR="00067DA1" w:rsidRDefault="00067DA1" w:rsidP="00B85E3D">
      <w:pPr>
        <w:rPr>
          <w:lang w:val="en-GB"/>
        </w:rPr>
      </w:pPr>
    </w:p>
    <w:p w14:paraId="746A6F50" w14:textId="73B01B92" w:rsidR="00067DA1" w:rsidRDefault="00067DA1" w:rsidP="00B85E3D">
      <w:pPr>
        <w:rPr>
          <w:lang w:val="en-GB"/>
        </w:rPr>
      </w:pPr>
      <w:r w:rsidRPr="00067DA1">
        <w:rPr>
          <w:rFonts w:hint="eastAsia"/>
          <w:b/>
          <w:bCs/>
          <w:lang w:val="en-GB"/>
        </w:rPr>
        <w:t>运输层协议受底层网络层协议的约束</w:t>
      </w:r>
      <w:r>
        <w:rPr>
          <w:rFonts w:hint="eastAsia"/>
          <w:lang w:val="en-GB"/>
        </w:rPr>
        <w:t>，如果网络层协议无法为端系统之间报文段传输提供时延和带宽的保证，运输层协议就会无法对进程之间发送的报文进行保证。</w:t>
      </w:r>
    </w:p>
    <w:p w14:paraId="4F2D0179" w14:textId="66DFAF66" w:rsidR="00527173" w:rsidRDefault="00067DA1" w:rsidP="00B85E3D">
      <w:pPr>
        <w:rPr>
          <w:rFonts w:hint="eastAsia"/>
          <w:lang w:val="en-GB"/>
        </w:rPr>
      </w:pPr>
      <w:r>
        <w:rPr>
          <w:rFonts w:hint="eastAsia"/>
          <w:lang w:val="en-GB"/>
        </w:rPr>
        <w:t>但是，即使网络层协议不能提供相应的服务，运输层协议也能够提供某些服务</w:t>
      </w:r>
      <w:r w:rsidR="00527173">
        <w:rPr>
          <w:rFonts w:hint="eastAsia"/>
          <w:lang w:val="en-GB"/>
        </w:rPr>
        <w:t>，如果网络层的协议会使得某些分组丢失、篡改或冗余，运输层协议也能提供可靠数据服务。底层网络层如果不能保证报文段的机密性，运输层协议也可以保证应用程序的报文不被入侵者读取。</w:t>
      </w:r>
    </w:p>
    <w:p w14:paraId="30264E47" w14:textId="60AB5692" w:rsidR="00527173" w:rsidRDefault="00527173" w:rsidP="00527173">
      <w:pPr>
        <w:pStyle w:val="3"/>
        <w:rPr>
          <w:lang w:val="en-GB"/>
        </w:rPr>
      </w:pPr>
      <w:r>
        <w:rPr>
          <w:lang w:val="en-GB"/>
        </w:rPr>
        <w:t>1.2</w:t>
      </w:r>
      <w:r>
        <w:rPr>
          <w:rFonts w:hint="eastAsia"/>
          <w:lang w:val="en-GB"/>
        </w:rPr>
        <w:t>因特网运输层概述</w:t>
      </w:r>
    </w:p>
    <w:p w14:paraId="08E9BE52" w14:textId="538502B1" w:rsidR="006F0C19" w:rsidRDefault="00FB19CF" w:rsidP="00527173">
      <w:pPr>
        <w:rPr>
          <w:lang w:val="en-GB"/>
        </w:rPr>
      </w:pPr>
      <w:r>
        <w:rPr>
          <w:rFonts w:hint="eastAsia"/>
          <w:lang w:val="en-GB"/>
        </w:rPr>
        <w:t>根据RFC文档，运输层分组叫做报文段，TCP分组也叫做报文段</w:t>
      </w:r>
      <w:r w:rsidR="006F0C19">
        <w:rPr>
          <w:rFonts w:hint="eastAsia"/>
          <w:lang w:val="en-GB"/>
        </w:rPr>
        <w:t>segment</w:t>
      </w:r>
      <w:r>
        <w:rPr>
          <w:rFonts w:hint="eastAsia"/>
          <w:lang w:val="en-GB"/>
        </w:rPr>
        <w:t>；UDP分组叫做数据报，</w:t>
      </w:r>
      <w:r w:rsidR="006F0C19">
        <w:rPr>
          <w:rFonts w:hint="eastAsia"/>
          <w:lang w:val="en-GB"/>
        </w:rPr>
        <w:t>网络层分组也叫数据报datagram。所以这里统一把TCP和UDP分组都叫做报文段。</w:t>
      </w:r>
    </w:p>
    <w:p w14:paraId="30C524C8" w14:textId="1620D663" w:rsidR="006F0C19" w:rsidRDefault="006F0C19" w:rsidP="00527173">
      <w:pPr>
        <w:rPr>
          <w:lang w:val="en-GB"/>
        </w:rPr>
      </w:pPr>
    </w:p>
    <w:p w14:paraId="36EA1E6F" w14:textId="5C08AEB0" w:rsidR="00F256D4" w:rsidRDefault="006F0C19" w:rsidP="00527173">
      <w:pPr>
        <w:rPr>
          <w:b/>
          <w:bCs/>
          <w:lang w:val="en-GB"/>
        </w:rPr>
      </w:pPr>
      <w:r>
        <w:rPr>
          <w:rFonts w:hint="eastAsia"/>
          <w:lang w:val="en-GB"/>
        </w:rPr>
        <w:t>在讨论TCP和UDP协议前，需要</w:t>
      </w:r>
      <w:r w:rsidRPr="00F256D4">
        <w:rPr>
          <w:rFonts w:hint="eastAsia"/>
          <w:b/>
          <w:bCs/>
          <w:lang w:val="en-GB"/>
        </w:rPr>
        <w:t>简单介绍一下网络层</w:t>
      </w:r>
      <w:r>
        <w:rPr>
          <w:rFonts w:hint="eastAsia"/>
          <w:lang w:val="en-GB"/>
        </w:rPr>
        <w:t>。网络层</w:t>
      </w:r>
      <w:r w:rsidR="006F4610">
        <w:rPr>
          <w:rFonts w:hint="eastAsia"/>
          <w:lang w:val="en-GB"/>
        </w:rPr>
        <w:t>使用的协议主要是IP协议（网际协议</w:t>
      </w:r>
      <w:r w:rsidR="006F4610">
        <w:rPr>
          <w:lang w:val="en-GB"/>
        </w:rPr>
        <w:t>）</w:t>
      </w:r>
      <w:r w:rsidR="006F4610">
        <w:rPr>
          <w:rFonts w:hint="eastAsia"/>
          <w:lang w:val="en-GB"/>
        </w:rPr>
        <w:t>，为主机提供了逻辑通信。</w:t>
      </w:r>
      <w:r w:rsidR="002439CB">
        <w:rPr>
          <w:rFonts w:hint="eastAsia"/>
          <w:lang w:val="en-GB"/>
        </w:rPr>
        <w:t>I</w:t>
      </w:r>
      <w:r w:rsidR="002439CB" w:rsidRPr="002439CB">
        <w:rPr>
          <w:rFonts w:hint="eastAsia"/>
          <w:b/>
          <w:bCs/>
          <w:lang w:val="en-GB"/>
        </w:rPr>
        <w:t>P服务的模型</w:t>
      </w:r>
      <w:r w:rsidR="00914AC3">
        <w:rPr>
          <w:rFonts w:hint="eastAsia"/>
          <w:b/>
          <w:bCs/>
          <w:lang w:val="en-GB"/>
        </w:rPr>
        <w:t>为</w:t>
      </w:r>
      <w:r w:rsidR="002439CB" w:rsidRPr="002439CB">
        <w:rPr>
          <w:rFonts w:hint="eastAsia"/>
          <w:b/>
          <w:bCs/>
          <w:lang w:val="en-GB"/>
        </w:rPr>
        <w:t>尽</w:t>
      </w:r>
      <w:r w:rsidR="00F256D4">
        <w:rPr>
          <w:rFonts w:hint="eastAsia"/>
          <w:b/>
          <w:bCs/>
          <w:lang w:val="en-GB"/>
        </w:rPr>
        <w:t>努力</w:t>
      </w:r>
      <w:r w:rsidR="002439CB" w:rsidRPr="002439CB">
        <w:rPr>
          <w:rFonts w:hint="eastAsia"/>
          <w:b/>
          <w:bCs/>
          <w:lang w:val="en-GB"/>
        </w:rPr>
        <w:t>交付</w:t>
      </w:r>
      <w:r w:rsidR="00F256D4">
        <w:rPr>
          <w:rFonts w:hint="eastAsia"/>
          <w:b/>
          <w:bCs/>
          <w:lang w:val="en-GB"/>
        </w:rPr>
        <w:t>服务(</w:t>
      </w:r>
      <w:r w:rsidR="00F256D4">
        <w:rPr>
          <w:b/>
          <w:bCs/>
          <w:lang w:val="en-GB"/>
        </w:rPr>
        <w:t>best-effort delivery service)</w:t>
      </w:r>
      <w:r w:rsidR="002439CB">
        <w:rPr>
          <w:rFonts w:hint="eastAsia"/>
          <w:lang w:val="en-GB"/>
        </w:rPr>
        <w:t>。</w:t>
      </w:r>
      <w:r w:rsidR="00F256D4">
        <w:rPr>
          <w:lang w:val="en-GB"/>
        </w:rPr>
        <w:t>IP</w:t>
      </w:r>
      <w:r w:rsidR="00F256D4">
        <w:rPr>
          <w:rFonts w:hint="eastAsia"/>
          <w:lang w:val="en-GB"/>
        </w:rPr>
        <w:t>服务无法保证报文段的交付，无法保证报文段到达顺序和数据完整性，所以也被称为</w:t>
      </w:r>
      <w:r w:rsidR="00F256D4" w:rsidRPr="00F256D4">
        <w:rPr>
          <w:rFonts w:hint="eastAsia"/>
          <w:b/>
          <w:bCs/>
          <w:lang w:val="en-GB"/>
        </w:rPr>
        <w:t>不可靠服务</w:t>
      </w:r>
      <w:r w:rsidR="00F256D4" w:rsidRPr="00F256D4">
        <w:rPr>
          <w:b/>
          <w:bCs/>
          <w:lang w:val="en-GB"/>
        </w:rPr>
        <w:t>(unreliable service)</w:t>
      </w:r>
      <w:r w:rsidR="00F256D4">
        <w:rPr>
          <w:b/>
          <w:bCs/>
          <w:lang w:val="en-GB"/>
        </w:rPr>
        <w:t xml:space="preserve">. </w:t>
      </w:r>
      <w:r w:rsidR="00E541C1" w:rsidRPr="00E541C1">
        <w:rPr>
          <w:rFonts w:hint="eastAsia"/>
          <w:lang w:val="en-GB"/>
        </w:rPr>
        <w:t>（“也”是因为UDP也是这样）</w:t>
      </w:r>
      <w:r w:rsidR="00F256D4" w:rsidRPr="00F256D4">
        <w:rPr>
          <w:rFonts w:hint="eastAsia"/>
          <w:lang w:val="en-GB"/>
        </w:rPr>
        <w:t>顺带一提</w:t>
      </w:r>
      <w:r w:rsidR="00F256D4">
        <w:rPr>
          <w:lang w:val="en-GB"/>
        </w:rPr>
        <w:t>,</w:t>
      </w:r>
      <w:r w:rsidR="00F256D4">
        <w:rPr>
          <w:rFonts w:hint="eastAsia"/>
          <w:lang w:val="en-GB"/>
        </w:rPr>
        <w:t xml:space="preserve"> 每台主机至少有一个网络层地址（IP地址。）</w:t>
      </w:r>
    </w:p>
    <w:p w14:paraId="34DB86C4" w14:textId="59F41AED" w:rsidR="002439CB" w:rsidRDefault="002439CB" w:rsidP="00527173">
      <w:pPr>
        <w:rPr>
          <w:lang w:val="en-GB"/>
        </w:rPr>
      </w:pPr>
    </w:p>
    <w:p w14:paraId="3BCBF802" w14:textId="435914EA" w:rsidR="00F256D4" w:rsidRDefault="00F256D4" w:rsidP="00527173">
      <w:pPr>
        <w:rPr>
          <w:lang w:val="en-GB"/>
        </w:rPr>
      </w:pPr>
      <w:r>
        <w:rPr>
          <w:rFonts w:hint="eastAsia"/>
          <w:lang w:val="en-GB"/>
        </w:rPr>
        <w:t>回到运输层。</w:t>
      </w:r>
      <w:r w:rsidRPr="00F256D4">
        <w:rPr>
          <w:rFonts w:hint="eastAsia"/>
          <w:b/>
          <w:bCs/>
          <w:lang w:val="en-GB"/>
        </w:rPr>
        <w:t>UDP和TCP的基本责任是把两个端系统之间的IP交互服务拓展为运行在端系统的两个进程之间的交付服务。</w:t>
      </w:r>
      <w:r w:rsidRPr="00F256D4">
        <w:rPr>
          <w:rFonts w:hint="eastAsia"/>
          <w:lang w:val="en-GB"/>
        </w:rPr>
        <w:t>将</w:t>
      </w:r>
      <w:r>
        <w:rPr>
          <w:rFonts w:hint="eastAsia"/>
          <w:lang w:val="en-GB"/>
        </w:rPr>
        <w:t>主机间交付拓展为进程间的交付叫做运输层的</w:t>
      </w:r>
      <w:r w:rsidRPr="00F256D4">
        <w:rPr>
          <w:rFonts w:hint="eastAsia"/>
          <w:b/>
          <w:bCs/>
          <w:lang w:val="en-GB"/>
        </w:rPr>
        <w:t>多路复用</w:t>
      </w:r>
      <w:r>
        <w:rPr>
          <w:rFonts w:hint="eastAsia"/>
          <w:lang w:val="en-GB"/>
        </w:rPr>
        <w:t>和</w:t>
      </w:r>
      <w:r w:rsidRPr="00F256D4">
        <w:rPr>
          <w:rFonts w:hint="eastAsia"/>
          <w:b/>
          <w:bCs/>
          <w:lang w:val="en-GB"/>
        </w:rPr>
        <w:t>多路分解</w:t>
      </w:r>
      <w:r>
        <w:rPr>
          <w:rFonts w:hint="eastAsia"/>
          <w:lang w:val="en-GB"/>
        </w:rPr>
        <w:t>。</w:t>
      </w:r>
    </w:p>
    <w:p w14:paraId="4B8439F0" w14:textId="54228AAD" w:rsidR="00E541C1" w:rsidRDefault="00E541C1" w:rsidP="00527173">
      <w:pPr>
        <w:rPr>
          <w:lang w:val="en-GB"/>
        </w:rPr>
      </w:pPr>
      <w:r>
        <w:rPr>
          <w:rFonts w:hint="eastAsia"/>
          <w:lang w:val="en-GB"/>
        </w:rPr>
        <w:t>TCP和UDP可以通过报文段首部中差错检查字段提供完整性检查，</w:t>
      </w:r>
      <w:r w:rsidRPr="00E541C1">
        <w:rPr>
          <w:rFonts w:hint="eastAsia"/>
          <w:b/>
          <w:bCs/>
          <w:lang w:val="en-GB"/>
        </w:rPr>
        <w:t>数据交付和差错检测是运输层最低限度的两种服务，也是UDP仅能提供的两种服务</w:t>
      </w:r>
      <w:r>
        <w:rPr>
          <w:rFonts w:hint="eastAsia"/>
          <w:lang w:val="en-GB"/>
        </w:rPr>
        <w:t>。</w:t>
      </w:r>
    </w:p>
    <w:p w14:paraId="6229817F" w14:textId="36746968" w:rsidR="00E541C1" w:rsidRDefault="00E541C1" w:rsidP="00527173">
      <w:pPr>
        <w:rPr>
          <w:lang w:val="en-GB"/>
        </w:rPr>
      </w:pPr>
      <w:r>
        <w:rPr>
          <w:rFonts w:hint="eastAsia"/>
          <w:lang w:val="en-GB"/>
        </w:rPr>
        <w:t>而TCP除了</w:t>
      </w:r>
      <w:r w:rsidR="00A6156A">
        <w:rPr>
          <w:rFonts w:hint="eastAsia"/>
          <w:lang w:val="en-GB"/>
        </w:rPr>
        <w:t>可靠数据传输</w:t>
      </w:r>
      <w:r>
        <w:rPr>
          <w:rFonts w:hint="eastAsia"/>
          <w:lang w:val="en-GB"/>
        </w:rPr>
        <w:t>，差错检测，</w:t>
      </w:r>
      <w:r w:rsidR="00A6156A">
        <w:rPr>
          <w:rFonts w:hint="eastAsia"/>
          <w:lang w:val="en-GB"/>
        </w:rPr>
        <w:t>还提供了拥塞控制。为了更好理解TCP协议这些特性，需要先介绍可靠数据传输和拥塞控制。</w:t>
      </w:r>
    </w:p>
    <w:p w14:paraId="2AFC8BEE" w14:textId="1C3FEB38" w:rsidR="00A6156A" w:rsidRDefault="00A6156A" w:rsidP="00A6156A">
      <w:pPr>
        <w:pStyle w:val="3"/>
        <w:rPr>
          <w:lang w:val="en-GB"/>
        </w:rPr>
      </w:pPr>
      <w:r>
        <w:rPr>
          <w:rFonts w:hint="eastAsia"/>
          <w:lang w:val="en-GB"/>
        </w:rPr>
        <w:t>1</w:t>
      </w:r>
      <w:r>
        <w:rPr>
          <w:lang w:val="en-GB"/>
        </w:rPr>
        <w:t>.3</w:t>
      </w:r>
      <w:r>
        <w:rPr>
          <w:rFonts w:hint="eastAsia"/>
          <w:lang w:val="en-GB"/>
        </w:rPr>
        <w:t>多路复用和多路分解</w:t>
      </w:r>
    </w:p>
    <w:p w14:paraId="414B3835" w14:textId="1AB5E84A" w:rsidR="00A6156A" w:rsidRDefault="0094768C" w:rsidP="00527173">
      <w:pPr>
        <w:rPr>
          <w:lang w:val="en-GB"/>
        </w:rPr>
      </w:pPr>
      <w:r>
        <w:rPr>
          <w:rFonts w:hint="eastAsia"/>
          <w:lang w:val="en-GB"/>
        </w:rPr>
        <w:t>一台主机一般来说会同时进行多个应用层通信。比如在访问一个Web服务器的同时，可能还在使用FTP和telnet，多个应用层进程都需要通过套接字向运输层，</w:t>
      </w:r>
      <w:r w:rsidR="00E75648">
        <w:rPr>
          <w:rFonts w:hint="eastAsia"/>
          <w:lang w:val="en-GB"/>
        </w:rPr>
        <w:t>并且一个进程都有一个或者多个套接字。</w:t>
      </w:r>
    </w:p>
    <w:p w14:paraId="4F9D161B" w14:textId="5865DEA0" w:rsidR="00E75648" w:rsidRDefault="00E75648" w:rsidP="00527173">
      <w:pPr>
        <w:rPr>
          <w:lang w:val="en-GB"/>
        </w:rPr>
      </w:pPr>
    </w:p>
    <w:p w14:paraId="571A91A4" w14:textId="10AF26DB" w:rsidR="00E75648" w:rsidRDefault="00E75648" w:rsidP="00527173">
      <w:pPr>
        <w:rPr>
          <w:b/>
          <w:bCs/>
          <w:lang w:val="en-GB"/>
        </w:rPr>
      </w:pPr>
      <w:r>
        <w:rPr>
          <w:rFonts w:hint="eastAsia"/>
          <w:lang w:val="en-GB"/>
        </w:rPr>
        <w:t>当讨论接受主机怎样将一个到达的运输层报文定向到适当的套接字，在接收端，运输层检查这些字段，标识出接收套接字，进而将报文段定位到该套接字。</w:t>
      </w:r>
      <w:r w:rsidR="002C21BD">
        <w:rPr>
          <w:rFonts w:hint="eastAsia"/>
          <w:lang w:val="en-GB"/>
        </w:rPr>
        <w:t>将运输层报文中的数据交付到正确的套接字的工作叫做</w:t>
      </w:r>
      <w:r w:rsidR="002C21BD" w:rsidRPr="002C21BD">
        <w:rPr>
          <w:rFonts w:hint="eastAsia"/>
          <w:b/>
          <w:bCs/>
          <w:lang w:val="en-GB"/>
        </w:rPr>
        <w:t>多路分解</w:t>
      </w:r>
      <w:r w:rsidR="002C21BD" w:rsidRPr="002C21BD">
        <w:rPr>
          <w:b/>
          <w:bCs/>
          <w:lang w:val="en-GB"/>
        </w:rPr>
        <w:t>(demultiplexing)</w:t>
      </w:r>
      <w:r w:rsidR="002C21BD" w:rsidRPr="002C21BD">
        <w:rPr>
          <w:rFonts w:hint="eastAsia"/>
          <w:lang w:val="en-GB"/>
        </w:rPr>
        <w:t>。</w:t>
      </w:r>
      <w:r w:rsidR="002C21BD">
        <w:rPr>
          <w:rFonts w:hint="eastAsia"/>
          <w:lang w:val="en-GB"/>
        </w:rPr>
        <w:t>在源主机不同套接字中收集数据块，为每个数据块添加首部信息从而生成报文段，然后将报文传输到网络层的工作过程叫做</w:t>
      </w:r>
      <w:r w:rsidR="002C21BD" w:rsidRPr="002C21BD">
        <w:rPr>
          <w:rFonts w:hint="eastAsia"/>
          <w:b/>
          <w:bCs/>
          <w:lang w:val="en-GB"/>
        </w:rPr>
        <w:t>多路复用</w:t>
      </w:r>
      <w:r w:rsidR="002C21BD" w:rsidRPr="002C21BD">
        <w:rPr>
          <w:b/>
          <w:bCs/>
          <w:lang w:val="en-GB"/>
        </w:rPr>
        <w:t>(multiplexing)</w:t>
      </w:r>
      <w:r w:rsidR="002C21BD">
        <w:rPr>
          <w:rFonts w:hint="eastAsia"/>
          <w:b/>
          <w:bCs/>
          <w:lang w:val="en-GB"/>
        </w:rPr>
        <w:t>。</w:t>
      </w:r>
    </w:p>
    <w:p w14:paraId="2A724FBD" w14:textId="53E1E347" w:rsidR="002C21BD" w:rsidRDefault="002C21BD" w:rsidP="00527173">
      <w:pPr>
        <w:rPr>
          <w:lang w:val="en-GB"/>
        </w:rPr>
      </w:pPr>
    </w:p>
    <w:p w14:paraId="631B092A" w14:textId="3D482DDA" w:rsidR="007041AC" w:rsidRDefault="007041AC" w:rsidP="00527173">
      <w:pPr>
        <w:rPr>
          <w:b/>
          <w:bCs/>
          <w:lang w:val="en-GB"/>
        </w:rPr>
      </w:pPr>
      <w:r>
        <w:rPr>
          <w:rFonts w:hint="eastAsia"/>
          <w:lang w:val="en-GB"/>
        </w:rPr>
        <w:t>通过上述讨论，得知</w:t>
      </w:r>
      <w:r w:rsidRPr="007041AC">
        <w:rPr>
          <w:rFonts w:hint="eastAsia"/>
          <w:b/>
          <w:bCs/>
          <w:lang w:val="en-GB"/>
        </w:rPr>
        <w:t>多路复用multiplexing有要求</w:t>
      </w:r>
      <w:r>
        <w:rPr>
          <w:rFonts w:hint="eastAsia"/>
          <w:b/>
          <w:bCs/>
          <w:lang w:val="en-GB"/>
        </w:rPr>
        <w:t>：</w:t>
      </w:r>
    </w:p>
    <w:p w14:paraId="1513D63F" w14:textId="749E280A" w:rsidR="007041AC" w:rsidRDefault="007041AC" w:rsidP="007041AC">
      <w:pPr>
        <w:pStyle w:val="a5"/>
        <w:numPr>
          <w:ilvl w:val="0"/>
          <w:numId w:val="3"/>
        </w:numPr>
        <w:ind w:firstLineChars="0"/>
        <w:rPr>
          <w:lang w:val="en-GB"/>
        </w:rPr>
      </w:pPr>
      <w:r>
        <w:rPr>
          <w:rFonts w:hint="eastAsia"/>
          <w:lang w:val="en-GB"/>
        </w:rPr>
        <w:t>套接字socket有唯一标志符</w:t>
      </w:r>
    </w:p>
    <w:p w14:paraId="72877972" w14:textId="742C69B1" w:rsidR="007041AC" w:rsidRPr="00721E72" w:rsidRDefault="007041AC" w:rsidP="00947EDE">
      <w:pPr>
        <w:pStyle w:val="a5"/>
        <w:numPr>
          <w:ilvl w:val="0"/>
          <w:numId w:val="3"/>
        </w:numPr>
        <w:ind w:firstLineChars="0"/>
        <w:rPr>
          <w:rFonts w:hint="eastAsia"/>
          <w:lang w:val="en-GB"/>
        </w:rPr>
      </w:pPr>
      <w:r>
        <w:rPr>
          <w:rFonts w:hint="eastAsia"/>
          <w:lang w:val="en-GB"/>
        </w:rPr>
        <w:t>每个报文段有特殊字段来指示需要交付的套接字，这些特殊字段为</w:t>
      </w:r>
      <w:r w:rsidRPr="007041AC">
        <w:rPr>
          <w:rFonts w:hint="eastAsia"/>
          <w:b/>
          <w:bCs/>
          <w:lang w:val="en-GB"/>
        </w:rPr>
        <w:t>源端口号字段</w:t>
      </w:r>
      <w:r>
        <w:rPr>
          <w:rFonts w:hint="eastAsia"/>
          <w:b/>
          <w:bCs/>
          <w:lang w:val="en-GB"/>
        </w:rPr>
        <w:t>（source</w:t>
      </w:r>
      <w:r>
        <w:rPr>
          <w:b/>
          <w:bCs/>
          <w:lang w:val="en-GB"/>
        </w:rPr>
        <w:t xml:space="preserve"> </w:t>
      </w:r>
      <w:r>
        <w:rPr>
          <w:rFonts w:hint="eastAsia"/>
          <w:b/>
          <w:bCs/>
          <w:lang w:val="en-GB"/>
        </w:rPr>
        <w:t>port</w:t>
      </w:r>
      <w:r>
        <w:rPr>
          <w:b/>
          <w:bCs/>
          <w:lang w:val="en-GB"/>
        </w:rPr>
        <w:t xml:space="preserve"> </w:t>
      </w:r>
      <w:r>
        <w:rPr>
          <w:rFonts w:hint="eastAsia"/>
          <w:b/>
          <w:bCs/>
          <w:lang w:val="en-GB"/>
        </w:rPr>
        <w:t>number</w:t>
      </w:r>
      <w:r>
        <w:rPr>
          <w:b/>
          <w:bCs/>
          <w:lang w:val="en-GB"/>
        </w:rPr>
        <w:t xml:space="preserve"> </w:t>
      </w:r>
      <w:r>
        <w:rPr>
          <w:rFonts w:hint="eastAsia"/>
          <w:b/>
          <w:bCs/>
          <w:lang w:val="en-GB"/>
        </w:rPr>
        <w:t>filed）</w:t>
      </w:r>
      <w:r w:rsidRPr="007041AC">
        <w:rPr>
          <w:rFonts w:hint="eastAsia"/>
          <w:lang w:val="en-GB"/>
        </w:rPr>
        <w:t>和</w:t>
      </w:r>
      <w:r w:rsidRPr="007041AC">
        <w:rPr>
          <w:rFonts w:hint="eastAsia"/>
          <w:b/>
          <w:bCs/>
          <w:lang w:val="en-GB"/>
        </w:rPr>
        <w:t>目的端端口号（destination</w:t>
      </w:r>
      <w:r w:rsidRPr="007041AC">
        <w:rPr>
          <w:b/>
          <w:bCs/>
          <w:lang w:val="en-GB"/>
        </w:rPr>
        <w:t xml:space="preserve"> </w:t>
      </w:r>
      <w:r w:rsidRPr="007041AC">
        <w:rPr>
          <w:rFonts w:hint="eastAsia"/>
          <w:b/>
          <w:bCs/>
          <w:lang w:val="en-GB"/>
        </w:rPr>
        <w:t>port</w:t>
      </w:r>
      <w:r w:rsidRPr="007041AC">
        <w:rPr>
          <w:b/>
          <w:bCs/>
          <w:lang w:val="en-GB"/>
        </w:rPr>
        <w:t xml:space="preserve"> </w:t>
      </w:r>
      <w:r w:rsidRPr="007041AC">
        <w:rPr>
          <w:rFonts w:hint="eastAsia"/>
          <w:b/>
          <w:bCs/>
          <w:lang w:val="en-GB"/>
        </w:rPr>
        <w:t>number</w:t>
      </w:r>
      <w:r w:rsidRPr="007041AC">
        <w:rPr>
          <w:b/>
          <w:bCs/>
          <w:lang w:val="en-GB"/>
        </w:rPr>
        <w:t xml:space="preserve"> </w:t>
      </w:r>
      <w:r w:rsidRPr="007041AC">
        <w:rPr>
          <w:rFonts w:hint="eastAsia"/>
          <w:b/>
          <w:bCs/>
          <w:lang w:val="en-GB"/>
        </w:rPr>
        <w:t>filed）</w:t>
      </w:r>
      <w:r w:rsidRPr="007041AC">
        <w:rPr>
          <w:lang w:val="en-GB"/>
        </w:rPr>
        <w:t>.</w:t>
      </w:r>
      <w:r>
        <w:rPr>
          <w:rFonts w:hint="eastAsia"/>
          <w:lang w:val="en-GB"/>
        </w:rPr>
        <w:t>端口号是1</w:t>
      </w:r>
      <w:r>
        <w:rPr>
          <w:lang w:val="en-GB"/>
        </w:rPr>
        <w:t>6</w:t>
      </w:r>
      <w:r>
        <w:rPr>
          <w:rFonts w:hint="eastAsia"/>
          <w:lang w:val="en-GB"/>
        </w:rPr>
        <w:t>位比特的数，0</w:t>
      </w:r>
      <w:r>
        <w:rPr>
          <w:lang w:val="en-GB"/>
        </w:rPr>
        <w:t>-1023</w:t>
      </w:r>
      <w:r>
        <w:rPr>
          <w:rFonts w:hint="eastAsia"/>
          <w:lang w:val="en-GB"/>
        </w:rPr>
        <w:t>是周知端口号</w:t>
      </w:r>
      <w:r>
        <w:rPr>
          <w:lang w:val="en-GB"/>
        </w:rPr>
        <w:t>(</w:t>
      </w:r>
      <w:r>
        <w:rPr>
          <w:rFonts w:hint="eastAsia"/>
          <w:lang w:val="en-GB"/>
        </w:rPr>
        <w:t>well</w:t>
      </w:r>
      <w:r>
        <w:rPr>
          <w:lang w:val="en-GB"/>
        </w:rPr>
        <w:t>-</w:t>
      </w:r>
      <w:proofErr w:type="spellStart"/>
      <w:r>
        <w:rPr>
          <w:lang w:val="en-GB"/>
        </w:rPr>
        <w:t>know</w:t>
      </w:r>
      <w:proofErr w:type="spellEnd"/>
      <w:r>
        <w:rPr>
          <w:rFonts w:hint="eastAsia"/>
          <w:lang w:val="en-GB"/>
        </w:rPr>
        <w:t xml:space="preserve"> port</w:t>
      </w:r>
      <w:r>
        <w:rPr>
          <w:lang w:val="en-GB"/>
        </w:rPr>
        <w:t>)</w:t>
      </w:r>
      <w:r w:rsidR="00947EDE">
        <w:rPr>
          <w:rFonts w:hint="eastAsia"/>
          <w:lang w:val="en-GB"/>
        </w:rPr>
        <w:t>，这些端口留给了周知的应用层程序使用。</w:t>
      </w:r>
    </w:p>
    <w:p w14:paraId="494076F2" w14:textId="44129A82" w:rsidR="00947EDE" w:rsidRDefault="00947EDE" w:rsidP="00947EDE">
      <w:pPr>
        <w:pStyle w:val="4"/>
        <w:rPr>
          <w:lang w:val="en-GB"/>
        </w:rPr>
      </w:pPr>
      <w:r>
        <w:rPr>
          <w:rFonts w:hint="eastAsia"/>
          <w:lang w:val="en-GB"/>
        </w:rPr>
        <w:t>无连接的多路复用</w:t>
      </w:r>
    </w:p>
    <w:p w14:paraId="18BE5514" w14:textId="24F550F9" w:rsidR="00947EDE" w:rsidRDefault="00BE498D" w:rsidP="00947EDE">
      <w:pPr>
        <w:rPr>
          <w:lang w:val="en-GB"/>
        </w:rPr>
      </w:pPr>
      <w:r>
        <w:rPr>
          <w:rFonts w:hint="eastAsia"/>
          <w:lang w:val="en-GB"/>
        </w:rPr>
        <w:t>假设主机A的某进程需要通过UDP端口1</w:t>
      </w:r>
      <w:r>
        <w:rPr>
          <w:lang w:val="en-GB"/>
        </w:rPr>
        <w:t>9157</w:t>
      </w:r>
      <w:r>
        <w:rPr>
          <w:rFonts w:hint="eastAsia"/>
          <w:lang w:val="en-GB"/>
        </w:rPr>
        <w:t>往主机B进程的UDP端口4</w:t>
      </w:r>
      <w:r>
        <w:rPr>
          <w:lang w:val="en-GB"/>
        </w:rPr>
        <w:t>6428</w:t>
      </w:r>
      <w:r>
        <w:rPr>
          <w:rFonts w:hint="eastAsia"/>
          <w:lang w:val="en-GB"/>
        </w:rPr>
        <w:t>发送报文</w:t>
      </w:r>
      <w:r w:rsidR="00BD0439">
        <w:rPr>
          <w:rFonts w:hint="eastAsia"/>
          <w:lang w:val="en-GB"/>
        </w:rPr>
        <w:t>。</w:t>
      </w:r>
    </w:p>
    <w:p w14:paraId="45A0E10A" w14:textId="164CE497" w:rsidR="00BD0439" w:rsidRDefault="00BD0439" w:rsidP="00947EDE">
      <w:pPr>
        <w:rPr>
          <w:lang w:val="en-GB"/>
        </w:rPr>
      </w:pPr>
      <w:r>
        <w:rPr>
          <w:rFonts w:hint="eastAsia"/>
          <w:lang w:val="en-GB"/>
        </w:rPr>
        <w:t>主机A的运输层根据上层报文创建报文段（包含应用层数据、源端口和目的端口），然后运输层把报文段传输给网络层。网络层将报文段封装到IP数据报中，尽力交付给目的主机。</w:t>
      </w:r>
    </w:p>
    <w:p w14:paraId="1EEA26FC" w14:textId="17E658E2" w:rsidR="00BD0439" w:rsidRDefault="00BD0439" w:rsidP="00947EDE">
      <w:pPr>
        <w:rPr>
          <w:lang w:val="en-GB"/>
        </w:rPr>
      </w:pPr>
    </w:p>
    <w:p w14:paraId="7AEC8694" w14:textId="10C1BA48" w:rsidR="00BD0439" w:rsidRDefault="00BD0439" w:rsidP="00947EDE">
      <w:pPr>
        <w:rPr>
          <w:lang w:val="en-GB"/>
        </w:rPr>
      </w:pPr>
      <w:r>
        <w:rPr>
          <w:rFonts w:hint="eastAsia"/>
          <w:lang w:val="en-GB"/>
        </w:rPr>
        <w:t>如果报文段到达主机B，接受主机的运输层检查该报文段的端口号，并且交付给UDP端口4</w:t>
      </w:r>
      <w:r>
        <w:rPr>
          <w:lang w:val="en-GB"/>
        </w:rPr>
        <w:t>6428</w:t>
      </w:r>
      <w:r>
        <w:rPr>
          <w:rFonts w:hint="eastAsia"/>
          <w:lang w:val="en-GB"/>
        </w:rPr>
        <w:t>。</w:t>
      </w:r>
    </w:p>
    <w:p w14:paraId="7314244F" w14:textId="5A96648D" w:rsidR="00BD0439" w:rsidRDefault="00BD0439" w:rsidP="00947EDE">
      <w:pPr>
        <w:rPr>
          <w:b/>
          <w:bCs/>
          <w:lang w:val="en-GB"/>
        </w:rPr>
      </w:pPr>
      <w:r w:rsidRPr="0065072C">
        <w:rPr>
          <w:rFonts w:hint="eastAsia"/>
          <w:b/>
          <w:bCs/>
          <w:lang w:val="en-GB"/>
        </w:rPr>
        <w:t>一个UDP套接字是一个由二元组全面标识的，</w:t>
      </w:r>
      <w:r w:rsidR="0065072C" w:rsidRPr="0065072C">
        <w:rPr>
          <w:rFonts w:hint="eastAsia"/>
          <w:b/>
          <w:bCs/>
          <w:lang w:val="en-GB"/>
        </w:rPr>
        <w:t>该二元组包含了一个目的IP地址和一个目的端口号。</w:t>
      </w:r>
      <w:r w:rsidR="0065072C" w:rsidRPr="0065072C">
        <w:rPr>
          <w:rFonts w:hint="eastAsia"/>
          <w:lang w:val="en-GB"/>
        </w:rPr>
        <w:t>因此</w:t>
      </w:r>
      <w:r w:rsidR="0065072C">
        <w:rPr>
          <w:rFonts w:hint="eastAsia"/>
          <w:lang w:val="en-GB"/>
        </w:rPr>
        <w:t>，如果两个UDP报文段有不同的源IP地址和源端口号，但是</w:t>
      </w:r>
      <w:r w:rsidR="0065072C" w:rsidRPr="0065072C">
        <w:rPr>
          <w:rFonts w:hint="eastAsia"/>
          <w:b/>
          <w:bCs/>
          <w:lang w:val="en-GB"/>
        </w:rPr>
        <w:t>有相同的目的IP地址和目的端口，这俩报文段会通过同一个套接字进入相同的目的进程。</w:t>
      </w:r>
    </w:p>
    <w:p w14:paraId="569C4DDD" w14:textId="4563EC8E" w:rsidR="0065072C" w:rsidRDefault="0065072C" w:rsidP="00947EDE">
      <w:pPr>
        <w:rPr>
          <w:b/>
          <w:bCs/>
          <w:lang w:val="en-GB"/>
        </w:rPr>
      </w:pPr>
    </w:p>
    <w:p w14:paraId="2576D230" w14:textId="3F1D04BC" w:rsidR="0065072C" w:rsidRDefault="0065072C" w:rsidP="00947EDE">
      <w:pPr>
        <w:rPr>
          <w:lang w:val="en-GB"/>
        </w:rPr>
      </w:pPr>
      <w:r w:rsidRPr="0065072C">
        <w:rPr>
          <w:rFonts w:hint="eastAsia"/>
          <w:lang w:val="en-GB"/>
        </w:rPr>
        <w:t>那么源</w:t>
      </w:r>
      <w:r w:rsidR="00493587">
        <w:rPr>
          <w:rFonts w:hint="eastAsia"/>
          <w:lang w:val="en-GB"/>
        </w:rPr>
        <w:t>IP和</w:t>
      </w:r>
      <w:r>
        <w:rPr>
          <w:rFonts w:hint="eastAsia"/>
          <w:lang w:val="en-GB"/>
        </w:rPr>
        <w:t>端号口有什么用呢？</w:t>
      </w:r>
    </w:p>
    <w:p w14:paraId="0288A5B2" w14:textId="27B8F6C9" w:rsidR="00493587" w:rsidRDefault="0065072C" w:rsidP="00947EDE">
      <w:pPr>
        <w:rPr>
          <w:rFonts w:hint="eastAsia"/>
          <w:lang w:val="en-GB"/>
        </w:rPr>
      </w:pPr>
      <w:r>
        <w:rPr>
          <w:rFonts w:hint="eastAsia"/>
          <w:lang w:val="en-GB"/>
        </w:rPr>
        <w:t>用作“返回地址”的一部分。当B需要回发报文段给A时，B到A的报文段需要通过的端口号取决于</w:t>
      </w:r>
      <w:r w:rsidR="00493587">
        <w:rPr>
          <w:rFonts w:hint="eastAsia"/>
          <w:lang w:val="en-GB"/>
        </w:rPr>
        <w:t>之前A发送到B时用的IP地址和端口号。</w:t>
      </w:r>
    </w:p>
    <w:p w14:paraId="4C896EEE" w14:textId="7DE033A4" w:rsidR="00493587" w:rsidRDefault="00493587" w:rsidP="00493587">
      <w:pPr>
        <w:pStyle w:val="4"/>
        <w:rPr>
          <w:lang w:val="en-GB"/>
        </w:rPr>
      </w:pPr>
      <w:r>
        <w:rPr>
          <w:rFonts w:hint="eastAsia"/>
          <w:lang w:val="en-GB"/>
        </w:rPr>
        <w:lastRenderedPageBreak/>
        <w:t>面向连接的多路复用</w:t>
      </w:r>
    </w:p>
    <w:p w14:paraId="1D2A0461" w14:textId="20425EAB" w:rsidR="00493587" w:rsidRDefault="00493587" w:rsidP="00947EDE">
      <w:pPr>
        <w:rPr>
          <w:lang w:val="en-GB"/>
        </w:rPr>
      </w:pPr>
      <w:r>
        <w:rPr>
          <w:rFonts w:hint="eastAsia"/>
          <w:lang w:val="en-GB"/>
        </w:rPr>
        <w:t>与UDP的二元组不同，</w:t>
      </w:r>
      <w:r w:rsidRPr="00721E72">
        <w:rPr>
          <w:rFonts w:hint="eastAsia"/>
          <w:b/>
          <w:bCs/>
          <w:lang w:val="en-GB"/>
        </w:rPr>
        <w:t>TCP是由四元组标识（源IP地址，源端口号，目的IP地址，目的端口号）</w:t>
      </w:r>
      <w:r>
        <w:rPr>
          <w:rFonts w:hint="eastAsia"/>
          <w:lang w:val="en-GB"/>
        </w:rPr>
        <w:t>。</w:t>
      </w:r>
      <w:r w:rsidR="004842EE">
        <w:rPr>
          <w:rFonts w:hint="eastAsia"/>
          <w:lang w:val="en-GB"/>
        </w:rPr>
        <w:t>所以两个具有不同的源IP地址和源端口的报文段会通过不同的套接字，除非TCP报文段携带了创建初始链接的请求。</w:t>
      </w:r>
    </w:p>
    <w:p w14:paraId="2D368B95" w14:textId="6076A531" w:rsidR="004842EE" w:rsidRDefault="004842EE" w:rsidP="00947EDE">
      <w:pPr>
        <w:rPr>
          <w:lang w:val="en-GB"/>
        </w:rPr>
      </w:pPr>
      <w:r w:rsidRPr="00721E72">
        <w:rPr>
          <w:rFonts w:hint="eastAsia"/>
          <w:b/>
          <w:bCs/>
          <w:lang w:val="en-GB"/>
        </w:rPr>
        <w:t>服务器主机支持多个并行的TCP套接字，每个套接字和一个进程联系，并且由四元组来标识每个套接字</w:t>
      </w:r>
      <w:r>
        <w:rPr>
          <w:rFonts w:hint="eastAsia"/>
          <w:lang w:val="en-GB"/>
        </w:rPr>
        <w:t>。</w:t>
      </w:r>
    </w:p>
    <w:p w14:paraId="586746C9" w14:textId="33DC3835" w:rsidR="004842EE" w:rsidRDefault="004842EE" w:rsidP="004842EE">
      <w:pPr>
        <w:pStyle w:val="4"/>
        <w:rPr>
          <w:lang w:val="en-GB"/>
        </w:rPr>
      </w:pPr>
      <w:r>
        <w:rPr>
          <w:rFonts w:hint="eastAsia"/>
          <w:lang w:val="en-GB"/>
        </w:rPr>
        <w:t>Web服务器和TCP</w:t>
      </w:r>
    </w:p>
    <w:p w14:paraId="22651349" w14:textId="5148716D" w:rsidR="004842EE" w:rsidRDefault="00721E72" w:rsidP="004842EE">
      <w:pPr>
        <w:rPr>
          <w:lang w:val="en-GB"/>
        </w:rPr>
      </w:pPr>
      <w:r>
        <w:rPr>
          <w:rFonts w:hint="eastAsia"/>
          <w:lang w:val="en-GB"/>
        </w:rPr>
        <w:t>关于Web和如何使用它们的端口：</w:t>
      </w:r>
    </w:p>
    <w:p w14:paraId="6334437A" w14:textId="0D581941" w:rsidR="00721E72" w:rsidRDefault="00721E72" w:rsidP="004842EE">
      <w:pPr>
        <w:rPr>
          <w:lang w:val="en-GB"/>
        </w:rPr>
      </w:pPr>
      <w:r>
        <w:rPr>
          <w:rFonts w:hint="eastAsia"/>
          <w:lang w:val="en-GB"/>
        </w:rPr>
        <w:t>如今高性能服务器通常只有一个进程，为每个客户链接创建一个具有新连接套接字的新线程，对这样的服务器，任意给定的时间都可能有具有不同标识的套接字连接到相同的进程。</w:t>
      </w:r>
    </w:p>
    <w:p w14:paraId="6AA983E7" w14:textId="025FD007" w:rsidR="00721E72" w:rsidRDefault="00721E72" w:rsidP="004842EE">
      <w:pPr>
        <w:rPr>
          <w:rFonts w:hint="eastAsia"/>
          <w:lang w:val="en-GB"/>
        </w:rPr>
      </w:pPr>
      <w:r>
        <w:rPr>
          <w:rFonts w:hint="eastAsia"/>
          <w:lang w:val="en-GB"/>
        </w:rPr>
        <w:t>如果客户与服务器使用持续连接的HTTP，则整个期间由同一个服务器套接字交换HTTP报文。</w:t>
      </w:r>
    </w:p>
    <w:p w14:paraId="2C9E2F16" w14:textId="41DCFB48" w:rsidR="00721E72" w:rsidRDefault="00FB6AFB" w:rsidP="00721E72">
      <w:pPr>
        <w:pStyle w:val="3"/>
        <w:rPr>
          <w:lang w:val="en-GB"/>
        </w:rPr>
      </w:pPr>
      <w:r>
        <w:rPr>
          <w:lang w:val="en-GB"/>
        </w:rPr>
        <w:t xml:space="preserve">1.4 </w:t>
      </w:r>
      <w:r w:rsidR="00721E72">
        <w:rPr>
          <w:rFonts w:hint="eastAsia"/>
          <w:lang w:val="en-GB"/>
        </w:rPr>
        <w:t>UDP</w:t>
      </w:r>
    </w:p>
    <w:p w14:paraId="5C6AA599" w14:textId="785174AC" w:rsidR="00721E72" w:rsidRPr="0037657E" w:rsidRDefault="00721E72" w:rsidP="00721E72">
      <w:pPr>
        <w:rPr>
          <w:b/>
          <w:bCs/>
          <w:lang w:val="en-GB"/>
        </w:rPr>
      </w:pPr>
      <w:r w:rsidRPr="0037657E">
        <w:rPr>
          <w:rFonts w:hint="eastAsia"/>
          <w:b/>
          <w:bCs/>
          <w:lang w:val="en-GB"/>
        </w:rPr>
        <w:t>UDP只做最少的工作：</w:t>
      </w:r>
      <w:r w:rsidR="00643681" w:rsidRPr="0037657E">
        <w:rPr>
          <w:rFonts w:hint="eastAsia"/>
          <w:b/>
          <w:bCs/>
          <w:lang w:val="en-GB"/>
        </w:rPr>
        <w:t>多路复用/分用（分组交付），和差错检测。</w:t>
      </w:r>
    </w:p>
    <w:p w14:paraId="1594757D" w14:textId="55A0DEC2" w:rsidR="0037657E" w:rsidRPr="00FB6AFB" w:rsidRDefault="0037657E" w:rsidP="00721E72">
      <w:pPr>
        <w:rPr>
          <w:rFonts w:hint="eastAsia"/>
          <w:b/>
          <w:bCs/>
          <w:lang w:val="en-GB"/>
        </w:rPr>
      </w:pPr>
      <w:r>
        <w:rPr>
          <w:rFonts w:hint="eastAsia"/>
          <w:lang w:val="en-GB"/>
        </w:rPr>
        <w:t>正如之前提及，UDP从应用层得到报文时进行拆分，加头部数据封装称为报文段时，只附加上</w:t>
      </w:r>
      <w:r w:rsidR="006A3DCA">
        <w:rPr>
          <w:rFonts w:hint="eastAsia"/>
          <w:lang w:val="en-GB"/>
        </w:rPr>
        <w:t>源</w:t>
      </w:r>
      <w:r>
        <w:rPr>
          <w:rFonts w:hint="eastAsia"/>
          <w:lang w:val="en-GB"/>
        </w:rPr>
        <w:t>端</w:t>
      </w:r>
      <w:r w:rsidR="006A3DCA">
        <w:rPr>
          <w:rFonts w:hint="eastAsia"/>
          <w:lang w:val="en-GB"/>
        </w:rPr>
        <w:t>端口号</w:t>
      </w:r>
      <w:r>
        <w:rPr>
          <w:rFonts w:hint="eastAsia"/>
          <w:lang w:val="en-GB"/>
        </w:rPr>
        <w:t>、目的端口号和其他两个字段。然后通过API把数据传给网络层，通过IP协议尽努力交付数据报给对方主机。</w:t>
      </w:r>
    </w:p>
    <w:p w14:paraId="7693EC7F" w14:textId="3A4243DE" w:rsidR="0037657E" w:rsidRDefault="0037657E" w:rsidP="0037657E">
      <w:pPr>
        <w:pStyle w:val="4"/>
        <w:rPr>
          <w:lang w:val="en-GB"/>
        </w:rPr>
      </w:pPr>
      <w:r>
        <w:rPr>
          <w:rFonts w:hint="eastAsia"/>
          <w:lang w:val="en-GB"/>
        </w:rPr>
        <w:t>UDP的特性：</w:t>
      </w:r>
    </w:p>
    <w:p w14:paraId="1DD65BD3" w14:textId="73E3F7BB" w:rsidR="0037657E" w:rsidRDefault="0037657E" w:rsidP="00C27A73">
      <w:pPr>
        <w:pStyle w:val="5"/>
        <w:rPr>
          <w:lang w:val="en-GB"/>
        </w:rPr>
      </w:pPr>
      <w:r>
        <w:rPr>
          <w:rFonts w:hint="eastAsia"/>
          <w:lang w:val="en-GB"/>
        </w:rPr>
        <w:t>应用层对于数据的内容和何时发送控制更加精细</w:t>
      </w:r>
    </w:p>
    <w:p w14:paraId="0BA3B11B" w14:textId="4E85FFB1" w:rsidR="0037657E" w:rsidRDefault="00C27A73" w:rsidP="0037657E">
      <w:pPr>
        <w:rPr>
          <w:lang w:val="en-GB"/>
        </w:rPr>
      </w:pPr>
      <w:r>
        <w:rPr>
          <w:rFonts w:hint="eastAsia"/>
          <w:lang w:val="en-GB"/>
        </w:rPr>
        <w:t>采用UDP时，应用层只需要将数据下方，UDP会封装成报文段并且立刻发送给网络层传输。</w:t>
      </w:r>
    </w:p>
    <w:p w14:paraId="6C524831" w14:textId="48749B78" w:rsidR="00C27A73" w:rsidRDefault="00C27A73" w:rsidP="0037657E">
      <w:pPr>
        <w:rPr>
          <w:lang w:val="en-GB"/>
        </w:rPr>
      </w:pPr>
      <w:r>
        <w:rPr>
          <w:rFonts w:hint="eastAsia"/>
          <w:lang w:val="en-GB"/>
        </w:rPr>
        <w:t>而TCP不一样，它有拥塞控制的特性，链路拥塞会遏制TCP发送方，并且TCP发送方需要重复确认：多次发送数据报文段直到收到对方确认报文。所以在需要报文段不延迟的传输，并且能够容忍一些内容丢失时，UDP显然是更好的选择。</w:t>
      </w:r>
    </w:p>
    <w:p w14:paraId="4049BCDC" w14:textId="529ADF62" w:rsidR="00C27A73" w:rsidRDefault="00C27A73" w:rsidP="00C27A73">
      <w:pPr>
        <w:pStyle w:val="5"/>
        <w:rPr>
          <w:lang w:val="en-GB"/>
        </w:rPr>
      </w:pPr>
      <w:r>
        <w:rPr>
          <w:rFonts w:hint="eastAsia"/>
          <w:lang w:val="en-GB"/>
        </w:rPr>
        <w:t>无连接性</w:t>
      </w:r>
    </w:p>
    <w:p w14:paraId="29650C94" w14:textId="5772D8D1" w:rsidR="00C27A73" w:rsidRDefault="00C27A73" w:rsidP="0037657E">
      <w:pPr>
        <w:rPr>
          <w:lang w:val="en-GB"/>
        </w:rPr>
      </w:pPr>
      <w:r>
        <w:rPr>
          <w:rFonts w:hint="eastAsia"/>
          <w:lang w:val="en-GB"/>
        </w:rPr>
        <w:t>UDP不会引入建立</w:t>
      </w:r>
      <w:r w:rsidR="00607B14">
        <w:rPr>
          <w:rFonts w:hint="eastAsia"/>
          <w:lang w:val="en-GB"/>
        </w:rPr>
        <w:t>链接</w:t>
      </w:r>
      <w:r>
        <w:rPr>
          <w:rFonts w:hint="eastAsia"/>
          <w:lang w:val="en-GB"/>
        </w:rPr>
        <w:t>的时延，</w:t>
      </w:r>
      <w:r w:rsidR="00607B14" w:rsidRPr="0037657E">
        <w:rPr>
          <w:rFonts w:hint="eastAsia"/>
          <w:b/>
          <w:bCs/>
          <w:lang w:val="en-GB"/>
        </w:rPr>
        <w:t>于TCP协议不同，UDP并没有三次握手阶段，所以UDP是无连接协议。</w:t>
      </w:r>
      <w:r w:rsidR="00607B14" w:rsidRPr="00607B14">
        <w:rPr>
          <w:rFonts w:hint="eastAsia"/>
          <w:lang w:val="en-GB"/>
        </w:rPr>
        <w:t>这也是</w:t>
      </w:r>
      <w:r w:rsidR="00607B14">
        <w:rPr>
          <w:rFonts w:hint="eastAsia"/>
          <w:lang w:val="en-GB"/>
        </w:rPr>
        <w:t>DNS使用UDP的主要原因（否则使用TCP会很慢）</w:t>
      </w:r>
    </w:p>
    <w:p w14:paraId="6BF49C32" w14:textId="6731263E" w:rsidR="00607B14" w:rsidRDefault="00607B14" w:rsidP="00607B14">
      <w:pPr>
        <w:pStyle w:val="5"/>
        <w:rPr>
          <w:lang w:val="en-GB"/>
        </w:rPr>
      </w:pPr>
      <w:r>
        <w:rPr>
          <w:rFonts w:hint="eastAsia"/>
          <w:lang w:val="en-GB"/>
        </w:rPr>
        <w:lastRenderedPageBreak/>
        <w:t>无连接状态</w:t>
      </w:r>
    </w:p>
    <w:p w14:paraId="6394F702" w14:textId="671ABC43" w:rsidR="00607B14" w:rsidRDefault="00607B14" w:rsidP="0037657E">
      <w:pPr>
        <w:rPr>
          <w:lang w:val="en-GB"/>
        </w:rPr>
      </w:pPr>
      <w:r>
        <w:rPr>
          <w:rFonts w:hint="eastAsia"/>
          <w:lang w:val="en-GB"/>
        </w:rPr>
        <w:t>TCP需要在端系统中维护链接状态，需要跟踪收发缓存，拥塞控制，序号和确认号的参数，这些信息是必要的。而UDP不需要维护链接状态，也不跟踪这些参数。</w:t>
      </w:r>
    </w:p>
    <w:p w14:paraId="07B5502D" w14:textId="68722163" w:rsidR="00607B14" w:rsidRDefault="00607B14" w:rsidP="00607B14">
      <w:pPr>
        <w:pStyle w:val="5"/>
        <w:rPr>
          <w:lang w:val="en-GB"/>
        </w:rPr>
      </w:pPr>
      <w:r>
        <w:rPr>
          <w:rFonts w:hint="eastAsia"/>
          <w:lang w:val="en-GB"/>
        </w:rPr>
        <w:t>分组首部开销小</w:t>
      </w:r>
    </w:p>
    <w:p w14:paraId="7D77CBF8" w14:textId="7CCED2A9" w:rsidR="00607B14" w:rsidRDefault="00607B14" w:rsidP="0037657E">
      <w:pPr>
        <w:rPr>
          <w:lang w:val="en-GB"/>
        </w:rPr>
      </w:pPr>
      <w:r>
        <w:rPr>
          <w:rFonts w:hint="eastAsia"/>
          <w:lang w:val="en-GB"/>
        </w:rPr>
        <w:t>UDP仅有8个字节，而TCP需要2</w:t>
      </w:r>
      <w:r>
        <w:rPr>
          <w:lang w:val="en-GB"/>
        </w:rPr>
        <w:t>0</w:t>
      </w:r>
      <w:r>
        <w:rPr>
          <w:rFonts w:hint="eastAsia"/>
          <w:lang w:val="en-GB"/>
        </w:rPr>
        <w:t>个。</w:t>
      </w:r>
    </w:p>
    <w:p w14:paraId="25749C40" w14:textId="5410D5A1" w:rsidR="00607B14" w:rsidRDefault="00607B14" w:rsidP="0037657E">
      <w:pPr>
        <w:rPr>
          <w:lang w:val="en-GB"/>
        </w:rPr>
      </w:pPr>
    </w:p>
    <w:p w14:paraId="1A3EE8AF" w14:textId="14AA1281" w:rsidR="00606E6B" w:rsidRDefault="00606E6B" w:rsidP="0037657E">
      <w:pPr>
        <w:rPr>
          <w:lang w:val="en-GB"/>
        </w:rPr>
      </w:pPr>
      <w:r>
        <w:rPr>
          <w:rFonts w:hint="eastAsia"/>
          <w:lang w:val="en-GB"/>
        </w:rPr>
        <w:t>UDP的使用是可能可以实现可靠数据传输的，这可通过应用程序自身的可靠性来实现。比如增加确认与重传机制。</w:t>
      </w:r>
    </w:p>
    <w:p w14:paraId="5B948E71" w14:textId="2E5B1976" w:rsidR="00606E6B" w:rsidRPr="00606E6B" w:rsidRDefault="00606E6B" w:rsidP="0037657E">
      <w:pPr>
        <w:rPr>
          <w:rFonts w:hint="eastAsia"/>
          <w:lang w:val="en-GB"/>
        </w:rPr>
      </w:pPr>
      <w:r>
        <w:rPr>
          <w:rFonts w:hint="eastAsia"/>
          <w:lang w:val="en-GB"/>
        </w:rPr>
        <w:t>目前</w:t>
      </w:r>
      <w:r>
        <w:rPr>
          <w:rFonts w:hint="eastAsia"/>
          <w:lang w:val="en-GB"/>
        </w:rPr>
        <w:t>常见</w:t>
      </w:r>
      <w:r>
        <w:rPr>
          <w:rFonts w:hint="eastAsia"/>
          <w:lang w:val="en-GB"/>
        </w:rPr>
        <w:t>使用TCP和UDP的应用层协议如下图所示：</w:t>
      </w:r>
    </w:p>
    <w:p w14:paraId="5366B210" w14:textId="77EC8008" w:rsidR="00607B14" w:rsidRDefault="00607B14" w:rsidP="0037657E">
      <w:pPr>
        <w:rPr>
          <w:lang w:val="en-GB"/>
        </w:rPr>
      </w:pPr>
      <w:r w:rsidRPr="00607B14">
        <w:rPr>
          <w:lang w:val="en-GB"/>
        </w:rPr>
        <w:drawing>
          <wp:inline distT="0" distB="0" distL="0" distR="0" wp14:anchorId="1FE09320" wp14:editId="0578F012">
            <wp:extent cx="5257800" cy="259080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stretch>
                      <a:fillRect/>
                    </a:stretch>
                  </pic:blipFill>
                  <pic:spPr>
                    <a:xfrm>
                      <a:off x="0" y="0"/>
                      <a:ext cx="5257800" cy="2590800"/>
                    </a:xfrm>
                    <a:prstGeom prst="rect">
                      <a:avLst/>
                    </a:prstGeom>
                  </pic:spPr>
                </pic:pic>
              </a:graphicData>
            </a:graphic>
          </wp:inline>
        </w:drawing>
      </w:r>
    </w:p>
    <w:p w14:paraId="79B3C64F" w14:textId="140EB1E2" w:rsidR="00606E6B" w:rsidRDefault="00A53515" w:rsidP="00606E6B">
      <w:pPr>
        <w:pStyle w:val="4"/>
        <w:rPr>
          <w:lang w:val="en-GB"/>
        </w:rPr>
      </w:pPr>
      <w:r w:rsidRPr="00606E6B">
        <w:rPr>
          <w:lang w:val="en-GB"/>
        </w:rPr>
        <w:drawing>
          <wp:anchor distT="0" distB="0" distL="114300" distR="114300" simplePos="0" relativeHeight="251658240" behindDoc="0" locked="0" layoutInCell="1" allowOverlap="1" wp14:anchorId="1B7899AB" wp14:editId="7A1B365F">
            <wp:simplePos x="0" y="0"/>
            <wp:positionH relativeFrom="column">
              <wp:posOffset>3448050</wp:posOffset>
            </wp:positionH>
            <wp:positionV relativeFrom="paragraph">
              <wp:posOffset>701834</wp:posOffset>
            </wp:positionV>
            <wp:extent cx="1820545" cy="1744345"/>
            <wp:effectExtent l="0" t="0" r="0" b="0"/>
            <wp:wrapNone/>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1820545" cy="1744345"/>
                    </a:xfrm>
                    <a:prstGeom prst="rect">
                      <a:avLst/>
                    </a:prstGeom>
                  </pic:spPr>
                </pic:pic>
              </a:graphicData>
            </a:graphic>
            <wp14:sizeRelH relativeFrom="margin">
              <wp14:pctWidth>0</wp14:pctWidth>
            </wp14:sizeRelH>
            <wp14:sizeRelV relativeFrom="margin">
              <wp14:pctHeight>0</wp14:pctHeight>
            </wp14:sizeRelV>
          </wp:anchor>
        </w:drawing>
      </w:r>
      <w:r w:rsidR="00606E6B">
        <w:rPr>
          <w:rFonts w:hint="eastAsia"/>
          <w:lang w:val="en-GB"/>
        </w:rPr>
        <w:t>UDP报文段结构：</w:t>
      </w:r>
    </w:p>
    <w:p w14:paraId="224FD553" w14:textId="01E39D1A" w:rsidR="00606E6B" w:rsidRDefault="006A3DCA" w:rsidP="00606E6B">
      <w:pPr>
        <w:jc w:val="left"/>
        <w:rPr>
          <w:lang w:val="en-GB"/>
        </w:rPr>
      </w:pPr>
      <w:r>
        <w:rPr>
          <w:rFonts w:hint="eastAsia"/>
          <w:lang w:val="en-GB"/>
        </w:rPr>
        <w:t>UDP报文段结构如图所示。</w:t>
      </w:r>
    </w:p>
    <w:p w14:paraId="65965032" w14:textId="77777777" w:rsidR="006A3DCA" w:rsidRDefault="006A3DCA" w:rsidP="00606E6B">
      <w:pPr>
        <w:jc w:val="left"/>
        <w:rPr>
          <w:lang w:val="en-GB"/>
        </w:rPr>
      </w:pPr>
      <w:r>
        <w:rPr>
          <w:rFonts w:hint="eastAsia"/>
          <w:lang w:val="en-GB"/>
        </w:rPr>
        <w:t>除去应用层报文，UDP在首部在插入源端端口号和目的端</w:t>
      </w:r>
    </w:p>
    <w:p w14:paraId="50A657D0" w14:textId="77777777" w:rsidR="006A3DCA" w:rsidRDefault="006A3DCA" w:rsidP="00606E6B">
      <w:pPr>
        <w:jc w:val="left"/>
        <w:rPr>
          <w:lang w:val="en-GB"/>
        </w:rPr>
      </w:pPr>
      <w:r>
        <w:rPr>
          <w:rFonts w:hint="eastAsia"/>
          <w:lang w:val="en-GB"/>
        </w:rPr>
        <w:t>口号时，还有两个字段：长度和检验和。</w:t>
      </w:r>
    </w:p>
    <w:p w14:paraId="7CB1D487" w14:textId="1AB28BEE" w:rsidR="006A3DCA" w:rsidRDefault="006A3DCA" w:rsidP="00606E6B">
      <w:pPr>
        <w:jc w:val="left"/>
        <w:rPr>
          <w:lang w:val="en-GB"/>
        </w:rPr>
      </w:pPr>
      <w:r>
        <w:rPr>
          <w:rFonts w:hint="eastAsia"/>
          <w:lang w:val="en-GB"/>
        </w:rPr>
        <w:t>首部长3</w:t>
      </w:r>
      <w:r>
        <w:rPr>
          <w:lang w:val="en-GB"/>
        </w:rPr>
        <w:t>2</w:t>
      </w:r>
      <w:r>
        <w:rPr>
          <w:rFonts w:hint="eastAsia"/>
          <w:lang w:val="en-GB"/>
        </w:rPr>
        <w:t>比特，四个字段，首部每个字段由两个字节</w:t>
      </w:r>
    </w:p>
    <w:p w14:paraId="086558A8" w14:textId="55EC003A" w:rsidR="006A3DCA" w:rsidRDefault="006A3DCA" w:rsidP="00606E6B">
      <w:pPr>
        <w:jc w:val="left"/>
        <w:rPr>
          <w:lang w:val="en-GB"/>
        </w:rPr>
      </w:pPr>
      <w:r>
        <w:rPr>
          <w:rFonts w:hint="eastAsia"/>
          <w:lang w:val="en-GB"/>
        </w:rPr>
        <w:t>构成（</w:t>
      </w:r>
      <w:r>
        <w:rPr>
          <w:lang w:val="en-GB"/>
        </w:rPr>
        <w:t>8*2+8*2</w:t>
      </w:r>
      <w:r>
        <w:rPr>
          <w:rFonts w:hint="eastAsia"/>
          <w:lang w:val="en-GB"/>
        </w:rPr>
        <w:t>）。</w:t>
      </w:r>
    </w:p>
    <w:p w14:paraId="72D983E6" w14:textId="77777777" w:rsidR="00A53515" w:rsidRDefault="00A53515" w:rsidP="00606E6B">
      <w:pPr>
        <w:jc w:val="left"/>
        <w:rPr>
          <w:lang w:val="en-GB"/>
        </w:rPr>
      </w:pPr>
      <w:r>
        <w:rPr>
          <w:rFonts w:hint="eastAsia"/>
          <w:lang w:val="en-GB"/>
        </w:rPr>
        <w:t>通过目的端口号可以，</w:t>
      </w:r>
    </w:p>
    <w:p w14:paraId="59D19A32" w14:textId="6AEB82FA" w:rsidR="006A3DCA" w:rsidRDefault="00A53515" w:rsidP="00606E6B">
      <w:pPr>
        <w:jc w:val="left"/>
        <w:rPr>
          <w:lang w:val="en-GB"/>
        </w:rPr>
      </w:pPr>
      <w:r>
        <w:rPr>
          <w:rFonts w:hint="eastAsia"/>
          <w:lang w:val="en-GB"/>
        </w:rPr>
        <w:t>使得目的主机把报文传输给对应套接字（多路分解）</w:t>
      </w:r>
    </w:p>
    <w:p w14:paraId="0C478529" w14:textId="60921CBB" w:rsidR="00A53515" w:rsidRDefault="00A53515" w:rsidP="00606E6B">
      <w:pPr>
        <w:jc w:val="left"/>
        <w:rPr>
          <w:lang w:val="en-GB"/>
        </w:rPr>
      </w:pPr>
      <w:r>
        <w:rPr>
          <w:rFonts w:hint="eastAsia"/>
          <w:lang w:val="en-GB"/>
        </w:rPr>
        <w:t>长度指示UDP报文段总长度（首部+应用层报文）</w:t>
      </w:r>
    </w:p>
    <w:p w14:paraId="606523D3" w14:textId="2E5B0271" w:rsidR="00A53515" w:rsidRDefault="00A53515" w:rsidP="00606E6B">
      <w:pPr>
        <w:jc w:val="left"/>
        <w:rPr>
          <w:lang w:val="en-GB"/>
        </w:rPr>
      </w:pPr>
      <w:r>
        <w:rPr>
          <w:rFonts w:hint="eastAsia"/>
          <w:lang w:val="en-GB"/>
        </w:rPr>
        <w:t>接收方使用检验和检查报文段是否有差错（差错检测）</w:t>
      </w:r>
    </w:p>
    <w:p w14:paraId="74797CBE" w14:textId="1F44B15A" w:rsidR="00A53515" w:rsidRDefault="00A53515" w:rsidP="00606E6B">
      <w:pPr>
        <w:jc w:val="left"/>
        <w:rPr>
          <w:lang w:val="en-GB"/>
        </w:rPr>
      </w:pPr>
      <w:r>
        <w:rPr>
          <w:rFonts w:hint="eastAsia"/>
          <w:lang w:val="en-GB"/>
        </w:rPr>
        <w:t>源端端口号作为返回地址的一部分（需要回信时使用）</w:t>
      </w:r>
    </w:p>
    <w:p w14:paraId="3380DF74" w14:textId="175DD63D" w:rsidR="00A53515" w:rsidRDefault="00A53515" w:rsidP="00A53515">
      <w:pPr>
        <w:pStyle w:val="4"/>
        <w:rPr>
          <w:rFonts w:hint="eastAsia"/>
          <w:lang w:val="en-GB"/>
        </w:rPr>
      </w:pPr>
      <w:r>
        <w:rPr>
          <w:rFonts w:hint="eastAsia"/>
          <w:lang w:val="en-GB"/>
        </w:rPr>
        <w:lastRenderedPageBreak/>
        <w:t>UDP检验和</w:t>
      </w:r>
    </w:p>
    <w:p w14:paraId="45A03696" w14:textId="00982858" w:rsidR="00A53515" w:rsidRDefault="009B5F01" w:rsidP="00606E6B">
      <w:pPr>
        <w:jc w:val="left"/>
        <w:rPr>
          <w:lang w:val="en-GB"/>
        </w:rPr>
      </w:pPr>
      <w:r>
        <w:rPr>
          <w:rFonts w:hint="eastAsia"/>
          <w:lang w:val="en-GB"/>
        </w:rPr>
        <w:t>检验和字段占</w:t>
      </w:r>
      <w:r>
        <w:rPr>
          <w:lang w:val="en-GB"/>
        </w:rPr>
        <w:t>2</w:t>
      </w:r>
      <w:r>
        <w:rPr>
          <w:rFonts w:hint="eastAsia"/>
          <w:lang w:val="en-GB"/>
        </w:rPr>
        <w:t>个字节，即1</w:t>
      </w:r>
      <w:r>
        <w:rPr>
          <w:lang w:val="en-GB"/>
        </w:rPr>
        <w:t>6</w:t>
      </w:r>
      <w:r>
        <w:rPr>
          <w:rFonts w:hint="eastAsia"/>
          <w:lang w:val="en-GB"/>
        </w:rPr>
        <w:t>比特。发送方的UDP对报文段中的1</w:t>
      </w:r>
      <w:r>
        <w:rPr>
          <w:lang w:val="en-GB"/>
        </w:rPr>
        <w:t>6</w:t>
      </w:r>
      <w:r>
        <w:rPr>
          <w:rFonts w:hint="eastAsia"/>
          <w:lang w:val="en-GB"/>
        </w:rPr>
        <w:t>比特字的和进行反码运算，求和时任何溢出都算作反卷。以下列1</w:t>
      </w:r>
      <w:r>
        <w:rPr>
          <w:lang w:val="en-GB"/>
        </w:rPr>
        <w:t>6</w:t>
      </w:r>
      <w:r>
        <w:rPr>
          <w:rFonts w:hint="eastAsia"/>
          <w:lang w:val="en-GB"/>
        </w:rPr>
        <w:t>比特字为例子：</w:t>
      </w:r>
    </w:p>
    <w:p w14:paraId="13AF29B0" w14:textId="16F004AB" w:rsidR="009B5F01" w:rsidRDefault="009B5F01" w:rsidP="00606E6B">
      <w:pPr>
        <w:jc w:val="left"/>
        <w:rPr>
          <w:lang w:val="en-GB"/>
        </w:rPr>
      </w:pPr>
      <w:r w:rsidRPr="009B5F01">
        <w:rPr>
          <w:lang w:val="en-GB"/>
        </w:rPr>
        <w:drawing>
          <wp:inline distT="0" distB="0" distL="0" distR="0" wp14:anchorId="33C94E07" wp14:editId="4CC31EC9">
            <wp:extent cx="4038600" cy="2717800"/>
            <wp:effectExtent l="0" t="0" r="0" b="0"/>
            <wp:docPr id="3" name="图片 3"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低可信度描述已自动生成"/>
                    <pic:cNvPicPr/>
                  </pic:nvPicPr>
                  <pic:blipFill>
                    <a:blip r:embed="rId7"/>
                    <a:stretch>
                      <a:fillRect/>
                    </a:stretch>
                  </pic:blipFill>
                  <pic:spPr>
                    <a:xfrm>
                      <a:off x="0" y="0"/>
                      <a:ext cx="4038600" cy="2717800"/>
                    </a:xfrm>
                    <a:prstGeom prst="rect">
                      <a:avLst/>
                    </a:prstGeom>
                  </pic:spPr>
                </pic:pic>
              </a:graphicData>
            </a:graphic>
          </wp:inline>
        </w:drawing>
      </w:r>
    </w:p>
    <w:p w14:paraId="10EFD4CA" w14:textId="0C079906" w:rsidR="009B5F01" w:rsidRDefault="009B5F01" w:rsidP="00606E6B">
      <w:pPr>
        <w:jc w:val="left"/>
        <w:rPr>
          <w:lang w:val="en-GB"/>
        </w:rPr>
      </w:pPr>
      <w:r>
        <w:rPr>
          <w:rFonts w:hint="eastAsia"/>
          <w:lang w:val="en-GB"/>
        </w:rPr>
        <w:t>最后一次的出来的1</w:t>
      </w:r>
      <w:r>
        <w:rPr>
          <w:lang w:val="en-GB"/>
        </w:rPr>
        <w:t>6</w:t>
      </w:r>
      <w:r>
        <w:rPr>
          <w:rFonts w:hint="eastAsia"/>
          <w:lang w:val="en-GB"/>
        </w:rPr>
        <w:t>比特字就是检验和。而接收方，全部的4个比特字相加，如果分组没有差错，则接收方的和应该为1</w:t>
      </w:r>
      <w:r>
        <w:rPr>
          <w:lang w:val="en-GB"/>
        </w:rPr>
        <w:t>111111111111111</w:t>
      </w:r>
      <w:r>
        <w:rPr>
          <w:rFonts w:hint="eastAsia"/>
          <w:lang w:val="en-GB"/>
        </w:rPr>
        <w:t>。</w:t>
      </w:r>
    </w:p>
    <w:p w14:paraId="1A862D4F" w14:textId="44AF123D" w:rsidR="009B5F01" w:rsidRDefault="009B5F01" w:rsidP="00606E6B">
      <w:pPr>
        <w:jc w:val="left"/>
        <w:rPr>
          <w:lang w:val="en-GB"/>
        </w:rPr>
      </w:pPr>
      <w:r w:rsidRPr="00FB6AFB">
        <w:rPr>
          <w:rFonts w:hint="eastAsia"/>
          <w:b/>
          <w:bCs/>
          <w:lang w:val="en-GB"/>
        </w:rPr>
        <w:t>为什么UDP需要做差错检测？</w:t>
      </w:r>
      <w:r>
        <w:rPr>
          <w:rFonts w:hint="eastAsia"/>
          <w:lang w:val="en-GB"/>
        </w:rPr>
        <w:t>因为在链路层运输时，</w:t>
      </w:r>
      <w:r w:rsidR="00FB6AFB">
        <w:rPr>
          <w:rFonts w:hint="eastAsia"/>
          <w:lang w:val="en-GB"/>
        </w:rPr>
        <w:t>链路层无法保证所有链路都提供差错检测功能；并且即使在链路上正确传输，途中经过路由器内存时，也可能引入比特差错。而传输层端到端的通信必须要保证差错检测，UDP就必须在端到端的基础上在运输层提供差错检测功能。</w:t>
      </w:r>
    </w:p>
    <w:p w14:paraId="1FF5745B" w14:textId="567F3FF6" w:rsidR="00FB6AFB" w:rsidRDefault="00FB6AFB" w:rsidP="00606E6B">
      <w:pPr>
        <w:jc w:val="left"/>
        <w:rPr>
          <w:rFonts w:hint="eastAsia"/>
          <w:lang w:val="en-GB"/>
        </w:rPr>
      </w:pPr>
      <w:r>
        <w:rPr>
          <w:rFonts w:hint="eastAsia"/>
          <w:lang w:val="en-GB"/>
        </w:rPr>
        <w:t>不过即使UDP能够检测出差错，</w:t>
      </w:r>
      <w:r w:rsidRPr="00FB6AFB">
        <w:rPr>
          <w:rFonts w:hint="eastAsia"/>
          <w:b/>
          <w:bCs/>
          <w:lang w:val="en-GB"/>
        </w:rPr>
        <w:t>它也没有差错修复的功能</w:t>
      </w:r>
      <w:r w:rsidRPr="00FB6AFB">
        <w:rPr>
          <w:rFonts w:hint="eastAsia"/>
          <w:lang w:val="en-GB"/>
        </w:rPr>
        <w:t>，</w:t>
      </w:r>
      <w:r>
        <w:rPr>
          <w:rFonts w:hint="eastAsia"/>
          <w:lang w:val="en-GB"/>
        </w:rPr>
        <w:t>它可能会丢弃受损的报文段，或者对应用程序发送警告。</w:t>
      </w:r>
    </w:p>
    <w:p w14:paraId="55506AEC" w14:textId="1D37A205" w:rsidR="00FB6AFB" w:rsidRDefault="00FB6AFB" w:rsidP="00FB6AFB">
      <w:pPr>
        <w:pStyle w:val="3"/>
        <w:numPr>
          <w:ilvl w:val="1"/>
          <w:numId w:val="1"/>
        </w:numPr>
        <w:rPr>
          <w:lang w:val="en-GB"/>
        </w:rPr>
      </w:pPr>
      <w:r>
        <w:rPr>
          <w:rFonts w:hint="eastAsia"/>
          <w:lang w:val="en-GB"/>
        </w:rPr>
        <w:t>可靠数据传输原理</w:t>
      </w:r>
    </w:p>
    <w:p w14:paraId="66386997" w14:textId="77777777" w:rsidR="00FB6AFB" w:rsidRPr="00FB6AFB" w:rsidRDefault="00FB6AFB" w:rsidP="00FB6AFB">
      <w:pPr>
        <w:rPr>
          <w:rFonts w:hint="eastAsia"/>
          <w:lang w:val="en-GB"/>
        </w:rPr>
      </w:pPr>
    </w:p>
    <w:p w14:paraId="3B4F02B1" w14:textId="77777777" w:rsidR="00FB6AFB" w:rsidRPr="00A53515" w:rsidRDefault="00FB6AFB" w:rsidP="00606E6B">
      <w:pPr>
        <w:jc w:val="left"/>
        <w:rPr>
          <w:rFonts w:hint="eastAsia"/>
          <w:lang w:val="en-GB"/>
        </w:rPr>
      </w:pPr>
    </w:p>
    <w:sectPr w:rsidR="00FB6AFB" w:rsidRPr="00A53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30D"/>
    <w:multiLevelType w:val="multilevel"/>
    <w:tmpl w:val="F49CA376"/>
    <w:lvl w:ilvl="0">
      <w:start w:val="1"/>
      <w:numFmt w:val="decimal"/>
      <w:lvlText w:val="%1."/>
      <w:lvlJc w:val="left"/>
      <w:pPr>
        <w:ind w:left="360" w:hanging="360"/>
      </w:pPr>
      <w:rPr>
        <w:rFonts w:hint="default"/>
      </w:rPr>
    </w:lvl>
    <w:lvl w:ilvl="1">
      <w:start w:val="5"/>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57E3507"/>
    <w:multiLevelType w:val="hybridMultilevel"/>
    <w:tmpl w:val="8758E3F0"/>
    <w:lvl w:ilvl="0" w:tplc="B1DA6D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E2163"/>
    <w:multiLevelType w:val="hybridMultilevel"/>
    <w:tmpl w:val="59E05E8A"/>
    <w:lvl w:ilvl="0" w:tplc="6532C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57646"/>
    <w:multiLevelType w:val="hybridMultilevel"/>
    <w:tmpl w:val="B212E014"/>
    <w:lvl w:ilvl="0" w:tplc="CB2CF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DB"/>
    <w:rsid w:val="00067DA1"/>
    <w:rsid w:val="00125A41"/>
    <w:rsid w:val="002439CB"/>
    <w:rsid w:val="002C21BD"/>
    <w:rsid w:val="002D455E"/>
    <w:rsid w:val="00343DC8"/>
    <w:rsid w:val="0037657E"/>
    <w:rsid w:val="004842EE"/>
    <w:rsid w:val="00493587"/>
    <w:rsid w:val="00527173"/>
    <w:rsid w:val="00562B28"/>
    <w:rsid w:val="00606E6B"/>
    <w:rsid w:val="00607B14"/>
    <w:rsid w:val="00643681"/>
    <w:rsid w:val="0065072C"/>
    <w:rsid w:val="006A3DCA"/>
    <w:rsid w:val="006F0C19"/>
    <w:rsid w:val="006F4610"/>
    <w:rsid w:val="007041AC"/>
    <w:rsid w:val="00721E72"/>
    <w:rsid w:val="00771460"/>
    <w:rsid w:val="007D66DB"/>
    <w:rsid w:val="00826050"/>
    <w:rsid w:val="00914AC3"/>
    <w:rsid w:val="0094768C"/>
    <w:rsid w:val="00947EDE"/>
    <w:rsid w:val="009B5F01"/>
    <w:rsid w:val="00A53515"/>
    <w:rsid w:val="00A6156A"/>
    <w:rsid w:val="00B01921"/>
    <w:rsid w:val="00B85E3D"/>
    <w:rsid w:val="00BD0439"/>
    <w:rsid w:val="00BE498D"/>
    <w:rsid w:val="00C27A73"/>
    <w:rsid w:val="00C729C4"/>
    <w:rsid w:val="00E541C1"/>
    <w:rsid w:val="00E75648"/>
    <w:rsid w:val="00F256D4"/>
    <w:rsid w:val="00F84EB1"/>
    <w:rsid w:val="00FB19CF"/>
    <w:rsid w:val="00FB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D700"/>
  <w15:chartTrackingRefBased/>
  <w15:docId w15:val="{A2A3D958-C892-3F41-AD73-FA6A0C59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4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1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9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15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7A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55E"/>
    <w:rPr>
      <w:b/>
      <w:bCs/>
      <w:kern w:val="44"/>
      <w:sz w:val="44"/>
      <w:szCs w:val="44"/>
    </w:rPr>
  </w:style>
  <w:style w:type="character" w:customStyle="1" w:styleId="20">
    <w:name w:val="标题 2 字符"/>
    <w:basedOn w:val="a0"/>
    <w:link w:val="2"/>
    <w:uiPriority w:val="9"/>
    <w:rsid w:val="007714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9C4"/>
    <w:rPr>
      <w:b/>
      <w:bCs/>
      <w:sz w:val="32"/>
      <w:szCs w:val="32"/>
    </w:rPr>
  </w:style>
  <w:style w:type="paragraph" w:styleId="a3">
    <w:name w:val="Title"/>
    <w:basedOn w:val="a"/>
    <w:next w:val="a"/>
    <w:link w:val="a4"/>
    <w:uiPriority w:val="10"/>
    <w:qFormat/>
    <w:rsid w:val="00A615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6156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6156A"/>
    <w:rPr>
      <w:rFonts w:asciiTheme="majorHAnsi" w:eastAsiaTheme="majorEastAsia" w:hAnsiTheme="majorHAnsi" w:cstheme="majorBidi"/>
      <w:b/>
      <w:bCs/>
      <w:sz w:val="28"/>
      <w:szCs w:val="28"/>
    </w:rPr>
  </w:style>
  <w:style w:type="paragraph" w:styleId="a5">
    <w:name w:val="List Paragraph"/>
    <w:basedOn w:val="a"/>
    <w:uiPriority w:val="34"/>
    <w:qFormat/>
    <w:rsid w:val="007041AC"/>
    <w:pPr>
      <w:ind w:firstLineChars="200" w:firstLine="420"/>
    </w:pPr>
  </w:style>
  <w:style w:type="character" w:customStyle="1" w:styleId="50">
    <w:name w:val="标题 5 字符"/>
    <w:basedOn w:val="a0"/>
    <w:link w:val="5"/>
    <w:uiPriority w:val="9"/>
    <w:rsid w:val="00C27A7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Xuandong Guo (student)</dc:creator>
  <cp:keywords/>
  <dc:description/>
  <cp:lastModifiedBy>Xuandong Guo (student)</cp:lastModifiedBy>
  <cp:revision>8</cp:revision>
  <dcterms:created xsi:type="dcterms:W3CDTF">2022-01-13T15:10:00Z</dcterms:created>
  <dcterms:modified xsi:type="dcterms:W3CDTF">2022-01-18T17:57:00Z</dcterms:modified>
</cp:coreProperties>
</file>