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C828" w14:textId="77777777" w:rsidR="00E8229E" w:rsidRPr="00E8229E" w:rsidRDefault="00E8229E" w:rsidP="00E8229E">
      <w:pPr>
        <w:pStyle w:val="NoSpacing"/>
        <w:jc w:val="center"/>
        <w:rPr>
          <w:rFonts w:cs="Tahoma"/>
          <w:sz w:val="32"/>
          <w:szCs w:val="32"/>
        </w:rPr>
      </w:pPr>
      <w:r w:rsidRPr="00E8229E">
        <w:rPr>
          <w:rFonts w:cs="Tahoma"/>
          <w:sz w:val="32"/>
          <w:szCs w:val="32"/>
        </w:rPr>
        <w:t>UNIVERSIDAD GALILEO</w:t>
      </w:r>
    </w:p>
    <w:p w14:paraId="31F8950D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  <w:szCs w:val="32"/>
        </w:rPr>
      </w:pPr>
      <w:r w:rsidRPr="00E8229E">
        <w:rPr>
          <w:rFonts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  <w:szCs w:val="32"/>
        </w:rPr>
      </w:pPr>
    </w:p>
    <w:p w14:paraId="0E82A44A" w14:textId="77777777" w:rsidR="00E8229E" w:rsidRPr="00E8229E" w:rsidRDefault="00E8229E" w:rsidP="00E8229E">
      <w:pPr>
        <w:spacing w:after="0" w:line="240" w:lineRule="auto"/>
        <w:rPr>
          <w:rFonts w:cs="Tahoma"/>
          <w:sz w:val="32"/>
          <w:szCs w:val="32"/>
        </w:rPr>
      </w:pPr>
    </w:p>
    <w:p w14:paraId="44E56D6B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  <w:szCs w:val="32"/>
        </w:rPr>
      </w:pPr>
    </w:p>
    <w:p w14:paraId="30A3871A" w14:textId="77777777" w:rsidR="00E8229E" w:rsidRPr="00E8229E" w:rsidRDefault="00E8229E" w:rsidP="00E8229E">
      <w:pPr>
        <w:spacing w:after="0" w:line="240" w:lineRule="auto"/>
        <w:jc w:val="right"/>
        <w:rPr>
          <w:rFonts w:cs="Tahoma"/>
          <w:b/>
          <w:bCs/>
        </w:rPr>
      </w:pPr>
    </w:p>
    <w:p w14:paraId="0C82B323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  <w:r w:rsidRPr="00E8229E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EC28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765674F9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6DD2685E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3BFADE5A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2230F472" w14:textId="41809E0F" w:rsidR="00E8229E" w:rsidRDefault="00C15A47" w:rsidP="00E8229E">
      <w:pPr>
        <w:spacing w:after="0" w:line="240" w:lineRule="auto"/>
        <w:jc w:val="center"/>
        <w:rPr>
          <w:rFonts w:cs="Tahoma"/>
          <w:b/>
          <w:sz w:val="32"/>
        </w:rPr>
      </w:pPr>
      <w:r>
        <w:rPr>
          <w:rFonts w:cs="Tahoma"/>
          <w:b/>
          <w:sz w:val="32"/>
        </w:rPr>
        <w:t>DOCUMENTACIÓN</w:t>
      </w:r>
    </w:p>
    <w:p w14:paraId="7E3C740C" w14:textId="50F7C650" w:rsidR="00C15A47" w:rsidRPr="00E8229E" w:rsidRDefault="00C15A47" w:rsidP="00E8229E">
      <w:pPr>
        <w:spacing w:after="0" w:line="240" w:lineRule="auto"/>
        <w:jc w:val="center"/>
        <w:rPr>
          <w:rFonts w:cs="Tahoma"/>
          <w:b/>
          <w:sz w:val="32"/>
        </w:rPr>
      </w:pPr>
      <w:r>
        <w:rPr>
          <w:rFonts w:cs="Tahoma"/>
          <w:b/>
          <w:sz w:val="32"/>
        </w:rPr>
        <w:t>SIGNATURE FORGERY DETECTION</w:t>
      </w:r>
    </w:p>
    <w:p w14:paraId="4B1E7369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6A3E4D3F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73265C60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21B2BDB2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61242204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4239D0D0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3F0CA1D7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62A98C9F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  <w:r w:rsidRPr="00E8229E">
        <w:rPr>
          <w:rFonts w:cs="Tahoma"/>
          <w:sz w:val="32"/>
        </w:rPr>
        <w:t>KEVIN JOSÉ HERNÁNDEZ MARROQUÍN</w:t>
      </w:r>
    </w:p>
    <w:p w14:paraId="1D848F99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  <w:r w:rsidRPr="00E8229E">
        <w:rPr>
          <w:rFonts w:cs="Tahoma"/>
          <w:sz w:val="32"/>
        </w:rPr>
        <w:t>CARNÉ 17001095</w:t>
      </w:r>
    </w:p>
    <w:p w14:paraId="0185A046" w14:textId="2E6C593A" w:rsidR="00E8229E" w:rsidRPr="00E8229E" w:rsidRDefault="008521FA" w:rsidP="00E8229E">
      <w:pPr>
        <w:spacing w:after="0" w:line="240" w:lineRule="auto"/>
        <w:jc w:val="center"/>
        <w:rPr>
          <w:rFonts w:cs="Tahoma"/>
          <w:sz w:val="32"/>
        </w:rPr>
      </w:pPr>
      <w:r>
        <w:rPr>
          <w:rFonts w:cs="Tahoma"/>
          <w:sz w:val="32"/>
        </w:rPr>
        <w:t>SEMINARIO PROFESIONAL II</w:t>
      </w:r>
    </w:p>
    <w:p w14:paraId="7E62600A" w14:textId="10FC64D8" w:rsidR="00E8229E" w:rsidRPr="00E8229E" w:rsidRDefault="008521FA" w:rsidP="00E8229E">
      <w:pPr>
        <w:spacing w:after="0" w:line="240" w:lineRule="auto"/>
        <w:jc w:val="center"/>
        <w:rPr>
          <w:rFonts w:cs="Tahoma"/>
          <w:sz w:val="32"/>
        </w:rPr>
      </w:pPr>
      <w:r>
        <w:rPr>
          <w:rFonts w:cs="Tahoma"/>
          <w:sz w:val="32"/>
        </w:rPr>
        <w:t>OCTAVO</w:t>
      </w:r>
      <w:r w:rsidR="002A13A4">
        <w:rPr>
          <w:rFonts w:cs="Tahoma"/>
          <w:sz w:val="32"/>
        </w:rPr>
        <w:t xml:space="preserve"> </w:t>
      </w:r>
      <w:r w:rsidR="00E8229E" w:rsidRPr="00E8229E">
        <w:rPr>
          <w:rFonts w:cs="Tahoma"/>
          <w:sz w:val="32"/>
        </w:rPr>
        <w:t>SEMESTRE</w:t>
      </w:r>
    </w:p>
    <w:p w14:paraId="1F0B4BD5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0F68F47C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4878052D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3F6B57CE" w14:textId="77777777" w:rsidR="00E8229E" w:rsidRPr="00E8229E" w:rsidRDefault="00E8229E" w:rsidP="00E8229E">
      <w:pPr>
        <w:spacing w:after="0" w:line="240" w:lineRule="auto"/>
        <w:jc w:val="center"/>
        <w:rPr>
          <w:rFonts w:cs="Tahoma"/>
          <w:sz w:val="32"/>
        </w:rPr>
      </w:pPr>
    </w:p>
    <w:p w14:paraId="1414461E" w14:textId="6C37BBFA" w:rsidR="00E8229E" w:rsidRPr="00E8229E" w:rsidRDefault="00C92C7E" w:rsidP="00E8229E">
      <w:pPr>
        <w:spacing w:after="0" w:line="240" w:lineRule="auto"/>
        <w:jc w:val="center"/>
        <w:rPr>
          <w:rFonts w:cs="Tahoma"/>
          <w:sz w:val="32"/>
        </w:rPr>
      </w:pPr>
      <w:r>
        <w:rPr>
          <w:rFonts w:cs="Tahoma"/>
          <w:sz w:val="32"/>
        </w:rPr>
        <w:t xml:space="preserve">GUATEMALA, </w:t>
      </w:r>
      <w:r w:rsidR="00E61882">
        <w:rPr>
          <w:rFonts w:cs="Tahoma"/>
          <w:sz w:val="32"/>
        </w:rPr>
        <w:t>XX</w:t>
      </w:r>
      <w:r w:rsidR="00E8229E" w:rsidRPr="00E8229E">
        <w:rPr>
          <w:rFonts w:cs="Tahoma"/>
          <w:sz w:val="32"/>
        </w:rPr>
        <w:t xml:space="preserve"> DE </w:t>
      </w:r>
      <w:r w:rsidR="00E61882">
        <w:rPr>
          <w:rFonts w:cs="Tahoma"/>
          <w:sz w:val="32"/>
        </w:rPr>
        <w:t xml:space="preserve">YY </w:t>
      </w:r>
      <w:r w:rsidR="00E8229E" w:rsidRPr="00E8229E">
        <w:rPr>
          <w:rFonts w:cs="Tahoma"/>
          <w:sz w:val="32"/>
        </w:rPr>
        <w:t>DE 20</w:t>
      </w:r>
      <w:r w:rsidR="008521FA">
        <w:rPr>
          <w:rFonts w:cs="Tahoma"/>
          <w:sz w:val="32"/>
        </w:rPr>
        <w:t>20</w:t>
      </w:r>
    </w:p>
    <w:p w14:paraId="68D29CED" w14:textId="6103F961" w:rsidR="008521FA" w:rsidRDefault="008521FA">
      <w:pPr>
        <w:rPr>
          <w:rFonts w:cs="Tahoma"/>
          <w:b/>
          <w:sz w:val="32"/>
        </w:rPr>
      </w:pPr>
      <w:r>
        <w:rPr>
          <w:rFonts w:cs="Tahoma"/>
          <w:b/>
          <w:sz w:val="32"/>
        </w:rPr>
        <w:br w:type="page"/>
      </w:r>
    </w:p>
    <w:p w14:paraId="7082EB7B" w14:textId="37EA5B81" w:rsidR="00E8229E" w:rsidRDefault="008521FA" w:rsidP="008521FA">
      <w:pPr>
        <w:pStyle w:val="NoSpacing"/>
        <w:jc w:val="center"/>
      </w:pPr>
      <w:r>
        <w:rPr>
          <w:b/>
          <w:sz w:val="32"/>
        </w:rPr>
        <w:lastRenderedPageBreak/>
        <w:t>Índice</w:t>
      </w:r>
    </w:p>
    <w:p w14:paraId="20231673" w14:textId="22EAE612" w:rsidR="008521FA" w:rsidRDefault="008521FA" w:rsidP="008521FA"/>
    <w:sdt>
      <w:sdtPr>
        <w:rPr>
          <w:rFonts w:ascii="Tahoma" w:eastAsiaTheme="minorHAnsi" w:hAnsi="Tahoma" w:cstheme="minorBidi"/>
          <w:color w:val="auto"/>
          <w:sz w:val="24"/>
          <w:szCs w:val="24"/>
          <w:lang w:val="es-GT"/>
        </w:rPr>
        <w:id w:val="-1929336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28A010" w14:textId="4B7C45C3" w:rsidR="008521FA" w:rsidRPr="00730389" w:rsidRDefault="008521FA">
          <w:pPr>
            <w:pStyle w:val="TOCHeading"/>
            <w:rPr>
              <w:rFonts w:ascii="Tahoma" w:hAnsi="Tahoma" w:cs="Tahoma"/>
              <w:b/>
              <w:bCs/>
              <w:color w:val="auto"/>
            </w:rPr>
          </w:pPr>
        </w:p>
        <w:p w14:paraId="2FC03B66" w14:textId="1B049021" w:rsidR="00721923" w:rsidRDefault="008521FA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730389">
            <w:rPr>
              <w:sz w:val="24"/>
              <w:szCs w:val="24"/>
            </w:rPr>
            <w:fldChar w:fldCharType="begin"/>
          </w:r>
          <w:r w:rsidRPr="00730389">
            <w:rPr>
              <w:sz w:val="24"/>
              <w:szCs w:val="24"/>
              <w:lang w:val="en-US"/>
            </w:rPr>
            <w:instrText xml:space="preserve"> TOC \o "1-3" \h \z \u </w:instrText>
          </w:r>
          <w:r w:rsidRPr="00730389">
            <w:rPr>
              <w:sz w:val="24"/>
              <w:szCs w:val="24"/>
            </w:rPr>
            <w:fldChar w:fldCharType="separate"/>
          </w:r>
          <w:hyperlink w:anchor="_Toc47281805" w:history="1">
            <w:r w:rsidR="00721923" w:rsidRPr="005E1041">
              <w:rPr>
                <w:rStyle w:val="Hyperlink"/>
                <w:noProof/>
              </w:rPr>
              <w:t>Introducción</w:t>
            </w:r>
            <w:r w:rsidR="00721923">
              <w:rPr>
                <w:noProof/>
                <w:webHidden/>
              </w:rPr>
              <w:tab/>
            </w:r>
            <w:r w:rsidR="00721923">
              <w:rPr>
                <w:noProof/>
                <w:webHidden/>
              </w:rPr>
              <w:fldChar w:fldCharType="begin"/>
            </w:r>
            <w:r w:rsidR="00721923">
              <w:rPr>
                <w:noProof/>
                <w:webHidden/>
              </w:rPr>
              <w:instrText xml:space="preserve"> PAGEREF _Toc47281805 \h </w:instrText>
            </w:r>
            <w:r w:rsidR="00721923">
              <w:rPr>
                <w:noProof/>
                <w:webHidden/>
              </w:rPr>
            </w:r>
            <w:r w:rsidR="00721923">
              <w:rPr>
                <w:noProof/>
                <w:webHidden/>
              </w:rPr>
              <w:fldChar w:fldCharType="separate"/>
            </w:r>
            <w:r w:rsidR="00721923">
              <w:rPr>
                <w:noProof/>
                <w:webHidden/>
              </w:rPr>
              <w:t>2</w:t>
            </w:r>
            <w:r w:rsidR="00721923">
              <w:rPr>
                <w:noProof/>
                <w:webHidden/>
              </w:rPr>
              <w:fldChar w:fldCharType="end"/>
            </w:r>
          </w:hyperlink>
        </w:p>
        <w:p w14:paraId="7CB37DA9" w14:textId="116AD428" w:rsidR="00721923" w:rsidRDefault="0072192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7281806" w:history="1">
            <w:r w:rsidRPr="005E1041">
              <w:rPr>
                <w:rStyle w:val="Hyperlink"/>
                <w:b/>
                <w:noProof/>
              </w:rPr>
              <w:t>¿Cuál es el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B2C9" w14:textId="512047AB" w:rsidR="00721923" w:rsidRDefault="0072192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/>
            </w:rPr>
          </w:pPr>
          <w:hyperlink w:anchor="_Toc47281807" w:history="1">
            <w:r w:rsidRPr="005E1041">
              <w:rPr>
                <w:rStyle w:val="Hyperlink"/>
                <w:b/>
                <w:noProof/>
              </w:rPr>
              <w:t>¿Cuál es la solución?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7C32" w14:textId="18558595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08" w:history="1">
            <w:r w:rsidRPr="005E1041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6654" w14:textId="7B46C4EC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09" w:history="1">
            <w:r w:rsidRPr="005E104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6806" w14:textId="6FB316D3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10" w:history="1">
            <w:r w:rsidRPr="005E1041">
              <w:rPr>
                <w:rStyle w:val="Hyperlink"/>
                <w:noProof/>
              </w:rPr>
              <w:t>Retos, Limitaciones y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A146" w14:textId="2521AA4A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11" w:history="1">
            <w:r w:rsidRPr="005E1041">
              <w:rPr>
                <w:rStyle w:val="Hyperlink"/>
                <w:noProof/>
              </w:rPr>
              <w:t>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ADE8" w14:textId="46E89DEB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12" w:history="1">
            <w:r w:rsidRPr="005E1041">
              <w:rPr>
                <w:rStyle w:val="Hyperlink"/>
                <w:noProof/>
              </w:rPr>
              <w:t>Modelos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6EF3" w14:textId="62E83003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13" w:history="1">
            <w:r w:rsidRPr="005E1041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56008" w14:textId="7C8E2CB9" w:rsidR="00721923" w:rsidRDefault="0072192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7281814" w:history="1">
            <w:r w:rsidRPr="005E104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6E69" w14:textId="0C31E136" w:rsidR="008521FA" w:rsidRPr="00AB7DFB" w:rsidRDefault="008521FA">
          <w:pPr>
            <w:rPr>
              <w:lang w:val="en-US"/>
            </w:rPr>
          </w:pPr>
          <w:r w:rsidRPr="0073038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888F9B6" w14:textId="77777777" w:rsidR="008521FA" w:rsidRPr="00AB7DFB" w:rsidRDefault="008521FA" w:rsidP="008521FA">
      <w:pPr>
        <w:pStyle w:val="NoSpacing"/>
        <w:rPr>
          <w:rFonts w:cs="Tahoma"/>
          <w:sz w:val="32"/>
          <w:szCs w:val="32"/>
          <w:lang w:val="en-US"/>
        </w:rPr>
      </w:pPr>
    </w:p>
    <w:p w14:paraId="754793FC" w14:textId="014DC730" w:rsidR="008521FA" w:rsidRPr="00AB7DFB" w:rsidRDefault="008521FA" w:rsidP="008521FA">
      <w:pPr>
        <w:rPr>
          <w:rFonts w:eastAsiaTheme="majorEastAsia" w:cs="Tahoma"/>
          <w:color w:val="2E74B5" w:themeColor="accent1" w:themeShade="BF"/>
          <w:sz w:val="32"/>
          <w:szCs w:val="32"/>
          <w:lang w:val="en-US"/>
        </w:rPr>
      </w:pPr>
      <w:r w:rsidRPr="00AB7DFB">
        <w:rPr>
          <w:rFonts w:cs="Tahoma"/>
          <w:lang w:val="en-US"/>
        </w:rPr>
        <w:br w:type="page"/>
      </w:r>
    </w:p>
    <w:p w14:paraId="1C8D6F93" w14:textId="5ED9DE66" w:rsidR="00AB7DFB" w:rsidRPr="00692850" w:rsidRDefault="00055984" w:rsidP="00AB7DFB">
      <w:pPr>
        <w:pStyle w:val="Heading1"/>
        <w:jc w:val="center"/>
        <w:rPr>
          <w:rFonts w:ascii="Tahoma" w:hAnsi="Tahoma"/>
          <w:b/>
          <w:color w:val="auto"/>
        </w:rPr>
      </w:pPr>
      <w:bookmarkStart w:id="0" w:name="_Toc47281805"/>
      <w:r>
        <w:rPr>
          <w:rFonts w:ascii="Tahoma" w:hAnsi="Tahoma"/>
          <w:b/>
          <w:color w:val="auto"/>
        </w:rPr>
        <w:lastRenderedPageBreak/>
        <w:t>Introducción</w:t>
      </w:r>
      <w:bookmarkEnd w:id="0"/>
    </w:p>
    <w:p w14:paraId="67934A62" w14:textId="1899903C" w:rsidR="00AB7DFB" w:rsidRPr="00692850" w:rsidRDefault="00AB7DFB" w:rsidP="00AB7DFB">
      <w:pPr>
        <w:pStyle w:val="NoSpacing"/>
      </w:pPr>
    </w:p>
    <w:p w14:paraId="4E6B2326" w14:textId="77777777" w:rsidR="00A85AB5" w:rsidRPr="00553B67" w:rsidRDefault="00A85AB5" w:rsidP="00A85AB5">
      <w:pPr>
        <w:pStyle w:val="Heading2"/>
        <w:rPr>
          <w:rFonts w:ascii="Tahoma" w:hAnsi="Tahoma"/>
          <w:b/>
          <w:color w:val="auto"/>
          <w:sz w:val="28"/>
        </w:rPr>
      </w:pPr>
      <w:bookmarkStart w:id="1" w:name="_Toc47281806"/>
      <w:r w:rsidRPr="00553B67">
        <w:rPr>
          <w:rFonts w:ascii="Tahoma" w:hAnsi="Tahoma"/>
          <w:b/>
          <w:color w:val="auto"/>
          <w:sz w:val="28"/>
        </w:rPr>
        <w:t>¿Cuál es el Problema?</w:t>
      </w:r>
      <w:bookmarkEnd w:id="1"/>
    </w:p>
    <w:p w14:paraId="7F303B86" w14:textId="77777777" w:rsidR="00A85AB5" w:rsidRPr="00553B67" w:rsidRDefault="00A85AB5" w:rsidP="00A85AB5">
      <w:pPr>
        <w:pStyle w:val="NoSpacing"/>
      </w:pPr>
    </w:p>
    <w:p w14:paraId="786871E5" w14:textId="77777777" w:rsidR="00A85AB5" w:rsidRDefault="00A85AB5" w:rsidP="00A85AB5">
      <w:pPr>
        <w:pStyle w:val="NoSpacing"/>
        <w:jc w:val="both"/>
      </w:pPr>
      <w:r>
        <w:t>La falsificación ha sido un problema acarreado desde la antigüedad. Desde falsificar el oro hasta hoy en día en falsificar firmas y otros artefactos de gran valor.</w:t>
      </w:r>
    </w:p>
    <w:p w14:paraId="59E665E3" w14:textId="77777777" w:rsidR="00A85AB5" w:rsidRDefault="00A85AB5" w:rsidP="00A85AB5">
      <w:pPr>
        <w:pStyle w:val="NoSpacing"/>
        <w:jc w:val="both"/>
      </w:pPr>
      <w:r>
        <w:t>Entre estos objetos de valor, se pueden encontrar como guitarras firmadas por grandes guitarristas, y solo con el hecho de tener su firma su precio en el mercado es bastante elevado; lo mismo sucede con otros objetos cuyos precios tienen la misma naturaleza.</w:t>
      </w:r>
    </w:p>
    <w:p w14:paraId="76DF8D81" w14:textId="77777777" w:rsidR="00A85AB5" w:rsidRDefault="00A85AB5" w:rsidP="00A85AB5">
      <w:pPr>
        <w:pStyle w:val="NoSpacing"/>
        <w:jc w:val="both"/>
      </w:pPr>
      <w:r>
        <w:t>A veces los estafadores replican esas firmas con tal de ganar mucho dinero y eso perjudica a los vendedores.</w:t>
      </w:r>
    </w:p>
    <w:p w14:paraId="7944781C" w14:textId="77777777" w:rsidR="00A85AB5" w:rsidRDefault="00A85AB5" w:rsidP="00A85AB5">
      <w:pPr>
        <w:pStyle w:val="NoSpacing"/>
        <w:jc w:val="both"/>
      </w:pPr>
    </w:p>
    <w:p w14:paraId="52C0B9E4" w14:textId="77777777" w:rsidR="00A85AB5" w:rsidRDefault="00A85AB5" w:rsidP="00A85AB5">
      <w:pPr>
        <w:pStyle w:val="NoSpacing"/>
        <w:jc w:val="both"/>
      </w:pPr>
      <w:r>
        <w:t>En otros casos, la falsificación de la firma puede llevarse a tal extremo de consumar contratos en nombre de otra persona con el fin de perjudicarla.</w:t>
      </w:r>
    </w:p>
    <w:p w14:paraId="46A83313" w14:textId="77777777" w:rsidR="00A85AB5" w:rsidRDefault="00A85AB5" w:rsidP="00A85AB5">
      <w:pPr>
        <w:pStyle w:val="NoSpacing"/>
        <w:jc w:val="both"/>
      </w:pPr>
    </w:p>
    <w:p w14:paraId="3DBC322D" w14:textId="77777777" w:rsidR="00A85AB5" w:rsidRDefault="00A85AB5" w:rsidP="00A85AB5">
      <w:pPr>
        <w:pStyle w:val="NoSpacing"/>
        <w:jc w:val="both"/>
      </w:pPr>
      <w:r>
        <w:t>La única forma de corroborar la veracidad de la firma es la palabra de un experto (en caso de objetos de valor) o la palabra de la persona portadora.</w:t>
      </w:r>
    </w:p>
    <w:p w14:paraId="77DDACC1" w14:textId="77777777" w:rsidR="00A85AB5" w:rsidRPr="00553B67" w:rsidRDefault="00A85AB5" w:rsidP="00A85AB5">
      <w:pPr>
        <w:pStyle w:val="NoSpacing"/>
      </w:pPr>
    </w:p>
    <w:p w14:paraId="0E39621A" w14:textId="77777777" w:rsidR="00A85AB5" w:rsidRPr="00553B67" w:rsidRDefault="00A85AB5" w:rsidP="00A85AB5">
      <w:pPr>
        <w:pStyle w:val="Heading2"/>
        <w:rPr>
          <w:rFonts w:ascii="Tahoma" w:hAnsi="Tahoma"/>
          <w:b/>
          <w:color w:val="auto"/>
          <w:sz w:val="28"/>
        </w:rPr>
      </w:pPr>
      <w:bookmarkStart w:id="2" w:name="_Toc47281807"/>
      <w:r w:rsidRPr="00553B67">
        <w:rPr>
          <w:rFonts w:ascii="Tahoma" w:hAnsi="Tahoma"/>
          <w:b/>
          <w:color w:val="auto"/>
          <w:sz w:val="28"/>
        </w:rPr>
        <w:t>¿Cuál es la solución?</w:t>
      </w:r>
      <w:bookmarkEnd w:id="2"/>
    </w:p>
    <w:p w14:paraId="4A7527D5" w14:textId="77777777" w:rsidR="00A85AB5" w:rsidRPr="00553B67" w:rsidRDefault="00A85AB5" w:rsidP="00A85AB5">
      <w:pPr>
        <w:pStyle w:val="NoSpacing"/>
      </w:pPr>
    </w:p>
    <w:p w14:paraId="0B85EC8D" w14:textId="77777777" w:rsidR="00A85AB5" w:rsidRDefault="00A85AB5" w:rsidP="00A85AB5">
      <w:pPr>
        <w:pStyle w:val="NoSpacing"/>
        <w:jc w:val="both"/>
      </w:pPr>
      <w:r>
        <w:t>Una solución para detectar si la firma fue falsificada, es por medio de una máquina, es decir, por medio de AI.</w:t>
      </w:r>
    </w:p>
    <w:p w14:paraId="2BD08C5B" w14:textId="77777777" w:rsidR="00A85AB5" w:rsidRDefault="00A85AB5" w:rsidP="00A85AB5">
      <w:pPr>
        <w:pStyle w:val="NoSpacing"/>
        <w:jc w:val="both"/>
      </w:pPr>
      <w:r>
        <w:t>Dado que un AI observa los objetos de manera objetiva aplicando la matemática, nunca dará un veredicto sesgado o influenciado por opiniones subjetivas.</w:t>
      </w:r>
    </w:p>
    <w:p w14:paraId="7AA53C32" w14:textId="77777777" w:rsidR="00A85AB5" w:rsidRDefault="00A85AB5" w:rsidP="00A85AB5">
      <w:pPr>
        <w:pStyle w:val="NoSpacing"/>
        <w:jc w:val="both"/>
      </w:pPr>
    </w:p>
    <w:p w14:paraId="300352C2" w14:textId="77777777" w:rsidR="00A85AB5" w:rsidRDefault="00A85AB5" w:rsidP="00A85AB5">
      <w:pPr>
        <w:pStyle w:val="NoSpacing"/>
        <w:jc w:val="both"/>
      </w:pPr>
      <w:r>
        <w:t>Además, un AI puede extraer características latentes y detectar patrones que no son obvias para el ojo humano, entonces pueden ser una herramienta útil a la hora de analizar una firma en cualquier situación.</w:t>
      </w:r>
    </w:p>
    <w:p w14:paraId="3D863409" w14:textId="60821ABD" w:rsidR="00075177" w:rsidRDefault="00075177" w:rsidP="00553B67">
      <w:pPr>
        <w:pStyle w:val="NoSpacing"/>
        <w:jc w:val="both"/>
      </w:pPr>
    </w:p>
    <w:p w14:paraId="7A489F52" w14:textId="4F1504C0" w:rsidR="00A44A0C" w:rsidRDefault="00A44A0C">
      <w:r>
        <w:br w:type="page"/>
      </w:r>
    </w:p>
    <w:p w14:paraId="3D36A634" w14:textId="22BE682F" w:rsidR="00A44A0C" w:rsidRDefault="00A44A0C" w:rsidP="00A44A0C">
      <w:pPr>
        <w:pStyle w:val="Heading1"/>
        <w:jc w:val="center"/>
        <w:rPr>
          <w:rFonts w:ascii="Tahoma" w:hAnsi="Tahoma"/>
          <w:b/>
          <w:color w:val="auto"/>
        </w:rPr>
      </w:pPr>
      <w:bookmarkStart w:id="3" w:name="_Toc47281808"/>
      <w:r>
        <w:rPr>
          <w:rFonts w:ascii="Tahoma" w:hAnsi="Tahoma"/>
          <w:b/>
          <w:color w:val="auto"/>
        </w:rPr>
        <w:lastRenderedPageBreak/>
        <w:t>Objetivo</w:t>
      </w:r>
      <w:r w:rsidR="00677586">
        <w:rPr>
          <w:rFonts w:ascii="Tahoma" w:hAnsi="Tahoma"/>
          <w:b/>
          <w:color w:val="auto"/>
        </w:rPr>
        <w:t xml:space="preserve"> General</w:t>
      </w:r>
      <w:bookmarkEnd w:id="3"/>
    </w:p>
    <w:p w14:paraId="74640C3E" w14:textId="110F1A87" w:rsidR="00A44A0C" w:rsidRDefault="00A44A0C" w:rsidP="00553B67">
      <w:pPr>
        <w:pStyle w:val="NoSpacing"/>
        <w:jc w:val="both"/>
      </w:pPr>
    </w:p>
    <w:p w14:paraId="0B795F19" w14:textId="16C24998" w:rsidR="003E382E" w:rsidRDefault="003E382E" w:rsidP="00553B67">
      <w:pPr>
        <w:pStyle w:val="NoSpacing"/>
        <w:jc w:val="both"/>
      </w:pPr>
      <w:r>
        <w:t xml:space="preserve">Diseñar </w:t>
      </w:r>
      <w:r w:rsidR="00F306FF">
        <w:t>una aplicación móvil que</w:t>
      </w:r>
      <w:r w:rsidR="00677586">
        <w:t xml:space="preserve"> posibilite la discriminación entre firmas auténticas y falsificadas.</w:t>
      </w:r>
    </w:p>
    <w:p w14:paraId="368E0D7B" w14:textId="02A8098B" w:rsidR="00677586" w:rsidRDefault="00677586" w:rsidP="00553B67">
      <w:pPr>
        <w:pStyle w:val="NoSpacing"/>
        <w:jc w:val="both"/>
      </w:pPr>
    </w:p>
    <w:p w14:paraId="585683F7" w14:textId="770F57E4" w:rsidR="00677586" w:rsidRDefault="00677586" w:rsidP="00677586">
      <w:pPr>
        <w:pStyle w:val="Heading1"/>
        <w:jc w:val="center"/>
        <w:rPr>
          <w:rFonts w:ascii="Tahoma" w:hAnsi="Tahoma"/>
          <w:b/>
          <w:color w:val="auto"/>
        </w:rPr>
      </w:pPr>
      <w:bookmarkStart w:id="4" w:name="_Toc47281809"/>
      <w:r>
        <w:rPr>
          <w:rFonts w:ascii="Tahoma" w:hAnsi="Tahoma"/>
          <w:b/>
          <w:color w:val="auto"/>
        </w:rPr>
        <w:t>Objetivo</w:t>
      </w:r>
      <w:r>
        <w:rPr>
          <w:rFonts w:ascii="Tahoma" w:hAnsi="Tahoma"/>
          <w:b/>
          <w:color w:val="auto"/>
        </w:rPr>
        <w:t>s Específicos</w:t>
      </w:r>
      <w:bookmarkEnd w:id="4"/>
    </w:p>
    <w:p w14:paraId="0382D585" w14:textId="22ABBAF1" w:rsidR="00677586" w:rsidRDefault="00677586" w:rsidP="00553B67">
      <w:pPr>
        <w:pStyle w:val="NoSpacing"/>
        <w:jc w:val="both"/>
      </w:pPr>
    </w:p>
    <w:p w14:paraId="7DE51085" w14:textId="7FCC74C5" w:rsidR="00BC1D34" w:rsidRDefault="00BC1D34" w:rsidP="00677586">
      <w:pPr>
        <w:pStyle w:val="NoSpacing"/>
        <w:numPr>
          <w:ilvl w:val="0"/>
          <w:numId w:val="21"/>
        </w:numPr>
        <w:jc w:val="both"/>
      </w:pPr>
      <w:r>
        <w:t>Investigar proyectos similares previamente publicados.</w:t>
      </w:r>
    </w:p>
    <w:p w14:paraId="61A8B72E" w14:textId="20053324" w:rsidR="00BC1D34" w:rsidRDefault="00CD5F9A" w:rsidP="00677586">
      <w:pPr>
        <w:pStyle w:val="NoSpacing"/>
        <w:numPr>
          <w:ilvl w:val="0"/>
          <w:numId w:val="21"/>
        </w:numPr>
        <w:jc w:val="both"/>
      </w:pPr>
      <w:r>
        <w:t>Consultar asesores para tomar las mejores decisiones.</w:t>
      </w:r>
    </w:p>
    <w:p w14:paraId="312F85CB" w14:textId="7C08EFD1" w:rsidR="00677586" w:rsidRDefault="00677586" w:rsidP="00677586">
      <w:pPr>
        <w:pStyle w:val="NoSpacing"/>
        <w:numPr>
          <w:ilvl w:val="0"/>
          <w:numId w:val="21"/>
        </w:numPr>
        <w:jc w:val="both"/>
      </w:pPr>
      <w:r>
        <w:t xml:space="preserve">Diseñar una aplicación móvil empleando </w:t>
      </w:r>
      <w:proofErr w:type="spellStart"/>
      <w:r>
        <w:t>Flutter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>.</w:t>
      </w:r>
    </w:p>
    <w:p w14:paraId="55A37D40" w14:textId="0D4949BE" w:rsidR="00BC1D34" w:rsidRDefault="00677586" w:rsidP="00442A21">
      <w:pPr>
        <w:pStyle w:val="NoSpacing"/>
        <w:numPr>
          <w:ilvl w:val="0"/>
          <w:numId w:val="21"/>
        </w:numPr>
        <w:jc w:val="both"/>
      </w:pPr>
      <w:r>
        <w:t xml:space="preserve">Diseñar una arquitectura </w:t>
      </w:r>
      <w:r w:rsidR="009A347E">
        <w:t xml:space="preserve">orientado a Deep </w:t>
      </w:r>
      <w:proofErr w:type="spellStart"/>
      <w:r w:rsidR="009A347E">
        <w:t>learning</w:t>
      </w:r>
      <w:proofErr w:type="spellEnd"/>
      <w:r w:rsidR="009A347E">
        <w:t xml:space="preserve"> que pueda discriminar entre firmas auténticas y falsificadas</w:t>
      </w:r>
    </w:p>
    <w:p w14:paraId="79B7F7D7" w14:textId="77777777" w:rsidR="003E382E" w:rsidRDefault="003E382E" w:rsidP="00553B67">
      <w:pPr>
        <w:pStyle w:val="NoSpacing"/>
        <w:jc w:val="both"/>
      </w:pPr>
    </w:p>
    <w:p w14:paraId="4EDE1BEA" w14:textId="1430B5C9" w:rsidR="008F4121" w:rsidRPr="00966EAD" w:rsidRDefault="00730558">
      <w:pPr>
        <w:rPr>
          <w:rFonts w:cs="Tahoma"/>
        </w:rPr>
      </w:pPr>
      <w:r>
        <w:rPr>
          <w:rFonts w:cs="Tahoma"/>
        </w:rPr>
        <w:br w:type="page"/>
      </w:r>
    </w:p>
    <w:p w14:paraId="38924B81" w14:textId="7192EE88" w:rsidR="008F4121" w:rsidRDefault="003C7D4F" w:rsidP="008F4121">
      <w:pPr>
        <w:pStyle w:val="Heading1"/>
        <w:jc w:val="center"/>
        <w:rPr>
          <w:rFonts w:ascii="Tahoma" w:hAnsi="Tahoma"/>
          <w:b/>
          <w:color w:val="auto"/>
        </w:rPr>
      </w:pPr>
      <w:bookmarkStart w:id="5" w:name="_Toc47281810"/>
      <w:r>
        <w:rPr>
          <w:rFonts w:ascii="Tahoma" w:hAnsi="Tahoma"/>
          <w:b/>
          <w:color w:val="auto"/>
        </w:rPr>
        <w:lastRenderedPageBreak/>
        <w:t>Retos, Limitaciones y Problemas</w:t>
      </w:r>
      <w:bookmarkEnd w:id="5"/>
    </w:p>
    <w:p w14:paraId="23D18970" w14:textId="3B68CAE6" w:rsidR="008F4121" w:rsidRDefault="008F4121" w:rsidP="00CB6DDA">
      <w:pPr>
        <w:pStyle w:val="NoSpacing"/>
        <w:jc w:val="both"/>
      </w:pPr>
    </w:p>
    <w:p w14:paraId="695489B2" w14:textId="56E5E193" w:rsidR="00A12178" w:rsidRDefault="00A12178" w:rsidP="00A12178">
      <w:pPr>
        <w:pStyle w:val="NoSpacing"/>
        <w:jc w:val="both"/>
      </w:pPr>
      <w:r>
        <w:t>Los retos en el desarrollo de est</w:t>
      </w:r>
      <w:r>
        <w:t xml:space="preserve">e proyecto </w:t>
      </w:r>
      <w:r>
        <w:t>son:</w:t>
      </w:r>
    </w:p>
    <w:p w14:paraId="6B33723D" w14:textId="54FD3717" w:rsidR="00A12178" w:rsidRDefault="00A12178" w:rsidP="00A12178">
      <w:pPr>
        <w:pStyle w:val="NoSpacing"/>
        <w:numPr>
          <w:ilvl w:val="0"/>
          <w:numId w:val="7"/>
        </w:numPr>
        <w:jc w:val="both"/>
      </w:pPr>
      <w:r>
        <w:t xml:space="preserve">Conseguir </w:t>
      </w:r>
      <w:proofErr w:type="spellStart"/>
      <w:r w:rsidR="000F512A">
        <w:t>datasets</w:t>
      </w:r>
      <w:proofErr w:type="spellEnd"/>
      <w:r w:rsidR="000F512A">
        <w:t xml:space="preserve"> </w:t>
      </w:r>
      <w:r>
        <w:t>bastante</w:t>
      </w:r>
      <w:r w:rsidR="000F512A">
        <w:t>s</w:t>
      </w:r>
      <w:r>
        <w:t xml:space="preserve"> amplio para el problema.</w:t>
      </w:r>
    </w:p>
    <w:p w14:paraId="2FB282AD" w14:textId="77777777" w:rsidR="00A12178" w:rsidRDefault="00A12178" w:rsidP="00A12178">
      <w:pPr>
        <w:pStyle w:val="NoSpacing"/>
        <w:numPr>
          <w:ilvl w:val="0"/>
          <w:numId w:val="7"/>
        </w:numPr>
        <w:jc w:val="both"/>
      </w:pPr>
      <w:r>
        <w:t>Escoger un modelo óptimo y posteriormente mejorarlo.</w:t>
      </w:r>
    </w:p>
    <w:p w14:paraId="6E4BEBB4" w14:textId="77777777" w:rsidR="00A12178" w:rsidRDefault="00A12178" w:rsidP="00A12178">
      <w:pPr>
        <w:pStyle w:val="NoSpacing"/>
        <w:numPr>
          <w:ilvl w:val="0"/>
          <w:numId w:val="7"/>
        </w:numPr>
        <w:jc w:val="both"/>
      </w:pPr>
      <w:r>
        <w:t xml:space="preserve">Tener un </w:t>
      </w:r>
      <w:proofErr w:type="spellStart"/>
      <w:r>
        <w:t>accuracy</w:t>
      </w:r>
      <w:proofErr w:type="spellEnd"/>
      <w:r>
        <w:t xml:space="preserve"> muy alto.</w:t>
      </w:r>
    </w:p>
    <w:p w14:paraId="719E55D1" w14:textId="1C770D75" w:rsidR="00A12178" w:rsidRDefault="00A12178" w:rsidP="00A12178">
      <w:pPr>
        <w:pStyle w:val="NoSpacing"/>
        <w:numPr>
          <w:ilvl w:val="0"/>
          <w:numId w:val="7"/>
        </w:numPr>
        <w:jc w:val="both"/>
      </w:pPr>
      <w:r>
        <w:t>Garantizar que se equivoque en lo menos posible a la hora de someterse a nuevas firmas.</w:t>
      </w:r>
    </w:p>
    <w:p w14:paraId="624F35D3" w14:textId="70031C69" w:rsidR="00A12178" w:rsidRDefault="00327707" w:rsidP="00A12178">
      <w:pPr>
        <w:pStyle w:val="NoSpacing"/>
        <w:numPr>
          <w:ilvl w:val="0"/>
          <w:numId w:val="7"/>
        </w:numPr>
        <w:jc w:val="both"/>
      </w:pPr>
      <w:r>
        <w:t>Escalabilidad.</w:t>
      </w:r>
    </w:p>
    <w:p w14:paraId="4265E2F4" w14:textId="77777777" w:rsidR="00525C00" w:rsidRDefault="00525C00" w:rsidP="00525C00">
      <w:pPr>
        <w:pStyle w:val="NoSpacing"/>
        <w:ind w:left="720"/>
        <w:jc w:val="both"/>
      </w:pPr>
    </w:p>
    <w:p w14:paraId="13D0C615" w14:textId="77777777" w:rsidR="00A12178" w:rsidRDefault="00A12178" w:rsidP="00A12178">
      <w:pPr>
        <w:pStyle w:val="NoSpacing"/>
        <w:jc w:val="both"/>
      </w:pPr>
      <w:r>
        <w:t>Los problemas potenciales detectados son:</w:t>
      </w:r>
    </w:p>
    <w:p w14:paraId="4B4BD2B8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El mantenimiento.</w:t>
      </w:r>
    </w:p>
    <w:p w14:paraId="36DFB470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proofErr w:type="spellStart"/>
      <w:r>
        <w:t>Deployment</w:t>
      </w:r>
      <w:proofErr w:type="spellEnd"/>
      <w:r>
        <w:t xml:space="preserve"> del proyecto.</w:t>
      </w:r>
    </w:p>
    <w:p w14:paraId="3F19ED20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Tiempo de entrenamiento del modelo.</w:t>
      </w:r>
    </w:p>
    <w:p w14:paraId="60AAC68E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Encontrar o implementar una interfaz que logre comunicar al usuario con el modelo AI.</w:t>
      </w:r>
    </w:p>
    <w:p w14:paraId="12901EF0" w14:textId="19F8E911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Mecanismos de seguridad</w:t>
      </w:r>
      <w:r w:rsidR="00327707">
        <w:t>.</w:t>
      </w:r>
    </w:p>
    <w:p w14:paraId="7D11FCED" w14:textId="6090412B" w:rsidR="00327707" w:rsidRDefault="006B2E85" w:rsidP="00A12178">
      <w:pPr>
        <w:pStyle w:val="NoSpacing"/>
        <w:numPr>
          <w:ilvl w:val="0"/>
          <w:numId w:val="4"/>
        </w:numPr>
        <w:jc w:val="both"/>
      </w:pPr>
      <w:r>
        <w:t>Pocos simples de entrenamiento.</w:t>
      </w:r>
    </w:p>
    <w:p w14:paraId="1920E76A" w14:textId="4D88B6C3" w:rsidR="006B2E85" w:rsidRDefault="006B2E85" w:rsidP="00A12178">
      <w:pPr>
        <w:pStyle w:val="NoSpacing"/>
        <w:numPr>
          <w:ilvl w:val="0"/>
          <w:numId w:val="4"/>
        </w:numPr>
        <w:jc w:val="both"/>
      </w:pPr>
      <w:r>
        <w:t>Estandarización de las imágenes.</w:t>
      </w:r>
    </w:p>
    <w:p w14:paraId="59F1C97E" w14:textId="717D390E" w:rsidR="006B2E85" w:rsidRDefault="006B2E85" w:rsidP="00A12178">
      <w:pPr>
        <w:pStyle w:val="NoSpacing"/>
        <w:numPr>
          <w:ilvl w:val="0"/>
          <w:numId w:val="4"/>
        </w:numPr>
        <w:jc w:val="both"/>
      </w:pPr>
      <w:r>
        <w:t>Procesamiento de las imágenes</w:t>
      </w:r>
    </w:p>
    <w:p w14:paraId="3DFF9F80" w14:textId="77777777" w:rsidR="00A12178" w:rsidRDefault="00A12178" w:rsidP="00A12178">
      <w:pPr>
        <w:pStyle w:val="NoSpacing"/>
        <w:ind w:left="720"/>
        <w:jc w:val="both"/>
      </w:pPr>
    </w:p>
    <w:p w14:paraId="1296C1D4" w14:textId="77777777" w:rsidR="00A12178" w:rsidRDefault="00A12178" w:rsidP="00A12178">
      <w:pPr>
        <w:pStyle w:val="NoSpacing"/>
        <w:jc w:val="both"/>
      </w:pPr>
      <w:r>
        <w:t>Las limitaciones analizadas son las siguientes:</w:t>
      </w:r>
    </w:p>
    <w:p w14:paraId="3C968AB4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Tiempo de trabajo limitado a 6 meses o menos.</w:t>
      </w:r>
    </w:p>
    <w:p w14:paraId="7653E711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El poder computacional disponible.</w:t>
      </w:r>
    </w:p>
    <w:p w14:paraId="0BD4628D" w14:textId="77777777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Compatibilidad entre versiones.</w:t>
      </w:r>
    </w:p>
    <w:p w14:paraId="6DD579EF" w14:textId="03104310" w:rsidR="00A12178" w:rsidRDefault="00A12178" w:rsidP="00A12178">
      <w:pPr>
        <w:pStyle w:val="NoSpacing"/>
        <w:numPr>
          <w:ilvl w:val="0"/>
          <w:numId w:val="4"/>
        </w:numPr>
        <w:jc w:val="both"/>
      </w:pPr>
      <w:r>
        <w:t>La carga de trabajo de los otros 5 cursos del octavo semestre.</w:t>
      </w:r>
    </w:p>
    <w:p w14:paraId="21E97DED" w14:textId="22C122CB" w:rsidR="00BA450E" w:rsidRDefault="00BA450E" w:rsidP="00A12178">
      <w:pPr>
        <w:pStyle w:val="NoSpacing"/>
        <w:numPr>
          <w:ilvl w:val="0"/>
          <w:numId w:val="4"/>
        </w:numPr>
        <w:jc w:val="both"/>
        <w:rPr>
          <w:lang w:val="en-US"/>
        </w:rPr>
      </w:pPr>
      <w:proofErr w:type="spellStart"/>
      <w:r w:rsidRPr="00BA450E">
        <w:rPr>
          <w:lang w:val="en-US"/>
        </w:rPr>
        <w:t>Limitado</w:t>
      </w:r>
      <w:proofErr w:type="spellEnd"/>
      <w:r w:rsidRPr="00BA450E">
        <w:rPr>
          <w:lang w:val="en-US"/>
        </w:rPr>
        <w:t xml:space="preserve"> a los approaches de: </w:t>
      </w:r>
      <w:proofErr w:type="spellStart"/>
      <w:r w:rsidRPr="00BA450E">
        <w:rPr>
          <w:lang w:val="en-US"/>
        </w:rPr>
        <w:t>Writter</w:t>
      </w:r>
      <w:proofErr w:type="spellEnd"/>
      <w:r w:rsidRPr="00BA450E">
        <w:rPr>
          <w:lang w:val="en-US"/>
        </w:rPr>
        <w:t xml:space="preserve">-Dependent y </w:t>
      </w:r>
      <w:proofErr w:type="spellStart"/>
      <w:r w:rsidRPr="00BA450E">
        <w:rPr>
          <w:lang w:val="en-US"/>
        </w:rPr>
        <w:t>Writter</w:t>
      </w:r>
      <w:proofErr w:type="spellEnd"/>
      <w:r>
        <w:rPr>
          <w:lang w:val="en-US"/>
        </w:rPr>
        <w:t>-Independent</w:t>
      </w:r>
    </w:p>
    <w:p w14:paraId="666082A9" w14:textId="58A673CB" w:rsidR="00660C84" w:rsidRPr="00660C84" w:rsidRDefault="00660C84" w:rsidP="00A12178">
      <w:pPr>
        <w:pStyle w:val="NoSpacing"/>
        <w:numPr>
          <w:ilvl w:val="0"/>
          <w:numId w:val="4"/>
        </w:numPr>
        <w:jc w:val="both"/>
      </w:pPr>
      <w:r w:rsidRPr="00660C84">
        <w:t>Trabajar en márgenes donde e</w:t>
      </w:r>
      <w:r>
        <w:t>l capital financiero invertido es de $0.00.</w:t>
      </w:r>
    </w:p>
    <w:p w14:paraId="3E3CA23C" w14:textId="77777777" w:rsidR="00966EAD" w:rsidRPr="00660C84" w:rsidRDefault="00966EAD" w:rsidP="00CB6DDA">
      <w:pPr>
        <w:pStyle w:val="NoSpacing"/>
        <w:jc w:val="both"/>
      </w:pPr>
    </w:p>
    <w:p w14:paraId="5FE183ED" w14:textId="698F0CFD" w:rsidR="008C6047" w:rsidRPr="00660C84" w:rsidRDefault="008C6047" w:rsidP="00CB6DDA">
      <w:pPr>
        <w:pStyle w:val="NoSpacing"/>
        <w:jc w:val="both"/>
      </w:pPr>
    </w:p>
    <w:p w14:paraId="2FF22359" w14:textId="7742D436" w:rsidR="008C6047" w:rsidRPr="00660C84" w:rsidRDefault="008C6047">
      <w:r w:rsidRPr="00660C84">
        <w:br w:type="page"/>
      </w:r>
    </w:p>
    <w:p w14:paraId="443C798E" w14:textId="773E4296" w:rsidR="00DC5127" w:rsidRDefault="00DC5127" w:rsidP="00DC5127">
      <w:pPr>
        <w:pStyle w:val="Heading1"/>
        <w:jc w:val="center"/>
        <w:rPr>
          <w:rFonts w:ascii="Tahoma" w:hAnsi="Tahoma"/>
          <w:b/>
          <w:color w:val="auto"/>
        </w:rPr>
      </w:pPr>
      <w:bookmarkStart w:id="6" w:name="_Toc47281811"/>
      <w:r>
        <w:rPr>
          <w:rFonts w:ascii="Tahoma" w:hAnsi="Tahoma"/>
          <w:b/>
          <w:color w:val="auto"/>
        </w:rPr>
        <w:lastRenderedPageBreak/>
        <w:t>Requerimientos</w:t>
      </w:r>
    </w:p>
    <w:p w14:paraId="5315409F" w14:textId="079F62E5" w:rsidR="00DC5127" w:rsidRDefault="00DC5127" w:rsidP="00DC5127">
      <w:pPr>
        <w:pStyle w:val="NoSpacing"/>
        <w:jc w:val="both"/>
      </w:pPr>
    </w:p>
    <w:p w14:paraId="6C586059" w14:textId="380D7BDF" w:rsidR="00706727" w:rsidRPr="00706727" w:rsidRDefault="00457F9C" w:rsidP="00706727">
      <w:pPr>
        <w:pStyle w:val="Heading2"/>
        <w:rPr>
          <w:rFonts w:ascii="Tahoma" w:hAnsi="Tahoma"/>
          <w:b/>
          <w:color w:val="auto"/>
          <w:sz w:val="28"/>
        </w:rPr>
      </w:pPr>
      <w:r>
        <w:rPr>
          <w:rFonts w:ascii="Tahoma" w:hAnsi="Tahoma"/>
          <w:b/>
          <w:color w:val="auto"/>
          <w:sz w:val="28"/>
        </w:rPr>
        <w:t>Requerimientos de Usuario</w:t>
      </w:r>
    </w:p>
    <w:p w14:paraId="08A19D19" w14:textId="261BA602" w:rsidR="00DC5127" w:rsidRDefault="00A53C03" w:rsidP="00A53C03">
      <w:pPr>
        <w:pStyle w:val="NoSpacing"/>
        <w:numPr>
          <w:ilvl w:val="0"/>
          <w:numId w:val="23"/>
        </w:numPr>
        <w:jc w:val="both"/>
      </w:pPr>
      <w:r>
        <w:t>Registrar usuarios y sus respectivas firmas.</w:t>
      </w:r>
    </w:p>
    <w:p w14:paraId="15D7976A" w14:textId="11B13098" w:rsidR="00A53C03" w:rsidRDefault="009C1684" w:rsidP="00A53C03">
      <w:pPr>
        <w:pStyle w:val="NoSpacing"/>
        <w:numPr>
          <w:ilvl w:val="0"/>
          <w:numId w:val="23"/>
        </w:numPr>
        <w:jc w:val="both"/>
      </w:pPr>
      <w:r>
        <w:t>Tomar fotos de las firmas</w:t>
      </w:r>
      <w:r w:rsidR="00C6409A">
        <w:t xml:space="preserve"> empleando el teléfono móvil</w:t>
      </w:r>
      <w:r>
        <w:t>.</w:t>
      </w:r>
    </w:p>
    <w:p w14:paraId="43CFBEF2" w14:textId="428D9F3C" w:rsidR="009C1684" w:rsidRDefault="009C1684" w:rsidP="00A53C03">
      <w:pPr>
        <w:pStyle w:val="NoSpacing"/>
        <w:numPr>
          <w:ilvl w:val="0"/>
          <w:numId w:val="23"/>
        </w:numPr>
        <w:jc w:val="both"/>
      </w:pPr>
      <w:r>
        <w:t>Enviar fotos de las firmas al AI para su evaluación de autenticidad.</w:t>
      </w:r>
    </w:p>
    <w:p w14:paraId="4E229EAE" w14:textId="155B4FA3" w:rsidR="009C1684" w:rsidRDefault="009C1684" w:rsidP="00A53C03">
      <w:pPr>
        <w:pStyle w:val="NoSpacing"/>
        <w:numPr>
          <w:ilvl w:val="0"/>
          <w:numId w:val="23"/>
        </w:numPr>
        <w:jc w:val="both"/>
      </w:pPr>
      <w:r>
        <w:t xml:space="preserve">Clasificar firmas en: </w:t>
      </w:r>
      <w:r>
        <w:rPr>
          <w:b/>
          <w:bCs/>
        </w:rPr>
        <w:t>auténticas</w:t>
      </w:r>
      <w:r>
        <w:t xml:space="preserve"> o </w:t>
      </w:r>
      <w:r w:rsidR="007A7ECC">
        <w:rPr>
          <w:b/>
          <w:bCs/>
        </w:rPr>
        <w:t>falsificadas</w:t>
      </w:r>
      <w:r w:rsidR="007A7ECC">
        <w:t>.</w:t>
      </w:r>
    </w:p>
    <w:p w14:paraId="6B0AEA9E" w14:textId="1CD79767" w:rsidR="00457F9C" w:rsidRDefault="00457F9C" w:rsidP="00457F9C">
      <w:pPr>
        <w:pStyle w:val="NoSpacing"/>
        <w:jc w:val="both"/>
      </w:pPr>
    </w:p>
    <w:p w14:paraId="606E196A" w14:textId="41B8F8E2" w:rsidR="00706727" w:rsidRPr="00706727" w:rsidRDefault="00457F9C" w:rsidP="00706727">
      <w:pPr>
        <w:pStyle w:val="Heading2"/>
        <w:rPr>
          <w:rFonts w:ascii="Tahoma" w:hAnsi="Tahoma"/>
          <w:b/>
          <w:color w:val="auto"/>
          <w:sz w:val="28"/>
        </w:rPr>
      </w:pPr>
      <w:r>
        <w:rPr>
          <w:rFonts w:ascii="Tahoma" w:hAnsi="Tahoma"/>
          <w:b/>
          <w:color w:val="auto"/>
          <w:sz w:val="28"/>
        </w:rPr>
        <w:t xml:space="preserve">Requerimientos </w:t>
      </w:r>
      <w:r>
        <w:rPr>
          <w:rFonts w:ascii="Tahoma" w:hAnsi="Tahoma"/>
          <w:b/>
          <w:color w:val="auto"/>
          <w:sz w:val="28"/>
        </w:rPr>
        <w:t>del Sistema</w:t>
      </w:r>
    </w:p>
    <w:p w14:paraId="798F9E95" w14:textId="4ABF57AA" w:rsidR="007A7ECC" w:rsidRDefault="00A101F0" w:rsidP="00A53C03">
      <w:pPr>
        <w:pStyle w:val="NoSpacing"/>
        <w:numPr>
          <w:ilvl w:val="0"/>
          <w:numId w:val="23"/>
        </w:numPr>
        <w:jc w:val="both"/>
      </w:pPr>
      <w:r>
        <w:t xml:space="preserve">El modelo AI debe tener un </w:t>
      </w:r>
      <w:proofErr w:type="spellStart"/>
      <w:r>
        <w:t>accuracy</w:t>
      </w:r>
      <w:proofErr w:type="spellEnd"/>
      <w:r>
        <w:t xml:space="preserve"> arriba del 80%.</w:t>
      </w:r>
    </w:p>
    <w:p w14:paraId="1090A61D" w14:textId="1BDC3A5A" w:rsidR="007A7ECC" w:rsidRDefault="007A7ECC" w:rsidP="00A53C03">
      <w:pPr>
        <w:pStyle w:val="NoSpacing"/>
        <w:numPr>
          <w:ilvl w:val="0"/>
          <w:numId w:val="23"/>
        </w:numPr>
        <w:jc w:val="both"/>
      </w:pPr>
      <w:r>
        <w:t>Debe ser escalable.</w:t>
      </w:r>
    </w:p>
    <w:p w14:paraId="6AB749D0" w14:textId="7415009F" w:rsidR="00C6409A" w:rsidRDefault="000B7AF6" w:rsidP="00A53C03">
      <w:pPr>
        <w:pStyle w:val="NoSpacing"/>
        <w:numPr>
          <w:ilvl w:val="0"/>
          <w:numId w:val="23"/>
        </w:numPr>
        <w:jc w:val="both"/>
      </w:pPr>
      <w:r>
        <w:t xml:space="preserve">La </w:t>
      </w:r>
      <w:proofErr w:type="gramStart"/>
      <w:r>
        <w:t>interface</w:t>
      </w:r>
      <w:proofErr w:type="gramEnd"/>
      <w:r>
        <w:t xml:space="preserve"> debe ser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>.</w:t>
      </w:r>
    </w:p>
    <w:p w14:paraId="7F6B3EF2" w14:textId="7542D241" w:rsidR="000B7AF6" w:rsidRDefault="000B7AF6" w:rsidP="00FF27A6">
      <w:pPr>
        <w:pStyle w:val="NoSpacing"/>
        <w:numPr>
          <w:ilvl w:val="0"/>
          <w:numId w:val="23"/>
        </w:numPr>
        <w:jc w:val="both"/>
      </w:pPr>
      <w:r>
        <w:t xml:space="preserve">El </w:t>
      </w:r>
      <w:proofErr w:type="spellStart"/>
      <w:r w:rsidR="00706727">
        <w:t>b</w:t>
      </w:r>
      <w:r>
        <w:t>ackend</w:t>
      </w:r>
      <w:proofErr w:type="spellEnd"/>
      <w:r>
        <w:t xml:space="preserve"> debe ser robusto.</w:t>
      </w:r>
    </w:p>
    <w:p w14:paraId="163091D1" w14:textId="77777777" w:rsidR="00DC5127" w:rsidRDefault="00DC5127">
      <w:pPr>
        <w:rPr>
          <w:b/>
        </w:rPr>
      </w:pPr>
    </w:p>
    <w:p w14:paraId="7B12138D" w14:textId="77777777" w:rsidR="00DC5127" w:rsidRDefault="00DC5127">
      <w:pPr>
        <w:rPr>
          <w:b/>
        </w:rPr>
      </w:pPr>
    </w:p>
    <w:p w14:paraId="2E992566" w14:textId="6056C009" w:rsidR="00DC5127" w:rsidRPr="00DC5127" w:rsidRDefault="00DC5127">
      <w:pPr>
        <w:rPr>
          <w:b/>
        </w:rPr>
      </w:pPr>
      <w:r>
        <w:rPr>
          <w:b/>
        </w:rPr>
        <w:br w:type="page"/>
      </w:r>
    </w:p>
    <w:p w14:paraId="232D6D0F" w14:textId="595F57BC" w:rsidR="00DC1973" w:rsidRDefault="00DC1973" w:rsidP="00DC1973">
      <w:pPr>
        <w:pStyle w:val="Heading1"/>
        <w:jc w:val="center"/>
        <w:rPr>
          <w:rFonts w:ascii="Tahoma" w:hAnsi="Tahoma"/>
          <w:b/>
          <w:color w:val="auto"/>
        </w:rPr>
      </w:pPr>
      <w:proofErr w:type="spellStart"/>
      <w:r>
        <w:rPr>
          <w:rFonts w:ascii="Tahoma" w:hAnsi="Tahoma"/>
          <w:b/>
          <w:color w:val="auto"/>
        </w:rPr>
        <w:lastRenderedPageBreak/>
        <w:t>Approaches</w:t>
      </w:r>
      <w:bookmarkEnd w:id="6"/>
      <w:proofErr w:type="spellEnd"/>
    </w:p>
    <w:p w14:paraId="25B8D1B9" w14:textId="77777777" w:rsidR="00DC1973" w:rsidRDefault="00DC1973">
      <w:pPr>
        <w:rPr>
          <w:b/>
        </w:rPr>
      </w:pPr>
    </w:p>
    <w:p w14:paraId="326D1668" w14:textId="0A45369B" w:rsidR="00DC1973" w:rsidRDefault="00DC1973" w:rsidP="00DC1973">
      <w:pPr>
        <w:pStyle w:val="ListParagraph"/>
        <w:numPr>
          <w:ilvl w:val="0"/>
          <w:numId w:val="22"/>
        </w:numPr>
        <w:jc w:val="both"/>
        <w:rPr>
          <w:b/>
        </w:rPr>
      </w:pPr>
      <w:r w:rsidRPr="00DC1973">
        <w:rPr>
          <w:b/>
        </w:rPr>
        <w:t xml:space="preserve">Deep </w:t>
      </w:r>
      <w:proofErr w:type="spellStart"/>
      <w:r w:rsidRPr="00DC1973">
        <w:rPr>
          <w:b/>
        </w:rPr>
        <w:t>Learning</w:t>
      </w:r>
      <w:proofErr w:type="spellEnd"/>
      <w:r>
        <w:rPr>
          <w:b/>
        </w:rPr>
        <w:t>:</w:t>
      </w:r>
    </w:p>
    <w:p w14:paraId="1C4C8C03" w14:textId="39466C74" w:rsidR="0072461C" w:rsidRDefault="0072461C" w:rsidP="0072461C">
      <w:pPr>
        <w:pStyle w:val="ListParagraph"/>
        <w:jc w:val="both"/>
        <w:rPr>
          <w:bCs/>
        </w:rPr>
      </w:pPr>
      <w:r>
        <w:rPr>
          <w:bCs/>
        </w:rPr>
        <w:t xml:space="preserve">Es la opción más factible. Estos no necesitan de </w:t>
      </w:r>
      <w:proofErr w:type="spellStart"/>
      <w:r w:rsidR="007029AF">
        <w:rPr>
          <w:bCs/>
        </w:rPr>
        <w:t>datasets</w:t>
      </w:r>
      <w:proofErr w:type="spellEnd"/>
      <w:r w:rsidR="007029AF">
        <w:rPr>
          <w:bCs/>
        </w:rPr>
        <w:t xml:space="preserve"> de entrenamiento amplios y pueden ser muy efectivos al encontrar patrones de datos que no conocen.</w:t>
      </w:r>
    </w:p>
    <w:p w14:paraId="5DBB7D99" w14:textId="7CCE4027" w:rsidR="00610B92" w:rsidRDefault="00610B92" w:rsidP="0072461C">
      <w:pPr>
        <w:pStyle w:val="ListParagraph"/>
        <w:jc w:val="both"/>
        <w:rPr>
          <w:bCs/>
        </w:rPr>
      </w:pPr>
    </w:p>
    <w:p w14:paraId="0F8015C0" w14:textId="44E44829" w:rsidR="00610B92" w:rsidRDefault="00610B92" w:rsidP="00610B92">
      <w:pPr>
        <w:pStyle w:val="ListParagraph"/>
        <w:numPr>
          <w:ilvl w:val="1"/>
          <w:numId w:val="22"/>
        </w:numPr>
        <w:jc w:val="both"/>
        <w:rPr>
          <w:b/>
        </w:rPr>
      </w:pPr>
      <w:proofErr w:type="spellStart"/>
      <w:r w:rsidRPr="00610B92">
        <w:rPr>
          <w:b/>
        </w:rPr>
        <w:t>One</w:t>
      </w:r>
      <w:proofErr w:type="spellEnd"/>
      <w:r w:rsidRPr="00610B92">
        <w:rPr>
          <w:b/>
        </w:rPr>
        <w:t xml:space="preserve"> </w:t>
      </w:r>
      <w:proofErr w:type="spellStart"/>
      <w:r w:rsidRPr="00610B92">
        <w:rPr>
          <w:b/>
        </w:rPr>
        <w:t>Shot</w:t>
      </w:r>
      <w:proofErr w:type="spellEnd"/>
      <w:r w:rsidRPr="00610B92">
        <w:rPr>
          <w:b/>
        </w:rPr>
        <w:t xml:space="preserve"> </w:t>
      </w:r>
      <w:proofErr w:type="spellStart"/>
      <w:r w:rsidRPr="00610B92">
        <w:rPr>
          <w:b/>
        </w:rPr>
        <w:t>Learning</w:t>
      </w:r>
      <w:proofErr w:type="spellEnd"/>
      <w:r>
        <w:rPr>
          <w:b/>
        </w:rPr>
        <w:t>:</w:t>
      </w:r>
    </w:p>
    <w:p w14:paraId="360B86DA" w14:textId="3F5EADDF" w:rsidR="00F86882" w:rsidRPr="00F911F7" w:rsidRDefault="00F86882" w:rsidP="00F86882">
      <w:pPr>
        <w:pStyle w:val="ListParagraph"/>
        <w:ind w:left="1440"/>
        <w:jc w:val="both"/>
        <w:rPr>
          <w:bCs/>
        </w:rPr>
      </w:pPr>
      <w:r w:rsidRPr="00F911F7">
        <w:rPr>
          <w:bCs/>
        </w:rPr>
        <w:t xml:space="preserve">Modelos candidatos: </w:t>
      </w:r>
      <w:proofErr w:type="spellStart"/>
      <w:r w:rsidR="00CF6267" w:rsidRPr="00F911F7">
        <w:rPr>
          <w:bCs/>
        </w:rPr>
        <w:t>Siamese</w:t>
      </w:r>
      <w:proofErr w:type="spellEnd"/>
      <w:r w:rsidR="00CF6267" w:rsidRPr="00F911F7">
        <w:rPr>
          <w:bCs/>
        </w:rPr>
        <w:t xml:space="preserve"> Networks y </w:t>
      </w:r>
      <w:proofErr w:type="spellStart"/>
      <w:r w:rsidR="00CF6267" w:rsidRPr="00F911F7">
        <w:rPr>
          <w:bCs/>
        </w:rPr>
        <w:t>Matching</w:t>
      </w:r>
      <w:proofErr w:type="spellEnd"/>
      <w:r w:rsidR="00CF6267" w:rsidRPr="00F911F7">
        <w:rPr>
          <w:bCs/>
        </w:rPr>
        <w:t xml:space="preserve"> Networks</w:t>
      </w:r>
      <w:r w:rsidRPr="00F911F7">
        <w:rPr>
          <w:bCs/>
        </w:rPr>
        <w:t>.</w:t>
      </w:r>
    </w:p>
    <w:p w14:paraId="2E410BCB" w14:textId="1230CBBE" w:rsidR="00F86882" w:rsidRPr="00F911F7" w:rsidRDefault="00F911F7" w:rsidP="00F86882">
      <w:pPr>
        <w:pStyle w:val="ListParagraph"/>
        <w:ind w:left="1440"/>
        <w:jc w:val="both"/>
        <w:rPr>
          <w:bCs/>
        </w:rPr>
      </w:pPr>
      <w:r w:rsidRPr="00F911F7">
        <w:rPr>
          <w:bCs/>
        </w:rPr>
        <w:t>Son redes optimizadas para e</w:t>
      </w:r>
      <w:r>
        <w:rPr>
          <w:bCs/>
        </w:rPr>
        <w:t xml:space="preserve">ncontrar características latentes de imágenes. Lo característico de estas redes es que pueden dar criterios en base a un solo </w:t>
      </w:r>
      <w:proofErr w:type="spellStart"/>
      <w:r>
        <w:rPr>
          <w:bCs/>
        </w:rPr>
        <w:t>sample</w:t>
      </w:r>
      <w:proofErr w:type="spellEnd"/>
      <w:r>
        <w:rPr>
          <w:bCs/>
        </w:rPr>
        <w:t>.</w:t>
      </w:r>
    </w:p>
    <w:p w14:paraId="2FCACC98" w14:textId="1217B08C" w:rsidR="00F86882" w:rsidRPr="00F911F7" w:rsidRDefault="00F86882" w:rsidP="00F86882">
      <w:pPr>
        <w:pStyle w:val="ListParagraph"/>
        <w:ind w:left="1440"/>
        <w:jc w:val="both"/>
        <w:rPr>
          <w:bCs/>
        </w:rPr>
      </w:pPr>
    </w:p>
    <w:p w14:paraId="31DCAFB8" w14:textId="2D003EE7" w:rsidR="00F86882" w:rsidRDefault="00F86882" w:rsidP="00F86882">
      <w:pPr>
        <w:pStyle w:val="ListParagraph"/>
        <w:numPr>
          <w:ilvl w:val="1"/>
          <w:numId w:val="22"/>
        </w:numPr>
        <w:jc w:val="both"/>
        <w:rPr>
          <w:lang w:val="en-US"/>
        </w:rPr>
      </w:pPr>
      <w:r>
        <w:rPr>
          <w:b/>
          <w:bCs/>
          <w:lang w:val="en-US"/>
        </w:rPr>
        <w:t>K Shot Learning:</w:t>
      </w:r>
    </w:p>
    <w:p w14:paraId="7D79E9AC" w14:textId="18E99D90" w:rsidR="00F86882" w:rsidRDefault="00DD227E" w:rsidP="00F86882">
      <w:pPr>
        <w:pStyle w:val="ListParagraph"/>
        <w:ind w:left="1440"/>
        <w:jc w:val="both"/>
        <w:rPr>
          <w:lang w:val="en-US"/>
        </w:rPr>
      </w:pP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candidatos</w:t>
      </w:r>
      <w:proofErr w:type="spellEnd"/>
      <w:r>
        <w:rPr>
          <w:lang w:val="en-US"/>
        </w:rPr>
        <w:t>: K Nearest Neighborhood, Gaussian Prototypical Neural networks, Meta Transfer learning</w:t>
      </w:r>
      <w:r w:rsidR="008C5587">
        <w:rPr>
          <w:lang w:val="en-US"/>
        </w:rPr>
        <w:t xml:space="preserve">, Bayesian program Learning y </w:t>
      </w:r>
      <w:r w:rsidR="001C10A1">
        <w:rPr>
          <w:lang w:val="en-US"/>
        </w:rPr>
        <w:t>Hierarchical Bayesian.</w:t>
      </w:r>
    </w:p>
    <w:p w14:paraId="2178B8D5" w14:textId="1E3D7065" w:rsidR="0072461C" w:rsidRDefault="00A72498" w:rsidP="00DB0C5A">
      <w:pPr>
        <w:pStyle w:val="ListParagraph"/>
        <w:ind w:left="1440"/>
        <w:jc w:val="both"/>
      </w:pPr>
      <w:r w:rsidRPr="00A72498">
        <w:t xml:space="preserve">Son redes </w:t>
      </w:r>
      <w:r>
        <w:t xml:space="preserve">que tienen muy buen desempeño al darles una cantidad muy reducida de </w:t>
      </w:r>
      <w:proofErr w:type="spellStart"/>
      <w:r>
        <w:t>samples</w:t>
      </w:r>
      <w:proofErr w:type="spellEnd"/>
      <w:r>
        <w:t>.</w:t>
      </w:r>
    </w:p>
    <w:p w14:paraId="360D9F4E" w14:textId="77777777" w:rsidR="00DB0C5A" w:rsidRPr="00DB0C5A" w:rsidRDefault="00DB0C5A" w:rsidP="00DB0C5A">
      <w:pPr>
        <w:pStyle w:val="ListParagraph"/>
        <w:ind w:left="1440"/>
        <w:jc w:val="both"/>
      </w:pPr>
    </w:p>
    <w:p w14:paraId="5E6CD79B" w14:textId="27D7C559" w:rsidR="00DC1973" w:rsidRDefault="00DC1973" w:rsidP="00DC1973">
      <w:pPr>
        <w:pStyle w:val="ListParagraph"/>
        <w:numPr>
          <w:ilvl w:val="0"/>
          <w:numId w:val="22"/>
        </w:numPr>
        <w:jc w:val="both"/>
        <w:rPr>
          <w:b/>
        </w:rPr>
      </w:pPr>
      <w:r>
        <w:rPr>
          <w:b/>
        </w:rPr>
        <w:t xml:space="preserve">Machine </w:t>
      </w:r>
      <w:proofErr w:type="spellStart"/>
      <w:r>
        <w:rPr>
          <w:b/>
        </w:rPr>
        <w:t>Learning</w:t>
      </w:r>
      <w:proofErr w:type="spellEnd"/>
      <w:r>
        <w:rPr>
          <w:b/>
        </w:rPr>
        <w:t>:</w:t>
      </w:r>
    </w:p>
    <w:p w14:paraId="1BBAACA5" w14:textId="39F828DB" w:rsidR="00DC1973" w:rsidRPr="00DC1973" w:rsidRDefault="00DC1973" w:rsidP="00DC1973">
      <w:pPr>
        <w:pStyle w:val="ListParagraph"/>
        <w:jc w:val="both"/>
        <w:rPr>
          <w:bCs/>
        </w:rPr>
      </w:pPr>
      <w:r>
        <w:rPr>
          <w:bCs/>
        </w:rPr>
        <w:t>Es la opción menos considerada. Debido a las restricciones impuestas por la naturaleza del problema no es una</w:t>
      </w:r>
      <w:r w:rsidR="00960E75">
        <w:rPr>
          <w:bCs/>
        </w:rPr>
        <w:t xml:space="preserve"> solución factible. Los modelos de este tipo necesitan un </w:t>
      </w:r>
      <w:proofErr w:type="spellStart"/>
      <w:r w:rsidR="00960E75">
        <w:rPr>
          <w:bCs/>
        </w:rPr>
        <w:t>dataset</w:t>
      </w:r>
      <w:proofErr w:type="spellEnd"/>
      <w:r w:rsidR="00960E75">
        <w:rPr>
          <w:bCs/>
        </w:rPr>
        <w:t xml:space="preserve"> de entrenamiento bastante amplio con una cantidad </w:t>
      </w:r>
      <w:r w:rsidR="00AA1CBC">
        <w:rPr>
          <w:bCs/>
        </w:rPr>
        <w:t xml:space="preserve">numerosa de </w:t>
      </w:r>
      <w:proofErr w:type="spellStart"/>
      <w:r w:rsidR="00AA1CBC">
        <w:rPr>
          <w:bCs/>
        </w:rPr>
        <w:t>samples</w:t>
      </w:r>
      <w:proofErr w:type="spellEnd"/>
      <w:r w:rsidR="00AA1CBC">
        <w:rPr>
          <w:bCs/>
        </w:rPr>
        <w:t xml:space="preserve"> por cada categoría. Además, no son escalables </w:t>
      </w:r>
      <w:r w:rsidR="003D2D7A">
        <w:rPr>
          <w:bCs/>
        </w:rPr>
        <w:t>y se deben de volver a entrenar por cada nueva clase que se introduce.</w:t>
      </w:r>
    </w:p>
    <w:p w14:paraId="50DC015F" w14:textId="77777777" w:rsidR="00DC1973" w:rsidRDefault="00DC1973">
      <w:pPr>
        <w:rPr>
          <w:rFonts w:eastAsiaTheme="majorEastAsia" w:cstheme="majorBidi"/>
          <w:b/>
          <w:sz w:val="32"/>
          <w:szCs w:val="32"/>
        </w:rPr>
      </w:pPr>
    </w:p>
    <w:p w14:paraId="00DA31B6" w14:textId="77777777" w:rsidR="00721923" w:rsidRDefault="00721923">
      <w:pPr>
        <w:rPr>
          <w:rFonts w:eastAsiaTheme="majorEastAsia" w:cstheme="majorBidi"/>
          <w:b/>
          <w:sz w:val="32"/>
          <w:szCs w:val="32"/>
        </w:rPr>
      </w:pPr>
      <w:r>
        <w:rPr>
          <w:b/>
        </w:rPr>
        <w:br w:type="page"/>
      </w:r>
    </w:p>
    <w:p w14:paraId="3844E429" w14:textId="18EE164C" w:rsidR="008C6047" w:rsidRDefault="007F10B3" w:rsidP="008C6047">
      <w:pPr>
        <w:pStyle w:val="Heading1"/>
        <w:jc w:val="center"/>
        <w:rPr>
          <w:rFonts w:ascii="Tahoma" w:hAnsi="Tahoma"/>
          <w:b/>
          <w:color w:val="auto"/>
        </w:rPr>
      </w:pPr>
      <w:bookmarkStart w:id="7" w:name="_Toc47281812"/>
      <w:r>
        <w:rPr>
          <w:rFonts w:ascii="Tahoma" w:hAnsi="Tahoma"/>
          <w:b/>
          <w:color w:val="auto"/>
        </w:rPr>
        <w:lastRenderedPageBreak/>
        <w:t>Modelos Propuestos</w:t>
      </w:r>
      <w:bookmarkEnd w:id="7"/>
    </w:p>
    <w:p w14:paraId="59D41560" w14:textId="3E44337C" w:rsidR="008C6047" w:rsidRDefault="008C6047" w:rsidP="00CB6DDA">
      <w:pPr>
        <w:pStyle w:val="NoSpacing"/>
        <w:jc w:val="both"/>
      </w:pPr>
    </w:p>
    <w:p w14:paraId="59780459" w14:textId="187F73C5" w:rsidR="007F10B3" w:rsidRDefault="007F10B3" w:rsidP="007F10B3">
      <w:pPr>
        <w:pStyle w:val="NoSpacing"/>
        <w:numPr>
          <w:ilvl w:val="0"/>
          <w:numId w:val="18"/>
        </w:numPr>
        <w:jc w:val="both"/>
      </w:pPr>
      <w:proofErr w:type="spellStart"/>
      <w:r>
        <w:t>G</w:t>
      </w:r>
      <w:r w:rsidR="00130007">
        <w:t>enerative</w:t>
      </w:r>
      <w:proofErr w:type="spellEnd"/>
      <w:r w:rsidR="00130007">
        <w:t xml:space="preserve"> Adversarial Neural Networks.</w:t>
      </w:r>
    </w:p>
    <w:p w14:paraId="2384AA0F" w14:textId="77777777" w:rsidR="00E87565" w:rsidRDefault="0010701C" w:rsidP="007F10B3">
      <w:pPr>
        <w:pStyle w:val="NoSpacing"/>
        <w:numPr>
          <w:ilvl w:val="0"/>
          <w:numId w:val="18"/>
        </w:numPr>
        <w:jc w:val="both"/>
        <w:rPr>
          <w:lang w:val="en-US"/>
        </w:rPr>
      </w:pPr>
      <w:r w:rsidRPr="0010701C">
        <w:rPr>
          <w:lang w:val="en-US"/>
        </w:rPr>
        <w:t>CNN architectures</w:t>
      </w:r>
      <w:r w:rsidR="00E87565">
        <w:rPr>
          <w:lang w:val="en-US"/>
        </w:rPr>
        <w:t>:</w:t>
      </w:r>
    </w:p>
    <w:p w14:paraId="4210EC49" w14:textId="77777777" w:rsidR="00E87565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proofErr w:type="spellStart"/>
      <w:r w:rsidRPr="0010701C">
        <w:rPr>
          <w:lang w:val="en-US"/>
        </w:rPr>
        <w:t>LetNet</w:t>
      </w:r>
      <w:proofErr w:type="spellEnd"/>
    </w:p>
    <w:p w14:paraId="51386A10" w14:textId="77777777" w:rsidR="00E87565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proofErr w:type="spellStart"/>
      <w:r w:rsidRPr="0010701C">
        <w:rPr>
          <w:lang w:val="en-US"/>
        </w:rPr>
        <w:t>AlexNet</w:t>
      </w:r>
      <w:proofErr w:type="spellEnd"/>
    </w:p>
    <w:p w14:paraId="43A9EDE4" w14:textId="77777777" w:rsidR="00E87565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 w:rsidRPr="0010701C">
        <w:rPr>
          <w:lang w:val="en-US"/>
        </w:rPr>
        <w:t>VGG16</w:t>
      </w:r>
    </w:p>
    <w:p w14:paraId="4C11B269" w14:textId="77777777" w:rsidR="00E87565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 w:rsidRPr="0010701C">
        <w:rPr>
          <w:lang w:val="en-US"/>
        </w:rPr>
        <w:t>VGG19</w:t>
      </w:r>
    </w:p>
    <w:p w14:paraId="3A680DBC" w14:textId="51330A2C" w:rsidR="00E87565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 w:rsidRPr="0010701C">
        <w:rPr>
          <w:lang w:val="en-US"/>
        </w:rPr>
        <w:t>Google Inception</w:t>
      </w:r>
    </w:p>
    <w:p w14:paraId="2E1A0AFC" w14:textId="58A00A9B" w:rsidR="004453E9" w:rsidRPr="004453E9" w:rsidRDefault="004453E9" w:rsidP="004453E9">
      <w:pPr>
        <w:pStyle w:val="NoSpacing"/>
        <w:numPr>
          <w:ilvl w:val="1"/>
          <w:numId w:val="18"/>
        </w:numPr>
        <w:jc w:val="both"/>
      </w:pPr>
      <w:proofErr w:type="spellStart"/>
      <w:r>
        <w:t>Hierarchical</w:t>
      </w:r>
      <w:proofErr w:type="spellEnd"/>
      <w:r>
        <w:t xml:space="preserve">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6EDD9727" w14:textId="74534CB5" w:rsidR="0010701C" w:rsidRDefault="0010701C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 w:rsidRPr="0010701C">
        <w:rPr>
          <w:lang w:val="en-US"/>
        </w:rPr>
        <w:t>Resnet</w:t>
      </w:r>
      <w:r w:rsidR="006208E8">
        <w:rPr>
          <w:lang w:val="en-US"/>
        </w:rPr>
        <w:t>:</w:t>
      </w:r>
    </w:p>
    <w:p w14:paraId="3AB2B7E9" w14:textId="3ED9D009" w:rsidR="00AB1478" w:rsidRDefault="00AB1478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 xml:space="preserve">Gaussian </w:t>
      </w:r>
      <w:proofErr w:type="spellStart"/>
      <w:r>
        <w:rPr>
          <w:lang w:val="en-US"/>
        </w:rPr>
        <w:t>Prototipycal</w:t>
      </w:r>
      <w:proofErr w:type="spellEnd"/>
      <w:r>
        <w:rPr>
          <w:lang w:val="en-US"/>
        </w:rPr>
        <w:t xml:space="preserve"> Neural Networks:</w:t>
      </w:r>
    </w:p>
    <w:p w14:paraId="450EB65F" w14:textId="34F4F805" w:rsidR="00AB1478" w:rsidRDefault="001E6CC0" w:rsidP="00AB1478">
      <w:pPr>
        <w:pStyle w:val="NoSpacing"/>
        <w:numPr>
          <w:ilvl w:val="2"/>
          <w:numId w:val="18"/>
        </w:numPr>
        <w:jc w:val="both"/>
        <w:rPr>
          <w:lang w:val="en-US"/>
        </w:rPr>
      </w:pPr>
      <w:hyperlink r:id="rId10" w:history="1">
        <w:r w:rsidR="00AB1478" w:rsidRPr="00404FF8">
          <w:rPr>
            <w:rStyle w:val="Hyperlink"/>
            <w:lang w:val="en-US"/>
          </w:rPr>
          <w:t>https://arxiv.org/pdf/1812.02391v3.pdf</w:t>
        </w:r>
      </w:hyperlink>
    </w:p>
    <w:p w14:paraId="5A8F3BB9" w14:textId="3E98940E" w:rsidR="00AB1478" w:rsidRDefault="00AB1478" w:rsidP="00AB1478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Stronger than Prototypical Networks</w:t>
      </w:r>
    </w:p>
    <w:p w14:paraId="7E74BA85" w14:textId="0BA5D24D" w:rsidR="00AB1478" w:rsidRDefault="0000136F" w:rsidP="00AB1478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Has a trustworthy range (</w:t>
      </w:r>
      <w:proofErr w:type="gramStart"/>
      <w:r>
        <w:rPr>
          <w:lang w:val="en-US"/>
        </w:rPr>
        <w:t>overcomes variance)</w:t>
      </w:r>
      <w:proofErr w:type="gramEnd"/>
    </w:p>
    <w:p w14:paraId="454BC45C" w14:textId="77777777" w:rsidR="00726254" w:rsidRDefault="0000136F" w:rsidP="00AB1478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Meta Learning:</w:t>
      </w:r>
    </w:p>
    <w:p w14:paraId="73817E74" w14:textId="01E47B77" w:rsidR="0000136F" w:rsidRDefault="00726254" w:rsidP="00726254">
      <w:pPr>
        <w:pStyle w:val="NoSpacing"/>
        <w:numPr>
          <w:ilvl w:val="3"/>
          <w:numId w:val="18"/>
        </w:numPr>
        <w:jc w:val="both"/>
        <w:rPr>
          <w:lang w:val="en-US"/>
        </w:rPr>
      </w:pPr>
      <w:r>
        <w:rPr>
          <w:lang w:val="en-US"/>
        </w:rPr>
        <w:t>A</w:t>
      </w:r>
      <w:r w:rsidR="006370C2" w:rsidRPr="006370C2">
        <w:rPr>
          <w:lang w:val="en-US"/>
        </w:rPr>
        <w:t>ccumulate experience from learning multiple tasks</w:t>
      </w:r>
    </w:p>
    <w:p w14:paraId="2C818E00" w14:textId="358ADBA6" w:rsidR="00726254" w:rsidRDefault="00726254" w:rsidP="00726254">
      <w:pPr>
        <w:pStyle w:val="NoSpacing"/>
        <w:numPr>
          <w:ilvl w:val="3"/>
          <w:numId w:val="18"/>
        </w:numPr>
        <w:jc w:val="both"/>
        <w:rPr>
          <w:lang w:val="en-US"/>
        </w:rPr>
      </w:pPr>
      <w:r>
        <w:rPr>
          <w:lang w:val="en-US"/>
        </w:rPr>
        <w:t>Helps</w:t>
      </w:r>
      <w:r w:rsidRPr="00726254">
        <w:rPr>
          <w:lang w:val="en-US"/>
        </w:rPr>
        <w:t xml:space="preserve"> deep neural nets converge faster while reducing the probability to overfit when using few labeled training data only</w:t>
      </w:r>
    </w:p>
    <w:p w14:paraId="6A659537" w14:textId="77777777" w:rsidR="006208E8" w:rsidRDefault="006208E8" w:rsidP="006208E8">
      <w:pPr>
        <w:pStyle w:val="NoSpacing"/>
        <w:ind w:left="1440"/>
        <w:jc w:val="both"/>
        <w:rPr>
          <w:lang w:val="en-US"/>
        </w:rPr>
      </w:pPr>
    </w:p>
    <w:p w14:paraId="202408AE" w14:textId="678B530F" w:rsidR="00322B80" w:rsidRPr="00322B80" w:rsidRDefault="00780746" w:rsidP="00322B80">
      <w:pPr>
        <w:pStyle w:val="NoSpacing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Siamese</w:t>
      </w:r>
      <w:r w:rsidR="00274C08">
        <w:rPr>
          <w:lang w:val="en-US"/>
        </w:rPr>
        <w:t xml:space="preserve"> (One Shot Learning</w:t>
      </w:r>
      <w:r w:rsidR="00A36741">
        <w:rPr>
          <w:lang w:val="en-US"/>
        </w:rPr>
        <w:t>-</w:t>
      </w:r>
      <w:r w:rsidR="00A71796">
        <w:rPr>
          <w:lang w:val="en-US"/>
        </w:rPr>
        <w:t>Deep Learning Algorithm</w:t>
      </w:r>
      <w:r w:rsidR="00274C08">
        <w:rPr>
          <w:lang w:val="en-US"/>
        </w:rPr>
        <w:t>)</w:t>
      </w:r>
      <w:r w:rsidR="006D1CE9">
        <w:rPr>
          <w:lang w:val="en-US"/>
        </w:rPr>
        <w:t>:</w:t>
      </w:r>
    </w:p>
    <w:p w14:paraId="5F10BCB3" w14:textId="3F7288A7" w:rsidR="00322B80" w:rsidRDefault="00902453" w:rsidP="00E87565">
      <w:pPr>
        <w:pStyle w:val="NoSpacing"/>
        <w:numPr>
          <w:ilvl w:val="1"/>
          <w:numId w:val="18"/>
        </w:numPr>
        <w:jc w:val="both"/>
        <w:rPr>
          <w:lang w:val="en-US"/>
        </w:rPr>
      </w:pPr>
      <w:r>
        <w:rPr>
          <w:lang w:val="en-US"/>
        </w:rPr>
        <w:t>Prototypical Networks (Few shot learning-Deep learning Algorithm):</w:t>
      </w:r>
    </w:p>
    <w:p w14:paraId="27F13F11" w14:textId="07216056" w:rsidR="00902453" w:rsidRDefault="00902453" w:rsidP="00902453">
      <w:pPr>
        <w:pStyle w:val="NoSpacing"/>
        <w:ind w:left="1440"/>
        <w:jc w:val="both"/>
        <w:rPr>
          <w:lang w:val="en-US"/>
        </w:rPr>
      </w:pPr>
      <w:r>
        <w:rPr>
          <w:lang w:val="en-US"/>
        </w:rPr>
        <w:t>Disadvantages:</w:t>
      </w:r>
    </w:p>
    <w:p w14:paraId="26796F74" w14:textId="587F23E8" w:rsidR="00902453" w:rsidRDefault="002F1138" w:rsidP="00902453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Lack of Generalization</w:t>
      </w:r>
    </w:p>
    <w:p w14:paraId="20916023" w14:textId="36EEC35C" w:rsidR="002F1138" w:rsidRDefault="002F1138" w:rsidP="00902453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Use of mean to decide center</w:t>
      </w:r>
      <w:r w:rsidR="008837EE">
        <w:rPr>
          <w:lang w:val="en-US"/>
        </w:rPr>
        <w:t xml:space="preserve"> and does not support variance</w:t>
      </w:r>
    </w:p>
    <w:p w14:paraId="00C98401" w14:textId="62A7AB33" w:rsidR="000A66D8" w:rsidRDefault="000A66D8" w:rsidP="000A66D8">
      <w:pPr>
        <w:pStyle w:val="NoSpacing"/>
        <w:ind w:left="1416"/>
        <w:jc w:val="both"/>
        <w:rPr>
          <w:lang w:val="en-US"/>
        </w:rPr>
      </w:pPr>
      <w:r>
        <w:rPr>
          <w:lang w:val="en-US"/>
        </w:rPr>
        <w:t>Advantages:</w:t>
      </w:r>
    </w:p>
    <w:p w14:paraId="0429F123" w14:textId="6F6E44D3" w:rsidR="00BB0A52" w:rsidRPr="00AB1478" w:rsidRDefault="00AB21E3" w:rsidP="00AB1478">
      <w:pPr>
        <w:pStyle w:val="NoSpacing"/>
        <w:numPr>
          <w:ilvl w:val="2"/>
          <w:numId w:val="18"/>
        </w:numPr>
        <w:jc w:val="both"/>
        <w:rPr>
          <w:lang w:val="en-US"/>
        </w:rPr>
      </w:pPr>
      <w:r>
        <w:rPr>
          <w:lang w:val="en-US"/>
        </w:rPr>
        <w:t>Given K shots (samples), the AI tries to classify new data.</w:t>
      </w:r>
    </w:p>
    <w:p w14:paraId="50921301" w14:textId="7D2B1373" w:rsidR="00A36741" w:rsidRPr="00A36741" w:rsidRDefault="00A36741" w:rsidP="00A36741">
      <w:pPr>
        <w:pStyle w:val="NoSpacing"/>
        <w:ind w:left="1440"/>
        <w:jc w:val="both"/>
      </w:pPr>
      <w:r w:rsidRPr="00A36741">
        <w:t>A partir de una o</w:t>
      </w:r>
      <w:r>
        <w:t>bservación, intenta extraer las características esenciales y en base a ello clasifica.</w:t>
      </w:r>
    </w:p>
    <w:p w14:paraId="548EA813" w14:textId="42ABD34D" w:rsidR="006208E8" w:rsidRDefault="00A36741" w:rsidP="006D1CE9">
      <w:pPr>
        <w:pStyle w:val="NoSpacing"/>
        <w:ind w:left="1440"/>
        <w:jc w:val="both"/>
      </w:pPr>
      <w:r>
        <w:t>Referencia</w:t>
      </w:r>
      <w:r w:rsidR="006208E8">
        <w:t>s</w:t>
      </w:r>
      <w:r>
        <w:t>:</w:t>
      </w:r>
    </w:p>
    <w:p w14:paraId="1CEDCD37" w14:textId="69C073A6" w:rsidR="006D1CE9" w:rsidRDefault="001E6CC0" w:rsidP="006208E8">
      <w:pPr>
        <w:pStyle w:val="NoSpacing"/>
        <w:numPr>
          <w:ilvl w:val="0"/>
          <w:numId w:val="20"/>
        </w:numPr>
        <w:jc w:val="both"/>
      </w:pPr>
      <w:hyperlink r:id="rId11" w:history="1">
        <w:r w:rsidR="006208E8" w:rsidRPr="00404FF8">
          <w:rPr>
            <w:rStyle w:val="Hyperlink"/>
          </w:rPr>
          <w:t>https://medium.com/@connorshorten300/one-shot-learning-70bd78da4120</w:t>
        </w:r>
      </w:hyperlink>
    </w:p>
    <w:p w14:paraId="6F099F92" w14:textId="5E2638F4" w:rsidR="00322B80" w:rsidRDefault="001E6CC0" w:rsidP="00322B80">
      <w:pPr>
        <w:pStyle w:val="NoSpacing"/>
        <w:numPr>
          <w:ilvl w:val="0"/>
          <w:numId w:val="20"/>
        </w:numPr>
        <w:jc w:val="both"/>
      </w:pPr>
      <w:hyperlink r:id="rId12" w:history="1">
        <w:r w:rsidR="006208E8" w:rsidRPr="00404FF8">
          <w:rPr>
            <w:rStyle w:val="Hyperlink"/>
          </w:rPr>
          <w:t>https://www.cs.cmu.edu/~rsalakhu/papers/oneshot1.pdf</w:t>
        </w:r>
      </w:hyperlink>
    </w:p>
    <w:p w14:paraId="3565F80D" w14:textId="77777777" w:rsidR="00961137" w:rsidRDefault="00961137" w:rsidP="004705BB">
      <w:pPr>
        <w:pStyle w:val="NoSpacing"/>
        <w:jc w:val="both"/>
      </w:pPr>
    </w:p>
    <w:p w14:paraId="15ACBA0C" w14:textId="4C839450" w:rsidR="003F65E3" w:rsidRPr="0010701C" w:rsidRDefault="000F3181" w:rsidP="007F10B3">
      <w:pPr>
        <w:pStyle w:val="NoSpacing"/>
        <w:numPr>
          <w:ilvl w:val="0"/>
          <w:numId w:val="18"/>
        </w:numPr>
        <w:jc w:val="both"/>
        <w:rPr>
          <w:lang w:val="en-US"/>
        </w:rPr>
      </w:pPr>
      <w:r w:rsidRPr="0010701C">
        <w:rPr>
          <w:lang w:val="en-US"/>
        </w:rPr>
        <w:t>SVM</w:t>
      </w:r>
    </w:p>
    <w:p w14:paraId="43CC38B3" w14:textId="16CA6F13" w:rsidR="000F3181" w:rsidRDefault="00C61FC3" w:rsidP="007F10B3">
      <w:pPr>
        <w:pStyle w:val="NoSpacing"/>
        <w:numPr>
          <w:ilvl w:val="0"/>
          <w:numId w:val="18"/>
        </w:numPr>
        <w:jc w:val="both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</w:p>
    <w:p w14:paraId="6F13D6C2" w14:textId="7F169DD4" w:rsidR="00C61FC3" w:rsidRDefault="00C61FC3" w:rsidP="007F10B3">
      <w:pPr>
        <w:pStyle w:val="NoSpacing"/>
        <w:numPr>
          <w:ilvl w:val="0"/>
          <w:numId w:val="18"/>
        </w:numPr>
        <w:jc w:val="both"/>
      </w:pPr>
      <w:proofErr w:type="spellStart"/>
      <w:r>
        <w:t>XGBoost</w:t>
      </w:r>
      <w:proofErr w:type="spellEnd"/>
    </w:p>
    <w:p w14:paraId="21B1D14B" w14:textId="797A85DC" w:rsidR="00C61FC3" w:rsidRDefault="00E63427" w:rsidP="007F10B3">
      <w:pPr>
        <w:pStyle w:val="NoSpacing"/>
        <w:numPr>
          <w:ilvl w:val="0"/>
          <w:numId w:val="18"/>
        </w:numPr>
        <w:jc w:val="both"/>
      </w:pPr>
      <w:proofErr w:type="spellStart"/>
      <w:r>
        <w:t>ResNet</w:t>
      </w:r>
      <w:proofErr w:type="spellEnd"/>
    </w:p>
    <w:p w14:paraId="1D10CDC4" w14:textId="2CD5CBC5" w:rsidR="008F4121" w:rsidRDefault="008F4121" w:rsidP="00CB6DDA">
      <w:pPr>
        <w:pStyle w:val="NoSpacing"/>
        <w:jc w:val="both"/>
      </w:pPr>
    </w:p>
    <w:p w14:paraId="20F721DB" w14:textId="43DA8781" w:rsidR="003C7D4F" w:rsidRDefault="003C7D4F">
      <w:r>
        <w:br w:type="page"/>
      </w:r>
    </w:p>
    <w:p w14:paraId="12307CF6" w14:textId="144C56B0" w:rsidR="003C7D4F" w:rsidRDefault="00985731" w:rsidP="003C7D4F">
      <w:pPr>
        <w:pStyle w:val="Heading1"/>
        <w:jc w:val="center"/>
        <w:rPr>
          <w:rFonts w:ascii="Tahoma" w:hAnsi="Tahoma"/>
          <w:b/>
          <w:color w:val="auto"/>
        </w:rPr>
      </w:pPr>
      <w:bookmarkStart w:id="8" w:name="_Toc47281813"/>
      <w:r>
        <w:rPr>
          <w:rFonts w:ascii="Tahoma" w:hAnsi="Tahoma"/>
          <w:b/>
          <w:color w:val="auto"/>
        </w:rPr>
        <w:lastRenderedPageBreak/>
        <w:t>Links</w:t>
      </w:r>
      <w:bookmarkEnd w:id="8"/>
    </w:p>
    <w:p w14:paraId="318D3B80" w14:textId="6936AC93" w:rsidR="003C7D4F" w:rsidRDefault="003C7D4F" w:rsidP="00CB6DDA">
      <w:pPr>
        <w:pStyle w:val="NoSpacing"/>
        <w:jc w:val="both"/>
      </w:pPr>
    </w:p>
    <w:p w14:paraId="718780FB" w14:textId="1E454166" w:rsidR="003C7D4F" w:rsidRDefault="00985731" w:rsidP="00CB6DDA">
      <w:pPr>
        <w:pStyle w:val="NoSpacing"/>
        <w:jc w:val="both"/>
      </w:pPr>
      <w:proofErr w:type="spellStart"/>
      <w:r>
        <w:t>Datasets</w:t>
      </w:r>
      <w:proofErr w:type="spellEnd"/>
      <w:r>
        <w:t>:</w:t>
      </w:r>
    </w:p>
    <w:p w14:paraId="61EA98B4" w14:textId="2F814197" w:rsidR="00064A3C" w:rsidRDefault="001E6CC0" w:rsidP="00064A3C">
      <w:pPr>
        <w:pStyle w:val="NoSpacing"/>
        <w:numPr>
          <w:ilvl w:val="0"/>
          <w:numId w:val="17"/>
        </w:numPr>
        <w:jc w:val="both"/>
      </w:pPr>
      <w:hyperlink r:id="rId13" w:history="1">
        <w:r w:rsidR="00064A3C" w:rsidRPr="006132A4">
          <w:rPr>
            <w:rStyle w:val="Hyperlink"/>
          </w:rPr>
          <w:t>http://www.iapr-tc11.org/mediawiki/index.php/Datasets_List</w:t>
        </w:r>
      </w:hyperlink>
    </w:p>
    <w:p w14:paraId="61466996" w14:textId="0534B5B8" w:rsidR="00064A3C" w:rsidRDefault="00064A3C" w:rsidP="00064A3C">
      <w:pPr>
        <w:pStyle w:val="NoSpacing"/>
        <w:numPr>
          <w:ilvl w:val="1"/>
          <w:numId w:val="17"/>
        </w:numPr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Datasets</w:t>
      </w:r>
      <w:proofErr w:type="spellEnd"/>
    </w:p>
    <w:p w14:paraId="181055D0" w14:textId="3E7C71E8" w:rsidR="00985731" w:rsidRDefault="001E6CC0" w:rsidP="00985731">
      <w:pPr>
        <w:pStyle w:val="NoSpacing"/>
        <w:numPr>
          <w:ilvl w:val="0"/>
          <w:numId w:val="17"/>
        </w:numPr>
        <w:jc w:val="both"/>
      </w:pPr>
      <w:hyperlink r:id="rId14" w:anchor="Resource%20Center" w:history="1">
        <w:r w:rsidR="00985731" w:rsidRPr="006132A4">
          <w:rPr>
            <w:rStyle w:val="Hyperlink"/>
          </w:rPr>
          <w:t>https://www.hackerearth.com/challenges/hackathon/axis-hackathon/custom-tab/resource-center/#Resource%20Center</w:t>
        </w:r>
      </w:hyperlink>
    </w:p>
    <w:p w14:paraId="472AB250" w14:textId="64B45001" w:rsidR="00985731" w:rsidRDefault="0078032A" w:rsidP="0078032A">
      <w:pPr>
        <w:pStyle w:val="NoSpacing"/>
        <w:numPr>
          <w:ilvl w:val="1"/>
          <w:numId w:val="17"/>
        </w:numPr>
        <w:jc w:val="both"/>
      </w:pPr>
      <w:r>
        <w:t>98MBs</w:t>
      </w:r>
    </w:p>
    <w:p w14:paraId="746E2C4D" w14:textId="77777777" w:rsidR="0078032A" w:rsidRDefault="0078032A" w:rsidP="0078032A">
      <w:pPr>
        <w:pStyle w:val="NoSpacing"/>
        <w:numPr>
          <w:ilvl w:val="1"/>
          <w:numId w:val="17"/>
        </w:numPr>
        <w:jc w:val="both"/>
      </w:pPr>
    </w:p>
    <w:p w14:paraId="1F0BA558" w14:textId="77777777" w:rsidR="00D90FB1" w:rsidRPr="00D90FB1" w:rsidRDefault="001E6CC0" w:rsidP="00985731">
      <w:pPr>
        <w:pStyle w:val="NoSpacing"/>
        <w:numPr>
          <w:ilvl w:val="0"/>
          <w:numId w:val="17"/>
        </w:numPr>
        <w:jc w:val="both"/>
      </w:pPr>
      <w:hyperlink r:id="rId15" w:history="1">
        <w:r w:rsidR="00D90FB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http://www.iapr-tc11.org/mediawiki/index.php?title=ICFHR_2012_Signature_Verification_Competition_(4NSigComp2012)</w:t>
        </w:r>
      </w:hyperlink>
    </w:p>
    <w:p w14:paraId="15402D21" w14:textId="77777777" w:rsidR="0026599B" w:rsidRPr="0026599B" w:rsidRDefault="001E6CC0" w:rsidP="00985731">
      <w:pPr>
        <w:pStyle w:val="NoSpacing"/>
        <w:numPr>
          <w:ilvl w:val="0"/>
          <w:numId w:val="17"/>
        </w:numPr>
        <w:jc w:val="both"/>
      </w:pPr>
      <w:hyperlink r:id="rId16" w:history="1">
        <w:r w:rsidR="00836DC9" w:rsidRPr="006132A4">
          <w:rPr>
            <w:rStyle w:val="Hyperlink"/>
            <w:rFonts w:ascii="Segoe UI" w:hAnsi="Segoe UI" w:cs="Segoe UI"/>
            <w:shd w:val="clear" w:color="auto" w:fill="FFFFFF"/>
          </w:rPr>
          <w:t>http://www.vision.caltech.edu/mariomu/research.html</w:t>
        </w:r>
      </w:hyperlink>
    </w:p>
    <w:p w14:paraId="129A24A4" w14:textId="2353C6C8" w:rsidR="00985731" w:rsidRDefault="001E6CC0" w:rsidP="00985731">
      <w:pPr>
        <w:pStyle w:val="NoSpacing"/>
        <w:numPr>
          <w:ilvl w:val="0"/>
          <w:numId w:val="17"/>
        </w:numPr>
        <w:jc w:val="both"/>
      </w:pPr>
      <w:hyperlink r:id="rId17" w:history="1">
        <w:r w:rsidR="00147B7D" w:rsidRPr="006132A4">
          <w:rPr>
            <w:rStyle w:val="Hyperlink"/>
            <w:rFonts w:ascii="Segoe UI" w:hAnsi="Segoe UI" w:cs="Segoe UI"/>
            <w:shd w:val="clear" w:color="auto" w:fill="FFFFFF"/>
          </w:rPr>
          <w:t>http://www.iapr-tc11.org/mediawiki/index.php/Datasets_List</w:t>
        </w:r>
      </w:hyperlink>
    </w:p>
    <w:p w14:paraId="472829A8" w14:textId="1E84B313" w:rsidR="00836DC9" w:rsidRPr="00241679" w:rsidRDefault="001E6CC0" w:rsidP="00985731">
      <w:pPr>
        <w:pStyle w:val="NoSpacing"/>
        <w:numPr>
          <w:ilvl w:val="0"/>
          <w:numId w:val="17"/>
        </w:numPr>
        <w:jc w:val="both"/>
        <w:rPr>
          <w:lang w:val="en-US"/>
        </w:rPr>
      </w:pPr>
      <w:hyperlink r:id="rId18" w:history="1">
        <w:r w:rsidR="00241679" w:rsidRPr="00241679">
          <w:rPr>
            <w:rStyle w:val="Hyperlink"/>
            <w:lang w:val="en-US"/>
          </w:rPr>
          <w:t>http://www.iapr-tc11.org/mediawiki/index.php?title=ICFHR_2010_Signature_Verification_Competition_(4NSigComp2010)</w:t>
        </w:r>
      </w:hyperlink>
      <w:r w:rsidR="00241679" w:rsidRPr="00241679">
        <w:rPr>
          <w:lang w:val="en-US"/>
        </w:rPr>
        <w:t xml:space="preserve"> (t</w:t>
      </w:r>
      <w:r w:rsidR="00241679">
        <w:rPr>
          <w:lang w:val="en-US"/>
        </w:rPr>
        <w:t>his one is currently used)</w:t>
      </w:r>
    </w:p>
    <w:p w14:paraId="6C5B0A1C" w14:textId="77777777" w:rsidR="00241679" w:rsidRPr="00241679" w:rsidRDefault="00241679" w:rsidP="00985731">
      <w:pPr>
        <w:pStyle w:val="NoSpacing"/>
        <w:numPr>
          <w:ilvl w:val="0"/>
          <w:numId w:val="17"/>
        </w:numPr>
        <w:jc w:val="both"/>
        <w:rPr>
          <w:lang w:val="en-US"/>
        </w:rPr>
      </w:pPr>
    </w:p>
    <w:p w14:paraId="0621DE82" w14:textId="531E479D" w:rsidR="00985731" w:rsidRDefault="00985731" w:rsidP="00CB6DDA">
      <w:pPr>
        <w:pStyle w:val="NoSpacing"/>
        <w:jc w:val="both"/>
        <w:rPr>
          <w:lang w:val="en-US"/>
        </w:rPr>
      </w:pPr>
    </w:p>
    <w:p w14:paraId="4BAE25BB" w14:textId="72EA4CA6" w:rsidR="009416E4" w:rsidRDefault="009416E4" w:rsidP="00CB6DDA">
      <w:pPr>
        <w:pStyle w:val="NoSpacing"/>
        <w:jc w:val="both"/>
        <w:rPr>
          <w:lang w:val="en-US"/>
        </w:rPr>
      </w:pPr>
    </w:p>
    <w:p w14:paraId="391C5B62" w14:textId="77777777" w:rsidR="00721923" w:rsidRDefault="00721923">
      <w:pPr>
        <w:rPr>
          <w:rFonts w:eastAsiaTheme="majorEastAsia" w:cstheme="majorBidi"/>
          <w:b/>
          <w:sz w:val="32"/>
          <w:szCs w:val="32"/>
        </w:rPr>
      </w:pPr>
      <w:r>
        <w:rPr>
          <w:b/>
        </w:rPr>
        <w:br w:type="page"/>
      </w:r>
    </w:p>
    <w:p w14:paraId="68386952" w14:textId="4DB1CD43" w:rsidR="009D6DE8" w:rsidRPr="00021E74" w:rsidRDefault="00021E74" w:rsidP="00021E74">
      <w:pPr>
        <w:pStyle w:val="Heading1"/>
        <w:jc w:val="center"/>
        <w:rPr>
          <w:rFonts w:ascii="Tahoma" w:hAnsi="Tahoma"/>
          <w:b/>
          <w:color w:val="auto"/>
        </w:rPr>
      </w:pPr>
      <w:bookmarkStart w:id="9" w:name="_Toc47281814"/>
      <w:proofErr w:type="spellStart"/>
      <w:r>
        <w:rPr>
          <w:rFonts w:ascii="Tahoma" w:hAnsi="Tahoma"/>
          <w:b/>
          <w:color w:val="auto"/>
        </w:rPr>
        <w:lastRenderedPageBreak/>
        <w:t>References</w:t>
      </w:r>
      <w:bookmarkEnd w:id="9"/>
      <w:proofErr w:type="spellEnd"/>
    </w:p>
    <w:p w14:paraId="044180DF" w14:textId="5FF9ADD9" w:rsidR="00021E74" w:rsidRDefault="00021E74" w:rsidP="006C421E">
      <w:pPr>
        <w:rPr>
          <w:rFonts w:cs="Tahoma"/>
        </w:rPr>
      </w:pPr>
    </w:p>
    <w:p w14:paraId="088F3893" w14:textId="2D3DA4D5" w:rsidR="00021E74" w:rsidRPr="00021E74" w:rsidRDefault="00021E74" w:rsidP="00021E74">
      <w:pPr>
        <w:pStyle w:val="ListParagraph"/>
        <w:numPr>
          <w:ilvl w:val="0"/>
          <w:numId w:val="19"/>
        </w:numPr>
        <w:jc w:val="both"/>
        <w:rPr>
          <w:rFonts w:cs="Tahoma"/>
        </w:rPr>
      </w:pPr>
      <w:r w:rsidRPr="00021E74">
        <w:rPr>
          <w:color w:val="333333"/>
          <w:szCs w:val="21"/>
          <w:shd w:val="clear" w:color="auto" w:fill="FFFFFF"/>
          <w:lang w:val="en-US"/>
        </w:rPr>
        <w:t xml:space="preserve">Marcus </w:t>
      </w:r>
      <w:proofErr w:type="spellStart"/>
      <w:r w:rsidRPr="00021E74">
        <w:rPr>
          <w:color w:val="333333"/>
          <w:szCs w:val="21"/>
          <w:shd w:val="clear" w:color="auto" w:fill="FFFFFF"/>
          <w:lang w:val="en-US"/>
        </w:rPr>
        <w:t>Liwicki</w:t>
      </w:r>
      <w:proofErr w:type="spellEnd"/>
      <w:r w:rsidRPr="00021E74">
        <w:rPr>
          <w:color w:val="333333"/>
          <w:szCs w:val="21"/>
          <w:shd w:val="clear" w:color="auto" w:fill="FFFFFF"/>
          <w:lang w:val="en-US"/>
        </w:rPr>
        <w:t xml:space="preserve">, Muhammad Imran </w:t>
      </w:r>
      <w:proofErr w:type="gramStart"/>
      <w:r w:rsidRPr="00021E74">
        <w:rPr>
          <w:color w:val="333333"/>
          <w:szCs w:val="21"/>
          <w:shd w:val="clear" w:color="auto" w:fill="FFFFFF"/>
          <w:lang w:val="en-US"/>
        </w:rPr>
        <w:t>Malik ,</w:t>
      </w:r>
      <w:proofErr w:type="gramEnd"/>
      <w:r w:rsidRPr="00021E74">
        <w:rPr>
          <w:color w:val="333333"/>
          <w:szCs w:val="21"/>
          <w:shd w:val="clear" w:color="auto" w:fill="FFFFFF"/>
          <w:lang w:val="en-US"/>
        </w:rPr>
        <w:t xml:space="preserve"> Linda </w:t>
      </w:r>
      <w:proofErr w:type="spellStart"/>
      <w:r w:rsidRPr="00021E74">
        <w:rPr>
          <w:color w:val="333333"/>
          <w:szCs w:val="21"/>
          <w:shd w:val="clear" w:color="auto" w:fill="FFFFFF"/>
          <w:lang w:val="en-US"/>
        </w:rPr>
        <w:t>Alewijnse</w:t>
      </w:r>
      <w:proofErr w:type="spellEnd"/>
      <w:r w:rsidRPr="00021E74">
        <w:rPr>
          <w:color w:val="333333"/>
          <w:szCs w:val="21"/>
          <w:shd w:val="clear" w:color="auto" w:fill="FFFFFF"/>
          <w:lang w:val="en-US"/>
        </w:rPr>
        <w:t xml:space="preserve">, Elisa van den Heuvel, Bryan Found,. "ICFHR2012 Competition on Automatic Forensic Signature Verification (4NsigComp 2012) ", Proc. 13th Int. </w:t>
      </w:r>
      <w:proofErr w:type="spellStart"/>
      <w:r w:rsidRPr="00021E74">
        <w:rPr>
          <w:color w:val="333333"/>
          <w:szCs w:val="21"/>
          <w:shd w:val="clear" w:color="auto" w:fill="FFFFFF"/>
        </w:rPr>
        <w:t>Conference</w:t>
      </w:r>
      <w:proofErr w:type="spellEnd"/>
      <w:r w:rsidRPr="00021E74">
        <w:rPr>
          <w:color w:val="333333"/>
          <w:szCs w:val="21"/>
          <w:shd w:val="clear" w:color="auto" w:fill="FFFFFF"/>
        </w:rPr>
        <w:t xml:space="preserve"> </w:t>
      </w:r>
      <w:proofErr w:type="spellStart"/>
      <w:r w:rsidRPr="00021E74">
        <w:rPr>
          <w:color w:val="333333"/>
          <w:szCs w:val="21"/>
          <w:shd w:val="clear" w:color="auto" w:fill="FFFFFF"/>
        </w:rPr>
        <w:t>on</w:t>
      </w:r>
      <w:proofErr w:type="spellEnd"/>
      <w:r w:rsidRPr="00021E74">
        <w:rPr>
          <w:color w:val="333333"/>
          <w:szCs w:val="21"/>
          <w:shd w:val="clear" w:color="auto" w:fill="FFFFFF"/>
        </w:rPr>
        <w:t xml:space="preserve"> </w:t>
      </w:r>
      <w:proofErr w:type="spellStart"/>
      <w:r w:rsidRPr="00021E74">
        <w:rPr>
          <w:color w:val="333333"/>
          <w:szCs w:val="21"/>
          <w:shd w:val="clear" w:color="auto" w:fill="FFFFFF"/>
        </w:rPr>
        <w:t>Frontiers</w:t>
      </w:r>
      <w:proofErr w:type="spellEnd"/>
      <w:r w:rsidRPr="00021E74">
        <w:rPr>
          <w:color w:val="333333"/>
          <w:szCs w:val="21"/>
          <w:shd w:val="clear" w:color="auto" w:fill="FFFFFF"/>
        </w:rPr>
        <w:t xml:space="preserve"> in Handwriting </w:t>
      </w:r>
      <w:proofErr w:type="spellStart"/>
      <w:r w:rsidRPr="00021E74">
        <w:rPr>
          <w:color w:val="333333"/>
          <w:szCs w:val="21"/>
          <w:shd w:val="clear" w:color="auto" w:fill="FFFFFF"/>
        </w:rPr>
        <w:t>Recognition</w:t>
      </w:r>
      <w:proofErr w:type="spellEnd"/>
      <w:r w:rsidRPr="00021E74">
        <w:rPr>
          <w:color w:val="333333"/>
          <w:szCs w:val="21"/>
          <w:shd w:val="clear" w:color="auto" w:fill="FFFFFF"/>
        </w:rPr>
        <w:t>, 2012</w:t>
      </w:r>
    </w:p>
    <w:p w14:paraId="3A8CBC13" w14:textId="77777777" w:rsidR="00021E74" w:rsidRPr="005E462F" w:rsidRDefault="00021E74" w:rsidP="006C421E">
      <w:pPr>
        <w:rPr>
          <w:rFonts w:cs="Tahoma"/>
        </w:rPr>
      </w:pPr>
    </w:p>
    <w:sectPr w:rsidR="00021E74" w:rsidRPr="005E462F" w:rsidSect="00E8229E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A90EB" w14:textId="77777777" w:rsidR="00671C55" w:rsidRDefault="00671C55" w:rsidP="00442798">
      <w:pPr>
        <w:spacing w:after="0" w:line="240" w:lineRule="auto"/>
      </w:pPr>
      <w:r>
        <w:separator/>
      </w:r>
    </w:p>
  </w:endnote>
  <w:endnote w:type="continuationSeparator" w:id="0">
    <w:p w14:paraId="4CDB88E1" w14:textId="77777777" w:rsidR="00671C55" w:rsidRDefault="00671C55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6DB47" w14:textId="7E52F817" w:rsidR="00983C20" w:rsidRPr="001E6CC0" w:rsidRDefault="001E6CC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lang w:val="en-US"/>
                              </w:rPr>
                              <w:t>Signature Detection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6D6DB47" w14:textId="7E52F817" w:rsidR="00983C20" w:rsidRPr="001E6CC0" w:rsidRDefault="001E6CC0" w:rsidP="00983C20">
                      <w:pPr>
                        <w:jc w:val="both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Signature Detection System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91B6" w14:textId="77777777" w:rsidR="00671C55" w:rsidRDefault="00671C55" w:rsidP="00442798">
      <w:pPr>
        <w:spacing w:after="0" w:line="240" w:lineRule="auto"/>
      </w:pPr>
      <w:r>
        <w:separator/>
      </w:r>
    </w:p>
  </w:footnote>
  <w:footnote w:type="continuationSeparator" w:id="0">
    <w:p w14:paraId="27F0B118" w14:textId="77777777" w:rsidR="00671C55" w:rsidRDefault="00671C55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B0E"/>
    <w:multiLevelType w:val="hybridMultilevel"/>
    <w:tmpl w:val="C0F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68E6"/>
    <w:multiLevelType w:val="hybridMultilevel"/>
    <w:tmpl w:val="3F80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54FD"/>
    <w:multiLevelType w:val="hybridMultilevel"/>
    <w:tmpl w:val="7D1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AE8"/>
    <w:multiLevelType w:val="hybridMultilevel"/>
    <w:tmpl w:val="DBDE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23D0"/>
    <w:multiLevelType w:val="hybridMultilevel"/>
    <w:tmpl w:val="48266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87EE4"/>
    <w:multiLevelType w:val="hybridMultilevel"/>
    <w:tmpl w:val="8E48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E5521"/>
    <w:multiLevelType w:val="hybridMultilevel"/>
    <w:tmpl w:val="5126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7366"/>
    <w:multiLevelType w:val="hybridMultilevel"/>
    <w:tmpl w:val="B138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9484F"/>
    <w:multiLevelType w:val="hybridMultilevel"/>
    <w:tmpl w:val="90D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65E3"/>
    <w:multiLevelType w:val="hybridMultilevel"/>
    <w:tmpl w:val="F49A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62552"/>
    <w:multiLevelType w:val="hybridMultilevel"/>
    <w:tmpl w:val="6FDE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6714"/>
    <w:multiLevelType w:val="hybridMultilevel"/>
    <w:tmpl w:val="7D40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71901"/>
    <w:multiLevelType w:val="hybridMultilevel"/>
    <w:tmpl w:val="FFE0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57FBE"/>
    <w:multiLevelType w:val="hybridMultilevel"/>
    <w:tmpl w:val="EEA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80AD5"/>
    <w:multiLevelType w:val="hybridMultilevel"/>
    <w:tmpl w:val="5E10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3188D"/>
    <w:multiLevelType w:val="hybridMultilevel"/>
    <w:tmpl w:val="074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77EC2"/>
    <w:multiLevelType w:val="hybridMultilevel"/>
    <w:tmpl w:val="47B2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A2BFF"/>
    <w:multiLevelType w:val="hybridMultilevel"/>
    <w:tmpl w:val="B09E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EC130">
      <w:numFmt w:val="bullet"/>
      <w:lvlText w:val="-"/>
      <w:lvlJc w:val="left"/>
      <w:pPr>
        <w:ind w:left="2160" w:hanging="360"/>
      </w:pPr>
      <w:rPr>
        <w:rFonts w:ascii="Tahoma" w:eastAsiaTheme="minorHAnsi" w:hAnsi="Tahoma" w:cs="Tahom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71D48"/>
    <w:multiLevelType w:val="hybridMultilevel"/>
    <w:tmpl w:val="335C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75580"/>
    <w:multiLevelType w:val="hybridMultilevel"/>
    <w:tmpl w:val="C1E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154EF"/>
    <w:multiLevelType w:val="hybridMultilevel"/>
    <w:tmpl w:val="BE7418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8"/>
  </w:num>
  <w:num w:numId="5">
    <w:abstractNumId w:val="6"/>
  </w:num>
  <w:num w:numId="6">
    <w:abstractNumId w:val="18"/>
  </w:num>
  <w:num w:numId="7">
    <w:abstractNumId w:val="17"/>
  </w:num>
  <w:num w:numId="8">
    <w:abstractNumId w:val="21"/>
  </w:num>
  <w:num w:numId="9">
    <w:abstractNumId w:val="5"/>
  </w:num>
  <w:num w:numId="10">
    <w:abstractNumId w:val="20"/>
  </w:num>
  <w:num w:numId="11">
    <w:abstractNumId w:val="3"/>
  </w:num>
  <w:num w:numId="12">
    <w:abstractNumId w:val="12"/>
  </w:num>
  <w:num w:numId="13">
    <w:abstractNumId w:val="14"/>
  </w:num>
  <w:num w:numId="14">
    <w:abstractNumId w:val="0"/>
  </w:num>
  <w:num w:numId="15">
    <w:abstractNumId w:val="1"/>
  </w:num>
  <w:num w:numId="16">
    <w:abstractNumId w:val="4"/>
  </w:num>
  <w:num w:numId="17">
    <w:abstractNumId w:val="13"/>
  </w:num>
  <w:num w:numId="18">
    <w:abstractNumId w:val="19"/>
  </w:num>
  <w:num w:numId="19">
    <w:abstractNumId w:val="9"/>
  </w:num>
  <w:num w:numId="20">
    <w:abstractNumId w:val="22"/>
  </w:num>
  <w:num w:numId="21">
    <w:abstractNumId w:val="2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136F"/>
    <w:rsid w:val="00003746"/>
    <w:rsid w:val="00010C53"/>
    <w:rsid w:val="00021E74"/>
    <w:rsid w:val="000234F9"/>
    <w:rsid w:val="00025EDB"/>
    <w:rsid w:val="00026A84"/>
    <w:rsid w:val="000447CC"/>
    <w:rsid w:val="00046032"/>
    <w:rsid w:val="00046B3E"/>
    <w:rsid w:val="000522D7"/>
    <w:rsid w:val="00055984"/>
    <w:rsid w:val="000616E1"/>
    <w:rsid w:val="00063CFC"/>
    <w:rsid w:val="0006495C"/>
    <w:rsid w:val="00064A3C"/>
    <w:rsid w:val="00075177"/>
    <w:rsid w:val="00082133"/>
    <w:rsid w:val="000838D0"/>
    <w:rsid w:val="000A66D8"/>
    <w:rsid w:val="000B0E0E"/>
    <w:rsid w:val="000B3EB9"/>
    <w:rsid w:val="000B7AF6"/>
    <w:rsid w:val="000D554F"/>
    <w:rsid w:val="000E190D"/>
    <w:rsid w:val="000F3181"/>
    <w:rsid w:val="000F512A"/>
    <w:rsid w:val="00101F93"/>
    <w:rsid w:val="0010701C"/>
    <w:rsid w:val="00107AC1"/>
    <w:rsid w:val="00121160"/>
    <w:rsid w:val="00121808"/>
    <w:rsid w:val="00122E0A"/>
    <w:rsid w:val="001238F1"/>
    <w:rsid w:val="00130007"/>
    <w:rsid w:val="00135B95"/>
    <w:rsid w:val="00143D32"/>
    <w:rsid w:val="00147B7D"/>
    <w:rsid w:val="00156CE8"/>
    <w:rsid w:val="0015737E"/>
    <w:rsid w:val="00165085"/>
    <w:rsid w:val="001705D4"/>
    <w:rsid w:val="00170672"/>
    <w:rsid w:val="001B3A54"/>
    <w:rsid w:val="001B418E"/>
    <w:rsid w:val="001C10A1"/>
    <w:rsid w:val="001C1CBC"/>
    <w:rsid w:val="001D2F3E"/>
    <w:rsid w:val="001D7C68"/>
    <w:rsid w:val="001E2AE0"/>
    <w:rsid w:val="001E6CC0"/>
    <w:rsid w:val="0020644B"/>
    <w:rsid w:val="00224BFE"/>
    <w:rsid w:val="00233C2C"/>
    <w:rsid w:val="00234AAF"/>
    <w:rsid w:val="00241679"/>
    <w:rsid w:val="00243FBA"/>
    <w:rsid w:val="0025782D"/>
    <w:rsid w:val="00263DAC"/>
    <w:rsid w:val="00264146"/>
    <w:rsid w:val="0026599B"/>
    <w:rsid w:val="002675AA"/>
    <w:rsid w:val="00274C08"/>
    <w:rsid w:val="002776DB"/>
    <w:rsid w:val="00293CE4"/>
    <w:rsid w:val="002A13A4"/>
    <w:rsid w:val="002B403E"/>
    <w:rsid w:val="002C6DA4"/>
    <w:rsid w:val="002D05BC"/>
    <w:rsid w:val="002D4016"/>
    <w:rsid w:val="002E69E7"/>
    <w:rsid w:val="002E7BD4"/>
    <w:rsid w:val="002E7DDD"/>
    <w:rsid w:val="002F1138"/>
    <w:rsid w:val="00304BD0"/>
    <w:rsid w:val="00314830"/>
    <w:rsid w:val="0031546E"/>
    <w:rsid w:val="00322B80"/>
    <w:rsid w:val="00323A50"/>
    <w:rsid w:val="00327707"/>
    <w:rsid w:val="0034062E"/>
    <w:rsid w:val="0034572E"/>
    <w:rsid w:val="00345D19"/>
    <w:rsid w:val="00360F87"/>
    <w:rsid w:val="0037072C"/>
    <w:rsid w:val="00375EEB"/>
    <w:rsid w:val="0038111C"/>
    <w:rsid w:val="00382A2B"/>
    <w:rsid w:val="00386189"/>
    <w:rsid w:val="003902C0"/>
    <w:rsid w:val="003936F9"/>
    <w:rsid w:val="003A488F"/>
    <w:rsid w:val="003A4EF8"/>
    <w:rsid w:val="003A5846"/>
    <w:rsid w:val="003A7092"/>
    <w:rsid w:val="003C62CF"/>
    <w:rsid w:val="003C7D4F"/>
    <w:rsid w:val="003D1659"/>
    <w:rsid w:val="003D2D7A"/>
    <w:rsid w:val="003D54C1"/>
    <w:rsid w:val="003E048D"/>
    <w:rsid w:val="003E29A5"/>
    <w:rsid w:val="003E33B9"/>
    <w:rsid w:val="003E382E"/>
    <w:rsid w:val="003F0CC3"/>
    <w:rsid w:val="003F65E3"/>
    <w:rsid w:val="003F7CC3"/>
    <w:rsid w:val="004041BE"/>
    <w:rsid w:val="004155F8"/>
    <w:rsid w:val="00422A76"/>
    <w:rsid w:val="004245C6"/>
    <w:rsid w:val="00426FD6"/>
    <w:rsid w:val="00433101"/>
    <w:rsid w:val="00442798"/>
    <w:rsid w:val="00442A21"/>
    <w:rsid w:val="004453E9"/>
    <w:rsid w:val="00450E3F"/>
    <w:rsid w:val="004547A6"/>
    <w:rsid w:val="00457F9C"/>
    <w:rsid w:val="0046082E"/>
    <w:rsid w:val="004705BB"/>
    <w:rsid w:val="00484287"/>
    <w:rsid w:val="00495F98"/>
    <w:rsid w:val="004A58DD"/>
    <w:rsid w:val="004A6E89"/>
    <w:rsid w:val="004B71C9"/>
    <w:rsid w:val="004C0083"/>
    <w:rsid w:val="004E106A"/>
    <w:rsid w:val="004E6717"/>
    <w:rsid w:val="0050064E"/>
    <w:rsid w:val="0051162A"/>
    <w:rsid w:val="00521FB5"/>
    <w:rsid w:val="00525268"/>
    <w:rsid w:val="00525C00"/>
    <w:rsid w:val="0053575F"/>
    <w:rsid w:val="00553B67"/>
    <w:rsid w:val="00567315"/>
    <w:rsid w:val="0057538B"/>
    <w:rsid w:val="00580FA3"/>
    <w:rsid w:val="005856E7"/>
    <w:rsid w:val="0058675A"/>
    <w:rsid w:val="0058724A"/>
    <w:rsid w:val="00593E95"/>
    <w:rsid w:val="005A5DF2"/>
    <w:rsid w:val="005A6BA7"/>
    <w:rsid w:val="005B45DB"/>
    <w:rsid w:val="005B61C8"/>
    <w:rsid w:val="005B6D53"/>
    <w:rsid w:val="005C1E2A"/>
    <w:rsid w:val="005D604F"/>
    <w:rsid w:val="005D75D6"/>
    <w:rsid w:val="005E0498"/>
    <w:rsid w:val="005E1A6A"/>
    <w:rsid w:val="005E462F"/>
    <w:rsid w:val="006104C2"/>
    <w:rsid w:val="00610B92"/>
    <w:rsid w:val="00615476"/>
    <w:rsid w:val="006208E8"/>
    <w:rsid w:val="0063063E"/>
    <w:rsid w:val="006322A7"/>
    <w:rsid w:val="00633F55"/>
    <w:rsid w:val="006358B9"/>
    <w:rsid w:val="006370C2"/>
    <w:rsid w:val="0064385F"/>
    <w:rsid w:val="00652939"/>
    <w:rsid w:val="00660C84"/>
    <w:rsid w:val="00671C55"/>
    <w:rsid w:val="00672ACD"/>
    <w:rsid w:val="00677586"/>
    <w:rsid w:val="00681503"/>
    <w:rsid w:val="00683D34"/>
    <w:rsid w:val="00684ADD"/>
    <w:rsid w:val="00692850"/>
    <w:rsid w:val="00696317"/>
    <w:rsid w:val="006A3434"/>
    <w:rsid w:val="006A3EFF"/>
    <w:rsid w:val="006B2E85"/>
    <w:rsid w:val="006C1F4B"/>
    <w:rsid w:val="006C421E"/>
    <w:rsid w:val="006D1CE9"/>
    <w:rsid w:val="006D4EFE"/>
    <w:rsid w:val="006E0F55"/>
    <w:rsid w:val="006E200D"/>
    <w:rsid w:val="006E7406"/>
    <w:rsid w:val="007029AF"/>
    <w:rsid w:val="00706727"/>
    <w:rsid w:val="00712850"/>
    <w:rsid w:val="00713B4F"/>
    <w:rsid w:val="00715B2F"/>
    <w:rsid w:val="00721923"/>
    <w:rsid w:val="00724342"/>
    <w:rsid w:val="0072461C"/>
    <w:rsid w:val="00725318"/>
    <w:rsid w:val="00726254"/>
    <w:rsid w:val="00730389"/>
    <w:rsid w:val="00730558"/>
    <w:rsid w:val="00745135"/>
    <w:rsid w:val="00745425"/>
    <w:rsid w:val="00757CEE"/>
    <w:rsid w:val="00762373"/>
    <w:rsid w:val="00762947"/>
    <w:rsid w:val="00764220"/>
    <w:rsid w:val="00765F0B"/>
    <w:rsid w:val="0078032A"/>
    <w:rsid w:val="00780746"/>
    <w:rsid w:val="00781D13"/>
    <w:rsid w:val="00786023"/>
    <w:rsid w:val="007A0840"/>
    <w:rsid w:val="007A7ECC"/>
    <w:rsid w:val="007B0EA6"/>
    <w:rsid w:val="007B6559"/>
    <w:rsid w:val="007C3600"/>
    <w:rsid w:val="007D20D8"/>
    <w:rsid w:val="007E56B6"/>
    <w:rsid w:val="007E7D41"/>
    <w:rsid w:val="007F1002"/>
    <w:rsid w:val="007F10B3"/>
    <w:rsid w:val="007F143F"/>
    <w:rsid w:val="007F3B93"/>
    <w:rsid w:val="007F5531"/>
    <w:rsid w:val="0080081B"/>
    <w:rsid w:val="00814222"/>
    <w:rsid w:val="008233B3"/>
    <w:rsid w:val="00832DD5"/>
    <w:rsid w:val="00836DC9"/>
    <w:rsid w:val="008414DA"/>
    <w:rsid w:val="00845497"/>
    <w:rsid w:val="008521FA"/>
    <w:rsid w:val="00854A68"/>
    <w:rsid w:val="00856493"/>
    <w:rsid w:val="00874070"/>
    <w:rsid w:val="008837EE"/>
    <w:rsid w:val="0088430B"/>
    <w:rsid w:val="00891E5A"/>
    <w:rsid w:val="008943F1"/>
    <w:rsid w:val="0089738A"/>
    <w:rsid w:val="008A139D"/>
    <w:rsid w:val="008A7EFC"/>
    <w:rsid w:val="008C4457"/>
    <w:rsid w:val="008C5587"/>
    <w:rsid w:val="008C6047"/>
    <w:rsid w:val="008C610B"/>
    <w:rsid w:val="008C7954"/>
    <w:rsid w:val="008C7CD5"/>
    <w:rsid w:val="008D0A48"/>
    <w:rsid w:val="008D163C"/>
    <w:rsid w:val="008D7DC8"/>
    <w:rsid w:val="008E06F2"/>
    <w:rsid w:val="008F4121"/>
    <w:rsid w:val="008F679F"/>
    <w:rsid w:val="00902055"/>
    <w:rsid w:val="00902453"/>
    <w:rsid w:val="00904C40"/>
    <w:rsid w:val="00915F51"/>
    <w:rsid w:val="009308F9"/>
    <w:rsid w:val="00930A64"/>
    <w:rsid w:val="00937BDE"/>
    <w:rsid w:val="009416E4"/>
    <w:rsid w:val="0094258C"/>
    <w:rsid w:val="009434A6"/>
    <w:rsid w:val="009454DD"/>
    <w:rsid w:val="009607B6"/>
    <w:rsid w:val="00960E75"/>
    <w:rsid w:val="00961137"/>
    <w:rsid w:val="0096511B"/>
    <w:rsid w:val="00966EAD"/>
    <w:rsid w:val="00966F79"/>
    <w:rsid w:val="00983C20"/>
    <w:rsid w:val="00984BCD"/>
    <w:rsid w:val="00985731"/>
    <w:rsid w:val="009875B1"/>
    <w:rsid w:val="009A1B48"/>
    <w:rsid w:val="009A347E"/>
    <w:rsid w:val="009B0361"/>
    <w:rsid w:val="009B0611"/>
    <w:rsid w:val="009B2845"/>
    <w:rsid w:val="009C1684"/>
    <w:rsid w:val="009C3834"/>
    <w:rsid w:val="009D5312"/>
    <w:rsid w:val="009D5AEF"/>
    <w:rsid w:val="009D6DE8"/>
    <w:rsid w:val="009E4873"/>
    <w:rsid w:val="009F515E"/>
    <w:rsid w:val="00A0063E"/>
    <w:rsid w:val="00A056A3"/>
    <w:rsid w:val="00A07061"/>
    <w:rsid w:val="00A101F0"/>
    <w:rsid w:val="00A12178"/>
    <w:rsid w:val="00A2655E"/>
    <w:rsid w:val="00A31C07"/>
    <w:rsid w:val="00A36741"/>
    <w:rsid w:val="00A44A0C"/>
    <w:rsid w:val="00A53C03"/>
    <w:rsid w:val="00A56116"/>
    <w:rsid w:val="00A5737B"/>
    <w:rsid w:val="00A66971"/>
    <w:rsid w:val="00A66CDA"/>
    <w:rsid w:val="00A71796"/>
    <w:rsid w:val="00A71E16"/>
    <w:rsid w:val="00A72498"/>
    <w:rsid w:val="00A75279"/>
    <w:rsid w:val="00A85AB5"/>
    <w:rsid w:val="00A8687B"/>
    <w:rsid w:val="00A94062"/>
    <w:rsid w:val="00A974BD"/>
    <w:rsid w:val="00AA1CBC"/>
    <w:rsid w:val="00AA7E87"/>
    <w:rsid w:val="00AB1478"/>
    <w:rsid w:val="00AB21E3"/>
    <w:rsid w:val="00AB7DFB"/>
    <w:rsid w:val="00AC5BCB"/>
    <w:rsid w:val="00AD73DF"/>
    <w:rsid w:val="00B00ECC"/>
    <w:rsid w:val="00B15592"/>
    <w:rsid w:val="00B16AF7"/>
    <w:rsid w:val="00B314C9"/>
    <w:rsid w:val="00B376BC"/>
    <w:rsid w:val="00B50030"/>
    <w:rsid w:val="00B55079"/>
    <w:rsid w:val="00B55F26"/>
    <w:rsid w:val="00B60D46"/>
    <w:rsid w:val="00B84DCD"/>
    <w:rsid w:val="00B86DCF"/>
    <w:rsid w:val="00B87684"/>
    <w:rsid w:val="00B87D04"/>
    <w:rsid w:val="00B935C3"/>
    <w:rsid w:val="00BA450E"/>
    <w:rsid w:val="00BB0A52"/>
    <w:rsid w:val="00BB129C"/>
    <w:rsid w:val="00BC1A8A"/>
    <w:rsid w:val="00BC1D34"/>
    <w:rsid w:val="00BC72BC"/>
    <w:rsid w:val="00BE5899"/>
    <w:rsid w:val="00C029EF"/>
    <w:rsid w:val="00C0617D"/>
    <w:rsid w:val="00C15A47"/>
    <w:rsid w:val="00C1745B"/>
    <w:rsid w:val="00C264E0"/>
    <w:rsid w:val="00C27F6A"/>
    <w:rsid w:val="00C570F5"/>
    <w:rsid w:val="00C61FC3"/>
    <w:rsid w:val="00C63626"/>
    <w:rsid w:val="00C6409A"/>
    <w:rsid w:val="00C7138A"/>
    <w:rsid w:val="00C73947"/>
    <w:rsid w:val="00C92C7E"/>
    <w:rsid w:val="00C945B1"/>
    <w:rsid w:val="00C979CB"/>
    <w:rsid w:val="00CB6DDA"/>
    <w:rsid w:val="00CC1EA9"/>
    <w:rsid w:val="00CC2C6F"/>
    <w:rsid w:val="00CC2DF6"/>
    <w:rsid w:val="00CC47E2"/>
    <w:rsid w:val="00CD5F9A"/>
    <w:rsid w:val="00CE3066"/>
    <w:rsid w:val="00CF6267"/>
    <w:rsid w:val="00CF6A8F"/>
    <w:rsid w:val="00D0251E"/>
    <w:rsid w:val="00D41CD3"/>
    <w:rsid w:val="00D516EC"/>
    <w:rsid w:val="00D5713A"/>
    <w:rsid w:val="00D63D67"/>
    <w:rsid w:val="00D66D82"/>
    <w:rsid w:val="00D90524"/>
    <w:rsid w:val="00D90FB1"/>
    <w:rsid w:val="00D93187"/>
    <w:rsid w:val="00D97C62"/>
    <w:rsid w:val="00DB0C5A"/>
    <w:rsid w:val="00DB3651"/>
    <w:rsid w:val="00DB3F6C"/>
    <w:rsid w:val="00DC1973"/>
    <w:rsid w:val="00DC5127"/>
    <w:rsid w:val="00DC5F94"/>
    <w:rsid w:val="00DC6859"/>
    <w:rsid w:val="00DD227E"/>
    <w:rsid w:val="00DF70C5"/>
    <w:rsid w:val="00E11F04"/>
    <w:rsid w:val="00E32326"/>
    <w:rsid w:val="00E373F1"/>
    <w:rsid w:val="00E42C3C"/>
    <w:rsid w:val="00E44460"/>
    <w:rsid w:val="00E54E41"/>
    <w:rsid w:val="00E61882"/>
    <w:rsid w:val="00E63427"/>
    <w:rsid w:val="00E76094"/>
    <w:rsid w:val="00E8229E"/>
    <w:rsid w:val="00E87565"/>
    <w:rsid w:val="00E87579"/>
    <w:rsid w:val="00EB1290"/>
    <w:rsid w:val="00EB732C"/>
    <w:rsid w:val="00EE28E3"/>
    <w:rsid w:val="00F06D07"/>
    <w:rsid w:val="00F137CA"/>
    <w:rsid w:val="00F306FF"/>
    <w:rsid w:val="00F55EAD"/>
    <w:rsid w:val="00F60F9C"/>
    <w:rsid w:val="00F6472E"/>
    <w:rsid w:val="00F65870"/>
    <w:rsid w:val="00F707FA"/>
    <w:rsid w:val="00F7166D"/>
    <w:rsid w:val="00F749F6"/>
    <w:rsid w:val="00F80992"/>
    <w:rsid w:val="00F86882"/>
    <w:rsid w:val="00F911F7"/>
    <w:rsid w:val="00F957DF"/>
    <w:rsid w:val="00FA09BB"/>
    <w:rsid w:val="00FB2E67"/>
    <w:rsid w:val="00FB5684"/>
    <w:rsid w:val="00FB5ECB"/>
    <w:rsid w:val="00FD2051"/>
    <w:rsid w:val="00FE07BC"/>
    <w:rsid w:val="00FF026D"/>
    <w:rsid w:val="00FF27A6"/>
    <w:rsid w:val="00FF4966"/>
    <w:rsid w:val="00FF4A3E"/>
    <w:rsid w:val="00FF5B2B"/>
    <w:rsid w:val="00FF6B1F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 w:val="24"/>
        <w:szCs w:val="24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DFB"/>
  </w:style>
  <w:style w:type="paragraph" w:styleId="Heading1">
    <w:name w:val="heading 1"/>
    <w:basedOn w:val="Normal"/>
    <w:next w:val="Normal"/>
    <w:link w:val="Heading1Char"/>
    <w:uiPriority w:val="9"/>
    <w:qFormat/>
    <w:rsid w:val="0085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2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21F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521F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521F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21F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21F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21F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21F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21F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21F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21FA"/>
    <w:pPr>
      <w:spacing w:after="0"/>
      <w:ind w:left="1760"/>
    </w:pPr>
    <w:rPr>
      <w:rFonts w:cstheme="minorHAns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52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7D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apr-tc11.org/mediawiki/index.php/Datasets_List" TargetMode="External"/><Relationship Id="rId18" Type="http://schemas.openxmlformats.org/officeDocument/2006/relationships/hyperlink" Target="http://www.iapr-tc11.org/mediawiki/index.php?title=ICFHR_2010_Signature_Verification_Competition_(4NSigComp2010)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cs.cmu.edu/~rsalakhu/papers/oneshot1.pdf" TargetMode="External"/><Relationship Id="rId17" Type="http://schemas.openxmlformats.org/officeDocument/2006/relationships/hyperlink" Target="http://www.iapr-tc11.org/mediawiki/index.php/Datasets_Lis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vision.caltech.edu/mariomu/research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connorshorten300/one-shot-learning-70bd78da41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apr-tc11.org/mediawiki/index.php?title=ICFHR_2012_Signature_Verification_Competition_(4NSigComp2012)" TargetMode="External"/><Relationship Id="rId10" Type="http://schemas.openxmlformats.org/officeDocument/2006/relationships/hyperlink" Target="https://arxiv.org/pdf/1812.02391v3.pdf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hackerearth.com/challenges/hackathon/axis-hackathon/custom-tab/resource-center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Fase 1 – Análisis y Propuesta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FADA8-AF9F-41B9-AD1B-6A52D95F1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11295</TotalTime>
  <Pages>10</Pages>
  <Words>1222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Teorema de Nyquist-Shannon</vt:lpstr>
      <vt:lpstr>Teorema de Nyquist-Shannon</vt:lpstr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Teorema de Nyquist-Shannon</dc:title>
  <dc:subject/>
  <dc:creator>USUARIO</dc:creator>
  <cp:keywords/>
  <dc:description/>
  <cp:lastModifiedBy>Kevin Hernandez</cp:lastModifiedBy>
  <cp:revision>398</cp:revision>
  <cp:lastPrinted>2020-07-24T07:29:00Z</cp:lastPrinted>
  <dcterms:created xsi:type="dcterms:W3CDTF">2019-01-13T01:54:00Z</dcterms:created>
  <dcterms:modified xsi:type="dcterms:W3CDTF">2020-08-02T23:36:00Z</dcterms:modified>
</cp:coreProperties>
</file>