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C828" w14:textId="77777777" w:rsidR="00E8229E" w:rsidRPr="00644681" w:rsidRDefault="00E8229E" w:rsidP="00E8229E">
      <w:pPr>
        <w:pStyle w:val="NoSpacing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UNIVERSIDAD GALILEO</w:t>
      </w:r>
    </w:p>
    <w:p w14:paraId="31F8950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FACULTAD DE INGENIERÍA DE SISTEMAS, INFORMÁTICA Y CIENCIAS DE LA COMPUTACIÓN</w:t>
      </w:r>
    </w:p>
    <w:p w14:paraId="287AEA7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0E82A44A" w14:textId="77777777" w:rsidR="00E8229E" w:rsidRPr="00644681" w:rsidRDefault="00E8229E" w:rsidP="00E8229E">
      <w:pPr>
        <w:spacing w:after="0" w:line="240" w:lineRule="auto"/>
        <w:rPr>
          <w:rFonts w:ascii="Tahoma" w:hAnsi="Tahoma" w:cs="Tahoma"/>
          <w:sz w:val="32"/>
          <w:szCs w:val="32"/>
        </w:rPr>
      </w:pPr>
    </w:p>
    <w:p w14:paraId="44E56D6B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30A3871A" w14:textId="77777777" w:rsidR="00E8229E" w:rsidRPr="00644681" w:rsidRDefault="00E8229E" w:rsidP="00E8229E">
      <w:pPr>
        <w:spacing w:after="0" w:line="240" w:lineRule="auto"/>
        <w:jc w:val="right"/>
        <w:rPr>
          <w:rFonts w:ascii="Tahoma" w:hAnsi="Tahoma" w:cs="Tahoma"/>
          <w:b/>
          <w:bCs/>
          <w:sz w:val="24"/>
          <w:szCs w:val="24"/>
        </w:rPr>
      </w:pPr>
    </w:p>
    <w:p w14:paraId="0C82B323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noProof/>
          <w:lang w:eastAsia="es-GT"/>
        </w:rPr>
        <w:drawing>
          <wp:inline distT="0" distB="0" distL="0" distR="0" wp14:anchorId="5A12BC2F" wp14:editId="1BCA3809">
            <wp:extent cx="2457450" cy="925772"/>
            <wp:effectExtent l="0" t="0" r="0" b="8255"/>
            <wp:docPr id="4" name="Imagen 4" descr="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" descr="Universidad Galile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07" cy="9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EC28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65674F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DD2685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BFADE5A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230F472" w14:textId="090FB055" w:rsidR="00E8229E" w:rsidRPr="00644681" w:rsidRDefault="00887C4B" w:rsidP="00E8229E">
      <w:pPr>
        <w:spacing w:after="0" w:line="240" w:lineRule="auto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t>Documento de Requerimientos</w:t>
      </w:r>
    </w:p>
    <w:p w14:paraId="4B1E736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A3E4D3F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3265C6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B2BDB2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1242204" w14:textId="740C5FCB" w:rsid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9C3DEFE" w14:textId="0A4E6DA6" w:rsidR="009677F3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1396F9" w14:textId="77777777" w:rsidR="009677F3" w:rsidRPr="00644681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239D0D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0CA1D7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76A1B52" w14:textId="0644BAE3" w:rsidR="007B62AA" w:rsidRPr="00644681" w:rsidRDefault="007B62AA" w:rsidP="007B62AA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EDDY ALEXANDER CABRERA FUENTES - 1700</w:t>
      </w:r>
    </w:p>
    <w:p w14:paraId="62A98C9F" w14:textId="4F47FAB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KEVIN JOSÉ HERNÁNDEZ MARROQUÍN</w:t>
      </w:r>
      <w:r w:rsidR="00A21891" w:rsidRPr="00644681">
        <w:rPr>
          <w:rFonts w:ascii="Tahoma" w:hAnsi="Tahoma" w:cs="Tahoma"/>
          <w:sz w:val="32"/>
          <w:szCs w:val="24"/>
        </w:rPr>
        <w:t xml:space="preserve"> - 17001095</w:t>
      </w:r>
    </w:p>
    <w:p w14:paraId="0185A046" w14:textId="41ED6E3D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INGENIERÍA DE SOFTWARE</w:t>
      </w:r>
    </w:p>
    <w:p w14:paraId="7E62600A" w14:textId="0D5DD5DF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SEXTO </w:t>
      </w:r>
      <w:r w:rsidR="00E8229E" w:rsidRPr="00644681">
        <w:rPr>
          <w:rFonts w:ascii="Tahoma" w:hAnsi="Tahoma" w:cs="Tahoma"/>
          <w:sz w:val="32"/>
          <w:szCs w:val="24"/>
        </w:rPr>
        <w:t>SEMESTRE</w:t>
      </w:r>
    </w:p>
    <w:p w14:paraId="1F0B4BD5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0F68F47C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878052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6B57C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414461E" w14:textId="00CE59AC" w:rsidR="00E8229E" w:rsidRPr="00644681" w:rsidRDefault="00C92C7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GUATEMALA, </w:t>
      </w:r>
      <w:r w:rsidR="00421B52">
        <w:rPr>
          <w:rFonts w:ascii="Tahoma" w:hAnsi="Tahoma" w:cs="Tahoma"/>
          <w:sz w:val="32"/>
          <w:szCs w:val="24"/>
        </w:rPr>
        <w:t>20</w:t>
      </w:r>
      <w:r w:rsidR="00573171">
        <w:rPr>
          <w:rFonts w:ascii="Tahoma" w:hAnsi="Tahoma" w:cs="Tahoma"/>
          <w:sz w:val="32"/>
          <w:szCs w:val="24"/>
        </w:rPr>
        <w:t xml:space="preserve"> DE </w:t>
      </w:r>
      <w:r w:rsidR="00421B52">
        <w:rPr>
          <w:rFonts w:ascii="Tahoma" w:hAnsi="Tahoma" w:cs="Tahoma"/>
          <w:sz w:val="32"/>
          <w:szCs w:val="24"/>
        </w:rPr>
        <w:t xml:space="preserve">SEPTIEMBRE </w:t>
      </w:r>
      <w:r w:rsidR="00E8229E" w:rsidRPr="00644681">
        <w:rPr>
          <w:rFonts w:ascii="Tahoma" w:hAnsi="Tahoma" w:cs="Tahoma"/>
          <w:sz w:val="32"/>
          <w:szCs w:val="24"/>
        </w:rPr>
        <w:t>2019</w:t>
      </w:r>
    </w:p>
    <w:p w14:paraId="68D29CED" w14:textId="77777777" w:rsidR="00E8229E" w:rsidRPr="00644681" w:rsidRDefault="00E8229E">
      <w:pPr>
        <w:rPr>
          <w:rFonts w:ascii="Tahoma" w:hAnsi="Tahoma" w:cs="Tahoma"/>
          <w:b/>
          <w:sz w:val="32"/>
          <w:szCs w:val="24"/>
        </w:rPr>
      </w:pPr>
    </w:p>
    <w:p w14:paraId="622EB4DA" w14:textId="37C8DAC0" w:rsidR="00436802" w:rsidRDefault="00887C4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t>Índice</w:t>
      </w:r>
    </w:p>
    <w:p w14:paraId="2F7CC3BB" w14:textId="606D9773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675811A8" w14:textId="38AA560A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79B388B5" w14:textId="7790881A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7EC2537D" w14:textId="53FE296C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5887E3C0" w14:textId="0CD8787F" w:rsid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Prefacio</w:t>
      </w:r>
    </w:p>
    <w:p w14:paraId="6793496C" w14:textId="1874914C" w:rsidR="001B6D04" w:rsidRDefault="001B6D04" w:rsidP="00436802">
      <w:pPr>
        <w:pStyle w:val="NoSpacing"/>
        <w:jc w:val="center"/>
        <w:rPr>
          <w:rFonts w:ascii="Tahoma" w:hAnsi="Tahoma"/>
          <w:sz w:val="24"/>
        </w:rPr>
      </w:pPr>
    </w:p>
    <w:p w14:paraId="4AF6DB03" w14:textId="59CB9770" w:rsidR="001B6D04" w:rsidRPr="001B6D04" w:rsidRDefault="001B6D04" w:rsidP="001B6D04">
      <w:pPr>
        <w:pStyle w:val="NoSpacing"/>
        <w:numPr>
          <w:ilvl w:val="0"/>
          <w:numId w:val="17"/>
        </w:numPr>
        <w:jc w:val="both"/>
        <w:rPr>
          <w:rFonts w:ascii="Tahoma" w:hAnsi="Tahoma"/>
          <w:b/>
          <w:bCs/>
          <w:sz w:val="24"/>
        </w:rPr>
      </w:pPr>
      <w:r w:rsidRPr="001B6D04">
        <w:rPr>
          <w:rFonts w:ascii="Tahoma" w:hAnsi="Tahoma"/>
          <w:b/>
          <w:bCs/>
          <w:sz w:val="24"/>
        </w:rPr>
        <w:t>Versión 1.0</w:t>
      </w:r>
    </w:p>
    <w:p w14:paraId="727D7E46" w14:textId="26F2AABA" w:rsidR="001B6D04" w:rsidRPr="001B6D04" w:rsidRDefault="00660A2D" w:rsidP="001B6D04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 comienza a realizar el documento de requerimientos, redactando todas las secciones indicadas en la presentación proporcionada en la clase.</w:t>
      </w:r>
    </w:p>
    <w:p w14:paraId="0CD478FE" w14:textId="15BFC65F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7929E939" w14:textId="72EE54EA" w:rsid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Introducción</w:t>
      </w:r>
    </w:p>
    <w:p w14:paraId="3C3C9822" w14:textId="7BA52564" w:rsidR="00660A2D" w:rsidRDefault="00660A2D" w:rsidP="00436802">
      <w:pPr>
        <w:pStyle w:val="NoSpacing"/>
        <w:jc w:val="center"/>
        <w:rPr>
          <w:rFonts w:ascii="Tahoma" w:hAnsi="Tahoma"/>
          <w:sz w:val="24"/>
        </w:rPr>
      </w:pPr>
    </w:p>
    <w:p w14:paraId="35838E91" w14:textId="36F1AF12" w:rsidR="0079374C" w:rsidRPr="009F1E25" w:rsidRDefault="0079374C" w:rsidP="00660A2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Objetivo General</w:t>
      </w:r>
      <w:r w:rsidR="009F1E25">
        <w:rPr>
          <w:rFonts w:ascii="Tahoma" w:hAnsi="Tahoma"/>
          <w:b/>
          <w:bCs/>
          <w:sz w:val="24"/>
        </w:rPr>
        <w:t>:</w:t>
      </w:r>
    </w:p>
    <w:p w14:paraId="61A6DC19" w14:textId="77777777" w:rsidR="009F1E25" w:rsidRDefault="009F1E25" w:rsidP="009F1E25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Definir oficialmente el sistema a implementar, dejando plasmado los requerimientos de usuario y sus respectivas traducciones a requerimientos de sistemas para poder comunicar qué funcionalidades, condiciones y restricciones debe cumplir dicho sistema.</w:t>
      </w:r>
    </w:p>
    <w:p w14:paraId="70D6206D" w14:textId="77777777" w:rsidR="009F1E25" w:rsidRPr="0079374C" w:rsidRDefault="009F1E25" w:rsidP="009F1E25">
      <w:pPr>
        <w:pStyle w:val="NoSpacing"/>
        <w:ind w:left="720"/>
        <w:jc w:val="both"/>
        <w:rPr>
          <w:rFonts w:ascii="Tahoma" w:hAnsi="Tahoma"/>
          <w:sz w:val="24"/>
        </w:rPr>
      </w:pPr>
    </w:p>
    <w:p w14:paraId="21C9E3F8" w14:textId="77777777" w:rsidR="009F1E25" w:rsidRDefault="00287F48" w:rsidP="009F1E25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 xml:space="preserve">Objetivo </w:t>
      </w:r>
      <w:r w:rsidR="0079374C">
        <w:rPr>
          <w:rFonts w:ascii="Tahoma" w:hAnsi="Tahoma"/>
          <w:b/>
          <w:bCs/>
          <w:sz w:val="24"/>
        </w:rPr>
        <w:t>Específico</w:t>
      </w:r>
      <w:r w:rsidR="00660A2D">
        <w:rPr>
          <w:rFonts w:ascii="Tahoma" w:hAnsi="Tahoma"/>
          <w:b/>
          <w:bCs/>
          <w:sz w:val="24"/>
        </w:rPr>
        <w:t>:</w:t>
      </w:r>
    </w:p>
    <w:p w14:paraId="73D24657" w14:textId="30ED7C64" w:rsidR="00660A2D" w:rsidRPr="009F1E25" w:rsidRDefault="009F1E25" w:rsidP="009F1E25">
      <w:pPr>
        <w:pStyle w:val="NoSpacing"/>
        <w:ind w:left="720"/>
        <w:jc w:val="both"/>
        <w:rPr>
          <w:rFonts w:ascii="Tahoma" w:hAnsi="Tahoma"/>
          <w:sz w:val="24"/>
        </w:rPr>
      </w:pPr>
      <w:r w:rsidRPr="009F1E25">
        <w:rPr>
          <w:rFonts w:ascii="Tahoma" w:hAnsi="Tahoma"/>
          <w:sz w:val="24"/>
        </w:rPr>
        <w:t>Detallar</w:t>
      </w:r>
      <w:r w:rsidR="00660A2D" w:rsidRPr="009F1E25">
        <w:rPr>
          <w:rFonts w:ascii="Tahoma" w:hAnsi="Tahoma"/>
          <w:sz w:val="24"/>
        </w:rPr>
        <w:t xml:space="preserve"> </w:t>
      </w:r>
      <w:r w:rsidR="003C2F4A" w:rsidRPr="009F1E25">
        <w:rPr>
          <w:rFonts w:ascii="Tahoma" w:hAnsi="Tahoma"/>
          <w:sz w:val="24"/>
        </w:rPr>
        <w:t>información adicional relacionado al funcionamiento del sistema.</w:t>
      </w:r>
    </w:p>
    <w:p w14:paraId="6123681D" w14:textId="265E0D68" w:rsidR="003C2F4A" w:rsidRDefault="003C2F4A" w:rsidP="00660A2D">
      <w:pPr>
        <w:pStyle w:val="NoSpacing"/>
        <w:ind w:left="720"/>
        <w:jc w:val="both"/>
        <w:rPr>
          <w:rFonts w:ascii="Tahoma" w:hAnsi="Tahoma"/>
          <w:sz w:val="24"/>
        </w:rPr>
      </w:pPr>
    </w:p>
    <w:p w14:paraId="013525B4" w14:textId="5A8B4E56" w:rsidR="003C2F4A" w:rsidRDefault="003C2F4A" w:rsidP="003C2F4A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Alcance del Producto</w:t>
      </w:r>
      <w:r>
        <w:rPr>
          <w:rFonts w:ascii="Tahoma" w:hAnsi="Tahoma"/>
          <w:sz w:val="24"/>
        </w:rPr>
        <w:t>:</w:t>
      </w:r>
    </w:p>
    <w:p w14:paraId="2D491901" w14:textId="6605CA8A" w:rsidR="003C2F4A" w:rsidRDefault="00766977" w:rsidP="003C2F4A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Al finalizar el proyecto, les producto provee las siguientes funcionalidades:</w:t>
      </w:r>
    </w:p>
    <w:p w14:paraId="0738076C" w14:textId="5318A80C" w:rsidR="00766977" w:rsidRDefault="00766977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Permite a los usuarios registrarse y pueden optar por 3 roles distintos (puede escoger 1 o más roles): financista, emprendedor o negociante.</w:t>
      </w:r>
    </w:p>
    <w:p w14:paraId="73F3B83C" w14:textId="2405B1AA" w:rsidR="008878A3" w:rsidRDefault="008878A3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pueden configurar su información personal en cualquier momento y pueden cambiar de rol en cualquier momento.</w:t>
      </w:r>
    </w:p>
    <w:p w14:paraId="5599E164" w14:textId="796470AB" w:rsidR="00766977" w:rsidRDefault="00766977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Los usuarios con rol de emprendedor pueden publicar ideas </w:t>
      </w:r>
      <w:r w:rsidR="00AA1D70">
        <w:rPr>
          <w:rFonts w:ascii="Tahoma" w:hAnsi="Tahoma"/>
          <w:sz w:val="24"/>
        </w:rPr>
        <w:t xml:space="preserve">de acuerdo con una categoría de ideas </w:t>
      </w:r>
      <w:r>
        <w:rPr>
          <w:rFonts w:ascii="Tahoma" w:hAnsi="Tahoma"/>
          <w:sz w:val="24"/>
        </w:rPr>
        <w:t>que pueden ser vistas por un</w:t>
      </w:r>
      <w:r w:rsidR="00AA1D70">
        <w:rPr>
          <w:rFonts w:ascii="Tahoma" w:hAnsi="Tahoma"/>
          <w:sz w:val="24"/>
        </w:rPr>
        <w:t>o o varios</w:t>
      </w:r>
      <w:r>
        <w:rPr>
          <w:rFonts w:ascii="Tahoma" w:hAnsi="Tahoma"/>
          <w:sz w:val="24"/>
        </w:rPr>
        <w:t xml:space="preserve"> financista</w:t>
      </w:r>
      <w:r w:rsidR="00AA1D70">
        <w:rPr>
          <w:rFonts w:ascii="Tahoma" w:hAnsi="Tahoma"/>
          <w:sz w:val="24"/>
        </w:rPr>
        <w:t>s y pueden aceptar solicitudes de videochat.</w:t>
      </w:r>
    </w:p>
    <w:p w14:paraId="1D433A86" w14:textId="489C76C9" w:rsidR="00C239FC" w:rsidRDefault="00C239FC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Permite a los usuarios con rol de emprendedor ver qué usuarios de tipo financista están interesados en alguna idea que ha publicado.</w:t>
      </w:r>
    </w:p>
    <w:p w14:paraId="3585DC1B" w14:textId="51257FC7" w:rsidR="004811F3" w:rsidRDefault="004811F3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Notifica a los usuarios con rol de emprendedor las solicitudes de videochat pendientes que tiene y puede aceptarlas o rechazarlas.</w:t>
      </w:r>
    </w:p>
    <w:p w14:paraId="79B774F4" w14:textId="169E860E" w:rsidR="008E3090" w:rsidRDefault="008E3090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Permite filtrar las ideas publicadas y marcar aquellas que pueden ser consideradas como ‘Spam’ utilizando una inteligencia artificial.</w:t>
      </w:r>
    </w:p>
    <w:p w14:paraId="1CD866BE" w14:textId="168D9D19" w:rsidR="00AA1D70" w:rsidRDefault="00AA1D70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Los usuarios con rol de financista pueden ver ideas publicadas por uno o varios emprendedores, pueden añadir dichas ideas a un bookmark que les permite una búsqueda ágil y pueden enviar una solicitud de videochat </w:t>
      </w:r>
      <w:r w:rsidR="00E83B0C">
        <w:rPr>
          <w:rFonts w:ascii="Tahoma" w:hAnsi="Tahoma"/>
          <w:sz w:val="24"/>
        </w:rPr>
        <w:t>al autor de una idea para realizar sus respectivos negocios.</w:t>
      </w:r>
    </w:p>
    <w:p w14:paraId="51D08646" w14:textId="3CDC37D3" w:rsidR="00E83B0C" w:rsidRDefault="00E83B0C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con rol de negociante pueden publicar recursos que no necesitan para realizar compras, intercambios o negocios con otros usuarios de tipo negociante.</w:t>
      </w:r>
    </w:p>
    <w:p w14:paraId="6AF737BC" w14:textId="77777777" w:rsidR="00A24F80" w:rsidRDefault="00603073" w:rsidP="00A24F80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con rol de negociante pueden ver recursos publicados de acuerdo con una categoría para realizar compras, intercambios o negocios con otros usuarios de tipo negociante</w:t>
      </w:r>
      <w:r w:rsidR="00A24F80">
        <w:rPr>
          <w:rFonts w:ascii="Tahoma" w:hAnsi="Tahoma"/>
          <w:sz w:val="24"/>
        </w:rPr>
        <w:t>.</w:t>
      </w:r>
    </w:p>
    <w:p w14:paraId="5E52B9D6" w14:textId="77777777" w:rsidR="00040BD7" w:rsidRDefault="00040BD7" w:rsidP="00040BD7">
      <w:pPr>
        <w:pStyle w:val="NoSpacing"/>
        <w:jc w:val="both"/>
        <w:rPr>
          <w:rFonts w:ascii="Tahoma" w:hAnsi="Tahoma"/>
          <w:sz w:val="24"/>
        </w:rPr>
      </w:pPr>
    </w:p>
    <w:p w14:paraId="7ABAE4CB" w14:textId="77777777" w:rsidR="00EB6463" w:rsidRDefault="00EB6463">
      <w:pPr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br w:type="page"/>
      </w:r>
    </w:p>
    <w:p w14:paraId="03413298" w14:textId="7EBB83C4" w:rsidR="00EE60ED" w:rsidRDefault="00040BD7" w:rsidP="00040BD7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lastRenderedPageBreak/>
        <w:t>Definiciones:</w:t>
      </w:r>
    </w:p>
    <w:p w14:paraId="36E28DA0" w14:textId="77777777" w:rsidR="00EE60ED" w:rsidRDefault="00EE60ED" w:rsidP="00EE60ED">
      <w:pPr>
        <w:pStyle w:val="NoSpacing"/>
        <w:jc w:val="both"/>
        <w:rPr>
          <w:rFonts w:ascii="Tahoma" w:hAnsi="Tahoma"/>
          <w:sz w:val="24"/>
        </w:rPr>
      </w:pPr>
    </w:p>
    <w:p w14:paraId="149E550D" w14:textId="77777777" w:rsidR="00EB6463" w:rsidRDefault="00EE60ED" w:rsidP="00EB6463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 w:rsidRPr="00EB6463">
        <w:rPr>
          <w:rFonts w:ascii="Tahoma" w:hAnsi="Tahoma"/>
          <w:b/>
          <w:bCs/>
          <w:sz w:val="24"/>
        </w:rPr>
        <w:t>Usuarios con rol de</w:t>
      </w:r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b/>
          <w:bCs/>
          <w:i/>
          <w:iCs/>
          <w:sz w:val="24"/>
        </w:rPr>
        <w:t>Emprendedor</w:t>
      </w:r>
      <w:r>
        <w:rPr>
          <w:rFonts w:ascii="Tahoma" w:hAnsi="Tahoma"/>
          <w:sz w:val="24"/>
        </w:rPr>
        <w:t>:</w:t>
      </w:r>
    </w:p>
    <w:p w14:paraId="715626BF" w14:textId="6D5005AD" w:rsidR="00EB6463" w:rsidRDefault="00EE60ED" w:rsidP="00D97508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Son aquellos usuarios</w:t>
      </w:r>
      <w:r w:rsidR="00351D24"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t>que se registraron al sistema</w:t>
      </w:r>
      <w:r w:rsidR="00EB6463">
        <w:rPr>
          <w:rFonts w:ascii="Tahoma" w:hAnsi="Tahoma"/>
          <w:sz w:val="24"/>
        </w:rPr>
        <w:t xml:space="preserve"> que poseen el derecho de publicar ideas en la aplicación web</w:t>
      </w:r>
      <w:r w:rsidR="002E6355">
        <w:rPr>
          <w:rFonts w:ascii="Tahoma" w:hAnsi="Tahoma"/>
          <w:sz w:val="24"/>
        </w:rPr>
        <w:t xml:space="preserve"> (de acuerdo a una categoría)</w:t>
      </w:r>
      <w:r w:rsidR="00EB6463">
        <w:rPr>
          <w:rFonts w:ascii="Tahoma" w:hAnsi="Tahoma"/>
          <w:sz w:val="24"/>
        </w:rPr>
        <w:t>, observar detalles de todas las ideas que ha publicado y pueden darles mantenimiento.</w:t>
      </w:r>
    </w:p>
    <w:p w14:paraId="49F4964A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24DA6CDB" w14:textId="1ECA1782" w:rsidR="00D97508" w:rsidRPr="00D97508" w:rsidRDefault="00EB6463" w:rsidP="00EB6463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Idea:</w:t>
      </w:r>
    </w:p>
    <w:p w14:paraId="28B18024" w14:textId="77777777" w:rsidR="002E6355" w:rsidRDefault="00B94E82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una</w:t>
      </w:r>
      <w:r w:rsidR="002B34C2">
        <w:rPr>
          <w:rFonts w:ascii="Tahoma" w:hAnsi="Tahoma"/>
          <w:sz w:val="24"/>
        </w:rPr>
        <w:t xml:space="preserve"> noción o representación mental de algo</w:t>
      </w:r>
    </w:p>
    <w:p w14:paraId="10000CD6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54A7E300" w14:textId="47367A56" w:rsidR="002E6355" w:rsidRDefault="002E6355" w:rsidP="002E6355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 xml:space="preserve">Usuarios con rol de </w:t>
      </w:r>
      <w:r>
        <w:rPr>
          <w:rFonts w:ascii="Tahoma" w:hAnsi="Tahoma"/>
          <w:b/>
          <w:bCs/>
          <w:i/>
          <w:iCs/>
          <w:sz w:val="24"/>
        </w:rPr>
        <w:t>Financista:</w:t>
      </w:r>
    </w:p>
    <w:p w14:paraId="57A9F5F4" w14:textId="77777777" w:rsidR="00CB290B" w:rsidRDefault="002E6355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Son aquellos usuarios que se registraron al sistema que pueden </w:t>
      </w:r>
      <w:r w:rsidR="0095714C">
        <w:rPr>
          <w:rFonts w:ascii="Tahoma" w:hAnsi="Tahoma"/>
          <w:sz w:val="24"/>
        </w:rPr>
        <w:t>ver ideas publicadas por uno o varios usuarios con rol de emprendedores (filtrando por medio de una categoría)</w:t>
      </w:r>
      <w:r w:rsidR="00BA12A3">
        <w:rPr>
          <w:rFonts w:ascii="Tahoma" w:hAnsi="Tahoma"/>
          <w:sz w:val="24"/>
        </w:rPr>
        <w:t>.</w:t>
      </w:r>
    </w:p>
    <w:p w14:paraId="2E6D7CA5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52B18D6B" w14:textId="6CF92E2E" w:rsidR="00CB290B" w:rsidRPr="00E44ADF" w:rsidRDefault="00CB290B" w:rsidP="002E6355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Usuarios con rol de Negociante:</w:t>
      </w:r>
    </w:p>
    <w:p w14:paraId="1E159946" w14:textId="22DAF8FB" w:rsidR="00E44ADF" w:rsidRDefault="00D94E76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Son aquellos usuarios que se registraron al sistema que pueden publicar</w:t>
      </w:r>
      <w:r w:rsidR="00121088"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t xml:space="preserve">bienes que no necesitan y </w:t>
      </w:r>
      <w:r w:rsidR="003949D0">
        <w:rPr>
          <w:rFonts w:ascii="Tahoma" w:hAnsi="Tahoma"/>
          <w:sz w:val="24"/>
        </w:rPr>
        <w:t xml:space="preserve">ver </w:t>
      </w:r>
      <w:r>
        <w:rPr>
          <w:rFonts w:ascii="Tahoma" w:hAnsi="Tahoma"/>
          <w:sz w:val="24"/>
        </w:rPr>
        <w:t>bienes que necesitan.</w:t>
      </w:r>
    </w:p>
    <w:p w14:paraId="54BBB4A4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64DAE54C" w14:textId="39538901" w:rsidR="00121088" w:rsidRDefault="00121088" w:rsidP="002E6355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Bien:</w:t>
      </w:r>
    </w:p>
    <w:p w14:paraId="2C896BA4" w14:textId="7E0C9F82" w:rsidR="00121088" w:rsidRDefault="00121088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Cualquier servicio o recurso</w:t>
      </w:r>
      <w:r w:rsidR="001D1A09">
        <w:rPr>
          <w:rFonts w:ascii="Tahoma" w:hAnsi="Tahoma"/>
          <w:sz w:val="24"/>
        </w:rPr>
        <w:t xml:space="preserve"> que la persona posee o carece.</w:t>
      </w:r>
    </w:p>
    <w:p w14:paraId="45503D9B" w14:textId="32584C22" w:rsidR="003C02A7" w:rsidRDefault="003C02A7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006D929E" w14:textId="2B33AD50" w:rsidR="003C02A7" w:rsidRPr="003C02A7" w:rsidRDefault="003C02A7" w:rsidP="003C02A7">
      <w:pPr>
        <w:pStyle w:val="NoSpacing"/>
        <w:numPr>
          <w:ilvl w:val="1"/>
          <w:numId w:val="17"/>
        </w:numPr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t>Administrador:</w:t>
      </w:r>
    </w:p>
    <w:p w14:paraId="788CA077" w14:textId="2E1374E1" w:rsidR="003C02A7" w:rsidRDefault="003C02A7" w:rsidP="003C02A7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un tipo de usuario especial que posee privilegios sobre la base de datos y la aplicación web. Puede añadir, modificar o editar categorías y estados de ideas y puede administrar usuarios registrados</w:t>
      </w:r>
      <w:r w:rsidR="00D37C99">
        <w:rPr>
          <w:rFonts w:ascii="Tahoma" w:hAnsi="Tahoma"/>
          <w:sz w:val="24"/>
        </w:rPr>
        <w:t>.</w:t>
      </w:r>
    </w:p>
    <w:p w14:paraId="3B7797D5" w14:textId="760893C7" w:rsidR="00D37C99" w:rsidRDefault="00D37C99" w:rsidP="003C02A7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421A2B7C" w14:textId="0C1654E0" w:rsidR="00145228" w:rsidRDefault="00145228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4FC2D1FE" w14:textId="4D700665" w:rsidR="00D37C99" w:rsidRPr="00145228" w:rsidRDefault="00145228" w:rsidP="00145228">
      <w:pPr>
        <w:pStyle w:val="NoSpacing"/>
        <w:numPr>
          <w:ilvl w:val="0"/>
          <w:numId w:val="17"/>
        </w:numPr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lastRenderedPageBreak/>
        <w:t>Referencias</w:t>
      </w:r>
      <w:r w:rsidR="001379B8">
        <w:rPr>
          <w:rFonts w:ascii="Tahoma" w:hAnsi="Tahoma"/>
          <w:b/>
          <w:bCs/>
          <w:sz w:val="24"/>
        </w:rPr>
        <w:t>:</w:t>
      </w:r>
    </w:p>
    <w:p w14:paraId="0BB33D89" w14:textId="3A58B2AC" w:rsidR="00145228" w:rsidRDefault="00145228" w:rsidP="00145228">
      <w:pPr>
        <w:pStyle w:val="NoSpacing"/>
        <w:ind w:left="720"/>
        <w:jc w:val="both"/>
        <w:rPr>
          <w:rFonts w:ascii="Tahoma" w:hAnsi="Tahoma"/>
          <w:sz w:val="24"/>
        </w:rPr>
      </w:pPr>
    </w:p>
    <w:p w14:paraId="33B6F44E" w14:textId="56D9EE48" w:rsidR="00930BA4" w:rsidRDefault="00930BA4" w:rsidP="00930BA4">
      <w:pPr>
        <w:pStyle w:val="NoSpacing"/>
        <w:numPr>
          <w:ilvl w:val="0"/>
          <w:numId w:val="17"/>
        </w:numPr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t>Resumen:</w:t>
      </w:r>
    </w:p>
    <w:p w14:paraId="019724CA" w14:textId="5EF1ABF3" w:rsidR="00930BA4" w:rsidRDefault="00930BA4" w:rsidP="00930BA4">
      <w:pPr>
        <w:pStyle w:val="NoSpacing"/>
        <w:ind w:left="720"/>
        <w:jc w:val="both"/>
        <w:rPr>
          <w:rFonts w:ascii="Tahoma" w:hAnsi="Tahoma"/>
          <w:sz w:val="24"/>
        </w:rPr>
      </w:pPr>
    </w:p>
    <w:p w14:paraId="785E7A91" w14:textId="77777777" w:rsidR="0055391D" w:rsidRPr="002948F9" w:rsidRDefault="0055391D" w:rsidP="00930BA4">
      <w:pPr>
        <w:pStyle w:val="NoSpacing"/>
        <w:ind w:left="720"/>
        <w:jc w:val="both"/>
        <w:rPr>
          <w:rFonts w:ascii="Tahoma" w:hAnsi="Tahoma"/>
          <w:sz w:val="24"/>
        </w:rPr>
      </w:pPr>
    </w:p>
    <w:p w14:paraId="5AF69F0D" w14:textId="77777777" w:rsidR="00930BA4" w:rsidRDefault="00930BA4" w:rsidP="00930BA4">
      <w:pPr>
        <w:pStyle w:val="ListParagraph"/>
        <w:rPr>
          <w:rFonts w:ascii="Tahoma" w:hAnsi="Tahoma"/>
          <w:b/>
          <w:bCs/>
          <w:sz w:val="24"/>
        </w:rPr>
      </w:pPr>
    </w:p>
    <w:p w14:paraId="0B306746" w14:textId="42409F86" w:rsid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44349D70" w14:textId="3188AFA6" w:rsid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63C7449A" w14:textId="6E9FA4DB" w:rsid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7D844863" w14:textId="77777777" w:rsidR="00930BA4" w:rsidRP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3E6D7B3C" w14:textId="77777777" w:rsidR="00E44ADF" w:rsidRDefault="00E44ADF" w:rsidP="00E44ADF">
      <w:pPr>
        <w:pStyle w:val="NoSpacing"/>
        <w:jc w:val="both"/>
        <w:rPr>
          <w:rFonts w:ascii="Tahoma" w:hAnsi="Tahoma"/>
          <w:sz w:val="24"/>
        </w:rPr>
      </w:pPr>
    </w:p>
    <w:p w14:paraId="564B7EA4" w14:textId="3DDC1063" w:rsidR="0004340B" w:rsidRPr="00EB6463" w:rsidRDefault="00BA12A3" w:rsidP="00E44ADF">
      <w:pPr>
        <w:pStyle w:val="NoSpacing"/>
        <w:jc w:val="both"/>
        <w:rPr>
          <w:rFonts w:ascii="Tahoma" w:hAnsi="Tahoma"/>
          <w:sz w:val="24"/>
        </w:rPr>
      </w:pPr>
      <w:r w:rsidRPr="00EB6463">
        <w:rPr>
          <w:rFonts w:ascii="Tahoma" w:hAnsi="Tahoma"/>
          <w:sz w:val="24"/>
        </w:rPr>
        <w:t xml:space="preserve"> </w:t>
      </w:r>
      <w:r w:rsidR="0004340B" w:rsidRPr="00EB6463">
        <w:rPr>
          <w:rFonts w:ascii="Tahoma" w:hAnsi="Tahoma"/>
          <w:sz w:val="24"/>
        </w:rPr>
        <w:br w:type="page"/>
      </w:r>
    </w:p>
    <w:p w14:paraId="2634BFB7" w14:textId="5B90FF17" w:rsid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Glosario</w:t>
      </w:r>
    </w:p>
    <w:p w14:paraId="6496FD47" w14:textId="0F7F8A87" w:rsidR="0055391D" w:rsidRDefault="0055391D" w:rsidP="00436802">
      <w:pPr>
        <w:pStyle w:val="NoSpacing"/>
        <w:jc w:val="center"/>
        <w:rPr>
          <w:rFonts w:ascii="Tahoma" w:hAnsi="Tahoma"/>
          <w:sz w:val="24"/>
        </w:rPr>
      </w:pPr>
    </w:p>
    <w:p w14:paraId="2AF20894" w14:textId="1929827C" w:rsidR="0055391D" w:rsidRPr="002574DD" w:rsidRDefault="0055391D" w:rsidP="0055391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Frontend:</w:t>
      </w:r>
    </w:p>
    <w:p w14:paraId="687F7D6D" w14:textId="7799AE16" w:rsidR="002574DD" w:rsidRDefault="002574DD" w:rsidP="002574DD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la parte de la aplicación web con el cual el cliente puede interactuar.</w:t>
      </w:r>
    </w:p>
    <w:p w14:paraId="5DB88916" w14:textId="0B6FFE04" w:rsidR="002574DD" w:rsidRDefault="002574DD" w:rsidP="002574DD">
      <w:pPr>
        <w:pStyle w:val="NoSpacing"/>
        <w:ind w:left="720"/>
        <w:jc w:val="both"/>
        <w:rPr>
          <w:rFonts w:ascii="Tahoma" w:hAnsi="Tahoma"/>
          <w:sz w:val="24"/>
        </w:rPr>
      </w:pPr>
    </w:p>
    <w:p w14:paraId="62709DF1" w14:textId="5C2F4B63" w:rsidR="002574DD" w:rsidRDefault="002574DD" w:rsidP="002574D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Backend:</w:t>
      </w:r>
    </w:p>
    <w:p w14:paraId="1D6BF733" w14:textId="69234F2A" w:rsidR="002574DD" w:rsidRPr="002574DD" w:rsidRDefault="002574DD" w:rsidP="002574DD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la parte de procesamiento que hay detrás en la aplicación.</w:t>
      </w:r>
    </w:p>
    <w:p w14:paraId="6DC899A2" w14:textId="76976F75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2A9BDE68" w14:textId="49BDD9E0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Requerimientos de Usuario</w:t>
      </w:r>
    </w:p>
    <w:p w14:paraId="135C478F" w14:textId="19E44AB8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66132C24" w14:textId="3C6A51BD" w:rsidR="00642FB6" w:rsidRDefault="000A6B65" w:rsidP="00642FB6">
      <w:pPr>
        <w:pStyle w:val="NoSpacing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Servicios proveídos al usuario, requerimientos no funcionales, lenguaje natural, diagramas, definición de estándares de proceso o producto</w:t>
      </w:r>
    </w:p>
    <w:p w14:paraId="55CE89C3" w14:textId="6F87F054" w:rsidR="0054328E" w:rsidRDefault="0054328E" w:rsidP="00642FB6">
      <w:pPr>
        <w:pStyle w:val="NoSpacing"/>
        <w:jc w:val="both"/>
        <w:rPr>
          <w:rFonts w:ascii="Tahoma" w:hAnsi="Tahoma"/>
          <w:sz w:val="24"/>
        </w:rPr>
      </w:pPr>
    </w:p>
    <w:p w14:paraId="4D1BB556" w14:textId="1B38399B" w:rsidR="0054328E" w:rsidRDefault="00D023FD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usuario puede publicar ideas y dichas ideas pueden ser vistas por financistas.</w:t>
      </w:r>
    </w:p>
    <w:p w14:paraId="57069EE3" w14:textId="7AB71D08" w:rsidR="00D023FD" w:rsidRDefault="00D023FD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financistas pueden guardar o marcar ideas en un libro para luego buscar de manera ágil la idea que desea.</w:t>
      </w:r>
    </w:p>
    <w:p w14:paraId="5DE1C134" w14:textId="1B1BC92A" w:rsidR="00D023FD" w:rsidRDefault="009866A5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 puede realizar videochat entre un financista y un emprendedor. El videochat no se guarda</w:t>
      </w:r>
      <w:r w:rsidR="002F6593">
        <w:rPr>
          <w:rFonts w:ascii="Tahoma" w:hAnsi="Tahoma"/>
          <w:sz w:val="24"/>
        </w:rPr>
        <w:t xml:space="preserve"> y debe ser estable.</w:t>
      </w:r>
    </w:p>
    <w:p w14:paraId="6AC13ECC" w14:textId="77777777" w:rsidR="009866A5" w:rsidRDefault="009866A5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</w:p>
    <w:p w14:paraId="46D8D7AE" w14:textId="77777777" w:rsidR="00642FB6" w:rsidRDefault="00642FB6" w:rsidP="00642FB6">
      <w:pPr>
        <w:pStyle w:val="NoSpacing"/>
        <w:jc w:val="both"/>
        <w:rPr>
          <w:rFonts w:ascii="Tahoma" w:hAnsi="Tahoma"/>
          <w:sz w:val="24"/>
        </w:rPr>
      </w:pPr>
    </w:p>
    <w:p w14:paraId="57A91C57" w14:textId="0DB1288D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606D4EC3" w14:textId="2BA7CAFD" w:rsidR="0004340B" w:rsidRP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Arquitectura del Sistema</w:t>
      </w:r>
    </w:p>
    <w:p w14:paraId="70F809A8" w14:textId="20590461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209D3B5" w14:textId="2B2ADAA0" w:rsidR="005C3E63" w:rsidRPr="0004340B" w:rsidRDefault="005C3E63" w:rsidP="005C3E63">
      <w:pPr>
        <w:pStyle w:val="NoSpacing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La arquitectura utilizada para la implementación es una arquitectura web. El diagrama es el siguiente:</w:t>
      </w:r>
    </w:p>
    <w:p w14:paraId="0956F1B2" w14:textId="207940C2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66B604C0" w14:textId="0CA3CEB3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Requerimientos del Sistema</w:t>
      </w:r>
    </w:p>
    <w:p w14:paraId="0A822341" w14:textId="3E9C6130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04950D2" w14:textId="4B01408E" w:rsidR="00E861F5" w:rsidRPr="00864C88" w:rsidRDefault="00864C88" w:rsidP="00864C88">
      <w:pPr>
        <w:pStyle w:val="NoSpacing"/>
        <w:numPr>
          <w:ilvl w:val="0"/>
          <w:numId w:val="26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Requerimientos Funcionales</w:t>
      </w:r>
      <w:r w:rsidR="00FF2360">
        <w:rPr>
          <w:rFonts w:ascii="Tahoma" w:hAnsi="Tahoma"/>
          <w:b/>
          <w:bCs/>
          <w:sz w:val="24"/>
        </w:rPr>
        <w:t>:</w:t>
      </w:r>
      <w:bookmarkStart w:id="0" w:name="_GoBack"/>
      <w:bookmarkEnd w:id="0"/>
    </w:p>
    <w:p w14:paraId="605212A8" w14:textId="0055473C" w:rsidR="00864C88" w:rsidRDefault="00864C88" w:rsidP="00864C88">
      <w:pPr>
        <w:pStyle w:val="NoSpacing"/>
        <w:numPr>
          <w:ilvl w:val="0"/>
          <w:numId w:val="26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Requerimientos no Funcionales:</w:t>
      </w:r>
    </w:p>
    <w:p w14:paraId="374CB42D" w14:textId="14A8F2D3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30783F47" w14:textId="448D0FC7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Modelos del Sistema</w:t>
      </w:r>
    </w:p>
    <w:p w14:paraId="72A30CEC" w14:textId="7433AC72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7D6B9536" w14:textId="234825F1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21E442A1" w14:textId="15AF8B8E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Evolución del Sistema</w:t>
      </w:r>
    </w:p>
    <w:p w14:paraId="0A897D23" w14:textId="7C68EFA6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60BEA1AC" w14:textId="4C527842" w:rsidR="00BD6C78" w:rsidRDefault="00BD6C78" w:rsidP="00BD6C78">
      <w:pPr>
        <w:pStyle w:val="NoSpacing"/>
        <w:numPr>
          <w:ilvl w:val="0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Cambios muy probables:</w:t>
      </w:r>
    </w:p>
    <w:p w14:paraId="12DC6A93" w14:textId="302D2540" w:rsidR="00BD6C78" w:rsidRDefault="00BD6C78" w:rsidP="00BD6C78">
      <w:pPr>
        <w:pStyle w:val="NoSpacing"/>
        <w:numPr>
          <w:ilvl w:val="1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Interfaz gráfica:</w:t>
      </w:r>
    </w:p>
    <w:p w14:paraId="4EFACA1D" w14:textId="559EA66E" w:rsidR="00BD6C78" w:rsidRDefault="006F5A20" w:rsidP="00BD6C78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usuario:</w:t>
      </w:r>
    </w:p>
    <w:p w14:paraId="22FA0AC7" w14:textId="24A39F20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cambiar contraseña y correo electrónico.</w:t>
      </w:r>
    </w:p>
    <w:p w14:paraId="341C4FD0" w14:textId="1BB66196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ver detalles de la cuenta.</w:t>
      </w:r>
    </w:p>
    <w:p w14:paraId="3ECA6892" w14:textId="42639F9B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configurar el rol del usuario.</w:t>
      </w:r>
    </w:p>
    <w:p w14:paraId="02EEC864" w14:textId="77777777" w:rsidR="006F5A20" w:rsidRDefault="006F5A20" w:rsidP="006F5A20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71B49A3" w14:textId="1D8A57F5" w:rsidR="006F5A20" w:rsidRDefault="006F5A20" w:rsidP="006F5A20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Emprendedor:</w:t>
      </w:r>
    </w:p>
    <w:p w14:paraId="5F5D0B40" w14:textId="1F68B900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ideas ya publicadas y los interesados en cada respectiva idea.</w:t>
      </w:r>
    </w:p>
    <w:p w14:paraId="7B84A759" w14:textId="028894BF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publicar ideas de acuerdo con una categoría.</w:t>
      </w:r>
    </w:p>
    <w:p w14:paraId="4CBF1D88" w14:textId="77777777" w:rsidR="00C6363A" w:rsidRDefault="00C6363A" w:rsidP="00C6363A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01730BF6" w14:textId="1AD7AEDF" w:rsidR="006F5A20" w:rsidRDefault="009A2C32" w:rsidP="009A2C32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Financista:</w:t>
      </w:r>
    </w:p>
    <w:p w14:paraId="5F5C72D5" w14:textId="1B897649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ideas de acuerdo con una categoría.</w:t>
      </w:r>
    </w:p>
    <w:p w14:paraId="038B7DBA" w14:textId="5ADCC273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ideas del bookmark.</w:t>
      </w:r>
    </w:p>
    <w:p w14:paraId="621C90AA" w14:textId="77777777" w:rsidR="00C6363A" w:rsidRDefault="00C6363A" w:rsidP="00C6363A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24C6601" w14:textId="0E8C2918" w:rsidR="009A2C32" w:rsidRDefault="009A2C32" w:rsidP="009A2C32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Negociante:</w:t>
      </w:r>
    </w:p>
    <w:p w14:paraId="0BCEE14F" w14:textId="08D8F9E2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bienes de acuerdo con una categoría.</w:t>
      </w:r>
    </w:p>
    <w:p w14:paraId="5FE5B16F" w14:textId="7B796448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bienes ya vendidos o intercambiados.</w:t>
      </w:r>
    </w:p>
    <w:p w14:paraId="7B090687" w14:textId="77777777" w:rsidR="00C56A58" w:rsidRDefault="00C56A58" w:rsidP="00C56A58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46ED971F" w14:textId="40136591" w:rsidR="009A2C32" w:rsidRDefault="009A2C32" w:rsidP="009A2C32">
      <w:pPr>
        <w:pStyle w:val="NoSpacing"/>
        <w:numPr>
          <w:ilvl w:val="1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Esquemas:</w:t>
      </w:r>
    </w:p>
    <w:p w14:paraId="432C4BE2" w14:textId="76D284A8" w:rsidR="009A2C32" w:rsidRDefault="009A2C32" w:rsidP="009A2C32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Usuario:</w:t>
      </w:r>
    </w:p>
    <w:p w14:paraId="05381F11" w14:textId="53485DE5" w:rsidR="009A2C32" w:rsidRDefault="00BD135B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1A46EC51" w14:textId="77777777" w:rsidR="008F281F" w:rsidRDefault="008F281F" w:rsidP="008F281F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420993C3" w14:textId="0113809C" w:rsidR="008F281F" w:rsidRDefault="008F281F" w:rsidP="008F281F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Idea:</w:t>
      </w:r>
    </w:p>
    <w:p w14:paraId="64399F03" w14:textId="74E160D4" w:rsidR="008F281F" w:rsidRDefault="008F281F" w:rsidP="008F281F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054C8D9F" w14:textId="77777777" w:rsidR="00493196" w:rsidRDefault="00493196" w:rsidP="00493196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3333375" w14:textId="776BF08E" w:rsidR="00450B9F" w:rsidRDefault="00450B9F" w:rsidP="00450B9F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Tabla de </w:t>
      </w:r>
      <w:r w:rsidR="00493196">
        <w:rPr>
          <w:rFonts w:ascii="Tahoma" w:hAnsi="Tahoma"/>
          <w:sz w:val="24"/>
        </w:rPr>
        <w:t>Emprendedor:</w:t>
      </w:r>
    </w:p>
    <w:p w14:paraId="02F85C4B" w14:textId="3C1FA0E7" w:rsidR="00493196" w:rsidRDefault="00493196" w:rsidP="00493196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246C96C9" w14:textId="77777777" w:rsidR="00493196" w:rsidRDefault="00493196" w:rsidP="00493196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0A241C31" w14:textId="460944C2" w:rsidR="00493196" w:rsidRDefault="00493196" w:rsidP="00493196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Financista:</w:t>
      </w:r>
    </w:p>
    <w:p w14:paraId="6C9FA8DB" w14:textId="10E162E5" w:rsidR="00493196" w:rsidRDefault="00493196" w:rsidP="00493196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319BABEE" w14:textId="77777777" w:rsidR="00493196" w:rsidRDefault="00493196" w:rsidP="00493196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9172568" w14:textId="49702CA1" w:rsidR="00493196" w:rsidRDefault="00493196" w:rsidP="00493196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Negociante:</w:t>
      </w:r>
    </w:p>
    <w:p w14:paraId="6F6CE8EA" w14:textId="5240CA0F" w:rsidR="0041729C" w:rsidRDefault="00493196" w:rsidP="00493196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1A947C0A" w14:textId="77777777" w:rsidR="0041729C" w:rsidRDefault="0041729C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4CCC3CAE" w14:textId="30B45A52" w:rsidR="00493196" w:rsidRDefault="002C584E" w:rsidP="0041729C">
      <w:pPr>
        <w:pStyle w:val="NoSpacing"/>
        <w:numPr>
          <w:ilvl w:val="1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lastRenderedPageBreak/>
        <w:t>Hardware:</w:t>
      </w:r>
    </w:p>
    <w:p w14:paraId="3864C67A" w14:textId="7912EB15" w:rsidR="002C584E" w:rsidRDefault="002C584E" w:rsidP="00B55FF7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Cambiar el servidor</w:t>
      </w:r>
      <w:r w:rsidR="000D1EFC">
        <w:rPr>
          <w:rFonts w:ascii="Tahoma" w:hAnsi="Tahoma"/>
          <w:sz w:val="24"/>
        </w:rPr>
        <w:t xml:space="preserve"> por uno más rápido y efectivo.</w:t>
      </w:r>
    </w:p>
    <w:p w14:paraId="23302DF7" w14:textId="3796E185" w:rsidR="000D1EFC" w:rsidRDefault="000D1EFC" w:rsidP="00B55FF7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Discos duros con mucha más capacidad.</w:t>
      </w:r>
    </w:p>
    <w:p w14:paraId="32568681" w14:textId="06D86E62" w:rsidR="000D1EFC" w:rsidRPr="00B55FF7" w:rsidRDefault="000D1EFC" w:rsidP="00B55FF7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servidores para manejar concurrencia.</w:t>
      </w:r>
    </w:p>
    <w:p w14:paraId="0F64C832" w14:textId="77777777" w:rsidR="00450B9F" w:rsidRDefault="00450B9F" w:rsidP="00450B9F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095D8F17" w14:textId="77777777" w:rsidR="00BD135B" w:rsidRDefault="00BD135B" w:rsidP="00450B9F">
      <w:pPr>
        <w:pStyle w:val="NoSpacing"/>
        <w:jc w:val="both"/>
        <w:rPr>
          <w:rFonts w:ascii="Tahoma" w:hAnsi="Tahoma"/>
          <w:sz w:val="24"/>
        </w:rPr>
      </w:pPr>
    </w:p>
    <w:p w14:paraId="261A28F5" w14:textId="4A52A736" w:rsidR="0004340B" w:rsidRPr="009A2C32" w:rsidRDefault="0004340B" w:rsidP="009A2C32">
      <w:pPr>
        <w:pStyle w:val="NoSpacing"/>
        <w:jc w:val="both"/>
        <w:rPr>
          <w:rFonts w:ascii="Tahoma" w:hAnsi="Tahoma"/>
          <w:sz w:val="24"/>
        </w:rPr>
      </w:pPr>
      <w:r w:rsidRPr="009A2C32">
        <w:rPr>
          <w:rFonts w:ascii="Tahoma" w:hAnsi="Tahoma"/>
          <w:sz w:val="24"/>
        </w:rPr>
        <w:br w:type="page"/>
      </w:r>
    </w:p>
    <w:p w14:paraId="646FE3E3" w14:textId="5F86B1FD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Apéndices</w:t>
      </w:r>
    </w:p>
    <w:p w14:paraId="4D672FC5" w14:textId="0AA071E2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73F660A" w14:textId="0FF19856" w:rsidR="005C7C67" w:rsidRDefault="005C7C67" w:rsidP="000D0E6D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Información adicional de la aplicación:</w:t>
      </w:r>
    </w:p>
    <w:p w14:paraId="426DE38C" w14:textId="4E7B8BC4" w:rsidR="005C7C67" w:rsidRDefault="005B3028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Pueden existir varios administradores que pueden gestionar la aplicación web.</w:t>
      </w:r>
    </w:p>
    <w:p w14:paraId="74ADC53A" w14:textId="72426C26" w:rsidR="005B3028" w:rsidRDefault="005B3028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Existe una inteligencia artificial </w:t>
      </w:r>
      <w:r w:rsidR="00E87C39">
        <w:rPr>
          <w:rFonts w:ascii="Tahoma" w:hAnsi="Tahoma"/>
          <w:sz w:val="24"/>
        </w:rPr>
        <w:t xml:space="preserve">que analiza </w:t>
      </w:r>
      <w:r w:rsidR="00333515">
        <w:rPr>
          <w:rFonts w:ascii="Tahoma" w:hAnsi="Tahoma"/>
          <w:sz w:val="24"/>
        </w:rPr>
        <w:t>las ideas publicadas por los emprendedores y los filtra ya sea por spam o no.</w:t>
      </w:r>
    </w:p>
    <w:p w14:paraId="793BD521" w14:textId="2BAB424D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videochat se puede realizar únicamente cuando el financista y el emprendedor interesado están de acuerdo.</w:t>
      </w:r>
    </w:p>
    <w:p w14:paraId="641B55DE" w14:textId="4BCB2D26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Existe un chat debajo del videochat que puede ser usado para tomar notas o apuntar cosas importantes.</w:t>
      </w:r>
    </w:p>
    <w:p w14:paraId="126BDDC2" w14:textId="1FDC734C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videochat no se guardará en ninguna parte.</w:t>
      </w:r>
    </w:p>
    <w:p w14:paraId="673FE799" w14:textId="5D5EB0D1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chat no se guardará en ninguna parte.</w:t>
      </w:r>
    </w:p>
    <w:p w14:paraId="33124ABD" w14:textId="77777777" w:rsidR="00CB4319" w:rsidRPr="005C7C67" w:rsidRDefault="00CB4319" w:rsidP="00CB4319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483DB25C" w14:textId="63503648" w:rsidR="0004340B" w:rsidRPr="00457EF9" w:rsidRDefault="000D0E6D" w:rsidP="000D0E6D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Requerimientos de Hardware Mínimos:</w:t>
      </w:r>
    </w:p>
    <w:p w14:paraId="59EFE658" w14:textId="36D819E0" w:rsidR="00457EF9" w:rsidRDefault="003F3F87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Discos duros</w:t>
      </w:r>
      <w:r w:rsidR="00E919A5">
        <w:rPr>
          <w:rFonts w:ascii="Tahoma" w:hAnsi="Tahoma"/>
          <w:sz w:val="24"/>
        </w:rPr>
        <w:t xml:space="preserve"> con capacidad de hasta 5TB.</w:t>
      </w:r>
    </w:p>
    <w:p w14:paraId="02BB5543" w14:textId="26F256D2" w:rsidR="00E919A5" w:rsidRDefault="00E919A5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Procesadores Intel Core i7 octava generación.</w:t>
      </w:r>
    </w:p>
    <w:p w14:paraId="39F98D6E" w14:textId="6777F270" w:rsidR="00E919A5" w:rsidRDefault="00E919A5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Memorias RAM de 16 GB.</w:t>
      </w:r>
    </w:p>
    <w:p w14:paraId="7F9CA83F" w14:textId="6CA5719B" w:rsidR="00417882" w:rsidRDefault="004301E8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Tarjetas gráficas NVIDIA GTX Gefor</w:t>
      </w:r>
      <w:r w:rsidR="008735D5">
        <w:rPr>
          <w:rFonts w:ascii="Tahoma" w:hAnsi="Tahoma"/>
          <w:sz w:val="24"/>
        </w:rPr>
        <w:t>c</w:t>
      </w:r>
      <w:r>
        <w:rPr>
          <w:rFonts w:ascii="Tahoma" w:hAnsi="Tahoma"/>
          <w:sz w:val="24"/>
        </w:rPr>
        <w:t>e de 4GB.</w:t>
      </w:r>
    </w:p>
    <w:p w14:paraId="4B1A273F" w14:textId="5FCA12C5" w:rsidR="009D404B" w:rsidRDefault="005C1BCB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3 Servidores</w:t>
      </w:r>
      <w:r w:rsidR="00D52985">
        <w:rPr>
          <w:rFonts w:ascii="Tahoma" w:hAnsi="Tahoma"/>
          <w:sz w:val="24"/>
        </w:rPr>
        <w:t>.</w:t>
      </w:r>
    </w:p>
    <w:p w14:paraId="663EEECC" w14:textId="77777777" w:rsidR="00CB4319" w:rsidRDefault="00CB4319" w:rsidP="00CB4319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00BD7A32" w14:textId="74D2D95E" w:rsidR="00241951" w:rsidRDefault="00241951" w:rsidP="00241951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  <w:lang w:val="en-US"/>
        </w:rPr>
      </w:pPr>
      <w:r w:rsidRPr="00241951">
        <w:rPr>
          <w:rFonts w:ascii="Tahoma" w:hAnsi="Tahoma"/>
          <w:b/>
          <w:bCs/>
          <w:sz w:val="24"/>
          <w:lang w:val="en-US"/>
        </w:rPr>
        <w:t>Descripción de Hardware:</w:t>
      </w:r>
    </w:p>
    <w:p w14:paraId="57E9EB93" w14:textId="0FC594C4" w:rsidR="00241951" w:rsidRPr="00A62BE6" w:rsidRDefault="00A62BE6" w:rsidP="00241951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Servidores para montar los servicios web y la base de datos.</w:t>
      </w:r>
    </w:p>
    <w:p w14:paraId="22753B8D" w14:textId="77777777" w:rsidR="00CB4319" w:rsidRPr="00A62BE6" w:rsidRDefault="00CB4319" w:rsidP="00CB4319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0E99C5DC" w14:textId="5E65E5A8" w:rsidR="005C7C67" w:rsidRPr="005C7C67" w:rsidRDefault="005C7C67" w:rsidP="005C7C67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Descripción de la Base de Datos:</w:t>
      </w:r>
    </w:p>
    <w:p w14:paraId="3DBC0301" w14:textId="062841C4" w:rsidR="005C7C67" w:rsidRDefault="005C7C67" w:rsidP="005C7C67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Motor: PostreSQL</w:t>
      </w:r>
    </w:p>
    <w:p w14:paraId="516FA69D" w14:textId="2FC6886F" w:rsidR="005C7C67" w:rsidRDefault="005C7C67" w:rsidP="005C7C67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Versión: 11.2</w:t>
      </w:r>
    </w:p>
    <w:p w14:paraId="6E6CDF71" w14:textId="21D28F9B" w:rsidR="005C7C67" w:rsidRPr="00457EF9" w:rsidRDefault="005C7C67" w:rsidP="005C7C67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64 bits</w:t>
      </w:r>
    </w:p>
    <w:p w14:paraId="7B58B90B" w14:textId="77777777" w:rsidR="0004340B" w:rsidRP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60835A1" w14:textId="77777777" w:rsidR="0004340B" w:rsidRPr="0004340B" w:rsidRDefault="0004340B" w:rsidP="00436802">
      <w:pPr>
        <w:pStyle w:val="NoSpacing"/>
        <w:jc w:val="center"/>
        <w:rPr>
          <w:rFonts w:ascii="Tahoma" w:hAnsi="Tahoma"/>
          <w:bCs/>
          <w:iCs/>
          <w:sz w:val="32"/>
        </w:rPr>
      </w:pPr>
    </w:p>
    <w:p w14:paraId="2A4878F6" w14:textId="3955337C" w:rsidR="00887C4B" w:rsidRDefault="00887C4B" w:rsidP="00436802">
      <w:pPr>
        <w:pStyle w:val="NoSpacing"/>
        <w:jc w:val="center"/>
        <w:rPr>
          <w:rFonts w:ascii="Tahoma" w:hAnsi="Tahoma"/>
          <w:bCs/>
          <w:sz w:val="24"/>
        </w:rPr>
      </w:pPr>
    </w:p>
    <w:p w14:paraId="14A4E5C7" w14:textId="77777777" w:rsidR="00887C4B" w:rsidRPr="00887C4B" w:rsidRDefault="00887C4B" w:rsidP="00887C4B">
      <w:pPr>
        <w:pStyle w:val="NoSpacing"/>
        <w:jc w:val="both"/>
        <w:rPr>
          <w:rFonts w:ascii="Tahoma" w:hAnsi="Tahoma"/>
          <w:bCs/>
          <w:sz w:val="24"/>
        </w:rPr>
      </w:pPr>
    </w:p>
    <w:p w14:paraId="440D452E" w14:textId="4C23C848" w:rsidR="00436802" w:rsidRPr="00644681" w:rsidRDefault="00436802" w:rsidP="00436802">
      <w:pPr>
        <w:pStyle w:val="NoSpacing"/>
        <w:jc w:val="center"/>
        <w:rPr>
          <w:rFonts w:ascii="Tahoma" w:hAnsi="Tahoma"/>
          <w:sz w:val="24"/>
        </w:rPr>
      </w:pPr>
    </w:p>
    <w:p w14:paraId="13C75271" w14:textId="77777777" w:rsidR="00436802" w:rsidRPr="00644681" w:rsidRDefault="00436802" w:rsidP="00436802">
      <w:pPr>
        <w:pStyle w:val="NoSpacing"/>
        <w:jc w:val="both"/>
        <w:rPr>
          <w:rFonts w:ascii="Tahoma" w:hAnsi="Tahoma"/>
          <w:sz w:val="24"/>
        </w:rPr>
      </w:pPr>
    </w:p>
    <w:p w14:paraId="4275CD45" w14:textId="36E21ECD" w:rsidR="00541B68" w:rsidRPr="00882D2B" w:rsidRDefault="00541B68" w:rsidP="00882D2B">
      <w:pPr>
        <w:rPr>
          <w:rFonts w:ascii="Tahoma" w:hAnsi="Tahoma" w:cs="Tahoma"/>
          <w:b/>
          <w:sz w:val="32"/>
          <w:szCs w:val="24"/>
        </w:rPr>
      </w:pPr>
    </w:p>
    <w:sectPr w:rsidR="00541B68" w:rsidRPr="00882D2B" w:rsidSect="00E8229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FD578" w14:textId="77777777" w:rsidR="00FA19F6" w:rsidRDefault="00FA19F6" w:rsidP="00442798">
      <w:pPr>
        <w:spacing w:after="0" w:line="240" w:lineRule="auto"/>
      </w:pPr>
      <w:r>
        <w:separator/>
      </w:r>
    </w:p>
  </w:endnote>
  <w:endnote w:type="continuationSeparator" w:id="0">
    <w:p w14:paraId="04AD554E" w14:textId="77777777" w:rsidR="00FA19F6" w:rsidRDefault="00FA19F6" w:rsidP="0044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39050" w14:textId="77777777" w:rsidR="00442798" w:rsidRDefault="00E8229E" w:rsidP="00E8229E">
    <w:pPr>
      <w:pStyle w:val="Footer"/>
      <w:tabs>
        <w:tab w:val="left" w:pos="7467"/>
      </w:tabs>
    </w:pPr>
    <w:r>
      <w:tab/>
    </w:r>
    <w:r>
      <w:tab/>
    </w:r>
    <w:r>
      <w:tab/>
    </w:r>
    <w:r>
      <w:tab/>
    </w:r>
    <w:r w:rsidR="002675AA"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5F1E48" wp14:editId="4519BA2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E36BBD" w14:textId="77777777" w:rsidR="00983C20" w:rsidRDefault="00983C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70F5" w:rsidRPr="00C570F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1E48" id="Rectángulo 40" o:spid="_x0000_s1026" style="position:absolute;margin-left:0;margin-top:0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" fillcolor="black [3213]" stroked="f" strokeweight="3pt">
              <v:textbox>
                <w:txbxContent>
                  <w:p w14:paraId="79E36BBD" w14:textId="77777777" w:rsidR="00983C20" w:rsidRDefault="00983C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570F5" w:rsidRPr="00C570F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83C20"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081A4E" wp14:editId="5CE5E086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943600" cy="320040"/>
              <wp:effectExtent l="0" t="0" r="762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</w:rPr>
                              <w:alias w:val="Fecha"/>
                              <w:tag w:val=""/>
                              <w:id w:val="-18604180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C5B5A9" w14:textId="33818708" w:rsidR="00983C20" w:rsidRPr="00FE07BC" w:rsidRDefault="00887C4B" w:rsidP="00983C20">
                                <w:pPr>
                                  <w:jc w:val="both"/>
                                  <w:rPr>
                                    <w:color w:val="7F7F7F" w:themeColor="text1" w:themeTint="80"/>
                                    <w:sz w:val="24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4"/>
                                  </w:rPr>
                                  <w:t>Requerimientos</w:t>
                                </w:r>
                              </w:p>
                            </w:sdtContent>
                          </w:sdt>
                          <w:p w14:paraId="46D6DB47" w14:textId="77777777" w:rsidR="00983C20" w:rsidRPr="00FE07BC" w:rsidRDefault="00983C20" w:rsidP="00983C20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081A4E" id="Grupo 37" o:spid="_x0000_s1027" style="position:absolute;margin-left:0;margin-top:0;width:468pt;height:25.2pt;z-index:251660288;mso-width-percent:1000;mso-wrap-distance-left:0;mso-wrap-distance-right:0;mso-position-horizontal:left;mso-position-horizontal-relative:margin;mso-position-vertical:top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4"/>
                        </w:rPr>
                        <w:alias w:val="Fecha"/>
                        <w:tag w:val=""/>
                        <w:id w:val="-186041802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7C5B5A9" w14:textId="33818708" w:rsidR="00983C20" w:rsidRPr="00FE07BC" w:rsidRDefault="00887C4B" w:rsidP="00983C20">
                          <w:pPr>
                            <w:jc w:val="both"/>
                            <w:rPr>
                              <w:color w:val="7F7F7F" w:themeColor="text1" w:themeTint="80"/>
                              <w:sz w:val="24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4"/>
                            </w:rPr>
                            <w:t>Requerimientos</w:t>
                          </w:r>
                        </w:p>
                      </w:sdtContent>
                    </w:sdt>
                    <w:p w14:paraId="46D6DB47" w14:textId="77777777" w:rsidR="00983C20" w:rsidRPr="00FE07BC" w:rsidRDefault="00983C20" w:rsidP="00983C20">
                      <w:pPr>
                        <w:jc w:val="both"/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F4CFC" w14:textId="77777777" w:rsidR="00FA19F6" w:rsidRDefault="00FA19F6" w:rsidP="00442798">
      <w:pPr>
        <w:spacing w:after="0" w:line="240" w:lineRule="auto"/>
      </w:pPr>
      <w:r>
        <w:separator/>
      </w:r>
    </w:p>
  </w:footnote>
  <w:footnote w:type="continuationSeparator" w:id="0">
    <w:p w14:paraId="6D4A5979" w14:textId="77777777" w:rsidR="00FA19F6" w:rsidRDefault="00FA19F6" w:rsidP="0044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0818" w14:textId="77777777" w:rsidR="00983C20" w:rsidRDefault="00983C20">
    <w:pPr>
      <w:pStyle w:val="Header"/>
    </w:pPr>
    <w:r>
      <w:rPr>
        <w:noProof/>
        <w:lang w:eastAsia="es-GT"/>
      </w:rPr>
      <w:drawing>
        <wp:anchor distT="0" distB="0" distL="114300" distR="114300" simplePos="0" relativeHeight="251661312" behindDoc="1" locked="0" layoutInCell="1" allowOverlap="1" wp14:anchorId="6E439FC9" wp14:editId="3355CB25">
          <wp:simplePos x="0" y="0"/>
          <wp:positionH relativeFrom="margin">
            <wp:align>right</wp:align>
          </wp:positionH>
          <wp:positionV relativeFrom="paragraph">
            <wp:posOffset>11248</wp:posOffset>
          </wp:positionV>
          <wp:extent cx="906145" cy="340995"/>
          <wp:effectExtent l="0" t="0" r="8255" b="1905"/>
          <wp:wrapNone/>
          <wp:docPr id="2" name="Imagen 2" descr="Universidad Galil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" descr="Universidad Galil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3C20">
      <w:rPr>
        <w:color w:val="7F7F7F" w:themeColor="text1" w:themeTint="80"/>
      </w:rPr>
      <w:ptab w:relativeTo="margin" w:alignment="center" w:leader="none"/>
    </w:r>
    <w:r w:rsidRPr="00983C20">
      <w:rPr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E07"/>
    <w:multiLevelType w:val="hybridMultilevel"/>
    <w:tmpl w:val="5BF0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08A0"/>
    <w:multiLevelType w:val="hybridMultilevel"/>
    <w:tmpl w:val="3F3A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45A7"/>
    <w:multiLevelType w:val="hybridMultilevel"/>
    <w:tmpl w:val="B8EE03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6C836EA"/>
    <w:multiLevelType w:val="hybridMultilevel"/>
    <w:tmpl w:val="E88261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C133D17"/>
    <w:multiLevelType w:val="hybridMultilevel"/>
    <w:tmpl w:val="3DF6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F3166"/>
    <w:multiLevelType w:val="hybridMultilevel"/>
    <w:tmpl w:val="C9F8E4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C1F5B"/>
    <w:multiLevelType w:val="hybridMultilevel"/>
    <w:tmpl w:val="315611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4142D4"/>
    <w:multiLevelType w:val="hybridMultilevel"/>
    <w:tmpl w:val="6898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65397"/>
    <w:multiLevelType w:val="hybridMultilevel"/>
    <w:tmpl w:val="3E6ACF8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00C6D90"/>
    <w:multiLevelType w:val="hybridMultilevel"/>
    <w:tmpl w:val="D51ACF6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328C627D"/>
    <w:multiLevelType w:val="hybridMultilevel"/>
    <w:tmpl w:val="4188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609AD"/>
    <w:multiLevelType w:val="hybridMultilevel"/>
    <w:tmpl w:val="EC26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7BC0"/>
    <w:multiLevelType w:val="hybridMultilevel"/>
    <w:tmpl w:val="6D5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800F5"/>
    <w:multiLevelType w:val="hybridMultilevel"/>
    <w:tmpl w:val="470A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77A58"/>
    <w:multiLevelType w:val="hybridMultilevel"/>
    <w:tmpl w:val="402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25C15"/>
    <w:multiLevelType w:val="hybridMultilevel"/>
    <w:tmpl w:val="F292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97689"/>
    <w:multiLevelType w:val="hybridMultilevel"/>
    <w:tmpl w:val="84AAED16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7" w15:restartNumberingAfterBreak="0">
    <w:nsid w:val="5C200CF0"/>
    <w:multiLevelType w:val="hybridMultilevel"/>
    <w:tmpl w:val="B2E0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24E12"/>
    <w:multiLevelType w:val="hybridMultilevel"/>
    <w:tmpl w:val="A9CA2F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F272A80"/>
    <w:multiLevelType w:val="hybridMultilevel"/>
    <w:tmpl w:val="5ECAD366"/>
    <w:lvl w:ilvl="0" w:tplc="A50064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73A3F"/>
    <w:multiLevelType w:val="hybridMultilevel"/>
    <w:tmpl w:val="A23424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3BD1309"/>
    <w:multiLevelType w:val="hybridMultilevel"/>
    <w:tmpl w:val="C43263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8FD05F3"/>
    <w:multiLevelType w:val="hybridMultilevel"/>
    <w:tmpl w:val="C8E6D6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0AB1853"/>
    <w:multiLevelType w:val="hybridMultilevel"/>
    <w:tmpl w:val="D3F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35AB3"/>
    <w:multiLevelType w:val="hybridMultilevel"/>
    <w:tmpl w:val="B1D4AC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5B3C79"/>
    <w:multiLevelType w:val="hybridMultilevel"/>
    <w:tmpl w:val="B1B6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21"/>
  </w:num>
  <w:num w:numId="5">
    <w:abstractNumId w:val="20"/>
  </w:num>
  <w:num w:numId="6">
    <w:abstractNumId w:val="2"/>
  </w:num>
  <w:num w:numId="7">
    <w:abstractNumId w:val="11"/>
  </w:num>
  <w:num w:numId="8">
    <w:abstractNumId w:val="23"/>
  </w:num>
  <w:num w:numId="9">
    <w:abstractNumId w:val="19"/>
  </w:num>
  <w:num w:numId="10">
    <w:abstractNumId w:val="13"/>
  </w:num>
  <w:num w:numId="11">
    <w:abstractNumId w:val="8"/>
  </w:num>
  <w:num w:numId="12">
    <w:abstractNumId w:val="22"/>
  </w:num>
  <w:num w:numId="13">
    <w:abstractNumId w:val="17"/>
  </w:num>
  <w:num w:numId="14">
    <w:abstractNumId w:val="0"/>
  </w:num>
  <w:num w:numId="15">
    <w:abstractNumId w:val="25"/>
  </w:num>
  <w:num w:numId="16">
    <w:abstractNumId w:val="15"/>
  </w:num>
  <w:num w:numId="17">
    <w:abstractNumId w:val="4"/>
  </w:num>
  <w:num w:numId="18">
    <w:abstractNumId w:val="18"/>
  </w:num>
  <w:num w:numId="19">
    <w:abstractNumId w:val="3"/>
  </w:num>
  <w:num w:numId="20">
    <w:abstractNumId w:val="9"/>
  </w:num>
  <w:num w:numId="21">
    <w:abstractNumId w:val="16"/>
  </w:num>
  <w:num w:numId="22">
    <w:abstractNumId w:val="24"/>
  </w:num>
  <w:num w:numId="23">
    <w:abstractNumId w:val="6"/>
  </w:num>
  <w:num w:numId="24">
    <w:abstractNumId w:val="1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B6"/>
    <w:rsid w:val="00002170"/>
    <w:rsid w:val="00031268"/>
    <w:rsid w:val="00040BD7"/>
    <w:rsid w:val="0004340B"/>
    <w:rsid w:val="00046032"/>
    <w:rsid w:val="0004647A"/>
    <w:rsid w:val="000522D7"/>
    <w:rsid w:val="000577A3"/>
    <w:rsid w:val="00074344"/>
    <w:rsid w:val="00080FE0"/>
    <w:rsid w:val="00082133"/>
    <w:rsid w:val="000838D0"/>
    <w:rsid w:val="00090859"/>
    <w:rsid w:val="000A6B65"/>
    <w:rsid w:val="000D0E6D"/>
    <w:rsid w:val="000D1978"/>
    <w:rsid w:val="000D1EFC"/>
    <w:rsid w:val="000D4342"/>
    <w:rsid w:val="00101774"/>
    <w:rsid w:val="00101F93"/>
    <w:rsid w:val="00107311"/>
    <w:rsid w:val="00121088"/>
    <w:rsid w:val="00121160"/>
    <w:rsid w:val="00122E0A"/>
    <w:rsid w:val="001238F1"/>
    <w:rsid w:val="001379B8"/>
    <w:rsid w:val="00145228"/>
    <w:rsid w:val="00151DE1"/>
    <w:rsid w:val="001726B7"/>
    <w:rsid w:val="001B418E"/>
    <w:rsid w:val="001B6D04"/>
    <w:rsid w:val="001C2317"/>
    <w:rsid w:val="001D1A09"/>
    <w:rsid w:val="001D55F5"/>
    <w:rsid w:val="001E2AE0"/>
    <w:rsid w:val="0020027A"/>
    <w:rsid w:val="00216431"/>
    <w:rsid w:val="002201F0"/>
    <w:rsid w:val="00240383"/>
    <w:rsid w:val="00241951"/>
    <w:rsid w:val="002574DD"/>
    <w:rsid w:val="00260075"/>
    <w:rsid w:val="00263DAC"/>
    <w:rsid w:val="002675AA"/>
    <w:rsid w:val="002710AA"/>
    <w:rsid w:val="00275994"/>
    <w:rsid w:val="00287F48"/>
    <w:rsid w:val="00293AFF"/>
    <w:rsid w:val="002948F9"/>
    <w:rsid w:val="002977F2"/>
    <w:rsid w:val="002A13A4"/>
    <w:rsid w:val="002B34C2"/>
    <w:rsid w:val="002B403E"/>
    <w:rsid w:val="002C584E"/>
    <w:rsid w:val="002E6355"/>
    <w:rsid w:val="002E7DDD"/>
    <w:rsid w:val="002F6593"/>
    <w:rsid w:val="0032519B"/>
    <w:rsid w:val="00333515"/>
    <w:rsid w:val="0034572E"/>
    <w:rsid w:val="00351D24"/>
    <w:rsid w:val="003611AB"/>
    <w:rsid w:val="0037072C"/>
    <w:rsid w:val="00376169"/>
    <w:rsid w:val="00387498"/>
    <w:rsid w:val="00387945"/>
    <w:rsid w:val="003949D0"/>
    <w:rsid w:val="003B7F75"/>
    <w:rsid w:val="003C02A7"/>
    <w:rsid w:val="003C2F4A"/>
    <w:rsid w:val="003D1659"/>
    <w:rsid w:val="003E048D"/>
    <w:rsid w:val="003E0C3A"/>
    <w:rsid w:val="003E33B9"/>
    <w:rsid w:val="003F3F87"/>
    <w:rsid w:val="004111F3"/>
    <w:rsid w:val="0041729C"/>
    <w:rsid w:val="00417882"/>
    <w:rsid w:val="00421B52"/>
    <w:rsid w:val="004301E8"/>
    <w:rsid w:val="00433101"/>
    <w:rsid w:val="00436802"/>
    <w:rsid w:val="00436B3F"/>
    <w:rsid w:val="00442798"/>
    <w:rsid w:val="00450B9F"/>
    <w:rsid w:val="00457EF9"/>
    <w:rsid w:val="004811F3"/>
    <w:rsid w:val="00493196"/>
    <w:rsid w:val="00495F98"/>
    <w:rsid w:val="00496814"/>
    <w:rsid w:val="004B71C9"/>
    <w:rsid w:val="004E1AC5"/>
    <w:rsid w:val="004F1221"/>
    <w:rsid w:val="004F7DFD"/>
    <w:rsid w:val="00541B68"/>
    <w:rsid w:val="0054328E"/>
    <w:rsid w:val="00553021"/>
    <w:rsid w:val="0055391D"/>
    <w:rsid w:val="0056147F"/>
    <w:rsid w:val="00573171"/>
    <w:rsid w:val="0057372D"/>
    <w:rsid w:val="00577F40"/>
    <w:rsid w:val="005914B2"/>
    <w:rsid w:val="0059188B"/>
    <w:rsid w:val="005B3028"/>
    <w:rsid w:val="005B45DB"/>
    <w:rsid w:val="005C1BCB"/>
    <w:rsid w:val="005C1E2A"/>
    <w:rsid w:val="005C1FDC"/>
    <w:rsid w:val="005C3E63"/>
    <w:rsid w:val="005C533D"/>
    <w:rsid w:val="005C7C67"/>
    <w:rsid w:val="005D2D96"/>
    <w:rsid w:val="005E0498"/>
    <w:rsid w:val="005E462F"/>
    <w:rsid w:val="005F1543"/>
    <w:rsid w:val="00601B35"/>
    <w:rsid w:val="00603073"/>
    <w:rsid w:val="006151C7"/>
    <w:rsid w:val="00623F1F"/>
    <w:rsid w:val="00642FB6"/>
    <w:rsid w:val="00644681"/>
    <w:rsid w:val="00652939"/>
    <w:rsid w:val="00660A2D"/>
    <w:rsid w:val="00664487"/>
    <w:rsid w:val="0066449D"/>
    <w:rsid w:val="006712CE"/>
    <w:rsid w:val="00671FC9"/>
    <w:rsid w:val="00672ACD"/>
    <w:rsid w:val="006A3EFF"/>
    <w:rsid w:val="006B6E32"/>
    <w:rsid w:val="006D7619"/>
    <w:rsid w:val="006E0F55"/>
    <w:rsid w:val="006F5A20"/>
    <w:rsid w:val="00712850"/>
    <w:rsid w:val="00713B4F"/>
    <w:rsid w:val="00755F21"/>
    <w:rsid w:val="00757CEE"/>
    <w:rsid w:val="00765F0B"/>
    <w:rsid w:val="00766977"/>
    <w:rsid w:val="007720B3"/>
    <w:rsid w:val="00781D13"/>
    <w:rsid w:val="00786023"/>
    <w:rsid w:val="0079374C"/>
    <w:rsid w:val="007A0840"/>
    <w:rsid w:val="007A10E5"/>
    <w:rsid w:val="007B62AA"/>
    <w:rsid w:val="007C4BFA"/>
    <w:rsid w:val="007D3E10"/>
    <w:rsid w:val="007E51EC"/>
    <w:rsid w:val="007F5531"/>
    <w:rsid w:val="00814222"/>
    <w:rsid w:val="00831B38"/>
    <w:rsid w:val="00840EDD"/>
    <w:rsid w:val="00852CDB"/>
    <w:rsid w:val="00863F00"/>
    <w:rsid w:val="00864C88"/>
    <w:rsid w:val="008735D5"/>
    <w:rsid w:val="00877972"/>
    <w:rsid w:val="00880F50"/>
    <w:rsid w:val="00882D2B"/>
    <w:rsid w:val="008878A3"/>
    <w:rsid w:val="00887C4B"/>
    <w:rsid w:val="008943F1"/>
    <w:rsid w:val="00896E83"/>
    <w:rsid w:val="008C3E9C"/>
    <w:rsid w:val="008C610B"/>
    <w:rsid w:val="008C7954"/>
    <w:rsid w:val="008E1945"/>
    <w:rsid w:val="008E3090"/>
    <w:rsid w:val="008F281F"/>
    <w:rsid w:val="00904C40"/>
    <w:rsid w:val="00930BA4"/>
    <w:rsid w:val="00955CAB"/>
    <w:rsid w:val="0095714C"/>
    <w:rsid w:val="009607B6"/>
    <w:rsid w:val="00967119"/>
    <w:rsid w:val="009677F3"/>
    <w:rsid w:val="00983C20"/>
    <w:rsid w:val="009866A5"/>
    <w:rsid w:val="009A2C32"/>
    <w:rsid w:val="009A70DE"/>
    <w:rsid w:val="009D404B"/>
    <w:rsid w:val="009D4467"/>
    <w:rsid w:val="009D6DE8"/>
    <w:rsid w:val="009D70C9"/>
    <w:rsid w:val="009E520A"/>
    <w:rsid w:val="009F1E25"/>
    <w:rsid w:val="009F515E"/>
    <w:rsid w:val="00A0063E"/>
    <w:rsid w:val="00A118E4"/>
    <w:rsid w:val="00A21891"/>
    <w:rsid w:val="00A24F80"/>
    <w:rsid w:val="00A31C07"/>
    <w:rsid w:val="00A62BE6"/>
    <w:rsid w:val="00A676FA"/>
    <w:rsid w:val="00A83A85"/>
    <w:rsid w:val="00A8687B"/>
    <w:rsid w:val="00A90597"/>
    <w:rsid w:val="00A95AEC"/>
    <w:rsid w:val="00AA1D70"/>
    <w:rsid w:val="00AA1D9D"/>
    <w:rsid w:val="00AF7148"/>
    <w:rsid w:val="00B314C9"/>
    <w:rsid w:val="00B55F26"/>
    <w:rsid w:val="00B55FF7"/>
    <w:rsid w:val="00B84DCD"/>
    <w:rsid w:val="00B94E82"/>
    <w:rsid w:val="00BA12A3"/>
    <w:rsid w:val="00BD135B"/>
    <w:rsid w:val="00BD6C78"/>
    <w:rsid w:val="00BE1424"/>
    <w:rsid w:val="00BE63BD"/>
    <w:rsid w:val="00BE7047"/>
    <w:rsid w:val="00BF04AF"/>
    <w:rsid w:val="00C10DCB"/>
    <w:rsid w:val="00C17930"/>
    <w:rsid w:val="00C239FC"/>
    <w:rsid w:val="00C311E5"/>
    <w:rsid w:val="00C56A58"/>
    <w:rsid w:val="00C570F5"/>
    <w:rsid w:val="00C63626"/>
    <w:rsid w:val="00C6363A"/>
    <w:rsid w:val="00C7138A"/>
    <w:rsid w:val="00C82A62"/>
    <w:rsid w:val="00C92C7E"/>
    <w:rsid w:val="00C945B1"/>
    <w:rsid w:val="00CA22C6"/>
    <w:rsid w:val="00CB290B"/>
    <w:rsid w:val="00CB310C"/>
    <w:rsid w:val="00CB4319"/>
    <w:rsid w:val="00CC318B"/>
    <w:rsid w:val="00CC47E2"/>
    <w:rsid w:val="00CE0698"/>
    <w:rsid w:val="00CF34D6"/>
    <w:rsid w:val="00D023FD"/>
    <w:rsid w:val="00D0251E"/>
    <w:rsid w:val="00D328D4"/>
    <w:rsid w:val="00D32F9B"/>
    <w:rsid w:val="00D37C99"/>
    <w:rsid w:val="00D41CD3"/>
    <w:rsid w:val="00D46103"/>
    <w:rsid w:val="00D51471"/>
    <w:rsid w:val="00D52985"/>
    <w:rsid w:val="00D67D16"/>
    <w:rsid w:val="00D73DBA"/>
    <w:rsid w:val="00D85C08"/>
    <w:rsid w:val="00D93404"/>
    <w:rsid w:val="00D94E76"/>
    <w:rsid w:val="00D97508"/>
    <w:rsid w:val="00DA5A76"/>
    <w:rsid w:val="00DB544F"/>
    <w:rsid w:val="00DB5B62"/>
    <w:rsid w:val="00DC00BF"/>
    <w:rsid w:val="00DD3CC7"/>
    <w:rsid w:val="00DF70C5"/>
    <w:rsid w:val="00E21719"/>
    <w:rsid w:val="00E44460"/>
    <w:rsid w:val="00E44ADF"/>
    <w:rsid w:val="00E54E41"/>
    <w:rsid w:val="00E748AF"/>
    <w:rsid w:val="00E75799"/>
    <w:rsid w:val="00E8229E"/>
    <w:rsid w:val="00E83B0C"/>
    <w:rsid w:val="00E861F5"/>
    <w:rsid w:val="00E86DC4"/>
    <w:rsid w:val="00E87C39"/>
    <w:rsid w:val="00E919A5"/>
    <w:rsid w:val="00EA6B6A"/>
    <w:rsid w:val="00EB1290"/>
    <w:rsid w:val="00EB42F4"/>
    <w:rsid w:val="00EB6463"/>
    <w:rsid w:val="00EB72A3"/>
    <w:rsid w:val="00ED5515"/>
    <w:rsid w:val="00EE60ED"/>
    <w:rsid w:val="00EE78CD"/>
    <w:rsid w:val="00EF4DFD"/>
    <w:rsid w:val="00F10D3C"/>
    <w:rsid w:val="00F1325A"/>
    <w:rsid w:val="00F31FF6"/>
    <w:rsid w:val="00F43345"/>
    <w:rsid w:val="00F546E6"/>
    <w:rsid w:val="00F57DF5"/>
    <w:rsid w:val="00F64841"/>
    <w:rsid w:val="00F749F6"/>
    <w:rsid w:val="00F80FDA"/>
    <w:rsid w:val="00FA19F6"/>
    <w:rsid w:val="00FB74E2"/>
    <w:rsid w:val="00FC18D4"/>
    <w:rsid w:val="00FD2051"/>
    <w:rsid w:val="00FE07BC"/>
    <w:rsid w:val="00FF2360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321953"/>
  <w15:chartTrackingRefBased/>
  <w15:docId w15:val="{4E8C1CB0-9B42-4233-9179-CF9FA6B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7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98"/>
  </w:style>
  <w:style w:type="paragraph" w:styleId="Footer">
    <w:name w:val="footer"/>
    <w:basedOn w:val="Normal"/>
    <w:link w:val="Foot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98"/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Requerimientos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DEAEC-F5CA-4327-8EF1-BABB3B566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11794</TotalTime>
  <Pages>14</Pages>
  <Words>936</Words>
  <Characters>5338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Teorema de Nyquist-Shannon</vt:lpstr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USUARIO</dc:creator>
  <cp:keywords/>
  <dc:description/>
  <cp:lastModifiedBy>Kevin Hernandez</cp:lastModifiedBy>
  <cp:revision>347</cp:revision>
  <cp:lastPrinted>2019-07-26T13:36:00Z</cp:lastPrinted>
  <dcterms:created xsi:type="dcterms:W3CDTF">2019-01-13T01:54:00Z</dcterms:created>
  <dcterms:modified xsi:type="dcterms:W3CDTF">2019-09-17T16:31:00Z</dcterms:modified>
</cp:coreProperties>
</file>