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1C828" w14:textId="77777777" w:rsidR="00E8229E" w:rsidRPr="00E8229E" w:rsidRDefault="00E8229E" w:rsidP="00491F8C">
      <w:pPr>
        <w:pStyle w:val="Sinespaciado"/>
        <w:ind w:firstLine="0"/>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491F8C">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2230F472" w14:textId="776F6BCD" w:rsidR="00E8229E" w:rsidRPr="00E8229E" w:rsidRDefault="00FA0370" w:rsidP="00E8229E">
      <w:pPr>
        <w:spacing w:after="0" w:line="240" w:lineRule="auto"/>
        <w:jc w:val="center"/>
        <w:rPr>
          <w:rFonts w:ascii="Tahoma" w:hAnsi="Tahoma" w:cs="Tahoma"/>
          <w:b/>
          <w:sz w:val="32"/>
          <w:szCs w:val="24"/>
        </w:rPr>
      </w:pPr>
      <w:r>
        <w:rPr>
          <w:rFonts w:ascii="Tahoma" w:hAnsi="Tahoma" w:cs="Tahoma"/>
          <w:b/>
          <w:sz w:val="32"/>
          <w:szCs w:val="24"/>
        </w:rPr>
        <w:t>Reporte</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2F8696AD" w:rsidR="00E8229E" w:rsidRDefault="000E6E9A" w:rsidP="00E8229E">
      <w:pPr>
        <w:spacing w:after="0" w:line="240" w:lineRule="auto"/>
        <w:jc w:val="center"/>
        <w:rPr>
          <w:rFonts w:ascii="Tahoma" w:hAnsi="Tahoma" w:cs="Tahoma"/>
          <w:sz w:val="32"/>
          <w:szCs w:val="24"/>
        </w:rPr>
      </w:pPr>
      <w:r>
        <w:rPr>
          <w:rFonts w:ascii="Tahoma" w:hAnsi="Tahoma" w:cs="Tahoma"/>
          <w:sz w:val="32"/>
          <w:szCs w:val="24"/>
        </w:rPr>
        <w:t>ALEJANDRA RUBIO 1700</w:t>
      </w:r>
      <w:r w:rsidR="00A93B5E">
        <w:rPr>
          <w:rFonts w:ascii="Tahoma" w:hAnsi="Tahoma" w:cs="Tahoma"/>
          <w:sz w:val="32"/>
          <w:szCs w:val="24"/>
        </w:rPr>
        <w:t>1001</w:t>
      </w:r>
      <w:bookmarkStart w:id="0" w:name="_GoBack"/>
      <w:bookmarkEnd w:id="0"/>
    </w:p>
    <w:p w14:paraId="60ED4A97" w14:textId="0603DD70" w:rsidR="000E6E9A" w:rsidRPr="00E8229E" w:rsidRDefault="000E6E9A" w:rsidP="00E8229E">
      <w:pPr>
        <w:spacing w:after="0" w:line="240" w:lineRule="auto"/>
        <w:jc w:val="center"/>
        <w:rPr>
          <w:rFonts w:ascii="Tahoma" w:hAnsi="Tahoma" w:cs="Tahoma"/>
          <w:sz w:val="32"/>
          <w:szCs w:val="24"/>
        </w:rPr>
      </w:pPr>
      <w:r>
        <w:rPr>
          <w:rFonts w:ascii="Tahoma" w:hAnsi="Tahoma" w:cs="Tahoma"/>
          <w:sz w:val="32"/>
          <w:szCs w:val="24"/>
        </w:rPr>
        <w:t>FREDY HANÍBAL MARROQUÍN PALENCIA 1700</w:t>
      </w:r>
      <w:r w:rsidR="00931448">
        <w:rPr>
          <w:rFonts w:ascii="Tahoma" w:hAnsi="Tahoma" w:cs="Tahoma"/>
          <w:sz w:val="32"/>
          <w:szCs w:val="24"/>
        </w:rPr>
        <w:t>1575</w:t>
      </w:r>
    </w:p>
    <w:p w14:paraId="62A98C9F" w14:textId="098EF69B"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0E6E9A">
        <w:rPr>
          <w:rFonts w:ascii="Tahoma" w:hAnsi="Tahoma" w:cs="Tahoma"/>
          <w:sz w:val="32"/>
          <w:szCs w:val="24"/>
        </w:rPr>
        <w:t xml:space="preserve"> 17001095</w:t>
      </w:r>
    </w:p>
    <w:p w14:paraId="0185A046" w14:textId="58EDC22E" w:rsidR="00E8229E" w:rsidRPr="00E8229E" w:rsidRDefault="00EB1014" w:rsidP="00E8229E">
      <w:pPr>
        <w:spacing w:after="0" w:line="240" w:lineRule="auto"/>
        <w:jc w:val="center"/>
        <w:rPr>
          <w:rFonts w:ascii="Tahoma" w:hAnsi="Tahoma" w:cs="Tahoma"/>
          <w:sz w:val="32"/>
          <w:szCs w:val="24"/>
        </w:rPr>
      </w:pPr>
      <w:r>
        <w:rPr>
          <w:rFonts w:ascii="Tahoma" w:hAnsi="Tahoma" w:cs="Tahoma"/>
          <w:sz w:val="32"/>
          <w:szCs w:val="24"/>
        </w:rPr>
        <w:t>INSTALACIONES</w:t>
      </w:r>
      <w:r w:rsidR="002A13A4">
        <w:rPr>
          <w:rFonts w:ascii="Tahoma" w:hAnsi="Tahoma" w:cs="Tahoma"/>
          <w:sz w:val="32"/>
          <w:szCs w:val="24"/>
        </w:rPr>
        <w:t xml:space="preserve"> </w:t>
      </w:r>
      <w:r>
        <w:rPr>
          <w:rFonts w:ascii="Tahoma" w:hAnsi="Tahoma" w:cs="Tahoma"/>
          <w:sz w:val="32"/>
          <w:szCs w:val="24"/>
        </w:rPr>
        <w:t>ESTRUCTURADAS</w:t>
      </w:r>
    </w:p>
    <w:p w14:paraId="7E62600A" w14:textId="0D5DD5DF" w:rsidR="00E8229E" w:rsidRPr="00E8229E" w:rsidRDefault="002A13A4" w:rsidP="00E8229E">
      <w:pPr>
        <w:spacing w:after="0" w:line="240" w:lineRule="auto"/>
        <w:jc w:val="center"/>
        <w:rPr>
          <w:rFonts w:ascii="Tahoma" w:hAnsi="Tahoma" w:cs="Tahoma"/>
          <w:sz w:val="32"/>
          <w:szCs w:val="24"/>
        </w:rPr>
      </w:pPr>
      <w:r>
        <w:rPr>
          <w:rFonts w:ascii="Tahoma" w:hAnsi="Tahoma" w:cs="Tahoma"/>
          <w:sz w:val="32"/>
          <w:szCs w:val="24"/>
        </w:rPr>
        <w:t xml:space="preserve">SEXTO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1414461E" w14:textId="1862E137" w:rsidR="00E8229E" w:rsidRPr="00E8229E" w:rsidRDefault="00C92C7E" w:rsidP="00E8229E">
      <w:pPr>
        <w:spacing w:after="0" w:line="240" w:lineRule="auto"/>
        <w:jc w:val="center"/>
        <w:rPr>
          <w:rFonts w:ascii="Tahoma" w:hAnsi="Tahoma" w:cs="Tahoma"/>
          <w:sz w:val="32"/>
          <w:szCs w:val="24"/>
        </w:rPr>
      </w:pPr>
      <w:r>
        <w:rPr>
          <w:rFonts w:ascii="Tahoma" w:hAnsi="Tahoma" w:cs="Tahoma"/>
          <w:sz w:val="32"/>
          <w:szCs w:val="24"/>
        </w:rPr>
        <w:t xml:space="preserve">GUATEMALA, </w:t>
      </w:r>
      <w:r w:rsidR="000E6E9A">
        <w:rPr>
          <w:rFonts w:ascii="Tahoma" w:hAnsi="Tahoma" w:cs="Tahoma"/>
          <w:sz w:val="32"/>
          <w:szCs w:val="24"/>
        </w:rPr>
        <w:t>18</w:t>
      </w:r>
      <w:r w:rsidR="00E8229E" w:rsidRPr="00E8229E">
        <w:rPr>
          <w:rFonts w:ascii="Tahoma" w:hAnsi="Tahoma" w:cs="Tahoma"/>
          <w:sz w:val="32"/>
          <w:szCs w:val="24"/>
        </w:rPr>
        <w:t xml:space="preserve"> DE </w:t>
      </w:r>
      <w:r w:rsidR="000E6E9A">
        <w:rPr>
          <w:rFonts w:ascii="Tahoma" w:hAnsi="Tahoma" w:cs="Tahoma"/>
          <w:sz w:val="32"/>
          <w:szCs w:val="24"/>
        </w:rPr>
        <w:t xml:space="preserve">NOVIEMBRE </w:t>
      </w:r>
      <w:r w:rsidR="00E8229E" w:rsidRPr="00E8229E">
        <w:rPr>
          <w:rFonts w:ascii="Tahoma" w:hAnsi="Tahoma" w:cs="Tahoma"/>
          <w:sz w:val="32"/>
          <w:szCs w:val="24"/>
        </w:rPr>
        <w:t>DE 2019</w:t>
      </w:r>
    </w:p>
    <w:p w14:paraId="27EF9F8F" w14:textId="241B6F10" w:rsidR="0049027B" w:rsidRDefault="0049027B" w:rsidP="0049027B">
      <w:pPr>
        <w:pStyle w:val="Sinespaciado"/>
        <w:ind w:firstLine="0"/>
        <w:jc w:val="both"/>
        <w:rPr>
          <w:rFonts w:ascii="Tahoma" w:hAnsi="Tahoma" w:cs="Tahoma"/>
          <w:sz w:val="24"/>
          <w:szCs w:val="24"/>
        </w:rPr>
      </w:pPr>
    </w:p>
    <w:p w14:paraId="4B807FC5" w14:textId="1BB282EF" w:rsidR="00C70D20" w:rsidRDefault="00C70D20" w:rsidP="0049027B">
      <w:pPr>
        <w:pStyle w:val="Sinespaciado"/>
        <w:ind w:firstLine="0"/>
        <w:jc w:val="both"/>
        <w:rPr>
          <w:rFonts w:ascii="Tahoma" w:hAnsi="Tahoma" w:cs="Tahoma"/>
          <w:sz w:val="24"/>
          <w:szCs w:val="24"/>
        </w:rPr>
      </w:pPr>
    </w:p>
    <w:p w14:paraId="4F077EDD" w14:textId="77777777" w:rsidR="00DC67F6" w:rsidRDefault="00DC67F6" w:rsidP="00E10A63">
      <w:pPr>
        <w:pStyle w:val="Sinespaciado"/>
        <w:jc w:val="both"/>
        <w:rPr>
          <w:rFonts w:ascii="Tahoma" w:hAnsi="Tahoma" w:cs="Tahoma"/>
          <w:sz w:val="24"/>
          <w:szCs w:val="24"/>
        </w:rPr>
      </w:pPr>
    </w:p>
    <w:p w14:paraId="6283CCA2" w14:textId="4559ACB3" w:rsidR="003414FB" w:rsidRDefault="00E57ED0" w:rsidP="00E57ED0">
      <w:pPr>
        <w:pStyle w:val="Sinespaciado"/>
        <w:ind w:firstLine="0"/>
        <w:jc w:val="center"/>
        <w:rPr>
          <w:rFonts w:ascii="Tahoma" w:hAnsi="Tahoma" w:cs="Tahoma"/>
          <w:bCs/>
          <w:sz w:val="24"/>
          <w:szCs w:val="24"/>
        </w:rPr>
      </w:pPr>
      <w:r>
        <w:rPr>
          <w:rFonts w:ascii="Tahoma" w:hAnsi="Tahoma" w:cs="Tahoma"/>
          <w:b/>
          <w:bCs/>
          <w:sz w:val="32"/>
          <w:szCs w:val="24"/>
        </w:rPr>
        <w:t>Índice</w:t>
      </w:r>
    </w:p>
    <w:p w14:paraId="1C431C6E" w14:textId="55A673CA" w:rsidR="00E57ED0" w:rsidRDefault="00E57ED0" w:rsidP="00E57ED0">
      <w:pPr>
        <w:pStyle w:val="Sinespaciado"/>
        <w:ind w:firstLine="0"/>
        <w:jc w:val="both"/>
        <w:rPr>
          <w:rFonts w:ascii="Tahoma" w:hAnsi="Tahoma" w:cs="Tahoma"/>
          <w:bCs/>
          <w:sz w:val="24"/>
          <w:szCs w:val="24"/>
        </w:rPr>
      </w:pPr>
    </w:p>
    <w:p w14:paraId="3E3BB351" w14:textId="7A83E8C9" w:rsidR="00E57ED0" w:rsidRDefault="00E57ED0" w:rsidP="00E57ED0">
      <w:pPr>
        <w:pStyle w:val="Sinespaciado"/>
        <w:tabs>
          <w:tab w:val="right" w:leader="dot" w:pos="11340"/>
        </w:tabs>
        <w:ind w:firstLine="0"/>
        <w:jc w:val="both"/>
        <w:rPr>
          <w:rFonts w:ascii="Tahoma" w:hAnsi="Tahoma"/>
          <w:sz w:val="24"/>
        </w:rPr>
      </w:pPr>
      <w:r>
        <w:rPr>
          <w:rFonts w:ascii="Tahoma" w:hAnsi="Tahoma"/>
          <w:b/>
          <w:bCs/>
          <w:sz w:val="24"/>
        </w:rPr>
        <w:t xml:space="preserve">1. </w:t>
      </w:r>
      <w:r w:rsidRPr="005F73BE">
        <w:rPr>
          <w:rFonts w:ascii="Tahoma" w:hAnsi="Tahoma"/>
          <w:b/>
          <w:bCs/>
          <w:sz w:val="24"/>
        </w:rPr>
        <w:t>Índice de Figuras</w:t>
      </w:r>
      <w:r>
        <w:rPr>
          <w:rFonts w:ascii="Tahoma" w:hAnsi="Tahoma"/>
          <w:sz w:val="24"/>
        </w:rPr>
        <w:t xml:space="preserve"> </w:t>
      </w:r>
      <w:r>
        <w:rPr>
          <w:rFonts w:ascii="Tahoma" w:hAnsi="Tahoma"/>
          <w:sz w:val="24"/>
        </w:rPr>
        <w:tab/>
        <w:t>3</w:t>
      </w:r>
    </w:p>
    <w:p w14:paraId="135B125B" w14:textId="77777777" w:rsidR="00E57ED0" w:rsidRDefault="00E57ED0" w:rsidP="00E57ED0">
      <w:pPr>
        <w:pStyle w:val="Sinespaciado"/>
        <w:tabs>
          <w:tab w:val="right" w:leader="dot" w:pos="11340"/>
        </w:tabs>
        <w:ind w:firstLine="0"/>
        <w:jc w:val="both"/>
        <w:rPr>
          <w:rFonts w:ascii="Tahoma" w:hAnsi="Tahoma"/>
          <w:sz w:val="24"/>
        </w:rPr>
      </w:pPr>
      <w:r w:rsidRPr="005F73BE">
        <w:rPr>
          <w:rFonts w:ascii="Tahoma" w:hAnsi="Tahoma"/>
          <w:b/>
          <w:bCs/>
          <w:sz w:val="24"/>
        </w:rPr>
        <w:t>2.</w:t>
      </w:r>
      <w:r>
        <w:rPr>
          <w:rFonts w:ascii="Tahoma" w:hAnsi="Tahoma"/>
          <w:sz w:val="24"/>
        </w:rPr>
        <w:t xml:space="preserve"> </w:t>
      </w:r>
      <w:r w:rsidRPr="005F73BE">
        <w:rPr>
          <w:rFonts w:ascii="Tahoma" w:hAnsi="Tahoma"/>
          <w:b/>
          <w:bCs/>
          <w:sz w:val="24"/>
        </w:rPr>
        <w:t>Índice de Tablas</w:t>
      </w:r>
      <w:r>
        <w:rPr>
          <w:rFonts w:ascii="Tahoma" w:hAnsi="Tahoma"/>
          <w:sz w:val="24"/>
        </w:rPr>
        <w:t xml:space="preserve"> </w:t>
      </w:r>
      <w:r>
        <w:rPr>
          <w:rFonts w:ascii="Tahoma" w:hAnsi="Tahoma"/>
          <w:sz w:val="24"/>
        </w:rPr>
        <w:tab/>
        <w:t>5</w:t>
      </w:r>
    </w:p>
    <w:p w14:paraId="27DBDE10" w14:textId="77777777" w:rsidR="00E57ED0" w:rsidRDefault="00E57ED0" w:rsidP="00E57ED0">
      <w:pPr>
        <w:pStyle w:val="Sinespaciado"/>
        <w:tabs>
          <w:tab w:val="right" w:leader="dot" w:pos="11340"/>
        </w:tabs>
        <w:ind w:firstLine="0"/>
        <w:jc w:val="both"/>
        <w:rPr>
          <w:rFonts w:ascii="Tahoma" w:hAnsi="Tahoma"/>
          <w:sz w:val="24"/>
        </w:rPr>
      </w:pPr>
      <w:r w:rsidRPr="005F73BE">
        <w:rPr>
          <w:rFonts w:ascii="Tahoma" w:hAnsi="Tahoma"/>
          <w:b/>
          <w:bCs/>
          <w:sz w:val="24"/>
        </w:rPr>
        <w:t>3.</w:t>
      </w:r>
      <w:r>
        <w:rPr>
          <w:rFonts w:ascii="Tahoma" w:hAnsi="Tahoma"/>
          <w:sz w:val="24"/>
        </w:rPr>
        <w:t xml:space="preserve"> </w:t>
      </w:r>
      <w:r w:rsidRPr="005F73BE">
        <w:rPr>
          <w:rFonts w:ascii="Tahoma" w:hAnsi="Tahoma"/>
          <w:b/>
          <w:bCs/>
          <w:sz w:val="24"/>
        </w:rPr>
        <w:t>Introducción</w:t>
      </w:r>
      <w:r>
        <w:rPr>
          <w:rFonts w:ascii="Tahoma" w:hAnsi="Tahoma"/>
          <w:sz w:val="24"/>
        </w:rPr>
        <w:t xml:space="preserve"> </w:t>
      </w:r>
      <w:r>
        <w:rPr>
          <w:rFonts w:ascii="Tahoma" w:hAnsi="Tahoma"/>
          <w:sz w:val="24"/>
        </w:rPr>
        <w:tab/>
        <w:t>6</w:t>
      </w:r>
    </w:p>
    <w:p w14:paraId="38E2DDB6" w14:textId="77777777" w:rsidR="00E57ED0" w:rsidRDefault="00E57ED0" w:rsidP="00E57ED0">
      <w:pPr>
        <w:pStyle w:val="Sinespaciado"/>
        <w:tabs>
          <w:tab w:val="right" w:leader="dot" w:pos="11340"/>
        </w:tabs>
        <w:jc w:val="both"/>
        <w:rPr>
          <w:rFonts w:ascii="Tahoma" w:hAnsi="Tahoma"/>
          <w:sz w:val="24"/>
        </w:rPr>
      </w:pPr>
    </w:p>
    <w:p w14:paraId="7260570C" w14:textId="77777777" w:rsidR="00E57ED0" w:rsidRDefault="00E57ED0" w:rsidP="00E57ED0">
      <w:pPr>
        <w:pStyle w:val="Sinespaciado"/>
        <w:tabs>
          <w:tab w:val="right" w:leader="dot" w:pos="11340"/>
        </w:tabs>
        <w:ind w:firstLine="0"/>
        <w:jc w:val="both"/>
        <w:rPr>
          <w:rFonts w:ascii="Tahoma" w:hAnsi="Tahoma"/>
          <w:sz w:val="24"/>
        </w:rPr>
      </w:pPr>
      <w:r w:rsidRPr="005F73BE">
        <w:rPr>
          <w:rFonts w:ascii="Tahoma" w:hAnsi="Tahoma"/>
          <w:b/>
          <w:bCs/>
          <w:sz w:val="24"/>
        </w:rPr>
        <w:t>4.</w:t>
      </w:r>
      <w:r>
        <w:rPr>
          <w:rFonts w:ascii="Tahoma" w:hAnsi="Tahoma"/>
          <w:sz w:val="24"/>
        </w:rPr>
        <w:t xml:space="preserve"> </w:t>
      </w:r>
      <w:r w:rsidRPr="00511E2C">
        <w:rPr>
          <w:rFonts w:ascii="Tahoma" w:hAnsi="Tahoma"/>
          <w:b/>
          <w:bCs/>
          <w:sz w:val="24"/>
        </w:rPr>
        <w:t>Objetivos</w:t>
      </w:r>
      <w:r>
        <w:rPr>
          <w:rFonts w:ascii="Tahoma" w:hAnsi="Tahoma"/>
          <w:sz w:val="24"/>
        </w:rPr>
        <w:t xml:space="preserve"> </w:t>
      </w:r>
      <w:r>
        <w:rPr>
          <w:rFonts w:ascii="Tahoma" w:hAnsi="Tahoma"/>
          <w:sz w:val="24"/>
        </w:rPr>
        <w:tab/>
        <w:t>7</w:t>
      </w:r>
    </w:p>
    <w:p w14:paraId="74F84F95" w14:textId="29DF2998" w:rsidR="00E57ED0" w:rsidRDefault="00E57ED0" w:rsidP="00E57ED0">
      <w:pPr>
        <w:pStyle w:val="Sinespaciado"/>
        <w:tabs>
          <w:tab w:val="right" w:leader="dot" w:pos="11340"/>
        </w:tabs>
        <w:ind w:firstLine="0"/>
        <w:jc w:val="both"/>
        <w:rPr>
          <w:rFonts w:ascii="Tahoma" w:hAnsi="Tahoma"/>
          <w:sz w:val="24"/>
        </w:rPr>
      </w:pPr>
      <w:r>
        <w:rPr>
          <w:rFonts w:ascii="Tahoma" w:hAnsi="Tahoma"/>
          <w:b/>
          <w:bCs/>
          <w:sz w:val="24"/>
        </w:rPr>
        <w:t xml:space="preserve">    </w:t>
      </w:r>
      <w:r w:rsidRPr="005F73BE">
        <w:rPr>
          <w:rFonts w:ascii="Tahoma" w:hAnsi="Tahoma"/>
          <w:b/>
          <w:bCs/>
          <w:sz w:val="24"/>
        </w:rPr>
        <w:t xml:space="preserve">4.1. </w:t>
      </w:r>
      <w:r>
        <w:rPr>
          <w:rFonts w:ascii="Tahoma" w:hAnsi="Tahoma"/>
          <w:sz w:val="24"/>
        </w:rPr>
        <w:t xml:space="preserve">Objetivo General </w:t>
      </w:r>
      <w:r>
        <w:rPr>
          <w:rFonts w:ascii="Tahoma" w:hAnsi="Tahoma"/>
          <w:sz w:val="24"/>
        </w:rPr>
        <w:tab/>
        <w:t>7</w:t>
      </w:r>
    </w:p>
    <w:p w14:paraId="7511FA71" w14:textId="54BEAC29" w:rsidR="00E57ED0" w:rsidRDefault="00E57ED0" w:rsidP="00E57ED0">
      <w:pPr>
        <w:pStyle w:val="Sinespaciado"/>
        <w:tabs>
          <w:tab w:val="right" w:leader="dot" w:pos="11340"/>
        </w:tabs>
        <w:ind w:firstLine="0"/>
        <w:jc w:val="both"/>
        <w:rPr>
          <w:rFonts w:ascii="Tahoma" w:hAnsi="Tahoma"/>
          <w:sz w:val="24"/>
        </w:rPr>
      </w:pPr>
      <w:r>
        <w:rPr>
          <w:rFonts w:ascii="Tahoma" w:hAnsi="Tahoma"/>
          <w:b/>
          <w:bCs/>
          <w:sz w:val="24"/>
        </w:rPr>
        <w:t xml:space="preserve">    </w:t>
      </w:r>
      <w:r w:rsidRPr="005F73BE">
        <w:rPr>
          <w:rFonts w:ascii="Tahoma" w:hAnsi="Tahoma"/>
          <w:b/>
          <w:bCs/>
          <w:sz w:val="24"/>
        </w:rPr>
        <w:t>4.2.</w:t>
      </w:r>
      <w:r>
        <w:rPr>
          <w:rFonts w:ascii="Tahoma" w:hAnsi="Tahoma"/>
          <w:sz w:val="24"/>
        </w:rPr>
        <w:t xml:space="preserve"> Objetivos Específicos </w:t>
      </w:r>
      <w:r>
        <w:rPr>
          <w:rFonts w:ascii="Tahoma" w:hAnsi="Tahoma"/>
          <w:sz w:val="24"/>
        </w:rPr>
        <w:tab/>
        <w:t>7</w:t>
      </w:r>
    </w:p>
    <w:p w14:paraId="4DC1AFDF" w14:textId="77777777" w:rsidR="00E57ED0" w:rsidRDefault="00E57ED0" w:rsidP="00E57ED0">
      <w:pPr>
        <w:pStyle w:val="Sinespaciado"/>
        <w:tabs>
          <w:tab w:val="right" w:leader="dot" w:pos="11340"/>
        </w:tabs>
        <w:jc w:val="both"/>
        <w:rPr>
          <w:rFonts w:ascii="Tahoma" w:hAnsi="Tahoma"/>
          <w:sz w:val="24"/>
        </w:rPr>
      </w:pPr>
    </w:p>
    <w:p w14:paraId="6C858113" w14:textId="77777777" w:rsidR="00E57ED0" w:rsidRDefault="00E57ED0" w:rsidP="00E57ED0">
      <w:pPr>
        <w:pStyle w:val="Sinespaciado"/>
        <w:tabs>
          <w:tab w:val="right" w:leader="dot" w:pos="11340"/>
        </w:tabs>
        <w:ind w:firstLine="0"/>
        <w:jc w:val="both"/>
        <w:rPr>
          <w:rFonts w:ascii="Tahoma" w:hAnsi="Tahoma"/>
          <w:sz w:val="24"/>
        </w:rPr>
      </w:pPr>
      <w:r w:rsidRPr="005F73BE">
        <w:rPr>
          <w:rFonts w:ascii="Tahoma" w:hAnsi="Tahoma"/>
          <w:b/>
          <w:bCs/>
          <w:sz w:val="24"/>
        </w:rPr>
        <w:t>5.</w:t>
      </w:r>
      <w:r>
        <w:rPr>
          <w:rFonts w:ascii="Tahoma" w:hAnsi="Tahoma"/>
          <w:sz w:val="24"/>
        </w:rPr>
        <w:t xml:space="preserve"> </w:t>
      </w:r>
      <w:r>
        <w:rPr>
          <w:rFonts w:ascii="Tahoma" w:hAnsi="Tahoma"/>
          <w:b/>
          <w:bCs/>
          <w:sz w:val="24"/>
        </w:rPr>
        <w:t xml:space="preserve">Estudio de Factibilidad </w:t>
      </w:r>
      <w:r>
        <w:rPr>
          <w:rFonts w:ascii="Tahoma" w:hAnsi="Tahoma"/>
          <w:sz w:val="24"/>
        </w:rPr>
        <w:tab/>
        <w:t>8</w:t>
      </w:r>
    </w:p>
    <w:p w14:paraId="48961ED9" w14:textId="79B7548C" w:rsidR="00E57ED0" w:rsidRDefault="00E57ED0" w:rsidP="00E57ED0">
      <w:pPr>
        <w:pStyle w:val="Sinespaciado"/>
        <w:tabs>
          <w:tab w:val="right" w:leader="dot" w:pos="11340"/>
        </w:tabs>
        <w:ind w:firstLine="0"/>
        <w:jc w:val="both"/>
        <w:rPr>
          <w:rFonts w:ascii="Tahoma" w:hAnsi="Tahoma"/>
          <w:sz w:val="24"/>
        </w:rPr>
      </w:pPr>
      <w:r>
        <w:rPr>
          <w:rFonts w:ascii="Tahoma" w:hAnsi="Tahoma"/>
          <w:sz w:val="24"/>
        </w:rPr>
        <w:t xml:space="preserve">    </w:t>
      </w:r>
      <w:r w:rsidRPr="005F73BE">
        <w:rPr>
          <w:rFonts w:ascii="Tahoma" w:hAnsi="Tahoma"/>
          <w:b/>
          <w:bCs/>
          <w:sz w:val="24"/>
        </w:rPr>
        <w:t xml:space="preserve">5.1. </w:t>
      </w:r>
      <w:r>
        <w:rPr>
          <w:rFonts w:ascii="Tahoma" w:hAnsi="Tahoma"/>
          <w:sz w:val="24"/>
        </w:rPr>
        <w:t xml:space="preserve">Investigación Preliminar </w:t>
      </w:r>
      <w:r>
        <w:rPr>
          <w:rFonts w:ascii="Tahoma" w:hAnsi="Tahoma"/>
          <w:sz w:val="24"/>
        </w:rPr>
        <w:tab/>
        <w:t>9</w:t>
      </w:r>
    </w:p>
    <w:p w14:paraId="228D057F" w14:textId="77777777" w:rsidR="00E57ED0" w:rsidRDefault="00E57ED0" w:rsidP="00E57ED0">
      <w:pPr>
        <w:pStyle w:val="Sinespaciado"/>
        <w:tabs>
          <w:tab w:val="right" w:leader="dot" w:pos="11340"/>
        </w:tabs>
        <w:ind w:firstLine="0"/>
        <w:jc w:val="both"/>
        <w:rPr>
          <w:rFonts w:ascii="Tahoma" w:hAnsi="Tahoma"/>
          <w:b/>
          <w:bCs/>
          <w:sz w:val="24"/>
        </w:rPr>
      </w:pPr>
    </w:p>
    <w:p w14:paraId="422A4605" w14:textId="2D153B34" w:rsidR="00E57ED0" w:rsidRDefault="00E57ED0" w:rsidP="00E57ED0">
      <w:pPr>
        <w:pStyle w:val="Sinespaciado"/>
        <w:tabs>
          <w:tab w:val="right" w:leader="dot" w:pos="11340"/>
        </w:tabs>
        <w:ind w:firstLine="0"/>
        <w:jc w:val="both"/>
        <w:rPr>
          <w:rFonts w:ascii="Tahoma" w:hAnsi="Tahoma"/>
          <w:sz w:val="24"/>
        </w:rPr>
      </w:pPr>
      <w:r>
        <w:rPr>
          <w:rFonts w:ascii="Tahoma" w:hAnsi="Tahoma"/>
          <w:b/>
          <w:bCs/>
          <w:sz w:val="24"/>
        </w:rPr>
        <w:t>6</w:t>
      </w:r>
      <w:r w:rsidRPr="005F73BE">
        <w:rPr>
          <w:rFonts w:ascii="Tahoma" w:hAnsi="Tahoma"/>
          <w:b/>
          <w:bCs/>
          <w:sz w:val="24"/>
        </w:rPr>
        <w:t>.</w:t>
      </w:r>
      <w:r>
        <w:rPr>
          <w:rFonts w:ascii="Tahoma" w:hAnsi="Tahoma"/>
          <w:sz w:val="24"/>
        </w:rPr>
        <w:t xml:space="preserve"> </w:t>
      </w:r>
      <w:r>
        <w:rPr>
          <w:rFonts w:ascii="Tahoma" w:hAnsi="Tahoma"/>
          <w:b/>
          <w:bCs/>
          <w:sz w:val="24"/>
        </w:rPr>
        <w:t xml:space="preserve">Plan de Trabajo </w:t>
      </w:r>
      <w:r>
        <w:rPr>
          <w:rFonts w:ascii="Tahoma" w:hAnsi="Tahoma"/>
          <w:sz w:val="24"/>
        </w:rPr>
        <w:tab/>
        <w:t>25</w:t>
      </w:r>
    </w:p>
    <w:p w14:paraId="6ACD09D3" w14:textId="42AAFB3E" w:rsidR="00E64EFA" w:rsidRDefault="00E57ED0" w:rsidP="00E57ED0">
      <w:pPr>
        <w:pStyle w:val="Sinespaciado"/>
        <w:tabs>
          <w:tab w:val="right" w:leader="dot" w:pos="11340"/>
        </w:tabs>
        <w:ind w:firstLine="0"/>
        <w:jc w:val="both"/>
        <w:rPr>
          <w:rFonts w:ascii="Tahoma" w:hAnsi="Tahoma"/>
          <w:sz w:val="24"/>
        </w:rPr>
      </w:pPr>
      <w:r>
        <w:rPr>
          <w:rFonts w:ascii="Tahoma" w:hAnsi="Tahoma"/>
          <w:b/>
          <w:bCs/>
          <w:sz w:val="24"/>
        </w:rPr>
        <w:t xml:space="preserve">    6</w:t>
      </w:r>
      <w:r w:rsidRPr="005F73BE">
        <w:rPr>
          <w:rFonts w:ascii="Tahoma" w:hAnsi="Tahoma"/>
          <w:b/>
          <w:bCs/>
          <w:sz w:val="24"/>
        </w:rPr>
        <w:t xml:space="preserve">.1. </w:t>
      </w:r>
      <w:r>
        <w:rPr>
          <w:rFonts w:ascii="Tahoma" w:hAnsi="Tahoma"/>
          <w:sz w:val="24"/>
        </w:rPr>
        <w:t xml:space="preserve">Restricciones </w:t>
      </w:r>
      <w:r>
        <w:rPr>
          <w:rFonts w:ascii="Tahoma" w:hAnsi="Tahoma"/>
          <w:sz w:val="24"/>
        </w:rPr>
        <w:tab/>
        <w:t>26</w:t>
      </w:r>
    </w:p>
    <w:p w14:paraId="34755BE8" w14:textId="77777777" w:rsidR="00E64EFA" w:rsidRDefault="00E64EFA">
      <w:pPr>
        <w:rPr>
          <w:rFonts w:ascii="Tahoma" w:hAnsi="Tahoma"/>
          <w:sz w:val="24"/>
        </w:rPr>
      </w:pPr>
      <w:r>
        <w:rPr>
          <w:rFonts w:ascii="Tahoma" w:hAnsi="Tahoma"/>
          <w:sz w:val="24"/>
        </w:rPr>
        <w:br w:type="page"/>
      </w:r>
    </w:p>
    <w:p w14:paraId="4F3BC2BF" w14:textId="750E8AC1" w:rsidR="00E57ED0" w:rsidRDefault="00E64EFA" w:rsidP="00E64EFA">
      <w:pPr>
        <w:pStyle w:val="Sinespaciado"/>
        <w:tabs>
          <w:tab w:val="right" w:leader="dot" w:pos="11340"/>
        </w:tabs>
        <w:ind w:firstLine="0"/>
        <w:jc w:val="center"/>
        <w:rPr>
          <w:rFonts w:ascii="Tahoma" w:hAnsi="Tahoma"/>
          <w:sz w:val="24"/>
        </w:rPr>
      </w:pPr>
      <w:r>
        <w:rPr>
          <w:rFonts w:ascii="Tahoma" w:hAnsi="Tahoma"/>
          <w:b/>
          <w:sz w:val="32"/>
        </w:rPr>
        <w:lastRenderedPageBreak/>
        <w:t>Introducción</w:t>
      </w:r>
    </w:p>
    <w:p w14:paraId="49EE0074" w14:textId="4A94432C" w:rsidR="00E64EFA" w:rsidRDefault="00E64EFA" w:rsidP="00E64EFA">
      <w:pPr>
        <w:pStyle w:val="Sinespaciado"/>
        <w:tabs>
          <w:tab w:val="right" w:leader="dot" w:pos="11340"/>
        </w:tabs>
        <w:ind w:firstLine="0"/>
        <w:jc w:val="both"/>
        <w:rPr>
          <w:rFonts w:ascii="Tahoma" w:hAnsi="Tahoma"/>
          <w:sz w:val="24"/>
        </w:rPr>
      </w:pPr>
    </w:p>
    <w:p w14:paraId="34E1D171" w14:textId="4B58E712" w:rsidR="00E64EFA" w:rsidRDefault="00E64EFA" w:rsidP="00E64EFA">
      <w:pPr>
        <w:pStyle w:val="Sinespaciado"/>
        <w:tabs>
          <w:tab w:val="right" w:leader="dot" w:pos="11340"/>
        </w:tabs>
        <w:ind w:firstLine="0"/>
        <w:jc w:val="both"/>
        <w:rPr>
          <w:rFonts w:ascii="Tahoma" w:hAnsi="Tahoma"/>
          <w:sz w:val="24"/>
        </w:rPr>
      </w:pPr>
      <w:r w:rsidRPr="00E64EFA">
        <w:rPr>
          <w:rFonts w:ascii="Tahoma" w:hAnsi="Tahoma"/>
          <w:sz w:val="24"/>
        </w:rPr>
        <w:t>El Hospital John Hopkins necesita de</w:t>
      </w:r>
      <w:r>
        <w:rPr>
          <w:rFonts w:ascii="Tahoma" w:hAnsi="Tahoma"/>
          <w:sz w:val="24"/>
        </w:rPr>
        <w:t xml:space="preserve"> una estructura de red robusta de tal forma que pueda proveerle conexión a internet y las redes locales a todas las personas que se encuentran dentro del establecimiento.</w:t>
      </w:r>
    </w:p>
    <w:p w14:paraId="2CA57D39" w14:textId="797DB872" w:rsidR="00995597" w:rsidRDefault="00E64EFA" w:rsidP="00E64EFA">
      <w:pPr>
        <w:pStyle w:val="Sinespaciado"/>
        <w:tabs>
          <w:tab w:val="right" w:leader="dot" w:pos="11340"/>
        </w:tabs>
        <w:ind w:firstLine="0"/>
        <w:jc w:val="both"/>
        <w:rPr>
          <w:rFonts w:ascii="Tahoma" w:hAnsi="Tahoma"/>
          <w:sz w:val="24"/>
        </w:rPr>
      </w:pPr>
      <w:r>
        <w:rPr>
          <w:rFonts w:ascii="Tahoma" w:hAnsi="Tahoma"/>
          <w:sz w:val="24"/>
        </w:rPr>
        <w:t>El objetivo de este documento es informar, especificar y detallar</w:t>
      </w:r>
      <w:r w:rsidR="008358E7">
        <w:rPr>
          <w:rFonts w:ascii="Tahoma" w:hAnsi="Tahoma"/>
          <w:sz w:val="24"/>
        </w:rPr>
        <w:t xml:space="preserve"> el diseño de la propuesta de red que se presentará a continuación.</w:t>
      </w:r>
    </w:p>
    <w:p w14:paraId="6719DE1B" w14:textId="77777777" w:rsidR="00995597" w:rsidRDefault="00995597">
      <w:pPr>
        <w:rPr>
          <w:rFonts w:ascii="Tahoma" w:hAnsi="Tahoma"/>
          <w:sz w:val="24"/>
        </w:rPr>
      </w:pPr>
      <w:r>
        <w:rPr>
          <w:rFonts w:ascii="Tahoma" w:hAnsi="Tahoma"/>
          <w:sz w:val="24"/>
        </w:rPr>
        <w:br w:type="page"/>
      </w:r>
    </w:p>
    <w:p w14:paraId="173F7BD1" w14:textId="21B8372B" w:rsidR="00E64EFA" w:rsidRDefault="00995597" w:rsidP="00995597">
      <w:pPr>
        <w:pStyle w:val="Sinespaciado"/>
        <w:tabs>
          <w:tab w:val="right" w:leader="dot" w:pos="11340"/>
        </w:tabs>
        <w:ind w:firstLine="0"/>
        <w:jc w:val="center"/>
        <w:rPr>
          <w:rFonts w:ascii="Tahoma" w:hAnsi="Tahoma"/>
          <w:b/>
          <w:sz w:val="32"/>
        </w:rPr>
      </w:pPr>
      <w:r>
        <w:rPr>
          <w:rFonts w:ascii="Tahoma" w:hAnsi="Tahoma"/>
          <w:b/>
          <w:sz w:val="32"/>
        </w:rPr>
        <w:lastRenderedPageBreak/>
        <w:t>Objetivos</w:t>
      </w:r>
    </w:p>
    <w:p w14:paraId="33293D78" w14:textId="5027FE0F" w:rsidR="00995597" w:rsidRDefault="00995597" w:rsidP="00995597">
      <w:pPr>
        <w:pStyle w:val="Sinespaciado"/>
        <w:tabs>
          <w:tab w:val="right" w:leader="dot" w:pos="11340"/>
        </w:tabs>
        <w:ind w:firstLine="0"/>
        <w:jc w:val="center"/>
        <w:rPr>
          <w:rFonts w:ascii="Tahoma" w:hAnsi="Tahoma"/>
          <w:b/>
          <w:sz w:val="24"/>
        </w:rPr>
      </w:pPr>
    </w:p>
    <w:p w14:paraId="294A5AA5" w14:textId="5264E2BB" w:rsidR="00995597" w:rsidRDefault="00995597" w:rsidP="00995597">
      <w:pPr>
        <w:pStyle w:val="Sinespaciado"/>
        <w:tabs>
          <w:tab w:val="right" w:leader="dot" w:pos="11340"/>
        </w:tabs>
        <w:ind w:firstLine="0"/>
        <w:jc w:val="both"/>
        <w:rPr>
          <w:rFonts w:ascii="Tahoma" w:hAnsi="Tahoma"/>
          <w:b/>
          <w:sz w:val="24"/>
        </w:rPr>
      </w:pPr>
      <w:r>
        <w:rPr>
          <w:rFonts w:ascii="Tahoma" w:hAnsi="Tahoma"/>
          <w:b/>
          <w:sz w:val="24"/>
        </w:rPr>
        <w:t>Objetivo General</w:t>
      </w:r>
    </w:p>
    <w:p w14:paraId="035B0457" w14:textId="291E21BF" w:rsidR="00995597" w:rsidRPr="00B75B65" w:rsidRDefault="00B75B65" w:rsidP="00995597">
      <w:pPr>
        <w:pStyle w:val="Sinespaciado"/>
        <w:tabs>
          <w:tab w:val="right" w:leader="dot" w:pos="11340"/>
        </w:tabs>
        <w:ind w:firstLine="0"/>
        <w:jc w:val="both"/>
        <w:rPr>
          <w:rFonts w:ascii="Tahoma" w:hAnsi="Tahoma"/>
          <w:sz w:val="24"/>
        </w:rPr>
      </w:pPr>
      <w:r>
        <w:rPr>
          <w:rFonts w:ascii="Tahoma" w:hAnsi="Tahoma"/>
          <w:sz w:val="24"/>
        </w:rPr>
        <w:t>Proporcionar al Hospital John Hopkins una propuesta de red robusta y eficaz, que cumpla con todos los requerimientos especificados y cumpla las expectativas.</w:t>
      </w:r>
    </w:p>
    <w:p w14:paraId="182C29EC" w14:textId="7150F90E" w:rsidR="00995597" w:rsidRDefault="00995597" w:rsidP="00995597">
      <w:pPr>
        <w:pStyle w:val="Sinespaciado"/>
        <w:tabs>
          <w:tab w:val="right" w:leader="dot" w:pos="11340"/>
        </w:tabs>
        <w:ind w:firstLine="0"/>
        <w:jc w:val="both"/>
        <w:rPr>
          <w:rFonts w:ascii="Tahoma" w:hAnsi="Tahoma"/>
          <w:b/>
          <w:sz w:val="24"/>
        </w:rPr>
      </w:pPr>
    </w:p>
    <w:p w14:paraId="4A6F8260" w14:textId="292A52F5" w:rsidR="00995597" w:rsidRDefault="00995597" w:rsidP="00995597">
      <w:pPr>
        <w:pStyle w:val="Sinespaciado"/>
        <w:tabs>
          <w:tab w:val="right" w:leader="dot" w:pos="11340"/>
        </w:tabs>
        <w:ind w:firstLine="0"/>
        <w:jc w:val="both"/>
        <w:rPr>
          <w:rFonts w:ascii="Tahoma" w:hAnsi="Tahoma"/>
          <w:b/>
          <w:sz w:val="24"/>
        </w:rPr>
      </w:pPr>
      <w:r>
        <w:rPr>
          <w:rFonts w:ascii="Tahoma" w:hAnsi="Tahoma"/>
          <w:b/>
          <w:sz w:val="24"/>
        </w:rPr>
        <w:t>Objetivos Específico</w:t>
      </w:r>
      <w:r w:rsidR="00960019">
        <w:rPr>
          <w:rFonts w:ascii="Tahoma" w:hAnsi="Tahoma"/>
          <w:b/>
          <w:sz w:val="24"/>
        </w:rPr>
        <w:t>s</w:t>
      </w:r>
    </w:p>
    <w:p w14:paraId="04601226" w14:textId="3B196EB3" w:rsidR="00C97756" w:rsidRPr="00960019" w:rsidRDefault="00960019"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cotizar dispositivos de red, líneas dedicadas de conexión</w:t>
      </w:r>
      <w:r w:rsidR="001223C2">
        <w:rPr>
          <w:rFonts w:ascii="Tahoma" w:hAnsi="Tahoma"/>
          <w:bCs/>
          <w:sz w:val="24"/>
        </w:rPr>
        <w:t xml:space="preserve"> y </w:t>
      </w:r>
      <w:r>
        <w:rPr>
          <w:rFonts w:ascii="Tahoma" w:hAnsi="Tahoma"/>
          <w:bCs/>
          <w:sz w:val="24"/>
        </w:rPr>
        <w:t>servicios proporcionados por un ISP.</w:t>
      </w:r>
    </w:p>
    <w:p w14:paraId="757874EB" w14:textId="0D97A37D" w:rsidR="00960019"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Realizar diagramas topológicos físicos y lógicos.</w:t>
      </w:r>
    </w:p>
    <w:p w14:paraId="0D67B540" w14:textId="1F54E240"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Diseñar un esquema de direccionamiento considerando crecimiento de la red.</w:t>
      </w:r>
    </w:p>
    <w:p w14:paraId="16786122" w14:textId="7283FF7E"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seleccionar los protocolos necesarios para que la red funcione correctamente.</w:t>
      </w:r>
    </w:p>
    <w:p w14:paraId="29EC0BB8" w14:textId="297869E7"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cotizar servidores que sean capaces de soportar mucha concurrencia y paralelismo.</w:t>
      </w:r>
    </w:p>
    <w:p w14:paraId="0B8383E2" w14:textId="1A6B514C"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aplicar estándares de red.</w:t>
      </w:r>
    </w:p>
    <w:p w14:paraId="221A9159" w14:textId="76BD0EB2"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cotizar materiales utilizados para el cableado del edificio: tanto la adquisición como la instalación.</w:t>
      </w:r>
    </w:p>
    <w:p w14:paraId="4DE9C3FD" w14:textId="1257F19B" w:rsidR="00E71F46" w:rsidRPr="00767259"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Proporcionar políticas de seguridad.</w:t>
      </w:r>
    </w:p>
    <w:p w14:paraId="7F1AFE25" w14:textId="4994BE76" w:rsidR="00767259" w:rsidRDefault="00767259" w:rsidP="00767259">
      <w:pPr>
        <w:pStyle w:val="Sinespaciado"/>
        <w:tabs>
          <w:tab w:val="right" w:leader="dot" w:pos="11340"/>
        </w:tabs>
        <w:ind w:firstLine="0"/>
        <w:jc w:val="both"/>
        <w:rPr>
          <w:rFonts w:ascii="Tahoma" w:hAnsi="Tahoma"/>
          <w:bCs/>
          <w:sz w:val="24"/>
        </w:rPr>
      </w:pPr>
    </w:p>
    <w:p w14:paraId="6A5B99CB" w14:textId="5727F449" w:rsidR="00767259" w:rsidRDefault="00767259">
      <w:pPr>
        <w:rPr>
          <w:rFonts w:ascii="Tahoma" w:hAnsi="Tahoma"/>
          <w:bCs/>
          <w:sz w:val="24"/>
        </w:rPr>
      </w:pPr>
      <w:r>
        <w:rPr>
          <w:rFonts w:ascii="Tahoma" w:hAnsi="Tahoma"/>
          <w:bCs/>
          <w:sz w:val="24"/>
        </w:rPr>
        <w:br w:type="page"/>
      </w:r>
    </w:p>
    <w:p w14:paraId="32D371CE" w14:textId="044D85C7" w:rsidR="00767259" w:rsidRDefault="009C7197" w:rsidP="00767259">
      <w:pPr>
        <w:pStyle w:val="Sinespaciado"/>
        <w:tabs>
          <w:tab w:val="right" w:leader="dot" w:pos="11340"/>
        </w:tabs>
        <w:ind w:firstLine="0"/>
        <w:jc w:val="center"/>
        <w:rPr>
          <w:rFonts w:ascii="Tahoma" w:hAnsi="Tahoma"/>
          <w:sz w:val="24"/>
        </w:rPr>
      </w:pPr>
      <w:r>
        <w:rPr>
          <w:rFonts w:ascii="Tahoma" w:hAnsi="Tahoma"/>
          <w:b/>
          <w:sz w:val="32"/>
        </w:rPr>
        <w:lastRenderedPageBreak/>
        <w:t>Requerimientos</w:t>
      </w:r>
    </w:p>
    <w:p w14:paraId="2D11DBCA" w14:textId="2129AC93" w:rsidR="009C7197" w:rsidRDefault="009C7197" w:rsidP="009C7197">
      <w:pPr>
        <w:pStyle w:val="Sinespaciado"/>
        <w:tabs>
          <w:tab w:val="right" w:leader="dot" w:pos="11340"/>
        </w:tabs>
        <w:ind w:firstLine="0"/>
        <w:rPr>
          <w:rFonts w:ascii="Tahoma" w:hAnsi="Tahoma"/>
          <w:sz w:val="24"/>
        </w:rPr>
      </w:pPr>
    </w:p>
    <w:p w14:paraId="56CE5539" w14:textId="1EA7766D" w:rsidR="009C7197" w:rsidRDefault="00057AC5" w:rsidP="009C7197">
      <w:pPr>
        <w:pStyle w:val="Sinespaciado"/>
        <w:tabs>
          <w:tab w:val="right" w:leader="dot" w:pos="11340"/>
        </w:tabs>
        <w:ind w:firstLine="0"/>
        <w:rPr>
          <w:rFonts w:ascii="Tahoma" w:hAnsi="Tahoma"/>
          <w:b/>
          <w:bCs/>
          <w:sz w:val="24"/>
        </w:rPr>
      </w:pPr>
      <w:r>
        <w:rPr>
          <w:rFonts w:ascii="Tahoma" w:hAnsi="Tahoma"/>
          <w:b/>
          <w:bCs/>
          <w:sz w:val="24"/>
        </w:rPr>
        <w:t>Requerimientos Funcionales:</w:t>
      </w:r>
    </w:p>
    <w:p w14:paraId="1976FB28" w14:textId="08136EBD" w:rsidR="00257FB2" w:rsidRDefault="00257FB2" w:rsidP="009C7197">
      <w:pPr>
        <w:pStyle w:val="Sinespaciado"/>
        <w:tabs>
          <w:tab w:val="right" w:leader="dot" w:pos="11340"/>
        </w:tabs>
        <w:ind w:firstLine="0"/>
        <w:rPr>
          <w:rFonts w:ascii="Tahoma" w:hAnsi="Tahoma"/>
          <w:b/>
          <w:bCs/>
          <w:sz w:val="24"/>
        </w:rPr>
      </w:pPr>
    </w:p>
    <w:p w14:paraId="6C8C07E6" w14:textId="71BDF91C" w:rsidR="00AD6163" w:rsidRDefault="00AD6163" w:rsidP="00AD6163">
      <w:pPr>
        <w:pStyle w:val="Sinespaciado"/>
        <w:numPr>
          <w:ilvl w:val="0"/>
          <w:numId w:val="9"/>
        </w:numPr>
        <w:tabs>
          <w:tab w:val="right" w:leader="dot" w:pos="11340"/>
        </w:tabs>
        <w:rPr>
          <w:rFonts w:ascii="Tahoma" w:hAnsi="Tahoma"/>
          <w:sz w:val="24"/>
        </w:rPr>
      </w:pPr>
      <w:r w:rsidRPr="00AD6163">
        <w:rPr>
          <w:rFonts w:ascii="Tahoma" w:hAnsi="Tahoma"/>
          <w:sz w:val="24"/>
        </w:rPr>
        <w:t>Acceso a la base de datos del CDC en Atlanta Georgia.</w:t>
      </w:r>
    </w:p>
    <w:p w14:paraId="66E4C748" w14:textId="427E09E3"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Cotizar precios de ISP locales de Guatemala.</w:t>
      </w:r>
    </w:p>
    <w:p w14:paraId="2EC237CA" w14:textId="0D3EC0BD"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 xml:space="preserve">Es necesario un mínimo de 45MB de ancho de banda redundante y </w:t>
      </w:r>
      <w:proofErr w:type="gramStart"/>
      <w:r>
        <w:rPr>
          <w:rFonts w:ascii="Tahoma" w:hAnsi="Tahoma"/>
          <w:sz w:val="24"/>
        </w:rPr>
        <w:t>dedicado</w:t>
      </w:r>
      <w:proofErr w:type="gramEnd"/>
      <w:r>
        <w:rPr>
          <w:rFonts w:ascii="Tahoma" w:hAnsi="Tahoma"/>
          <w:sz w:val="24"/>
        </w:rPr>
        <w:t>.</w:t>
      </w:r>
    </w:p>
    <w:p w14:paraId="3B74B880" w14:textId="03D4C1BD"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Proveer a todas las universidades y hospitales del país a la base de datos CDC y a otras bases de datos médicas.</w:t>
      </w:r>
    </w:p>
    <w:p w14:paraId="14192F94" w14:textId="1A058617"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Seleccionar qué AWS es el mejor para disponer de un servicio de almacenamiento y acceso a imágenes de alta resolución. Es necesario que el servicio provea una gran cantidad de espacio de almacenamiento y una transferencia rápida.</w:t>
      </w:r>
    </w:p>
    <w:p w14:paraId="60F5F1E0" w14:textId="45EDA006"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Red inalámbrica robusta para dar acceso a los registros médicos desde cualquier dispositivo (Laptop, Tablet o teléfonos inteligentes)</w:t>
      </w:r>
    </w:p>
    <w:p w14:paraId="4820EC28" w14:textId="54696783"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 xml:space="preserve">Dispositivos alimentados con </w:t>
      </w:r>
      <w:proofErr w:type="spellStart"/>
      <w:r>
        <w:rPr>
          <w:rFonts w:ascii="Tahoma" w:hAnsi="Tahoma"/>
          <w:sz w:val="24"/>
        </w:rPr>
        <w:t>PoE</w:t>
      </w:r>
      <w:proofErr w:type="spellEnd"/>
      <w:r>
        <w:rPr>
          <w:rFonts w:ascii="Tahoma" w:hAnsi="Tahoma"/>
          <w:sz w:val="24"/>
        </w:rPr>
        <w:t xml:space="preserve"> con administración centralizada.</w:t>
      </w:r>
    </w:p>
    <w:p w14:paraId="6AB4F6E9" w14:textId="5C479E50"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Definir las políticas de seguridad correspondientes a la red.</w:t>
      </w:r>
    </w:p>
    <w:p w14:paraId="42913EB3" w14:textId="02F36418" w:rsidR="00AD6163" w:rsidRPr="001B2D26" w:rsidRDefault="00AD6163" w:rsidP="001B2D26">
      <w:pPr>
        <w:pStyle w:val="Sinespaciado"/>
        <w:numPr>
          <w:ilvl w:val="0"/>
          <w:numId w:val="9"/>
        </w:numPr>
        <w:tabs>
          <w:tab w:val="right" w:leader="dot" w:pos="11340"/>
        </w:tabs>
        <w:rPr>
          <w:rFonts w:ascii="Tahoma" w:hAnsi="Tahoma"/>
          <w:sz w:val="24"/>
        </w:rPr>
      </w:pPr>
      <w:r>
        <w:rPr>
          <w:rFonts w:ascii="Tahoma" w:hAnsi="Tahoma"/>
          <w:sz w:val="24"/>
        </w:rPr>
        <w:t xml:space="preserve">Diseñar, implementar e instalar un </w:t>
      </w:r>
      <w:proofErr w:type="spellStart"/>
      <w:r>
        <w:rPr>
          <w:rFonts w:ascii="Tahoma" w:hAnsi="Tahoma"/>
          <w:sz w:val="24"/>
        </w:rPr>
        <w:t>datacenter</w:t>
      </w:r>
      <w:proofErr w:type="spellEnd"/>
      <w:r>
        <w:rPr>
          <w:rFonts w:ascii="Tahoma" w:hAnsi="Tahoma"/>
          <w:sz w:val="24"/>
        </w:rPr>
        <w:t xml:space="preserve"> en el primer nivel.</w:t>
      </w:r>
    </w:p>
    <w:p w14:paraId="3F6BB1CA" w14:textId="7E0C836B"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 xml:space="preserve">Los doctores y enfermeras podrán consultar expedientes médicos, radiografías, ultrasonidos, prescripciones médicas y demás información en cualquier momento desde sus clínicas. Dicha información está guardada en el </w:t>
      </w:r>
      <w:proofErr w:type="spellStart"/>
      <w:r>
        <w:rPr>
          <w:rFonts w:ascii="Tahoma" w:hAnsi="Tahoma"/>
          <w:sz w:val="24"/>
        </w:rPr>
        <w:t>datacenter</w:t>
      </w:r>
      <w:proofErr w:type="spellEnd"/>
      <w:r>
        <w:rPr>
          <w:rFonts w:ascii="Tahoma" w:hAnsi="Tahoma"/>
          <w:sz w:val="24"/>
        </w:rPr>
        <w:t xml:space="preserve"> del hospital.</w:t>
      </w:r>
    </w:p>
    <w:p w14:paraId="411A9236" w14:textId="25923D85"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Conexión con las principales aseguradoras del país y con CIGNA global.</w:t>
      </w:r>
    </w:p>
    <w:p w14:paraId="764EDF3F" w14:textId="66154C3E"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Conexión directa con MEDLINE.</w:t>
      </w:r>
    </w:p>
    <w:p w14:paraId="5A1AC9F4" w14:textId="6763F39C"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Implementar VPN para incrementar la seguridad de la red.</w:t>
      </w:r>
    </w:p>
    <w:p w14:paraId="581D9F3A" w14:textId="78952AF4" w:rsidR="00AD6163" w:rsidRDefault="00A061FE" w:rsidP="00AD6163">
      <w:pPr>
        <w:pStyle w:val="Sinespaciado"/>
        <w:numPr>
          <w:ilvl w:val="0"/>
          <w:numId w:val="9"/>
        </w:numPr>
        <w:tabs>
          <w:tab w:val="right" w:leader="dot" w:pos="11340"/>
        </w:tabs>
        <w:rPr>
          <w:rFonts w:ascii="Tahoma" w:hAnsi="Tahoma"/>
          <w:sz w:val="24"/>
        </w:rPr>
      </w:pPr>
      <w:r>
        <w:rPr>
          <w:rFonts w:ascii="Tahoma" w:hAnsi="Tahoma"/>
          <w:sz w:val="24"/>
        </w:rPr>
        <w:t>Para cada recepción de cada piso, se debe otorgar acceso a las recepcionistas al data center.</w:t>
      </w:r>
    </w:p>
    <w:p w14:paraId="70B55BF1" w14:textId="569B4EB8" w:rsidR="00A061FE" w:rsidRDefault="000F2C29" w:rsidP="00AD6163">
      <w:pPr>
        <w:pStyle w:val="Sinespaciado"/>
        <w:numPr>
          <w:ilvl w:val="0"/>
          <w:numId w:val="9"/>
        </w:numPr>
        <w:tabs>
          <w:tab w:val="right" w:leader="dot" w:pos="11340"/>
        </w:tabs>
        <w:rPr>
          <w:rFonts w:ascii="Tahoma" w:hAnsi="Tahoma"/>
          <w:sz w:val="24"/>
        </w:rPr>
      </w:pPr>
      <w:r>
        <w:rPr>
          <w:rFonts w:ascii="Tahoma" w:hAnsi="Tahoma"/>
          <w:sz w:val="24"/>
        </w:rPr>
        <w:t>Cada sala de operaciones debe contar con cámaras de alta resolución que permita conexión desde las universidades.</w:t>
      </w:r>
    </w:p>
    <w:p w14:paraId="1F27C3BC" w14:textId="0B874080" w:rsidR="000F2C29" w:rsidRDefault="000F2C29" w:rsidP="00AD6163">
      <w:pPr>
        <w:pStyle w:val="Sinespaciado"/>
        <w:numPr>
          <w:ilvl w:val="0"/>
          <w:numId w:val="9"/>
        </w:numPr>
        <w:tabs>
          <w:tab w:val="right" w:leader="dot" w:pos="11340"/>
        </w:tabs>
        <w:rPr>
          <w:rFonts w:ascii="Tahoma" w:hAnsi="Tahoma"/>
          <w:sz w:val="24"/>
        </w:rPr>
      </w:pPr>
      <w:r>
        <w:rPr>
          <w:rFonts w:ascii="Tahoma" w:hAnsi="Tahoma"/>
          <w:sz w:val="24"/>
        </w:rPr>
        <w:t xml:space="preserve">Instalar equipo de </w:t>
      </w:r>
      <w:proofErr w:type="spellStart"/>
      <w:r>
        <w:rPr>
          <w:rFonts w:ascii="Tahoma" w:hAnsi="Tahoma"/>
          <w:sz w:val="24"/>
        </w:rPr>
        <w:t>telepresencia</w:t>
      </w:r>
      <w:proofErr w:type="spellEnd"/>
      <w:r>
        <w:rPr>
          <w:rFonts w:ascii="Tahoma" w:hAnsi="Tahoma"/>
          <w:sz w:val="24"/>
        </w:rPr>
        <w:t xml:space="preserve"> en las salas de operaciones y de conferencias.</w:t>
      </w:r>
    </w:p>
    <w:p w14:paraId="5EC22FD6" w14:textId="6FD20244" w:rsidR="000F2C29" w:rsidRDefault="000F2C29" w:rsidP="00AD6163">
      <w:pPr>
        <w:pStyle w:val="Sinespaciado"/>
        <w:numPr>
          <w:ilvl w:val="0"/>
          <w:numId w:val="9"/>
        </w:numPr>
        <w:tabs>
          <w:tab w:val="right" w:leader="dot" w:pos="11340"/>
        </w:tabs>
        <w:rPr>
          <w:rFonts w:ascii="Tahoma" w:hAnsi="Tahoma"/>
          <w:sz w:val="24"/>
        </w:rPr>
      </w:pPr>
      <w:r>
        <w:rPr>
          <w:rFonts w:ascii="Tahoma" w:hAnsi="Tahoma"/>
          <w:sz w:val="24"/>
        </w:rPr>
        <w:t xml:space="preserve">Utilizar </w:t>
      </w:r>
      <w:proofErr w:type="spellStart"/>
      <w:r>
        <w:rPr>
          <w:rFonts w:ascii="Tahoma" w:hAnsi="Tahoma"/>
          <w:sz w:val="24"/>
        </w:rPr>
        <w:t>switches</w:t>
      </w:r>
      <w:proofErr w:type="spellEnd"/>
      <w:r>
        <w:rPr>
          <w:rFonts w:ascii="Tahoma" w:hAnsi="Tahoma"/>
          <w:sz w:val="24"/>
        </w:rPr>
        <w:t xml:space="preserve"> de 1GB de cobre o 10GB de fibra.</w:t>
      </w:r>
    </w:p>
    <w:p w14:paraId="66ADE12A" w14:textId="1A2EDC9B" w:rsidR="000F2C29" w:rsidRDefault="000F2C29" w:rsidP="00AD6163">
      <w:pPr>
        <w:pStyle w:val="Sinespaciado"/>
        <w:numPr>
          <w:ilvl w:val="0"/>
          <w:numId w:val="9"/>
        </w:numPr>
        <w:tabs>
          <w:tab w:val="right" w:leader="dot" w:pos="11340"/>
        </w:tabs>
        <w:rPr>
          <w:rFonts w:ascii="Tahoma" w:hAnsi="Tahoma"/>
          <w:sz w:val="24"/>
        </w:rPr>
      </w:pPr>
      <w:r>
        <w:rPr>
          <w:rFonts w:ascii="Tahoma" w:hAnsi="Tahoma"/>
          <w:sz w:val="24"/>
        </w:rPr>
        <w:t>Diseñar un esquema de direccionamiento IPv4 pero considerar un esquema IPv6.</w:t>
      </w:r>
    </w:p>
    <w:p w14:paraId="12D1E374" w14:textId="2396CDD0" w:rsidR="000F2C29" w:rsidRDefault="000F2C29" w:rsidP="00AD6163">
      <w:pPr>
        <w:pStyle w:val="Sinespaciado"/>
        <w:numPr>
          <w:ilvl w:val="0"/>
          <w:numId w:val="9"/>
        </w:numPr>
        <w:tabs>
          <w:tab w:val="right" w:leader="dot" w:pos="11340"/>
        </w:tabs>
        <w:rPr>
          <w:rFonts w:ascii="Tahoma" w:hAnsi="Tahoma"/>
          <w:sz w:val="24"/>
        </w:rPr>
      </w:pPr>
      <w:r>
        <w:rPr>
          <w:rFonts w:ascii="Tahoma" w:hAnsi="Tahoma"/>
          <w:sz w:val="24"/>
        </w:rPr>
        <w:t>Cotizar equipos e instalación</w:t>
      </w:r>
    </w:p>
    <w:p w14:paraId="6B627CAD" w14:textId="77777777" w:rsidR="000F2C29" w:rsidRDefault="000F2C29">
      <w:pPr>
        <w:rPr>
          <w:rFonts w:ascii="Tahoma" w:hAnsi="Tahoma"/>
          <w:sz w:val="24"/>
        </w:rPr>
      </w:pPr>
      <w:r>
        <w:rPr>
          <w:rFonts w:ascii="Tahoma" w:hAnsi="Tahoma"/>
          <w:sz w:val="24"/>
        </w:rPr>
        <w:br w:type="page"/>
      </w:r>
    </w:p>
    <w:p w14:paraId="3C946295" w14:textId="412F74D6" w:rsidR="000F2C29" w:rsidRDefault="000F2C29" w:rsidP="000F2C29">
      <w:pPr>
        <w:pStyle w:val="Sinespaciado"/>
        <w:tabs>
          <w:tab w:val="right" w:leader="dot" w:pos="11340"/>
        </w:tabs>
        <w:ind w:firstLine="0"/>
        <w:rPr>
          <w:rFonts w:ascii="Tahoma" w:hAnsi="Tahoma"/>
          <w:sz w:val="24"/>
        </w:rPr>
      </w:pPr>
      <w:r>
        <w:rPr>
          <w:rFonts w:ascii="Tahoma" w:hAnsi="Tahoma"/>
          <w:b/>
          <w:bCs/>
          <w:sz w:val="24"/>
        </w:rPr>
        <w:lastRenderedPageBreak/>
        <w:t>Requerimientos No Funcionales:</w:t>
      </w:r>
    </w:p>
    <w:p w14:paraId="54A20491" w14:textId="20382118" w:rsidR="000F2C29" w:rsidRDefault="00C426CA" w:rsidP="00C426CA">
      <w:pPr>
        <w:pStyle w:val="Sinespaciado"/>
        <w:numPr>
          <w:ilvl w:val="0"/>
          <w:numId w:val="10"/>
        </w:numPr>
        <w:tabs>
          <w:tab w:val="right" w:leader="dot" w:pos="11340"/>
        </w:tabs>
        <w:rPr>
          <w:rFonts w:ascii="Tahoma" w:hAnsi="Tahoma"/>
          <w:sz w:val="24"/>
        </w:rPr>
      </w:pPr>
      <w:r>
        <w:rPr>
          <w:rFonts w:ascii="Tahoma" w:hAnsi="Tahoma"/>
          <w:sz w:val="24"/>
        </w:rPr>
        <w:t xml:space="preserve">Utilizar </w:t>
      </w:r>
      <w:r w:rsidR="00ED743A">
        <w:rPr>
          <w:rFonts w:ascii="Tahoma" w:hAnsi="Tahoma"/>
          <w:sz w:val="24"/>
        </w:rPr>
        <w:t>como mínimo el estándar IEEE 801.11 AC (o uno más reciente)</w:t>
      </w:r>
    </w:p>
    <w:p w14:paraId="734B9A1C" w14:textId="05E7C720" w:rsidR="00ED743A" w:rsidRDefault="00ED743A" w:rsidP="00C426CA">
      <w:pPr>
        <w:pStyle w:val="Sinespaciado"/>
        <w:numPr>
          <w:ilvl w:val="0"/>
          <w:numId w:val="10"/>
        </w:numPr>
        <w:tabs>
          <w:tab w:val="right" w:leader="dot" w:pos="11340"/>
        </w:tabs>
        <w:rPr>
          <w:rFonts w:ascii="Tahoma" w:hAnsi="Tahoma"/>
          <w:sz w:val="24"/>
        </w:rPr>
      </w:pPr>
      <w:r>
        <w:rPr>
          <w:rFonts w:ascii="Tahoma" w:hAnsi="Tahoma"/>
          <w:sz w:val="24"/>
        </w:rPr>
        <w:t>Cableado estructurado categoría 6.</w:t>
      </w:r>
    </w:p>
    <w:p w14:paraId="27CEBDD0" w14:textId="6EA4D4BD" w:rsidR="00ED743A" w:rsidRDefault="00ED743A" w:rsidP="00C426CA">
      <w:pPr>
        <w:pStyle w:val="Sinespaciado"/>
        <w:numPr>
          <w:ilvl w:val="0"/>
          <w:numId w:val="10"/>
        </w:numPr>
        <w:tabs>
          <w:tab w:val="right" w:leader="dot" w:pos="11340"/>
        </w:tabs>
        <w:rPr>
          <w:rFonts w:ascii="Tahoma" w:hAnsi="Tahoma"/>
          <w:sz w:val="24"/>
        </w:rPr>
      </w:pPr>
      <w:r>
        <w:rPr>
          <w:rFonts w:ascii="Tahoma" w:hAnsi="Tahoma"/>
          <w:sz w:val="24"/>
        </w:rPr>
        <w:t>Utilizar estándares ANSI/EIA/TIA 569, 606 o 607.</w:t>
      </w:r>
    </w:p>
    <w:p w14:paraId="44823C7D" w14:textId="131FB8DD" w:rsidR="00ED743A" w:rsidRDefault="00ED743A" w:rsidP="00C426CA">
      <w:pPr>
        <w:pStyle w:val="Sinespaciado"/>
        <w:numPr>
          <w:ilvl w:val="0"/>
          <w:numId w:val="10"/>
        </w:numPr>
        <w:tabs>
          <w:tab w:val="right" w:leader="dot" w:pos="11340"/>
        </w:tabs>
        <w:rPr>
          <w:rFonts w:ascii="Tahoma" w:hAnsi="Tahoma"/>
          <w:sz w:val="24"/>
        </w:rPr>
      </w:pPr>
      <w:r>
        <w:rPr>
          <w:rFonts w:ascii="Tahoma" w:hAnsi="Tahoma"/>
          <w:sz w:val="24"/>
        </w:rPr>
        <w:t xml:space="preserve">Utilizar las siguientes marcas para los equipos activos: </w:t>
      </w:r>
      <w:r w:rsidRPr="00ED743A">
        <w:rPr>
          <w:rFonts w:ascii="Tahoma" w:hAnsi="Tahoma"/>
          <w:sz w:val="24"/>
        </w:rPr>
        <w:t>CISCO, JUNIPER, HUAWEI, MIKROTIK, ALCATEL</w:t>
      </w:r>
      <w:r>
        <w:rPr>
          <w:rFonts w:ascii="Tahoma" w:hAnsi="Tahoma"/>
          <w:sz w:val="24"/>
        </w:rPr>
        <w:t xml:space="preserve"> </w:t>
      </w:r>
      <w:r w:rsidR="005159BB">
        <w:rPr>
          <w:rFonts w:ascii="Tahoma" w:hAnsi="Tahoma"/>
          <w:sz w:val="24"/>
        </w:rPr>
        <w:t>o</w:t>
      </w:r>
      <w:r w:rsidRPr="00ED743A">
        <w:rPr>
          <w:rFonts w:ascii="Tahoma" w:hAnsi="Tahoma"/>
          <w:sz w:val="24"/>
        </w:rPr>
        <w:t xml:space="preserve"> NOKIA</w:t>
      </w:r>
      <w:r>
        <w:rPr>
          <w:rFonts w:ascii="Tahoma" w:hAnsi="Tahoma"/>
          <w:sz w:val="24"/>
        </w:rPr>
        <w:t>.</w:t>
      </w:r>
    </w:p>
    <w:p w14:paraId="6608E023" w14:textId="186386CF" w:rsidR="00ED743A" w:rsidRDefault="00ED743A" w:rsidP="00C426CA">
      <w:pPr>
        <w:pStyle w:val="Sinespaciado"/>
        <w:numPr>
          <w:ilvl w:val="0"/>
          <w:numId w:val="10"/>
        </w:numPr>
        <w:tabs>
          <w:tab w:val="right" w:leader="dot" w:pos="11340"/>
        </w:tabs>
        <w:rPr>
          <w:rFonts w:ascii="Tahoma" w:hAnsi="Tahoma"/>
          <w:sz w:val="24"/>
        </w:rPr>
      </w:pPr>
      <w:r>
        <w:rPr>
          <w:rFonts w:ascii="Tahoma" w:hAnsi="Tahoma"/>
          <w:sz w:val="24"/>
        </w:rPr>
        <w:t xml:space="preserve">Utilizar las siguientes marcas de equipos pasivos: </w:t>
      </w:r>
      <w:r w:rsidRPr="00ED743A">
        <w:rPr>
          <w:rFonts w:ascii="Tahoma" w:hAnsi="Tahoma"/>
          <w:sz w:val="24"/>
        </w:rPr>
        <w:t>ANIXTER, SIEMON, PANDUIT, BELDEN, LEGRAND</w:t>
      </w:r>
      <w:r w:rsidR="00E67D3F">
        <w:rPr>
          <w:rFonts w:ascii="Tahoma" w:hAnsi="Tahoma"/>
          <w:sz w:val="24"/>
        </w:rPr>
        <w:t xml:space="preserve"> </w:t>
      </w:r>
      <w:r w:rsidR="005159BB">
        <w:rPr>
          <w:rFonts w:ascii="Tahoma" w:hAnsi="Tahoma"/>
          <w:sz w:val="24"/>
        </w:rPr>
        <w:t>o</w:t>
      </w:r>
      <w:r w:rsidRPr="00ED743A">
        <w:rPr>
          <w:rFonts w:ascii="Tahoma" w:hAnsi="Tahoma"/>
          <w:sz w:val="24"/>
        </w:rPr>
        <w:t xml:space="preserve"> LEVITON</w:t>
      </w:r>
      <w:r w:rsidR="009D186A">
        <w:rPr>
          <w:rFonts w:ascii="Tahoma" w:hAnsi="Tahoma"/>
          <w:sz w:val="24"/>
        </w:rPr>
        <w:t>.</w:t>
      </w:r>
    </w:p>
    <w:p w14:paraId="530A19AF" w14:textId="5523C6A5" w:rsidR="009D186A" w:rsidRDefault="005159BB" w:rsidP="00C426CA">
      <w:pPr>
        <w:pStyle w:val="Sinespaciado"/>
        <w:numPr>
          <w:ilvl w:val="0"/>
          <w:numId w:val="10"/>
        </w:numPr>
        <w:tabs>
          <w:tab w:val="right" w:leader="dot" w:pos="11340"/>
        </w:tabs>
        <w:rPr>
          <w:rFonts w:ascii="Tahoma" w:hAnsi="Tahoma"/>
          <w:sz w:val="24"/>
        </w:rPr>
      </w:pPr>
      <w:r>
        <w:rPr>
          <w:rFonts w:ascii="Tahoma" w:hAnsi="Tahoma"/>
          <w:sz w:val="24"/>
        </w:rPr>
        <w:t xml:space="preserve">Utilizar las siguientes marcas de servidores: </w:t>
      </w:r>
      <w:r w:rsidRPr="005159BB">
        <w:rPr>
          <w:rFonts w:ascii="Tahoma" w:hAnsi="Tahoma"/>
          <w:sz w:val="24"/>
        </w:rPr>
        <w:t>HP, DELL, LENOVO, QUANTA, INVETEC</w:t>
      </w:r>
      <w:r>
        <w:rPr>
          <w:rFonts w:ascii="Tahoma" w:hAnsi="Tahoma"/>
          <w:sz w:val="24"/>
        </w:rPr>
        <w:t xml:space="preserve"> o</w:t>
      </w:r>
      <w:r w:rsidRPr="005159BB">
        <w:rPr>
          <w:rFonts w:ascii="Tahoma" w:hAnsi="Tahoma"/>
          <w:sz w:val="24"/>
        </w:rPr>
        <w:t xml:space="preserve"> WISTRON</w:t>
      </w:r>
      <w:r w:rsidR="00C21C70">
        <w:rPr>
          <w:rFonts w:ascii="Tahoma" w:hAnsi="Tahoma"/>
          <w:sz w:val="24"/>
        </w:rPr>
        <w:t>.</w:t>
      </w:r>
    </w:p>
    <w:p w14:paraId="5D1B105F" w14:textId="6FA079CC" w:rsidR="001A6B2A" w:rsidRDefault="003C504D" w:rsidP="00C426CA">
      <w:pPr>
        <w:pStyle w:val="Sinespaciado"/>
        <w:numPr>
          <w:ilvl w:val="0"/>
          <w:numId w:val="10"/>
        </w:numPr>
        <w:tabs>
          <w:tab w:val="right" w:leader="dot" w:pos="11340"/>
        </w:tabs>
        <w:rPr>
          <w:rFonts w:ascii="Tahoma" w:hAnsi="Tahoma"/>
          <w:sz w:val="24"/>
        </w:rPr>
      </w:pPr>
      <w:r>
        <w:rPr>
          <w:rFonts w:ascii="Tahoma" w:hAnsi="Tahoma"/>
          <w:sz w:val="24"/>
        </w:rPr>
        <w:t>No hay límite de</w:t>
      </w:r>
      <w:r w:rsidR="00C21C70">
        <w:rPr>
          <w:rFonts w:ascii="Tahoma" w:hAnsi="Tahoma"/>
          <w:sz w:val="24"/>
        </w:rPr>
        <w:t xml:space="preserve"> precio.</w:t>
      </w:r>
    </w:p>
    <w:p w14:paraId="43DA1B42" w14:textId="705177E1" w:rsidR="00EA45C4" w:rsidRDefault="00C21C70" w:rsidP="00C426CA">
      <w:pPr>
        <w:pStyle w:val="Sinespaciado"/>
        <w:numPr>
          <w:ilvl w:val="0"/>
          <w:numId w:val="10"/>
        </w:numPr>
        <w:tabs>
          <w:tab w:val="right" w:leader="dot" w:pos="11340"/>
        </w:tabs>
        <w:rPr>
          <w:rFonts w:ascii="Tahoma" w:hAnsi="Tahoma"/>
          <w:sz w:val="24"/>
        </w:rPr>
      </w:pPr>
      <w:r>
        <w:rPr>
          <w:rFonts w:ascii="Tahoma" w:hAnsi="Tahoma"/>
          <w:sz w:val="24"/>
        </w:rPr>
        <w:t>Certificar puntos.</w:t>
      </w:r>
    </w:p>
    <w:p w14:paraId="0070F38B" w14:textId="77777777" w:rsidR="00EA45C4" w:rsidRDefault="00EA45C4">
      <w:pPr>
        <w:rPr>
          <w:rFonts w:ascii="Tahoma" w:hAnsi="Tahoma"/>
          <w:sz w:val="24"/>
        </w:rPr>
      </w:pPr>
      <w:r>
        <w:rPr>
          <w:rFonts w:ascii="Tahoma" w:hAnsi="Tahoma"/>
          <w:sz w:val="24"/>
        </w:rPr>
        <w:br w:type="page"/>
      </w:r>
    </w:p>
    <w:p w14:paraId="61F0DCBF" w14:textId="2EB2CAD7" w:rsidR="00C21C70" w:rsidRDefault="00EA45C4" w:rsidP="00EA45C4">
      <w:pPr>
        <w:pStyle w:val="Sinespaciado"/>
        <w:tabs>
          <w:tab w:val="right" w:leader="dot" w:pos="11340"/>
        </w:tabs>
        <w:ind w:firstLine="0"/>
        <w:jc w:val="center"/>
        <w:rPr>
          <w:rFonts w:ascii="Tahoma" w:hAnsi="Tahoma"/>
          <w:sz w:val="24"/>
        </w:rPr>
      </w:pPr>
      <w:r>
        <w:rPr>
          <w:rFonts w:ascii="Tahoma" w:hAnsi="Tahoma"/>
          <w:b/>
          <w:sz w:val="32"/>
        </w:rPr>
        <w:lastRenderedPageBreak/>
        <w:t>Restricciones del Proyecto</w:t>
      </w:r>
    </w:p>
    <w:p w14:paraId="1C1C75BF" w14:textId="0ADDD97C" w:rsidR="00EA45C4" w:rsidRDefault="00EA45C4" w:rsidP="00EA45C4">
      <w:pPr>
        <w:pStyle w:val="Sinespaciado"/>
        <w:tabs>
          <w:tab w:val="right" w:leader="dot" w:pos="11340"/>
        </w:tabs>
        <w:ind w:firstLine="0"/>
        <w:jc w:val="center"/>
        <w:rPr>
          <w:rFonts w:ascii="Tahoma" w:hAnsi="Tahoma"/>
          <w:sz w:val="24"/>
        </w:rPr>
      </w:pPr>
    </w:p>
    <w:p w14:paraId="7BED2D41" w14:textId="53979582" w:rsidR="00EA45C4" w:rsidRDefault="00EA45C4" w:rsidP="00EA45C4">
      <w:pPr>
        <w:pStyle w:val="Sinespaciado"/>
        <w:numPr>
          <w:ilvl w:val="0"/>
          <w:numId w:val="11"/>
        </w:numPr>
        <w:tabs>
          <w:tab w:val="right" w:leader="dot" w:pos="11340"/>
        </w:tabs>
        <w:jc w:val="both"/>
        <w:rPr>
          <w:rFonts w:ascii="Tahoma" w:hAnsi="Tahoma"/>
          <w:sz w:val="24"/>
        </w:rPr>
      </w:pPr>
      <w:r>
        <w:rPr>
          <w:rFonts w:ascii="Tahoma" w:hAnsi="Tahoma"/>
          <w:sz w:val="24"/>
        </w:rPr>
        <w:t>Marca de equipos a utilizar.</w:t>
      </w:r>
    </w:p>
    <w:p w14:paraId="5084AC3C" w14:textId="431BC36E" w:rsidR="00EA45C4" w:rsidRDefault="00EA45C4" w:rsidP="00117404">
      <w:pPr>
        <w:pStyle w:val="Sinespaciado"/>
        <w:numPr>
          <w:ilvl w:val="0"/>
          <w:numId w:val="11"/>
        </w:numPr>
        <w:tabs>
          <w:tab w:val="right" w:leader="dot" w:pos="11340"/>
        </w:tabs>
        <w:jc w:val="both"/>
        <w:rPr>
          <w:rFonts w:ascii="Tahoma" w:hAnsi="Tahoma"/>
          <w:sz w:val="24"/>
        </w:rPr>
      </w:pPr>
      <w:r>
        <w:rPr>
          <w:rFonts w:ascii="Tahoma" w:hAnsi="Tahoma"/>
          <w:sz w:val="24"/>
        </w:rPr>
        <w:t>Fecha límite de propuesta: 18/11/2019</w:t>
      </w:r>
      <w:r w:rsidR="00AE40EC">
        <w:rPr>
          <w:rFonts w:ascii="Tahoma" w:hAnsi="Tahoma"/>
          <w:sz w:val="24"/>
        </w:rPr>
        <w:t>.</w:t>
      </w:r>
    </w:p>
    <w:p w14:paraId="1B252F0D" w14:textId="77777777" w:rsidR="00AE40EC" w:rsidRPr="00117404" w:rsidRDefault="00AE40EC" w:rsidP="00117404">
      <w:pPr>
        <w:pStyle w:val="Sinespaciado"/>
        <w:numPr>
          <w:ilvl w:val="0"/>
          <w:numId w:val="11"/>
        </w:numPr>
        <w:tabs>
          <w:tab w:val="right" w:leader="dot" w:pos="11340"/>
        </w:tabs>
        <w:jc w:val="both"/>
        <w:rPr>
          <w:rFonts w:ascii="Tahoma" w:hAnsi="Tahoma"/>
          <w:sz w:val="24"/>
        </w:rPr>
      </w:pPr>
    </w:p>
    <w:p w14:paraId="07658F97" w14:textId="5E424010" w:rsidR="00096313" w:rsidRDefault="00096313">
      <w:pPr>
        <w:rPr>
          <w:rFonts w:ascii="Tahoma" w:hAnsi="Tahoma"/>
          <w:sz w:val="24"/>
        </w:rPr>
      </w:pPr>
      <w:r>
        <w:rPr>
          <w:rFonts w:ascii="Tahoma" w:hAnsi="Tahoma"/>
          <w:sz w:val="24"/>
        </w:rPr>
        <w:br w:type="page"/>
      </w:r>
    </w:p>
    <w:p w14:paraId="2EA08619" w14:textId="1A271C64" w:rsidR="00040382" w:rsidRDefault="00096313" w:rsidP="00096313">
      <w:pPr>
        <w:pStyle w:val="Sinespaciado"/>
        <w:tabs>
          <w:tab w:val="right" w:leader="dot" w:pos="11340"/>
        </w:tabs>
        <w:ind w:firstLine="0"/>
        <w:jc w:val="center"/>
        <w:rPr>
          <w:rFonts w:ascii="Tahoma" w:hAnsi="Tahoma"/>
          <w:b/>
          <w:sz w:val="32"/>
        </w:rPr>
      </w:pPr>
      <w:r>
        <w:rPr>
          <w:rFonts w:ascii="Tahoma" w:hAnsi="Tahoma"/>
          <w:b/>
          <w:sz w:val="32"/>
        </w:rPr>
        <w:lastRenderedPageBreak/>
        <w:t>Cotización de Equipos</w:t>
      </w:r>
    </w:p>
    <w:p w14:paraId="6978F55B" w14:textId="606981C6" w:rsidR="0082005A" w:rsidRDefault="0082005A" w:rsidP="00096313">
      <w:pPr>
        <w:pStyle w:val="Sinespaciado"/>
        <w:tabs>
          <w:tab w:val="right" w:leader="dot" w:pos="11340"/>
        </w:tabs>
        <w:ind w:firstLine="0"/>
        <w:jc w:val="center"/>
        <w:rPr>
          <w:rFonts w:ascii="Tahoma" w:hAnsi="Tahoma"/>
          <w:sz w:val="24"/>
        </w:rPr>
      </w:pPr>
    </w:p>
    <w:p w14:paraId="4AA4738D" w14:textId="2BCEEE55" w:rsidR="0082005A" w:rsidRDefault="0082005A" w:rsidP="0082005A">
      <w:pPr>
        <w:pStyle w:val="Sinespaciado"/>
        <w:tabs>
          <w:tab w:val="right" w:leader="dot" w:pos="11340"/>
        </w:tabs>
        <w:ind w:firstLine="0"/>
        <w:jc w:val="both"/>
        <w:rPr>
          <w:rFonts w:ascii="Tahoma" w:hAnsi="Tahoma"/>
          <w:sz w:val="24"/>
        </w:rPr>
      </w:pPr>
      <w:r>
        <w:rPr>
          <w:rFonts w:ascii="Tahoma" w:hAnsi="Tahoma"/>
          <w:b/>
          <w:sz w:val="24"/>
        </w:rPr>
        <w:t>Propuesta de Equipos</w:t>
      </w:r>
    </w:p>
    <w:p w14:paraId="3C99FDBC" w14:textId="7AA7DA61" w:rsidR="0082005A" w:rsidRDefault="0082005A" w:rsidP="0082005A">
      <w:pPr>
        <w:pStyle w:val="Sinespaciado"/>
        <w:tabs>
          <w:tab w:val="right" w:leader="dot" w:pos="11340"/>
        </w:tabs>
        <w:ind w:firstLine="0"/>
        <w:jc w:val="both"/>
        <w:rPr>
          <w:rFonts w:ascii="Tahoma" w:hAnsi="Tahoma"/>
          <w:sz w:val="24"/>
        </w:rPr>
      </w:pPr>
    </w:p>
    <w:p w14:paraId="1471A737" w14:textId="672892B7" w:rsidR="0082005A" w:rsidRDefault="0082005A" w:rsidP="0082005A">
      <w:pPr>
        <w:pStyle w:val="Sinespaciado"/>
        <w:tabs>
          <w:tab w:val="right" w:leader="dot" w:pos="11340"/>
        </w:tabs>
        <w:ind w:firstLine="0"/>
        <w:jc w:val="both"/>
        <w:rPr>
          <w:rFonts w:ascii="Tahoma" w:hAnsi="Tahoma"/>
          <w:sz w:val="24"/>
        </w:rPr>
      </w:pPr>
    </w:p>
    <w:p w14:paraId="1A9156FE" w14:textId="54C2FFF3" w:rsidR="0082005A" w:rsidRDefault="0082005A" w:rsidP="0082005A">
      <w:pPr>
        <w:pStyle w:val="Sinespaciado"/>
        <w:tabs>
          <w:tab w:val="right" w:leader="dot" w:pos="11340"/>
        </w:tabs>
        <w:ind w:firstLine="0"/>
        <w:jc w:val="both"/>
        <w:rPr>
          <w:rFonts w:ascii="Tahoma" w:hAnsi="Tahoma"/>
          <w:sz w:val="24"/>
        </w:rPr>
      </w:pPr>
    </w:p>
    <w:p w14:paraId="57E1F786" w14:textId="12E1BF40" w:rsidR="0082005A" w:rsidRDefault="0082005A" w:rsidP="0082005A">
      <w:pPr>
        <w:pStyle w:val="Sinespaciado"/>
        <w:tabs>
          <w:tab w:val="right" w:leader="dot" w:pos="11340"/>
        </w:tabs>
        <w:ind w:firstLine="0"/>
        <w:jc w:val="both"/>
        <w:rPr>
          <w:rFonts w:ascii="Tahoma" w:hAnsi="Tahoma"/>
          <w:sz w:val="24"/>
        </w:rPr>
      </w:pPr>
    </w:p>
    <w:p w14:paraId="7972BF7B" w14:textId="4228CB98" w:rsidR="0082005A" w:rsidRDefault="0082005A" w:rsidP="0082005A">
      <w:pPr>
        <w:pStyle w:val="Sinespaciado"/>
        <w:tabs>
          <w:tab w:val="right" w:leader="dot" w:pos="11340"/>
        </w:tabs>
        <w:ind w:firstLine="0"/>
        <w:jc w:val="both"/>
        <w:rPr>
          <w:rFonts w:ascii="Tahoma" w:hAnsi="Tahoma"/>
          <w:sz w:val="24"/>
        </w:rPr>
      </w:pPr>
    </w:p>
    <w:p w14:paraId="32174E13" w14:textId="431B1029" w:rsidR="0082005A" w:rsidRDefault="0082005A" w:rsidP="0082005A">
      <w:pPr>
        <w:pStyle w:val="Sinespaciado"/>
        <w:tabs>
          <w:tab w:val="right" w:leader="dot" w:pos="11340"/>
        </w:tabs>
        <w:ind w:firstLine="0"/>
        <w:jc w:val="both"/>
        <w:rPr>
          <w:rFonts w:ascii="Tahoma" w:hAnsi="Tahoma"/>
          <w:sz w:val="24"/>
        </w:rPr>
      </w:pPr>
    </w:p>
    <w:p w14:paraId="0047C5E5" w14:textId="5C7FA33A" w:rsidR="0082005A" w:rsidRDefault="0082005A" w:rsidP="0082005A">
      <w:pPr>
        <w:pStyle w:val="Sinespaciado"/>
        <w:tabs>
          <w:tab w:val="right" w:leader="dot" w:pos="11340"/>
        </w:tabs>
        <w:ind w:firstLine="0"/>
        <w:jc w:val="both"/>
        <w:rPr>
          <w:rFonts w:ascii="Tahoma" w:hAnsi="Tahoma"/>
          <w:sz w:val="24"/>
        </w:rPr>
      </w:pPr>
    </w:p>
    <w:p w14:paraId="27A5DB63" w14:textId="03158575" w:rsidR="0082005A" w:rsidRDefault="0082005A" w:rsidP="0082005A">
      <w:pPr>
        <w:pStyle w:val="Sinespaciado"/>
        <w:tabs>
          <w:tab w:val="right" w:leader="dot" w:pos="11340"/>
        </w:tabs>
        <w:ind w:firstLine="0"/>
        <w:jc w:val="both"/>
        <w:rPr>
          <w:rFonts w:ascii="Tahoma" w:hAnsi="Tahoma"/>
          <w:sz w:val="24"/>
        </w:rPr>
      </w:pPr>
      <w:r>
        <w:rPr>
          <w:rFonts w:ascii="Tahoma" w:hAnsi="Tahoma"/>
          <w:b/>
          <w:sz w:val="24"/>
        </w:rPr>
        <w:t>Cotización</w:t>
      </w:r>
    </w:p>
    <w:p w14:paraId="6BAD7C0B" w14:textId="797CA815" w:rsidR="00493644" w:rsidRDefault="00493644" w:rsidP="0082005A">
      <w:pPr>
        <w:pStyle w:val="Sinespaciado"/>
        <w:tabs>
          <w:tab w:val="right" w:leader="dot" w:pos="11340"/>
        </w:tabs>
        <w:ind w:firstLine="0"/>
        <w:jc w:val="both"/>
        <w:rPr>
          <w:rFonts w:ascii="Tahoma" w:hAnsi="Tahoma"/>
          <w:sz w:val="24"/>
        </w:rPr>
      </w:pPr>
    </w:p>
    <w:p w14:paraId="3E4928BD" w14:textId="17AC9EEC" w:rsidR="00493644" w:rsidRDefault="00493644" w:rsidP="0082005A">
      <w:pPr>
        <w:pStyle w:val="Sinespaciado"/>
        <w:tabs>
          <w:tab w:val="right" w:leader="dot" w:pos="11340"/>
        </w:tabs>
        <w:ind w:firstLine="0"/>
        <w:jc w:val="both"/>
        <w:rPr>
          <w:rFonts w:ascii="Tahoma" w:hAnsi="Tahoma"/>
          <w:sz w:val="24"/>
        </w:rPr>
      </w:pPr>
    </w:p>
    <w:p w14:paraId="5459896B" w14:textId="77777777" w:rsidR="00493644" w:rsidRPr="00493644" w:rsidRDefault="00493644" w:rsidP="0082005A">
      <w:pPr>
        <w:pStyle w:val="Sinespaciado"/>
        <w:tabs>
          <w:tab w:val="right" w:leader="dot" w:pos="11340"/>
        </w:tabs>
        <w:ind w:firstLine="0"/>
        <w:jc w:val="both"/>
        <w:rPr>
          <w:rFonts w:ascii="Tahoma" w:hAnsi="Tahoma"/>
          <w:sz w:val="24"/>
        </w:rPr>
      </w:pPr>
    </w:p>
    <w:p w14:paraId="5569320F" w14:textId="77777777" w:rsidR="0082005A" w:rsidRPr="0082005A" w:rsidRDefault="0082005A" w:rsidP="0082005A">
      <w:pPr>
        <w:pStyle w:val="Sinespaciado"/>
        <w:tabs>
          <w:tab w:val="right" w:leader="dot" w:pos="11340"/>
        </w:tabs>
        <w:ind w:firstLine="0"/>
        <w:jc w:val="both"/>
        <w:rPr>
          <w:rFonts w:ascii="Tahoma" w:hAnsi="Tahoma"/>
          <w:sz w:val="24"/>
        </w:rPr>
      </w:pPr>
    </w:p>
    <w:p w14:paraId="16C830A2" w14:textId="77777777" w:rsidR="00040382" w:rsidRDefault="00040382">
      <w:pPr>
        <w:rPr>
          <w:rFonts w:ascii="Tahoma" w:hAnsi="Tahoma"/>
          <w:b/>
          <w:sz w:val="32"/>
        </w:rPr>
      </w:pPr>
      <w:r>
        <w:rPr>
          <w:rFonts w:ascii="Tahoma" w:hAnsi="Tahoma"/>
          <w:b/>
          <w:sz w:val="32"/>
        </w:rPr>
        <w:br w:type="page"/>
      </w:r>
    </w:p>
    <w:p w14:paraId="60540526" w14:textId="09F9A4DE" w:rsidR="00096313" w:rsidRDefault="00040382" w:rsidP="00096313">
      <w:pPr>
        <w:pStyle w:val="Sinespaciado"/>
        <w:tabs>
          <w:tab w:val="right" w:leader="dot" w:pos="11340"/>
        </w:tabs>
        <w:ind w:firstLine="0"/>
        <w:jc w:val="center"/>
        <w:rPr>
          <w:rFonts w:ascii="Tahoma" w:hAnsi="Tahoma"/>
          <w:b/>
          <w:sz w:val="32"/>
        </w:rPr>
      </w:pPr>
      <w:r>
        <w:rPr>
          <w:rFonts w:ascii="Tahoma" w:hAnsi="Tahoma"/>
          <w:b/>
          <w:sz w:val="32"/>
        </w:rPr>
        <w:lastRenderedPageBreak/>
        <w:t>Cotización de Cable</w:t>
      </w:r>
      <w:r w:rsidR="00D36DC9">
        <w:rPr>
          <w:rFonts w:ascii="Tahoma" w:hAnsi="Tahoma"/>
          <w:b/>
          <w:sz w:val="32"/>
        </w:rPr>
        <w:t xml:space="preserve"> y Otros Componentes</w:t>
      </w:r>
    </w:p>
    <w:p w14:paraId="493687B4" w14:textId="0CD0500B" w:rsidR="00493644" w:rsidRDefault="00493644" w:rsidP="00096313">
      <w:pPr>
        <w:pStyle w:val="Sinespaciado"/>
        <w:tabs>
          <w:tab w:val="right" w:leader="dot" w:pos="11340"/>
        </w:tabs>
        <w:ind w:firstLine="0"/>
        <w:jc w:val="center"/>
        <w:rPr>
          <w:rFonts w:ascii="Tahoma" w:hAnsi="Tahoma"/>
          <w:sz w:val="24"/>
        </w:rPr>
      </w:pPr>
    </w:p>
    <w:p w14:paraId="2E9B6C19" w14:textId="52C69CDF" w:rsidR="00EA45C4" w:rsidRDefault="00EA45C4" w:rsidP="00EA45C4">
      <w:pPr>
        <w:pStyle w:val="Sinespaciado"/>
        <w:tabs>
          <w:tab w:val="right" w:leader="dot" w:pos="11340"/>
        </w:tabs>
        <w:ind w:firstLine="0"/>
        <w:jc w:val="both"/>
        <w:rPr>
          <w:rFonts w:ascii="Tahoma" w:hAnsi="Tahoma"/>
          <w:b/>
          <w:sz w:val="24"/>
        </w:rPr>
      </w:pPr>
      <w:r>
        <w:rPr>
          <w:rFonts w:ascii="Tahoma" w:hAnsi="Tahoma"/>
          <w:b/>
          <w:sz w:val="24"/>
        </w:rPr>
        <w:t>Cables</w:t>
      </w:r>
      <w:r w:rsidR="00071DD1">
        <w:rPr>
          <w:rFonts w:ascii="Tahoma" w:hAnsi="Tahoma"/>
          <w:b/>
          <w:sz w:val="24"/>
        </w:rPr>
        <w:t xml:space="preserve"> y </w:t>
      </w:r>
      <w:r w:rsidR="00C0086A">
        <w:rPr>
          <w:rFonts w:ascii="Tahoma" w:hAnsi="Tahoma"/>
          <w:b/>
          <w:sz w:val="24"/>
        </w:rPr>
        <w:t>L</w:t>
      </w:r>
      <w:r w:rsidR="00071DD1">
        <w:rPr>
          <w:rFonts w:ascii="Tahoma" w:hAnsi="Tahoma"/>
          <w:b/>
          <w:sz w:val="24"/>
        </w:rPr>
        <w:t xml:space="preserve">argo </w:t>
      </w:r>
      <w:r w:rsidR="00C0086A">
        <w:rPr>
          <w:rFonts w:ascii="Tahoma" w:hAnsi="Tahoma"/>
          <w:b/>
          <w:sz w:val="24"/>
        </w:rPr>
        <w:t>E</w:t>
      </w:r>
      <w:r w:rsidR="00071DD1">
        <w:rPr>
          <w:rFonts w:ascii="Tahoma" w:hAnsi="Tahoma"/>
          <w:b/>
          <w:sz w:val="24"/>
        </w:rPr>
        <w:t>stimado</w:t>
      </w:r>
    </w:p>
    <w:p w14:paraId="287CFCFE" w14:textId="5E0257EA" w:rsidR="00F24247" w:rsidRDefault="00F24247" w:rsidP="00EA45C4">
      <w:pPr>
        <w:pStyle w:val="Sinespaciado"/>
        <w:tabs>
          <w:tab w:val="right" w:leader="dot" w:pos="11340"/>
        </w:tabs>
        <w:ind w:firstLine="0"/>
        <w:jc w:val="both"/>
        <w:rPr>
          <w:rFonts w:ascii="Tahoma" w:hAnsi="Tahoma"/>
          <w:b/>
          <w:sz w:val="24"/>
        </w:rPr>
      </w:pPr>
    </w:p>
    <w:p w14:paraId="1AF39C54" w14:textId="0EC100B6" w:rsidR="00F24247" w:rsidRDefault="00F24247" w:rsidP="00EA45C4">
      <w:pPr>
        <w:pStyle w:val="Sinespaciado"/>
        <w:tabs>
          <w:tab w:val="right" w:leader="dot" w:pos="11340"/>
        </w:tabs>
        <w:ind w:firstLine="0"/>
        <w:jc w:val="both"/>
        <w:rPr>
          <w:rFonts w:ascii="Tahoma" w:hAnsi="Tahoma"/>
          <w:b/>
          <w:sz w:val="24"/>
        </w:rPr>
      </w:pPr>
    </w:p>
    <w:p w14:paraId="1D44F074" w14:textId="58622731" w:rsidR="00F24247" w:rsidRDefault="00F24247" w:rsidP="00EA45C4">
      <w:pPr>
        <w:pStyle w:val="Sinespaciado"/>
        <w:tabs>
          <w:tab w:val="right" w:leader="dot" w:pos="11340"/>
        </w:tabs>
        <w:ind w:firstLine="0"/>
        <w:jc w:val="both"/>
        <w:rPr>
          <w:rFonts w:ascii="Tahoma" w:hAnsi="Tahoma"/>
          <w:b/>
          <w:sz w:val="24"/>
        </w:rPr>
      </w:pPr>
      <w:r>
        <w:rPr>
          <w:rFonts w:ascii="Tahoma" w:hAnsi="Tahoma"/>
          <w:b/>
          <w:sz w:val="24"/>
        </w:rPr>
        <w:t>Cotización</w:t>
      </w:r>
    </w:p>
    <w:p w14:paraId="488660E9" w14:textId="6640A9E0" w:rsidR="00F24247" w:rsidRDefault="00F24247" w:rsidP="00EA45C4">
      <w:pPr>
        <w:pStyle w:val="Sinespaciado"/>
        <w:tabs>
          <w:tab w:val="right" w:leader="dot" w:pos="11340"/>
        </w:tabs>
        <w:ind w:firstLine="0"/>
        <w:jc w:val="both"/>
        <w:rPr>
          <w:rFonts w:ascii="Tahoma" w:hAnsi="Tahoma"/>
          <w:sz w:val="24"/>
        </w:rPr>
      </w:pPr>
    </w:p>
    <w:p w14:paraId="59C1F168" w14:textId="0057065D" w:rsidR="00F24247" w:rsidRDefault="00F24247" w:rsidP="00EA45C4">
      <w:pPr>
        <w:pStyle w:val="Sinespaciado"/>
        <w:tabs>
          <w:tab w:val="right" w:leader="dot" w:pos="11340"/>
        </w:tabs>
        <w:ind w:firstLine="0"/>
        <w:jc w:val="both"/>
        <w:rPr>
          <w:rFonts w:ascii="Tahoma" w:hAnsi="Tahoma"/>
          <w:sz w:val="24"/>
        </w:rPr>
      </w:pPr>
    </w:p>
    <w:p w14:paraId="259BE0A0" w14:textId="68050E80" w:rsidR="00F24247" w:rsidRDefault="00F24247" w:rsidP="00EA45C4">
      <w:pPr>
        <w:pStyle w:val="Sinespaciado"/>
        <w:tabs>
          <w:tab w:val="right" w:leader="dot" w:pos="11340"/>
        </w:tabs>
        <w:ind w:firstLine="0"/>
        <w:jc w:val="both"/>
        <w:rPr>
          <w:rFonts w:ascii="Tahoma" w:hAnsi="Tahoma"/>
          <w:sz w:val="24"/>
        </w:rPr>
      </w:pPr>
    </w:p>
    <w:p w14:paraId="250A2B74" w14:textId="1231CAA6" w:rsidR="00F24247" w:rsidRDefault="00F24247" w:rsidP="00EA45C4">
      <w:pPr>
        <w:pStyle w:val="Sinespaciado"/>
        <w:tabs>
          <w:tab w:val="right" w:leader="dot" w:pos="11340"/>
        </w:tabs>
        <w:ind w:firstLine="0"/>
        <w:jc w:val="both"/>
        <w:rPr>
          <w:rFonts w:ascii="Tahoma" w:hAnsi="Tahoma"/>
          <w:sz w:val="24"/>
        </w:rPr>
      </w:pPr>
    </w:p>
    <w:p w14:paraId="1B37FD0D" w14:textId="4DF39EC8" w:rsidR="00F24247" w:rsidRDefault="00F24247" w:rsidP="00EA45C4">
      <w:pPr>
        <w:pStyle w:val="Sinespaciado"/>
        <w:tabs>
          <w:tab w:val="right" w:leader="dot" w:pos="11340"/>
        </w:tabs>
        <w:ind w:firstLine="0"/>
        <w:jc w:val="both"/>
        <w:rPr>
          <w:rFonts w:ascii="Tahoma" w:hAnsi="Tahoma"/>
          <w:sz w:val="24"/>
        </w:rPr>
      </w:pPr>
    </w:p>
    <w:p w14:paraId="161F4E4D" w14:textId="7D394998" w:rsidR="00F24247" w:rsidRPr="0064148C" w:rsidRDefault="00F24247" w:rsidP="00EA45C4">
      <w:pPr>
        <w:pStyle w:val="Sinespaciado"/>
        <w:tabs>
          <w:tab w:val="right" w:leader="dot" w:pos="11340"/>
        </w:tabs>
        <w:ind w:firstLine="0"/>
        <w:jc w:val="both"/>
        <w:rPr>
          <w:rFonts w:ascii="Tahoma" w:hAnsi="Tahoma"/>
          <w:sz w:val="24"/>
        </w:rPr>
      </w:pPr>
      <w:r>
        <w:rPr>
          <w:rFonts w:ascii="Tahoma" w:hAnsi="Tahoma"/>
          <w:b/>
          <w:sz w:val="24"/>
        </w:rPr>
        <w:t>Certificación</w:t>
      </w:r>
    </w:p>
    <w:p w14:paraId="7E82872E" w14:textId="77777777" w:rsidR="00D4241D" w:rsidRDefault="00D4241D">
      <w:pPr>
        <w:rPr>
          <w:rFonts w:ascii="Tahoma" w:hAnsi="Tahoma"/>
          <w:sz w:val="24"/>
        </w:rPr>
      </w:pPr>
    </w:p>
    <w:p w14:paraId="58C1CA73" w14:textId="7F0FA591" w:rsidR="00AF42EC" w:rsidRDefault="00AF42EC">
      <w:pPr>
        <w:rPr>
          <w:rFonts w:ascii="Tahoma" w:hAnsi="Tahoma"/>
          <w:sz w:val="24"/>
        </w:rPr>
      </w:pPr>
      <w:r>
        <w:rPr>
          <w:rFonts w:ascii="Tahoma" w:hAnsi="Tahoma"/>
          <w:sz w:val="24"/>
        </w:rPr>
        <w:br w:type="page"/>
      </w:r>
    </w:p>
    <w:p w14:paraId="45DC3C43" w14:textId="58138575" w:rsidR="00493644" w:rsidRPr="00E44FB7" w:rsidRDefault="00AF42EC" w:rsidP="00AF42EC">
      <w:pPr>
        <w:pStyle w:val="Sinespaciado"/>
        <w:tabs>
          <w:tab w:val="right" w:leader="dot" w:pos="11340"/>
        </w:tabs>
        <w:ind w:firstLine="0"/>
        <w:jc w:val="center"/>
        <w:rPr>
          <w:rFonts w:ascii="Tahoma" w:hAnsi="Tahoma"/>
          <w:sz w:val="32"/>
        </w:rPr>
      </w:pPr>
      <w:r w:rsidRPr="00E44FB7">
        <w:rPr>
          <w:rFonts w:ascii="Tahoma" w:hAnsi="Tahoma"/>
          <w:b/>
          <w:sz w:val="32"/>
        </w:rPr>
        <w:lastRenderedPageBreak/>
        <w:t>Topología</w:t>
      </w:r>
    </w:p>
    <w:p w14:paraId="7FF3C2ED" w14:textId="4589EDBE" w:rsidR="00AF42EC" w:rsidRDefault="00AF42EC" w:rsidP="00AF42EC">
      <w:pPr>
        <w:pStyle w:val="Sinespaciado"/>
        <w:tabs>
          <w:tab w:val="right" w:leader="dot" w:pos="11340"/>
        </w:tabs>
        <w:ind w:firstLine="0"/>
        <w:jc w:val="center"/>
        <w:rPr>
          <w:rFonts w:ascii="Tahoma" w:hAnsi="Tahoma"/>
          <w:sz w:val="24"/>
        </w:rPr>
      </w:pPr>
    </w:p>
    <w:p w14:paraId="57725E60" w14:textId="3F28FCE2" w:rsidR="00AF42EC" w:rsidRPr="00B47343" w:rsidRDefault="00AF42EC" w:rsidP="00AF42EC">
      <w:pPr>
        <w:pStyle w:val="Sinespaciado"/>
        <w:tabs>
          <w:tab w:val="right" w:leader="dot" w:pos="11340"/>
        </w:tabs>
        <w:ind w:firstLine="0"/>
        <w:jc w:val="both"/>
        <w:rPr>
          <w:rFonts w:ascii="Tahoma" w:hAnsi="Tahoma"/>
          <w:b/>
          <w:bCs/>
          <w:sz w:val="32"/>
        </w:rPr>
      </w:pPr>
      <w:r w:rsidRPr="00B47343">
        <w:rPr>
          <w:rFonts w:ascii="Tahoma" w:hAnsi="Tahoma"/>
          <w:b/>
          <w:bCs/>
          <w:sz w:val="32"/>
        </w:rPr>
        <w:t>Diagrama Topológico Físico</w:t>
      </w:r>
    </w:p>
    <w:p w14:paraId="1967625B" w14:textId="2E34F482" w:rsidR="00AF42EC" w:rsidRDefault="00AF42EC" w:rsidP="00AF42EC">
      <w:pPr>
        <w:pStyle w:val="Sinespaciado"/>
        <w:tabs>
          <w:tab w:val="right" w:leader="dot" w:pos="11340"/>
        </w:tabs>
        <w:ind w:firstLine="0"/>
        <w:jc w:val="both"/>
        <w:rPr>
          <w:rFonts w:ascii="Tahoma" w:hAnsi="Tahoma"/>
          <w:bCs/>
          <w:sz w:val="24"/>
        </w:rPr>
      </w:pPr>
    </w:p>
    <w:p w14:paraId="4094E296" w14:textId="61AF08D2" w:rsidR="00AF42EC" w:rsidRPr="00B47343" w:rsidRDefault="00B47343" w:rsidP="00B47343">
      <w:pPr>
        <w:pStyle w:val="Sinespaciado"/>
        <w:numPr>
          <w:ilvl w:val="0"/>
          <w:numId w:val="12"/>
        </w:numPr>
        <w:tabs>
          <w:tab w:val="right" w:leader="dot" w:pos="11340"/>
        </w:tabs>
        <w:jc w:val="both"/>
        <w:rPr>
          <w:rFonts w:ascii="Tahoma" w:hAnsi="Tahoma"/>
          <w:b/>
          <w:bCs/>
          <w:sz w:val="24"/>
        </w:rPr>
      </w:pPr>
      <w:r>
        <w:rPr>
          <w:rFonts w:ascii="Tahoma" w:hAnsi="Tahoma"/>
          <w:b/>
          <w:bCs/>
          <w:sz w:val="24"/>
        </w:rPr>
        <w:t>Primer Piso:</w:t>
      </w:r>
    </w:p>
    <w:p w14:paraId="12F255DB" w14:textId="77777777" w:rsidR="00B47343" w:rsidRPr="00B47343" w:rsidRDefault="00B47343" w:rsidP="00B47343">
      <w:pPr>
        <w:pStyle w:val="Sinespaciado"/>
        <w:tabs>
          <w:tab w:val="right" w:leader="dot" w:pos="11340"/>
        </w:tabs>
        <w:ind w:left="720" w:firstLine="0"/>
        <w:jc w:val="both"/>
        <w:rPr>
          <w:rFonts w:ascii="Tahoma" w:hAnsi="Tahoma"/>
          <w:b/>
          <w:bCs/>
          <w:sz w:val="24"/>
        </w:rPr>
      </w:pPr>
    </w:p>
    <w:p w14:paraId="74D89105" w14:textId="3340641A" w:rsidR="00AF42EC" w:rsidRDefault="00AF42EC" w:rsidP="00AF42EC">
      <w:pPr>
        <w:pStyle w:val="Sinespaciado"/>
        <w:tabs>
          <w:tab w:val="right" w:leader="dot" w:pos="11340"/>
        </w:tabs>
        <w:ind w:firstLine="0"/>
        <w:jc w:val="both"/>
        <w:rPr>
          <w:rFonts w:ascii="Tahoma" w:hAnsi="Tahoma"/>
          <w:bCs/>
          <w:sz w:val="24"/>
        </w:rPr>
      </w:pPr>
    </w:p>
    <w:p w14:paraId="484D19E1" w14:textId="50E69DCF" w:rsidR="00AF42EC" w:rsidRDefault="00AF42EC" w:rsidP="00AF42EC">
      <w:pPr>
        <w:pStyle w:val="Sinespaciado"/>
        <w:tabs>
          <w:tab w:val="right" w:leader="dot" w:pos="11340"/>
        </w:tabs>
        <w:ind w:firstLine="0"/>
        <w:jc w:val="both"/>
        <w:rPr>
          <w:rFonts w:ascii="Tahoma" w:hAnsi="Tahoma"/>
          <w:bCs/>
          <w:sz w:val="24"/>
        </w:rPr>
      </w:pPr>
    </w:p>
    <w:p w14:paraId="3A40FC92" w14:textId="6A2635DE" w:rsidR="00AF42EC" w:rsidRDefault="00AF42EC" w:rsidP="00AF42EC">
      <w:pPr>
        <w:pStyle w:val="Sinespaciado"/>
        <w:tabs>
          <w:tab w:val="right" w:leader="dot" w:pos="11340"/>
        </w:tabs>
        <w:ind w:firstLine="0"/>
        <w:jc w:val="both"/>
        <w:rPr>
          <w:rFonts w:ascii="Tahoma" w:hAnsi="Tahoma"/>
          <w:bCs/>
          <w:sz w:val="24"/>
        </w:rPr>
      </w:pPr>
    </w:p>
    <w:p w14:paraId="56ED74C4" w14:textId="6EA56B5A" w:rsidR="00AF42EC" w:rsidRDefault="00AF42EC" w:rsidP="00AF42EC">
      <w:pPr>
        <w:pStyle w:val="Sinespaciado"/>
        <w:tabs>
          <w:tab w:val="right" w:leader="dot" w:pos="11340"/>
        </w:tabs>
        <w:ind w:firstLine="0"/>
        <w:jc w:val="both"/>
        <w:rPr>
          <w:rFonts w:ascii="Tahoma" w:hAnsi="Tahoma"/>
          <w:bCs/>
          <w:sz w:val="24"/>
        </w:rPr>
      </w:pPr>
    </w:p>
    <w:p w14:paraId="5B1447F7" w14:textId="2FF259BB" w:rsidR="00AF42EC" w:rsidRDefault="00AF42EC" w:rsidP="00AF42EC">
      <w:pPr>
        <w:pStyle w:val="Sinespaciado"/>
        <w:tabs>
          <w:tab w:val="right" w:leader="dot" w:pos="11340"/>
        </w:tabs>
        <w:ind w:firstLine="0"/>
        <w:jc w:val="both"/>
        <w:rPr>
          <w:rFonts w:ascii="Tahoma" w:hAnsi="Tahoma"/>
          <w:bCs/>
          <w:sz w:val="24"/>
        </w:rPr>
      </w:pPr>
      <w:r>
        <w:rPr>
          <w:rFonts w:ascii="Tahoma" w:hAnsi="Tahoma"/>
          <w:b/>
          <w:bCs/>
          <w:sz w:val="24"/>
        </w:rPr>
        <w:t>Diagrama Topológico Lógico</w:t>
      </w:r>
    </w:p>
    <w:p w14:paraId="7F6920B0" w14:textId="70C63F08" w:rsidR="00837837" w:rsidRDefault="00837837" w:rsidP="00AF42EC">
      <w:pPr>
        <w:pStyle w:val="Sinespaciado"/>
        <w:tabs>
          <w:tab w:val="right" w:leader="dot" w:pos="11340"/>
        </w:tabs>
        <w:ind w:firstLine="0"/>
        <w:jc w:val="both"/>
        <w:rPr>
          <w:rFonts w:ascii="Tahoma" w:hAnsi="Tahoma"/>
          <w:bCs/>
          <w:sz w:val="24"/>
        </w:rPr>
      </w:pPr>
    </w:p>
    <w:p w14:paraId="6270A1B7"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siguiente red del Hospital se hizo uso de una topología de estrella para la red principal que está conformada por un router central, el cual controla el funcionamiento de la red. De esta red surgen 7 subredes, una por cada piso del hospital, las cuales por medio de VLSM funcionan con un direccionamiento IPv4 clase C: 192.168.0.0, con una máscara de subred 255.255.255.252 para una mejor optimización de las direcciones IP. Para mejor información respecto a las interfaces y cada dirección IP asignada referirse a la Tabla de Direccionamiento.</w:t>
      </w:r>
    </w:p>
    <w:p w14:paraId="15F8C1F9" w14:textId="77777777" w:rsidR="00077A78" w:rsidRPr="00077A78" w:rsidRDefault="00077A78" w:rsidP="00077A78">
      <w:pPr>
        <w:jc w:val="center"/>
        <w:rPr>
          <w:rFonts w:ascii="Tahoma" w:hAnsi="Tahoma" w:cs="Tahoma"/>
          <w:sz w:val="24"/>
          <w:szCs w:val="24"/>
        </w:rPr>
      </w:pPr>
      <w:r w:rsidRPr="00077A78">
        <w:rPr>
          <w:rFonts w:ascii="Tahoma" w:hAnsi="Tahoma" w:cs="Tahoma"/>
          <w:sz w:val="24"/>
          <w:szCs w:val="24"/>
        </w:rPr>
        <w:drawing>
          <wp:inline distT="0" distB="0" distL="0" distR="0" wp14:anchorId="58AD06D8" wp14:editId="3C07F6D3">
            <wp:extent cx="5612130" cy="26765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76525"/>
                    </a:xfrm>
                    <a:prstGeom prst="rect">
                      <a:avLst/>
                    </a:prstGeom>
                  </pic:spPr>
                </pic:pic>
              </a:graphicData>
            </a:graphic>
          </wp:inline>
        </w:drawing>
      </w:r>
    </w:p>
    <w:p w14:paraId="033634CB" w14:textId="77777777" w:rsidR="00077A78" w:rsidRDefault="00077A78" w:rsidP="00077A78">
      <w:pPr>
        <w:jc w:val="both"/>
        <w:rPr>
          <w:rFonts w:ascii="Tahoma" w:hAnsi="Tahoma" w:cs="Tahoma"/>
          <w:sz w:val="24"/>
          <w:szCs w:val="24"/>
        </w:rPr>
      </w:pPr>
    </w:p>
    <w:p w14:paraId="39CE9E49" w14:textId="77777777" w:rsidR="00077A78" w:rsidRDefault="00077A78" w:rsidP="00077A78">
      <w:pPr>
        <w:jc w:val="both"/>
        <w:rPr>
          <w:rFonts w:ascii="Tahoma" w:hAnsi="Tahoma" w:cs="Tahoma"/>
          <w:sz w:val="24"/>
          <w:szCs w:val="24"/>
        </w:rPr>
      </w:pPr>
    </w:p>
    <w:p w14:paraId="469B27D1" w14:textId="77777777" w:rsidR="00077A78" w:rsidRDefault="00077A78" w:rsidP="00077A78">
      <w:pPr>
        <w:jc w:val="both"/>
        <w:rPr>
          <w:rFonts w:ascii="Tahoma" w:hAnsi="Tahoma" w:cs="Tahoma"/>
          <w:sz w:val="24"/>
          <w:szCs w:val="24"/>
        </w:rPr>
      </w:pPr>
    </w:p>
    <w:p w14:paraId="495359D6" w14:textId="77777777" w:rsidR="00077A78" w:rsidRPr="00077A78" w:rsidRDefault="00077A78" w:rsidP="00077A78">
      <w:pPr>
        <w:jc w:val="both"/>
        <w:rPr>
          <w:rFonts w:ascii="Tahoma" w:hAnsi="Tahoma" w:cs="Tahoma"/>
          <w:sz w:val="24"/>
          <w:szCs w:val="24"/>
        </w:rPr>
      </w:pPr>
    </w:p>
    <w:p w14:paraId="51940039" w14:textId="77777777" w:rsidR="00077A78" w:rsidRPr="00077A78" w:rsidRDefault="00077A78" w:rsidP="00077A78">
      <w:pPr>
        <w:jc w:val="both"/>
        <w:rPr>
          <w:rFonts w:ascii="Tahoma" w:hAnsi="Tahoma" w:cs="Tahoma"/>
          <w:sz w:val="24"/>
          <w:szCs w:val="24"/>
        </w:rPr>
      </w:pPr>
    </w:p>
    <w:p w14:paraId="35D9788E"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t xml:space="preserve">Para la primera subred, el primer piso, se hizo uso de una topología estrella que está controlada por un router central, este cuenta con 4 subredes que funcionan con la dirección Clase C, 192.168.1.0 y con uso de VLSM se puede aprovechar al máximo las direcciones IP, de igual forma 2 subredes sobre las direcciones IPv4 Clase A, 10.1.0.0 y 10.2.0.0. Las subredes son: </w:t>
      </w:r>
      <w:proofErr w:type="spellStart"/>
      <w:r w:rsidRPr="00077A78">
        <w:rPr>
          <w:rFonts w:ascii="Tahoma" w:hAnsi="Tahoma" w:cs="Tahoma"/>
          <w:sz w:val="24"/>
          <w:szCs w:val="24"/>
        </w:rPr>
        <w:t>DataCenter</w:t>
      </w:r>
      <w:proofErr w:type="spellEnd"/>
      <w:r w:rsidRPr="00077A78">
        <w:rPr>
          <w:rFonts w:ascii="Tahoma" w:hAnsi="Tahoma" w:cs="Tahoma"/>
          <w:sz w:val="24"/>
          <w:szCs w:val="24"/>
        </w:rPr>
        <w:t>, para control de los servidores del hospital; Publico1, para la conexión inalámbrica móvil para personas que visitan el hospital; Personal1, para la conexión inalámbrica móvil del personal del hospital; ClientesFijos1, para los clientes fijos del piso; Camaras1, para poder realizar las conexiones con las cámaras en las salas de operaciones; IT1, la cual es para el equipo de informática.</w:t>
      </w:r>
    </w:p>
    <w:p w14:paraId="72F2B500" w14:textId="77777777" w:rsidR="00077A78" w:rsidRPr="00077A78" w:rsidRDefault="00077A78" w:rsidP="00077A78">
      <w:pPr>
        <w:jc w:val="center"/>
        <w:rPr>
          <w:rFonts w:ascii="Tahoma" w:hAnsi="Tahoma" w:cs="Tahoma"/>
          <w:sz w:val="24"/>
          <w:szCs w:val="24"/>
        </w:rPr>
      </w:pPr>
      <w:r w:rsidRPr="00077A78">
        <w:rPr>
          <w:rFonts w:ascii="Tahoma" w:hAnsi="Tahoma" w:cs="Tahoma"/>
          <w:sz w:val="24"/>
          <w:szCs w:val="24"/>
        </w:rPr>
        <w:drawing>
          <wp:inline distT="0" distB="0" distL="0" distR="0" wp14:anchorId="06FE434F" wp14:editId="6368D6D6">
            <wp:extent cx="5612130" cy="26352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35250"/>
                    </a:xfrm>
                    <a:prstGeom prst="rect">
                      <a:avLst/>
                    </a:prstGeom>
                  </pic:spPr>
                </pic:pic>
              </a:graphicData>
            </a:graphic>
          </wp:inline>
        </w:drawing>
      </w:r>
    </w:p>
    <w:p w14:paraId="6416C3E6" w14:textId="77777777" w:rsidR="00077A78" w:rsidRPr="00077A78" w:rsidRDefault="00077A78" w:rsidP="00077A78">
      <w:pPr>
        <w:jc w:val="both"/>
        <w:rPr>
          <w:rFonts w:ascii="Tahoma" w:hAnsi="Tahoma" w:cs="Tahoma"/>
          <w:sz w:val="24"/>
          <w:szCs w:val="24"/>
        </w:rPr>
      </w:pPr>
    </w:p>
    <w:p w14:paraId="586634FB"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segunda subred, en el segundo piso, se hizo uso de una topología estrella que está controlada por un router central, este cuenta con 3 subredes que funcionan con la dirección Clase C, 192.168.2.0 y con uso de VLSM se puede aprovechar al máximo las direcciones IP, de igual forma 2 subredes sobre las direcciones IPv4 Clase A, 10.1.1.0 y 10.2.1.0. Las subredes son: Publico2, para la conexión inalámbrica móvil para personas que visitan el hospital; Personal2, para la conexión inalámbrica móvil del personal del hospital; ClientesFijos2, para los clientes fijos del piso; Camaras2, para poder realizar las conexiones con las cámaras en las salas de operaciones; IT2, la cual es para el equipo de informática.</w:t>
      </w:r>
    </w:p>
    <w:p w14:paraId="640B66A2"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drawing>
          <wp:inline distT="0" distB="0" distL="0" distR="0" wp14:anchorId="4806AA5E" wp14:editId="42C2B968">
            <wp:extent cx="5612130" cy="26269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26995"/>
                    </a:xfrm>
                    <a:prstGeom prst="rect">
                      <a:avLst/>
                    </a:prstGeom>
                  </pic:spPr>
                </pic:pic>
              </a:graphicData>
            </a:graphic>
          </wp:inline>
        </w:drawing>
      </w:r>
    </w:p>
    <w:p w14:paraId="246D52CF" w14:textId="77777777" w:rsidR="00077A78" w:rsidRPr="00077A78" w:rsidRDefault="00077A78" w:rsidP="00077A78">
      <w:pPr>
        <w:jc w:val="both"/>
        <w:rPr>
          <w:rFonts w:ascii="Tahoma" w:hAnsi="Tahoma" w:cs="Tahoma"/>
          <w:sz w:val="24"/>
          <w:szCs w:val="24"/>
        </w:rPr>
      </w:pPr>
    </w:p>
    <w:p w14:paraId="110E8FA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tercera subred, en el tercer piso, se hizo uso de una topología estrella que está controlada por un router central, este cuenta con 3 subredes que funcionan con la dirección Clase C, 192.168.3.0 y con uso de VLSM se puede aprovechar al máximo las direcciones IP, de igual forma 2 subredes sobre las direcciones IPv4 Clase A, 10.1.2.0 y 10.2.2.0. Las subredes son: Publico3, para la conexión inalámbrica móvil para personas que visitan el hospital; Personal3, para la conexión inalámbrica móvil del personal del hospital; ClientesFijos3, para los clientes fijos del piso; Camaras3, para poder realizar las conexiones con las cámaras en las salas de operaciones; IT3, la cual es para el equipo de informática.</w:t>
      </w:r>
    </w:p>
    <w:p w14:paraId="76A94225"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drawing>
          <wp:inline distT="0" distB="0" distL="0" distR="0" wp14:anchorId="434F9BC7" wp14:editId="601808B1">
            <wp:extent cx="5612130" cy="25806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80640"/>
                    </a:xfrm>
                    <a:prstGeom prst="rect">
                      <a:avLst/>
                    </a:prstGeom>
                  </pic:spPr>
                </pic:pic>
              </a:graphicData>
            </a:graphic>
          </wp:inline>
        </w:drawing>
      </w:r>
    </w:p>
    <w:p w14:paraId="565B6ECA" w14:textId="77777777" w:rsidR="00077A78" w:rsidRPr="00077A78" w:rsidRDefault="00077A78" w:rsidP="00077A78">
      <w:pPr>
        <w:jc w:val="both"/>
        <w:rPr>
          <w:rFonts w:ascii="Tahoma" w:hAnsi="Tahoma" w:cs="Tahoma"/>
          <w:sz w:val="24"/>
          <w:szCs w:val="24"/>
        </w:rPr>
      </w:pPr>
    </w:p>
    <w:p w14:paraId="0CB62436" w14:textId="77777777" w:rsidR="00077A78" w:rsidRPr="00077A78" w:rsidRDefault="00077A78" w:rsidP="00077A78">
      <w:pPr>
        <w:jc w:val="both"/>
        <w:rPr>
          <w:rFonts w:ascii="Tahoma" w:hAnsi="Tahoma" w:cs="Tahoma"/>
          <w:sz w:val="24"/>
          <w:szCs w:val="24"/>
        </w:rPr>
      </w:pPr>
    </w:p>
    <w:p w14:paraId="4297E38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cuarta subred, en el cuarto piso, se hizo uso de una topología estrella que está controlada por un router central, este cuenta con 4 subredes que funcionan con la dirección clase C 192.168.4.0 y con uso de VLSM se puede aprovechar al máximo las direcciones IP, de igual forma 2 subredes sobre las direcciones IPv4 Clase A, 10.1.3.0 y 10.2.3.0. Las subredes son: Publico4, para la conexión inalámbrica móvil para personas que visitan el hospital; Personal4, para la conexión inalámbrica móvil del personal del hospital; ClientesFijos4, para los clientes fijos del piso; IT4, la cual es para el equipo de informática.</w:t>
      </w:r>
    </w:p>
    <w:p w14:paraId="580005C2" w14:textId="77777777" w:rsidR="00077A78" w:rsidRPr="00077A78" w:rsidRDefault="00077A78" w:rsidP="00077A78">
      <w:pPr>
        <w:jc w:val="both"/>
        <w:rPr>
          <w:rFonts w:ascii="Tahoma" w:hAnsi="Tahoma" w:cs="Tahoma"/>
          <w:sz w:val="24"/>
          <w:szCs w:val="24"/>
        </w:rPr>
      </w:pPr>
    </w:p>
    <w:p w14:paraId="13E9D645"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drawing>
          <wp:inline distT="0" distB="0" distL="0" distR="0" wp14:anchorId="1512619E" wp14:editId="7D37B2C7">
            <wp:extent cx="5612130" cy="25031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03170"/>
                    </a:xfrm>
                    <a:prstGeom prst="rect">
                      <a:avLst/>
                    </a:prstGeom>
                  </pic:spPr>
                </pic:pic>
              </a:graphicData>
            </a:graphic>
          </wp:inline>
        </w:drawing>
      </w:r>
    </w:p>
    <w:p w14:paraId="0CCDD309" w14:textId="77777777" w:rsidR="00077A78" w:rsidRPr="00077A78" w:rsidRDefault="00077A78" w:rsidP="00077A78">
      <w:pPr>
        <w:jc w:val="both"/>
        <w:rPr>
          <w:rFonts w:ascii="Tahoma" w:hAnsi="Tahoma" w:cs="Tahoma"/>
          <w:sz w:val="24"/>
          <w:szCs w:val="24"/>
        </w:rPr>
      </w:pPr>
    </w:p>
    <w:p w14:paraId="4F25BC10" w14:textId="77777777" w:rsidR="00077A78" w:rsidRPr="00077A78" w:rsidRDefault="00077A78" w:rsidP="00077A78">
      <w:pPr>
        <w:jc w:val="both"/>
        <w:rPr>
          <w:rFonts w:ascii="Tahoma" w:hAnsi="Tahoma" w:cs="Tahoma"/>
          <w:sz w:val="24"/>
          <w:szCs w:val="24"/>
        </w:rPr>
      </w:pPr>
    </w:p>
    <w:p w14:paraId="75AC89B3" w14:textId="77777777" w:rsidR="00077A78" w:rsidRPr="00077A78" w:rsidRDefault="00077A78" w:rsidP="00077A78">
      <w:pPr>
        <w:jc w:val="both"/>
        <w:rPr>
          <w:rFonts w:ascii="Tahoma" w:hAnsi="Tahoma" w:cs="Tahoma"/>
          <w:sz w:val="24"/>
          <w:szCs w:val="24"/>
        </w:rPr>
      </w:pPr>
    </w:p>
    <w:p w14:paraId="772B9AB3"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quinta subred, en el quinto piso, se hizo uso de una topología estrella que está controlada por un router central, este cuenta con 4 subredes que funcionan con la dirección clase C 192.168.5.0 y con uso de VLSM se puede aprovechar al máximo las direcciones IP, de igual forma 2 subredes sobre las direcciones IPv4 Clase A, 10.1.4.0 y 10.2.4.0. Las subredes son: Publico5, para la conexión inalámbrica móvil para personas que visitan el hospital; Personal5, para la conexión inalámbrica móvil del personal del hospital; ClientesFijos5, para los clientes fijos del piso; IT5, la cual es para el equipo de informática.</w:t>
      </w:r>
    </w:p>
    <w:p w14:paraId="5EDABCD6"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drawing>
          <wp:inline distT="0" distB="0" distL="0" distR="0" wp14:anchorId="5CD267F7" wp14:editId="0EEB4952">
            <wp:extent cx="5612130" cy="25139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13965"/>
                    </a:xfrm>
                    <a:prstGeom prst="rect">
                      <a:avLst/>
                    </a:prstGeom>
                  </pic:spPr>
                </pic:pic>
              </a:graphicData>
            </a:graphic>
          </wp:inline>
        </w:drawing>
      </w:r>
    </w:p>
    <w:p w14:paraId="088B48AB" w14:textId="77777777" w:rsidR="00077A78" w:rsidRPr="00077A78" w:rsidRDefault="00077A78" w:rsidP="00077A78">
      <w:pPr>
        <w:jc w:val="both"/>
        <w:rPr>
          <w:rFonts w:ascii="Tahoma" w:hAnsi="Tahoma" w:cs="Tahoma"/>
          <w:sz w:val="24"/>
          <w:szCs w:val="24"/>
        </w:rPr>
      </w:pPr>
    </w:p>
    <w:p w14:paraId="626F8350"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sexta subred, en el sexto piso, se hizo uso de una topología estrella que está controlada por un router central, este cuenta con 4 subredes que funcionan con la dirección clase C 192.168.6.0 y con uso de VLSM se puede aprovechar al máximo las direcciones IP, de igual forma 2 subredes sobre las direcciones IPv4 Clase A, 10.1.5.0 y 10.2.5.0. Las subredes son: Publico6, para la conexión inalámbrica móvil para personas que visitan el hospital; Personal6, para la conexión inalámbrica móvil del personal del hospital; ClientesFijos6, para los clientes fijos del piso; IT6, la cual es para el equipo de informática.</w:t>
      </w:r>
    </w:p>
    <w:p w14:paraId="6B0D80EE" w14:textId="77777777" w:rsidR="00077A78" w:rsidRDefault="00077A78" w:rsidP="00077A78">
      <w:pPr>
        <w:jc w:val="both"/>
        <w:rPr>
          <w:rFonts w:ascii="Tahoma" w:hAnsi="Tahoma" w:cs="Tahoma"/>
          <w:sz w:val="24"/>
          <w:szCs w:val="24"/>
        </w:rPr>
      </w:pPr>
      <w:r w:rsidRPr="00077A78">
        <w:rPr>
          <w:rFonts w:ascii="Tahoma" w:hAnsi="Tahoma" w:cs="Tahoma"/>
          <w:sz w:val="24"/>
          <w:szCs w:val="24"/>
        </w:rPr>
        <w:drawing>
          <wp:inline distT="0" distB="0" distL="0" distR="0" wp14:anchorId="7368996A" wp14:editId="0ED2746B">
            <wp:extent cx="5612130" cy="25444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44445"/>
                    </a:xfrm>
                    <a:prstGeom prst="rect">
                      <a:avLst/>
                    </a:prstGeom>
                  </pic:spPr>
                </pic:pic>
              </a:graphicData>
            </a:graphic>
          </wp:inline>
        </w:drawing>
      </w:r>
    </w:p>
    <w:p w14:paraId="1894D1B3" w14:textId="77777777" w:rsidR="00077A78" w:rsidRPr="00077A78" w:rsidRDefault="00077A78" w:rsidP="00077A78">
      <w:pPr>
        <w:jc w:val="both"/>
        <w:rPr>
          <w:rFonts w:ascii="Tahoma" w:hAnsi="Tahoma" w:cs="Tahoma"/>
          <w:sz w:val="24"/>
          <w:szCs w:val="24"/>
        </w:rPr>
      </w:pPr>
    </w:p>
    <w:p w14:paraId="001827BF" w14:textId="77777777" w:rsidR="00077A78" w:rsidRPr="00077A78" w:rsidRDefault="00077A78" w:rsidP="00077A78">
      <w:pPr>
        <w:jc w:val="both"/>
        <w:rPr>
          <w:rFonts w:ascii="Tahoma" w:hAnsi="Tahoma" w:cs="Tahoma"/>
          <w:sz w:val="24"/>
          <w:szCs w:val="24"/>
        </w:rPr>
      </w:pPr>
    </w:p>
    <w:p w14:paraId="39B97279"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t>Para la séptima subred, en el séptimo piso, se hizo uso de una topología estrella que está controlada por un router central, este cuenta con 4 subredes que funcionan con la dirección clase C 192.168.7.0 y con uso de VLSM se puede aprovechar al máximo las direcciones IP, de igual forma 2 subredes sobre las direcciones IPv4 Clase A, 10.1.6.0 y 10.2.6.0. Las subredes son: Publico7, para la conexión inalámbrica móvil para personas que visitan el hospital; Personal7, para la conexión inalámbrica móvil del personal del hospital; ClientesFijos7, para los clientes fijos del piso; IT7, la cual es para el equipo de informática.</w:t>
      </w:r>
    </w:p>
    <w:p w14:paraId="1A696C9E"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drawing>
          <wp:inline distT="0" distB="0" distL="0" distR="0" wp14:anchorId="3AC8D88E" wp14:editId="46289574">
            <wp:extent cx="5612130" cy="252666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26665"/>
                    </a:xfrm>
                    <a:prstGeom prst="rect">
                      <a:avLst/>
                    </a:prstGeom>
                  </pic:spPr>
                </pic:pic>
              </a:graphicData>
            </a:graphic>
          </wp:inline>
        </w:drawing>
      </w:r>
    </w:p>
    <w:p w14:paraId="5978B6A6" w14:textId="77777777" w:rsidR="00077A78" w:rsidRDefault="00077A78" w:rsidP="00077A78">
      <w:pPr>
        <w:jc w:val="both"/>
        <w:rPr>
          <w:rFonts w:ascii="Tahoma" w:hAnsi="Tahoma" w:cs="Tahoma"/>
          <w:sz w:val="24"/>
          <w:szCs w:val="24"/>
        </w:rPr>
      </w:pPr>
    </w:p>
    <w:p w14:paraId="4AAE45F3" w14:textId="77777777" w:rsidR="00077A78" w:rsidRDefault="00077A78" w:rsidP="00077A78">
      <w:pPr>
        <w:jc w:val="both"/>
        <w:rPr>
          <w:rFonts w:ascii="Tahoma" w:hAnsi="Tahoma" w:cs="Tahoma"/>
          <w:sz w:val="24"/>
          <w:szCs w:val="24"/>
        </w:rPr>
      </w:pPr>
    </w:p>
    <w:p w14:paraId="1ABE55B8" w14:textId="77777777" w:rsidR="00077A78" w:rsidRDefault="00077A78" w:rsidP="00077A78">
      <w:pPr>
        <w:jc w:val="both"/>
        <w:rPr>
          <w:rFonts w:ascii="Tahoma" w:hAnsi="Tahoma" w:cs="Tahoma"/>
          <w:sz w:val="24"/>
          <w:szCs w:val="24"/>
        </w:rPr>
      </w:pPr>
    </w:p>
    <w:p w14:paraId="12EB308A" w14:textId="77777777" w:rsidR="00077A78" w:rsidRDefault="00077A78" w:rsidP="00077A78">
      <w:pPr>
        <w:jc w:val="both"/>
        <w:rPr>
          <w:rFonts w:ascii="Tahoma" w:hAnsi="Tahoma" w:cs="Tahoma"/>
          <w:sz w:val="24"/>
          <w:szCs w:val="24"/>
        </w:rPr>
      </w:pPr>
    </w:p>
    <w:p w14:paraId="63B1D68D" w14:textId="77777777" w:rsidR="00077A78" w:rsidRDefault="00077A78" w:rsidP="00077A78">
      <w:pPr>
        <w:jc w:val="both"/>
        <w:rPr>
          <w:rFonts w:ascii="Tahoma" w:hAnsi="Tahoma" w:cs="Tahoma"/>
          <w:sz w:val="24"/>
          <w:szCs w:val="24"/>
        </w:rPr>
      </w:pPr>
    </w:p>
    <w:p w14:paraId="3880D6CF" w14:textId="77777777" w:rsidR="00077A78" w:rsidRDefault="00077A78" w:rsidP="00077A78">
      <w:pPr>
        <w:jc w:val="both"/>
        <w:rPr>
          <w:rFonts w:ascii="Tahoma" w:hAnsi="Tahoma" w:cs="Tahoma"/>
          <w:sz w:val="24"/>
          <w:szCs w:val="24"/>
        </w:rPr>
      </w:pPr>
    </w:p>
    <w:p w14:paraId="41BD9924" w14:textId="77777777" w:rsidR="00077A78" w:rsidRDefault="00077A78" w:rsidP="00077A78">
      <w:pPr>
        <w:jc w:val="both"/>
        <w:rPr>
          <w:rFonts w:ascii="Tahoma" w:hAnsi="Tahoma" w:cs="Tahoma"/>
          <w:sz w:val="24"/>
          <w:szCs w:val="24"/>
        </w:rPr>
      </w:pPr>
    </w:p>
    <w:p w14:paraId="21A8E108" w14:textId="77777777" w:rsidR="00077A78" w:rsidRDefault="00077A78" w:rsidP="00077A78">
      <w:pPr>
        <w:jc w:val="both"/>
        <w:rPr>
          <w:rFonts w:ascii="Tahoma" w:hAnsi="Tahoma" w:cs="Tahoma"/>
          <w:sz w:val="24"/>
          <w:szCs w:val="24"/>
        </w:rPr>
      </w:pPr>
    </w:p>
    <w:p w14:paraId="66CDB969" w14:textId="77777777" w:rsidR="00077A78" w:rsidRDefault="00077A78" w:rsidP="00077A78">
      <w:pPr>
        <w:jc w:val="both"/>
        <w:rPr>
          <w:rFonts w:ascii="Tahoma" w:hAnsi="Tahoma" w:cs="Tahoma"/>
          <w:sz w:val="24"/>
          <w:szCs w:val="24"/>
        </w:rPr>
      </w:pPr>
    </w:p>
    <w:p w14:paraId="7D4ED240" w14:textId="77777777" w:rsidR="00077A78" w:rsidRDefault="00077A78" w:rsidP="00077A78">
      <w:pPr>
        <w:jc w:val="both"/>
        <w:rPr>
          <w:rFonts w:ascii="Tahoma" w:hAnsi="Tahoma" w:cs="Tahoma"/>
          <w:sz w:val="24"/>
          <w:szCs w:val="24"/>
        </w:rPr>
      </w:pPr>
    </w:p>
    <w:p w14:paraId="53E4CAAC" w14:textId="77777777" w:rsidR="00077A78" w:rsidRDefault="00077A78" w:rsidP="00077A78">
      <w:pPr>
        <w:jc w:val="both"/>
        <w:rPr>
          <w:rFonts w:ascii="Tahoma" w:hAnsi="Tahoma" w:cs="Tahoma"/>
          <w:sz w:val="24"/>
          <w:szCs w:val="24"/>
        </w:rPr>
      </w:pPr>
    </w:p>
    <w:p w14:paraId="0B401835" w14:textId="77777777" w:rsidR="00077A78" w:rsidRPr="00077A78" w:rsidRDefault="00077A78" w:rsidP="00077A78">
      <w:pPr>
        <w:jc w:val="both"/>
        <w:rPr>
          <w:rFonts w:ascii="Tahoma" w:hAnsi="Tahoma" w:cs="Tahoma"/>
          <w:sz w:val="24"/>
          <w:szCs w:val="24"/>
        </w:rPr>
      </w:pPr>
    </w:p>
    <w:p w14:paraId="0703E290" w14:textId="77777777" w:rsidR="00077A78" w:rsidRPr="00077A78" w:rsidRDefault="00077A78" w:rsidP="00077A78">
      <w:pPr>
        <w:jc w:val="both"/>
        <w:rPr>
          <w:rFonts w:ascii="Tahoma" w:hAnsi="Tahoma" w:cs="Tahoma"/>
          <w:b/>
          <w:sz w:val="24"/>
          <w:szCs w:val="24"/>
        </w:rPr>
      </w:pPr>
      <w:r w:rsidRPr="00077A78">
        <w:rPr>
          <w:rFonts w:ascii="Tahoma" w:hAnsi="Tahoma" w:cs="Tahoma"/>
          <w:b/>
          <w:sz w:val="24"/>
          <w:szCs w:val="24"/>
        </w:rPr>
        <w:lastRenderedPageBreak/>
        <w:t>Tabla de Direccionamiento</w:t>
      </w:r>
    </w:p>
    <w:p w14:paraId="3B176323"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red principal</w:t>
      </w:r>
    </w:p>
    <w:tbl>
      <w:tblPr>
        <w:tblW w:w="8460" w:type="dxa"/>
        <w:tblCellMar>
          <w:left w:w="70" w:type="dxa"/>
          <w:right w:w="70" w:type="dxa"/>
        </w:tblCellMar>
        <w:tblLook w:val="04A0" w:firstRow="1" w:lastRow="0" w:firstColumn="1" w:lastColumn="0" w:noHBand="0" w:noVBand="1"/>
      </w:tblPr>
      <w:tblGrid>
        <w:gridCol w:w="1413"/>
        <w:gridCol w:w="1074"/>
        <w:gridCol w:w="1496"/>
        <w:gridCol w:w="1851"/>
        <w:gridCol w:w="1154"/>
        <w:gridCol w:w="1840"/>
      </w:tblGrid>
      <w:tr w:rsidR="00077A78" w:rsidRPr="00593FEA" w14:paraId="7022B197" w14:textId="77777777" w:rsidTr="00BA6386">
        <w:trPr>
          <w:trHeight w:val="315"/>
        </w:trPr>
        <w:tc>
          <w:tcPr>
            <w:tcW w:w="1120" w:type="dxa"/>
            <w:tcBorders>
              <w:top w:val="single" w:sz="4" w:space="0" w:color="auto"/>
              <w:left w:val="single" w:sz="4" w:space="0" w:color="auto"/>
              <w:bottom w:val="nil"/>
              <w:right w:val="single" w:sz="4" w:space="0" w:color="auto"/>
            </w:tcBorders>
            <w:shd w:val="clear" w:color="000000" w:fill="BDD7EE"/>
            <w:noWrap/>
            <w:vAlign w:val="bottom"/>
            <w:hideMark/>
          </w:tcPr>
          <w:p w14:paraId="0B4311BB"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60" w:type="dxa"/>
            <w:tcBorders>
              <w:top w:val="single" w:sz="4" w:space="0" w:color="auto"/>
              <w:left w:val="nil"/>
              <w:bottom w:val="nil"/>
              <w:right w:val="single" w:sz="4" w:space="0" w:color="auto"/>
            </w:tcBorders>
            <w:shd w:val="clear" w:color="000000" w:fill="BDD7EE"/>
            <w:noWrap/>
            <w:vAlign w:val="bottom"/>
            <w:hideMark/>
          </w:tcPr>
          <w:p w14:paraId="270BE882"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1560" w:type="dxa"/>
            <w:tcBorders>
              <w:top w:val="single" w:sz="4" w:space="0" w:color="auto"/>
              <w:left w:val="nil"/>
              <w:bottom w:val="nil"/>
              <w:right w:val="single" w:sz="4" w:space="0" w:color="auto"/>
            </w:tcBorders>
            <w:shd w:val="clear" w:color="000000" w:fill="BDD7EE"/>
            <w:noWrap/>
            <w:vAlign w:val="bottom"/>
            <w:hideMark/>
          </w:tcPr>
          <w:p w14:paraId="0EE39833"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860" w:type="dxa"/>
            <w:tcBorders>
              <w:top w:val="single" w:sz="4" w:space="0" w:color="auto"/>
              <w:left w:val="nil"/>
              <w:bottom w:val="nil"/>
              <w:right w:val="single" w:sz="4" w:space="0" w:color="auto"/>
            </w:tcBorders>
            <w:shd w:val="clear" w:color="000000" w:fill="BDD7EE"/>
            <w:noWrap/>
            <w:vAlign w:val="bottom"/>
            <w:hideMark/>
          </w:tcPr>
          <w:p w14:paraId="4C528F41"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40" w:type="dxa"/>
            <w:tcBorders>
              <w:top w:val="single" w:sz="4" w:space="0" w:color="auto"/>
              <w:left w:val="nil"/>
              <w:bottom w:val="nil"/>
              <w:right w:val="single" w:sz="4" w:space="0" w:color="auto"/>
            </w:tcBorders>
            <w:shd w:val="clear" w:color="000000" w:fill="BDD7EE"/>
            <w:noWrap/>
            <w:vAlign w:val="bottom"/>
            <w:hideMark/>
          </w:tcPr>
          <w:p w14:paraId="164E8955"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1920" w:type="dxa"/>
            <w:tcBorders>
              <w:top w:val="single" w:sz="4" w:space="0" w:color="auto"/>
              <w:left w:val="nil"/>
              <w:bottom w:val="nil"/>
              <w:right w:val="single" w:sz="4" w:space="0" w:color="auto"/>
            </w:tcBorders>
            <w:shd w:val="clear" w:color="000000" w:fill="BDD7EE"/>
            <w:noWrap/>
            <w:vAlign w:val="bottom"/>
            <w:hideMark/>
          </w:tcPr>
          <w:p w14:paraId="5DF737C0"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593FEA" w14:paraId="0E8DB6F7" w14:textId="77777777" w:rsidTr="00BA6386">
        <w:trPr>
          <w:trHeight w:val="300"/>
        </w:trPr>
        <w:tc>
          <w:tcPr>
            <w:tcW w:w="1120" w:type="dxa"/>
            <w:vMerge w:val="restart"/>
            <w:tcBorders>
              <w:top w:val="single" w:sz="8" w:space="0" w:color="auto"/>
              <w:left w:val="single" w:sz="8" w:space="0" w:color="auto"/>
              <w:bottom w:val="single" w:sz="8" w:space="0" w:color="000000"/>
              <w:right w:val="single" w:sz="4" w:space="0" w:color="auto"/>
            </w:tcBorders>
            <w:shd w:val="clear" w:color="000000" w:fill="FF7C80"/>
            <w:noWrap/>
            <w:vAlign w:val="center"/>
            <w:hideMark/>
          </w:tcPr>
          <w:p w14:paraId="7E03DCD2"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w:t>
            </w:r>
          </w:p>
        </w:tc>
        <w:tc>
          <w:tcPr>
            <w:tcW w:w="960" w:type="dxa"/>
            <w:tcBorders>
              <w:top w:val="single" w:sz="8" w:space="0" w:color="auto"/>
              <w:left w:val="nil"/>
              <w:bottom w:val="single" w:sz="4" w:space="0" w:color="auto"/>
              <w:right w:val="single" w:sz="4" w:space="0" w:color="auto"/>
            </w:tcBorders>
            <w:shd w:val="clear" w:color="000000" w:fill="FF7C80"/>
            <w:noWrap/>
            <w:vAlign w:val="bottom"/>
            <w:hideMark/>
          </w:tcPr>
          <w:p w14:paraId="753B64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1560" w:type="dxa"/>
            <w:tcBorders>
              <w:top w:val="single" w:sz="8" w:space="0" w:color="auto"/>
              <w:left w:val="nil"/>
              <w:bottom w:val="single" w:sz="4" w:space="0" w:color="auto"/>
              <w:right w:val="single" w:sz="4" w:space="0" w:color="auto"/>
            </w:tcBorders>
            <w:shd w:val="clear" w:color="000000" w:fill="FF7C80"/>
            <w:noWrap/>
            <w:vAlign w:val="bottom"/>
            <w:hideMark/>
          </w:tcPr>
          <w:p w14:paraId="029C46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w:t>
            </w:r>
          </w:p>
        </w:tc>
        <w:tc>
          <w:tcPr>
            <w:tcW w:w="1860" w:type="dxa"/>
            <w:tcBorders>
              <w:top w:val="single" w:sz="8" w:space="0" w:color="auto"/>
              <w:left w:val="nil"/>
              <w:bottom w:val="single" w:sz="4" w:space="0" w:color="auto"/>
              <w:right w:val="single" w:sz="4" w:space="0" w:color="auto"/>
            </w:tcBorders>
            <w:shd w:val="clear" w:color="000000" w:fill="FF7C80"/>
            <w:noWrap/>
            <w:vAlign w:val="bottom"/>
            <w:hideMark/>
          </w:tcPr>
          <w:p w14:paraId="4052D51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single" w:sz="8" w:space="0" w:color="auto"/>
              <w:left w:val="nil"/>
              <w:bottom w:val="single" w:sz="4" w:space="0" w:color="auto"/>
              <w:right w:val="single" w:sz="4" w:space="0" w:color="auto"/>
            </w:tcBorders>
            <w:shd w:val="clear" w:color="000000" w:fill="FF7C80"/>
            <w:noWrap/>
            <w:vAlign w:val="bottom"/>
            <w:hideMark/>
          </w:tcPr>
          <w:p w14:paraId="44C5CD0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single" w:sz="8" w:space="0" w:color="auto"/>
              <w:left w:val="nil"/>
              <w:bottom w:val="single" w:sz="4" w:space="0" w:color="auto"/>
              <w:right w:val="single" w:sz="8" w:space="0" w:color="auto"/>
            </w:tcBorders>
            <w:shd w:val="clear" w:color="000000" w:fill="FF7C80"/>
            <w:noWrap/>
            <w:vAlign w:val="bottom"/>
            <w:hideMark/>
          </w:tcPr>
          <w:p w14:paraId="7357E8D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ISP-&gt;Piso1</w:t>
            </w:r>
          </w:p>
        </w:tc>
      </w:tr>
      <w:tr w:rsidR="00077A78" w:rsidRPr="00593FEA" w14:paraId="54854019" w14:textId="77777777" w:rsidTr="00BA6386">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6DB0D04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33326C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1560" w:type="dxa"/>
            <w:tcBorders>
              <w:top w:val="nil"/>
              <w:left w:val="nil"/>
              <w:bottom w:val="single" w:sz="4" w:space="0" w:color="auto"/>
              <w:right w:val="single" w:sz="4" w:space="0" w:color="auto"/>
            </w:tcBorders>
            <w:shd w:val="clear" w:color="000000" w:fill="FF7C80"/>
            <w:noWrap/>
            <w:vAlign w:val="bottom"/>
            <w:hideMark/>
          </w:tcPr>
          <w:p w14:paraId="3077C7B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192.168.0.5</w:t>
            </w:r>
          </w:p>
        </w:tc>
        <w:tc>
          <w:tcPr>
            <w:tcW w:w="1860" w:type="dxa"/>
            <w:tcBorders>
              <w:top w:val="nil"/>
              <w:left w:val="nil"/>
              <w:bottom w:val="single" w:sz="4" w:space="0" w:color="auto"/>
              <w:right w:val="single" w:sz="4" w:space="0" w:color="auto"/>
            </w:tcBorders>
            <w:shd w:val="clear" w:color="000000" w:fill="FF7C80"/>
            <w:noWrap/>
            <w:vAlign w:val="bottom"/>
            <w:hideMark/>
          </w:tcPr>
          <w:p w14:paraId="7E35204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57232B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B4D035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ISP-&gt;Piso2</w:t>
            </w:r>
          </w:p>
        </w:tc>
      </w:tr>
      <w:tr w:rsidR="00077A78" w:rsidRPr="00593FEA" w14:paraId="66EDFAFF" w14:textId="77777777" w:rsidTr="00BA6386">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16F8DA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63EBA44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1560" w:type="dxa"/>
            <w:tcBorders>
              <w:top w:val="nil"/>
              <w:left w:val="nil"/>
              <w:bottom w:val="single" w:sz="4" w:space="0" w:color="auto"/>
              <w:right w:val="single" w:sz="4" w:space="0" w:color="auto"/>
            </w:tcBorders>
            <w:shd w:val="clear" w:color="000000" w:fill="FF7C80"/>
            <w:noWrap/>
            <w:vAlign w:val="bottom"/>
            <w:hideMark/>
          </w:tcPr>
          <w:p w14:paraId="620B078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192.168.0.9</w:t>
            </w:r>
          </w:p>
        </w:tc>
        <w:tc>
          <w:tcPr>
            <w:tcW w:w="1860" w:type="dxa"/>
            <w:tcBorders>
              <w:top w:val="nil"/>
              <w:left w:val="nil"/>
              <w:bottom w:val="single" w:sz="4" w:space="0" w:color="auto"/>
              <w:right w:val="single" w:sz="4" w:space="0" w:color="auto"/>
            </w:tcBorders>
            <w:shd w:val="clear" w:color="000000" w:fill="FF7C80"/>
            <w:noWrap/>
            <w:vAlign w:val="bottom"/>
            <w:hideMark/>
          </w:tcPr>
          <w:p w14:paraId="5C2D5D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53588C3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07085D3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ISP-&gt;Piso3</w:t>
            </w:r>
          </w:p>
        </w:tc>
      </w:tr>
      <w:tr w:rsidR="00077A78" w:rsidRPr="00593FEA" w14:paraId="2859490B" w14:textId="77777777" w:rsidTr="00BA6386">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52C302E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1E53DBF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1560" w:type="dxa"/>
            <w:tcBorders>
              <w:top w:val="nil"/>
              <w:left w:val="nil"/>
              <w:bottom w:val="single" w:sz="4" w:space="0" w:color="auto"/>
              <w:right w:val="single" w:sz="4" w:space="0" w:color="auto"/>
            </w:tcBorders>
            <w:shd w:val="clear" w:color="000000" w:fill="FF7C80"/>
            <w:noWrap/>
            <w:vAlign w:val="bottom"/>
            <w:hideMark/>
          </w:tcPr>
          <w:p w14:paraId="122B8B5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192.168.0.13</w:t>
            </w:r>
          </w:p>
        </w:tc>
        <w:tc>
          <w:tcPr>
            <w:tcW w:w="1860" w:type="dxa"/>
            <w:tcBorders>
              <w:top w:val="nil"/>
              <w:left w:val="nil"/>
              <w:bottom w:val="single" w:sz="4" w:space="0" w:color="auto"/>
              <w:right w:val="single" w:sz="4" w:space="0" w:color="auto"/>
            </w:tcBorders>
            <w:shd w:val="clear" w:color="000000" w:fill="FF7C80"/>
            <w:noWrap/>
            <w:vAlign w:val="bottom"/>
            <w:hideMark/>
          </w:tcPr>
          <w:p w14:paraId="2B8C9FC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4CDA91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7FC62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ISP-&gt;Piso4</w:t>
            </w:r>
          </w:p>
        </w:tc>
      </w:tr>
      <w:tr w:rsidR="00077A78" w:rsidRPr="00593FEA" w14:paraId="02D31C1A" w14:textId="77777777" w:rsidTr="00BA6386">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0453E34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214291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1560" w:type="dxa"/>
            <w:tcBorders>
              <w:top w:val="nil"/>
              <w:left w:val="nil"/>
              <w:bottom w:val="single" w:sz="4" w:space="0" w:color="auto"/>
              <w:right w:val="single" w:sz="4" w:space="0" w:color="auto"/>
            </w:tcBorders>
            <w:shd w:val="clear" w:color="000000" w:fill="FF7C80"/>
            <w:noWrap/>
            <w:vAlign w:val="bottom"/>
            <w:hideMark/>
          </w:tcPr>
          <w:p w14:paraId="11CF07E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192.168.0.17</w:t>
            </w:r>
          </w:p>
        </w:tc>
        <w:tc>
          <w:tcPr>
            <w:tcW w:w="1860" w:type="dxa"/>
            <w:tcBorders>
              <w:top w:val="nil"/>
              <w:left w:val="nil"/>
              <w:bottom w:val="single" w:sz="4" w:space="0" w:color="auto"/>
              <w:right w:val="single" w:sz="4" w:space="0" w:color="auto"/>
            </w:tcBorders>
            <w:shd w:val="clear" w:color="000000" w:fill="FF7C80"/>
            <w:noWrap/>
            <w:vAlign w:val="bottom"/>
            <w:hideMark/>
          </w:tcPr>
          <w:p w14:paraId="4E6E28F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7325761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F30810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ISP-&gt;Piso5</w:t>
            </w:r>
          </w:p>
        </w:tc>
      </w:tr>
      <w:tr w:rsidR="00077A78" w:rsidRPr="00593FEA" w14:paraId="1F9D155B" w14:textId="77777777" w:rsidTr="00BA6386">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77E9BF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5D59ED3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1560" w:type="dxa"/>
            <w:tcBorders>
              <w:top w:val="nil"/>
              <w:left w:val="nil"/>
              <w:bottom w:val="single" w:sz="4" w:space="0" w:color="auto"/>
              <w:right w:val="single" w:sz="4" w:space="0" w:color="auto"/>
            </w:tcBorders>
            <w:shd w:val="clear" w:color="000000" w:fill="FF7C80"/>
            <w:noWrap/>
            <w:vAlign w:val="bottom"/>
            <w:hideMark/>
          </w:tcPr>
          <w:p w14:paraId="5DEF0D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192.168.0.21</w:t>
            </w:r>
          </w:p>
        </w:tc>
        <w:tc>
          <w:tcPr>
            <w:tcW w:w="1860" w:type="dxa"/>
            <w:tcBorders>
              <w:top w:val="nil"/>
              <w:left w:val="nil"/>
              <w:bottom w:val="single" w:sz="4" w:space="0" w:color="auto"/>
              <w:right w:val="single" w:sz="4" w:space="0" w:color="auto"/>
            </w:tcBorders>
            <w:shd w:val="clear" w:color="000000" w:fill="FF7C80"/>
            <w:noWrap/>
            <w:vAlign w:val="bottom"/>
            <w:hideMark/>
          </w:tcPr>
          <w:p w14:paraId="36E7FCF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7CE07DA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4B41350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ISP-&gt;Piso6</w:t>
            </w:r>
          </w:p>
        </w:tc>
      </w:tr>
      <w:tr w:rsidR="00077A78" w:rsidRPr="00593FEA" w14:paraId="2DA6641D" w14:textId="77777777" w:rsidTr="00BA6386">
        <w:trPr>
          <w:trHeight w:val="315"/>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6849118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8" w:space="0" w:color="auto"/>
              <w:right w:val="single" w:sz="4" w:space="0" w:color="auto"/>
            </w:tcBorders>
            <w:shd w:val="clear" w:color="000000" w:fill="FF7C80"/>
            <w:noWrap/>
            <w:vAlign w:val="bottom"/>
            <w:hideMark/>
          </w:tcPr>
          <w:p w14:paraId="5632879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Gig6/0</w:t>
            </w:r>
          </w:p>
        </w:tc>
        <w:tc>
          <w:tcPr>
            <w:tcW w:w="1560" w:type="dxa"/>
            <w:tcBorders>
              <w:top w:val="nil"/>
              <w:left w:val="nil"/>
              <w:bottom w:val="single" w:sz="8" w:space="0" w:color="auto"/>
              <w:right w:val="single" w:sz="4" w:space="0" w:color="auto"/>
            </w:tcBorders>
            <w:shd w:val="clear" w:color="000000" w:fill="FF7C80"/>
            <w:noWrap/>
            <w:vAlign w:val="bottom"/>
            <w:hideMark/>
          </w:tcPr>
          <w:p w14:paraId="6B87947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192.168.0.25</w:t>
            </w:r>
          </w:p>
        </w:tc>
        <w:tc>
          <w:tcPr>
            <w:tcW w:w="1860" w:type="dxa"/>
            <w:tcBorders>
              <w:top w:val="nil"/>
              <w:left w:val="nil"/>
              <w:bottom w:val="single" w:sz="8" w:space="0" w:color="auto"/>
              <w:right w:val="single" w:sz="4" w:space="0" w:color="auto"/>
            </w:tcBorders>
            <w:shd w:val="clear" w:color="000000" w:fill="FF7C80"/>
            <w:noWrap/>
            <w:vAlign w:val="bottom"/>
            <w:hideMark/>
          </w:tcPr>
          <w:p w14:paraId="4B58CFA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8" w:space="0" w:color="auto"/>
              <w:right w:val="single" w:sz="4" w:space="0" w:color="auto"/>
            </w:tcBorders>
            <w:shd w:val="clear" w:color="000000" w:fill="FF7C80"/>
            <w:noWrap/>
            <w:vAlign w:val="bottom"/>
            <w:hideMark/>
          </w:tcPr>
          <w:p w14:paraId="292271A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8" w:space="0" w:color="auto"/>
              <w:right w:val="single" w:sz="8" w:space="0" w:color="auto"/>
            </w:tcBorders>
            <w:shd w:val="clear" w:color="000000" w:fill="FF7C80"/>
            <w:noWrap/>
            <w:vAlign w:val="bottom"/>
            <w:hideMark/>
          </w:tcPr>
          <w:p w14:paraId="296F4B3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ISP-&gt;Piso7</w:t>
            </w:r>
          </w:p>
        </w:tc>
      </w:tr>
    </w:tbl>
    <w:p w14:paraId="635B7729" w14:textId="77777777" w:rsidR="00077A78" w:rsidRPr="00077A78" w:rsidRDefault="00077A78" w:rsidP="00077A78">
      <w:pPr>
        <w:jc w:val="both"/>
        <w:rPr>
          <w:rFonts w:ascii="Tahoma" w:hAnsi="Tahoma" w:cs="Tahoma"/>
          <w:sz w:val="24"/>
          <w:szCs w:val="24"/>
        </w:rPr>
      </w:pPr>
    </w:p>
    <w:p w14:paraId="46F75CCD"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primer piso</w:t>
      </w:r>
    </w:p>
    <w:tbl>
      <w:tblPr>
        <w:tblW w:w="8828" w:type="dxa"/>
        <w:tblCellMar>
          <w:left w:w="70" w:type="dxa"/>
          <w:right w:w="70" w:type="dxa"/>
        </w:tblCellMar>
        <w:tblLook w:val="04A0" w:firstRow="1" w:lastRow="0" w:firstColumn="1" w:lastColumn="0" w:noHBand="0" w:noVBand="1"/>
      </w:tblPr>
      <w:tblGrid>
        <w:gridCol w:w="1387"/>
        <w:gridCol w:w="938"/>
        <w:gridCol w:w="1790"/>
        <w:gridCol w:w="1601"/>
        <w:gridCol w:w="1387"/>
        <w:gridCol w:w="1725"/>
      </w:tblGrid>
      <w:tr w:rsidR="00077A78" w:rsidRPr="00077A78" w14:paraId="29B10DEB" w14:textId="77777777" w:rsidTr="00BA6386">
        <w:trPr>
          <w:trHeight w:val="315"/>
        </w:trPr>
        <w:tc>
          <w:tcPr>
            <w:tcW w:w="1078" w:type="dxa"/>
            <w:tcBorders>
              <w:top w:val="single" w:sz="4" w:space="0" w:color="auto"/>
              <w:left w:val="single" w:sz="4" w:space="0" w:color="auto"/>
              <w:bottom w:val="nil"/>
              <w:right w:val="single" w:sz="4" w:space="0" w:color="auto"/>
            </w:tcBorders>
            <w:shd w:val="clear" w:color="000000" w:fill="BDD7EE"/>
            <w:noWrap/>
            <w:vAlign w:val="bottom"/>
            <w:hideMark/>
          </w:tcPr>
          <w:p w14:paraId="1AAFF672"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22" w:type="dxa"/>
            <w:tcBorders>
              <w:top w:val="single" w:sz="4" w:space="0" w:color="auto"/>
              <w:left w:val="nil"/>
              <w:bottom w:val="nil"/>
              <w:right w:val="single" w:sz="4" w:space="0" w:color="auto"/>
            </w:tcBorders>
            <w:shd w:val="clear" w:color="000000" w:fill="BDD7EE"/>
            <w:noWrap/>
            <w:vAlign w:val="bottom"/>
            <w:hideMark/>
          </w:tcPr>
          <w:p w14:paraId="6B8E4250"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63" w:type="dxa"/>
            <w:tcBorders>
              <w:top w:val="single" w:sz="4" w:space="0" w:color="auto"/>
              <w:left w:val="nil"/>
              <w:bottom w:val="nil"/>
              <w:right w:val="single" w:sz="4" w:space="0" w:color="auto"/>
            </w:tcBorders>
            <w:shd w:val="clear" w:color="000000" w:fill="BDD7EE"/>
            <w:noWrap/>
            <w:vAlign w:val="bottom"/>
            <w:hideMark/>
          </w:tcPr>
          <w:p w14:paraId="4B92DB2B"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13" w:type="dxa"/>
            <w:tcBorders>
              <w:top w:val="single" w:sz="4" w:space="0" w:color="auto"/>
              <w:left w:val="nil"/>
              <w:bottom w:val="nil"/>
              <w:right w:val="single" w:sz="4" w:space="0" w:color="auto"/>
            </w:tcBorders>
            <w:shd w:val="clear" w:color="000000" w:fill="BDD7EE"/>
            <w:noWrap/>
            <w:vAlign w:val="bottom"/>
            <w:hideMark/>
          </w:tcPr>
          <w:p w14:paraId="5BEECDDF"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69" w:type="dxa"/>
            <w:tcBorders>
              <w:top w:val="single" w:sz="4" w:space="0" w:color="auto"/>
              <w:left w:val="nil"/>
              <w:bottom w:val="nil"/>
              <w:right w:val="single" w:sz="4" w:space="0" w:color="auto"/>
            </w:tcBorders>
            <w:shd w:val="clear" w:color="000000" w:fill="BDD7EE"/>
            <w:noWrap/>
            <w:vAlign w:val="bottom"/>
            <w:hideMark/>
          </w:tcPr>
          <w:p w14:paraId="735CC843"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83" w:type="dxa"/>
            <w:tcBorders>
              <w:top w:val="single" w:sz="4" w:space="0" w:color="auto"/>
              <w:left w:val="nil"/>
              <w:bottom w:val="nil"/>
              <w:right w:val="single" w:sz="4" w:space="0" w:color="auto"/>
            </w:tcBorders>
            <w:shd w:val="clear" w:color="000000" w:fill="BDD7EE"/>
            <w:noWrap/>
            <w:vAlign w:val="bottom"/>
            <w:hideMark/>
          </w:tcPr>
          <w:p w14:paraId="497BB3E4"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5AAF74E3"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086FACE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3F495D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7CA2740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7F49DF5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500B2D9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57E0808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Piso1-&gt;ISP</w:t>
            </w:r>
          </w:p>
        </w:tc>
      </w:tr>
      <w:tr w:rsidR="00077A78" w:rsidRPr="00593FEA" w14:paraId="692693A6"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18240B0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39C6AD0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63" w:type="dxa"/>
            <w:tcBorders>
              <w:top w:val="nil"/>
              <w:left w:val="nil"/>
              <w:bottom w:val="single" w:sz="4" w:space="0" w:color="auto"/>
              <w:right w:val="single" w:sz="4" w:space="0" w:color="auto"/>
            </w:tcBorders>
            <w:shd w:val="clear" w:color="000000" w:fill="C6E0B4"/>
            <w:noWrap/>
            <w:vAlign w:val="bottom"/>
            <w:hideMark/>
          </w:tcPr>
          <w:p w14:paraId="15E7ED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192.168.1.241</w:t>
            </w:r>
          </w:p>
        </w:tc>
        <w:tc>
          <w:tcPr>
            <w:tcW w:w="1513" w:type="dxa"/>
            <w:tcBorders>
              <w:top w:val="nil"/>
              <w:left w:val="nil"/>
              <w:bottom w:val="single" w:sz="4" w:space="0" w:color="auto"/>
              <w:right w:val="single" w:sz="4" w:space="0" w:color="auto"/>
            </w:tcBorders>
            <w:shd w:val="clear" w:color="000000" w:fill="C6E0B4"/>
            <w:noWrap/>
            <w:vAlign w:val="bottom"/>
            <w:hideMark/>
          </w:tcPr>
          <w:p w14:paraId="7D8C8EA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144929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55BDB0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w:t>
            </w:r>
            <w:proofErr w:type="spellStart"/>
            <w:r w:rsidRPr="00593FEA">
              <w:rPr>
                <w:rFonts w:ascii="Tahoma" w:eastAsia="Times New Roman" w:hAnsi="Tahoma" w:cs="Tahoma"/>
                <w:color w:val="000000"/>
                <w:sz w:val="24"/>
                <w:szCs w:val="24"/>
                <w:lang w:eastAsia="es-GT"/>
              </w:rPr>
              <w:t>DataCenter</w:t>
            </w:r>
            <w:proofErr w:type="spellEnd"/>
          </w:p>
        </w:tc>
      </w:tr>
      <w:tr w:rsidR="00077A78" w:rsidRPr="00593FEA" w14:paraId="29BCFD54"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7FB34C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4B24783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63" w:type="dxa"/>
            <w:tcBorders>
              <w:top w:val="nil"/>
              <w:left w:val="nil"/>
              <w:bottom w:val="nil"/>
              <w:right w:val="single" w:sz="4" w:space="0" w:color="auto"/>
            </w:tcBorders>
            <w:shd w:val="clear" w:color="000000" w:fill="C6E0B4"/>
            <w:noWrap/>
            <w:vAlign w:val="bottom"/>
            <w:hideMark/>
          </w:tcPr>
          <w:p w14:paraId="5125434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10.1.0.129</w:t>
            </w:r>
          </w:p>
        </w:tc>
        <w:tc>
          <w:tcPr>
            <w:tcW w:w="1513" w:type="dxa"/>
            <w:tcBorders>
              <w:top w:val="nil"/>
              <w:left w:val="nil"/>
              <w:bottom w:val="nil"/>
              <w:right w:val="single" w:sz="4" w:space="0" w:color="auto"/>
            </w:tcBorders>
            <w:shd w:val="clear" w:color="000000" w:fill="C6E0B4"/>
            <w:noWrap/>
            <w:vAlign w:val="bottom"/>
            <w:hideMark/>
          </w:tcPr>
          <w:p w14:paraId="1D92DE7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nil"/>
              <w:right w:val="single" w:sz="4" w:space="0" w:color="auto"/>
            </w:tcBorders>
            <w:shd w:val="clear" w:color="000000" w:fill="C6E0B4"/>
            <w:noWrap/>
            <w:vAlign w:val="bottom"/>
            <w:hideMark/>
          </w:tcPr>
          <w:p w14:paraId="266CAB9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31FF49B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Piso1-&gt;Publico1</w:t>
            </w:r>
          </w:p>
        </w:tc>
      </w:tr>
      <w:tr w:rsidR="00077A78" w:rsidRPr="00593FEA" w14:paraId="7B28D328"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524F4A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single" w:sz="4" w:space="0" w:color="auto"/>
              <w:left w:val="nil"/>
              <w:bottom w:val="single" w:sz="4" w:space="0" w:color="auto"/>
              <w:right w:val="single" w:sz="4" w:space="0" w:color="auto"/>
            </w:tcBorders>
            <w:shd w:val="clear" w:color="000000" w:fill="C6E0B4"/>
            <w:noWrap/>
            <w:vAlign w:val="bottom"/>
            <w:hideMark/>
          </w:tcPr>
          <w:p w14:paraId="46E203B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63" w:type="dxa"/>
            <w:tcBorders>
              <w:top w:val="single" w:sz="4" w:space="0" w:color="auto"/>
              <w:left w:val="nil"/>
              <w:bottom w:val="single" w:sz="4" w:space="0" w:color="auto"/>
              <w:right w:val="single" w:sz="4" w:space="0" w:color="auto"/>
            </w:tcBorders>
            <w:shd w:val="clear" w:color="000000" w:fill="C6E0B4"/>
            <w:noWrap/>
            <w:vAlign w:val="bottom"/>
            <w:hideMark/>
          </w:tcPr>
          <w:p w14:paraId="67B5C04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10.2.0.129</w:t>
            </w:r>
          </w:p>
        </w:tc>
        <w:tc>
          <w:tcPr>
            <w:tcW w:w="1513" w:type="dxa"/>
            <w:tcBorders>
              <w:top w:val="single" w:sz="4" w:space="0" w:color="auto"/>
              <w:left w:val="nil"/>
              <w:bottom w:val="single" w:sz="4" w:space="0" w:color="auto"/>
              <w:right w:val="single" w:sz="4" w:space="0" w:color="auto"/>
            </w:tcBorders>
            <w:shd w:val="clear" w:color="000000" w:fill="C6E0B4"/>
            <w:noWrap/>
            <w:vAlign w:val="bottom"/>
            <w:hideMark/>
          </w:tcPr>
          <w:p w14:paraId="429F19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4" w:space="0" w:color="auto"/>
              <w:left w:val="nil"/>
              <w:bottom w:val="single" w:sz="4" w:space="0" w:color="auto"/>
              <w:right w:val="single" w:sz="4" w:space="0" w:color="auto"/>
            </w:tcBorders>
            <w:shd w:val="clear" w:color="000000" w:fill="C6E0B4"/>
            <w:noWrap/>
            <w:vAlign w:val="bottom"/>
            <w:hideMark/>
          </w:tcPr>
          <w:p w14:paraId="6CA6C5D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4" w:space="0" w:color="auto"/>
              <w:left w:val="nil"/>
              <w:bottom w:val="single" w:sz="4" w:space="0" w:color="auto"/>
              <w:right w:val="single" w:sz="8" w:space="0" w:color="auto"/>
            </w:tcBorders>
            <w:shd w:val="clear" w:color="000000" w:fill="C6E0B4"/>
            <w:noWrap/>
            <w:vAlign w:val="bottom"/>
            <w:hideMark/>
          </w:tcPr>
          <w:p w14:paraId="54FFFA0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Piso1-&gt;Personal1</w:t>
            </w:r>
          </w:p>
        </w:tc>
      </w:tr>
      <w:tr w:rsidR="00077A78" w:rsidRPr="00593FEA" w14:paraId="18763921"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6839B13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084FBB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163" w:type="dxa"/>
            <w:tcBorders>
              <w:top w:val="nil"/>
              <w:left w:val="nil"/>
              <w:bottom w:val="single" w:sz="4" w:space="0" w:color="auto"/>
              <w:right w:val="single" w:sz="4" w:space="0" w:color="auto"/>
            </w:tcBorders>
            <w:shd w:val="clear" w:color="000000" w:fill="C6E0B4"/>
            <w:noWrap/>
            <w:vAlign w:val="bottom"/>
            <w:hideMark/>
          </w:tcPr>
          <w:p w14:paraId="75CCC2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192.168.1.245</w:t>
            </w:r>
          </w:p>
        </w:tc>
        <w:tc>
          <w:tcPr>
            <w:tcW w:w="1513" w:type="dxa"/>
            <w:tcBorders>
              <w:top w:val="nil"/>
              <w:left w:val="nil"/>
              <w:bottom w:val="single" w:sz="4" w:space="0" w:color="auto"/>
              <w:right w:val="single" w:sz="4" w:space="0" w:color="auto"/>
            </w:tcBorders>
            <w:shd w:val="clear" w:color="000000" w:fill="C6E0B4"/>
            <w:noWrap/>
            <w:vAlign w:val="bottom"/>
            <w:hideMark/>
          </w:tcPr>
          <w:p w14:paraId="4B5847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14B3F8B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5759509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Piso1-&gt;ClientesFijos1</w:t>
            </w:r>
          </w:p>
        </w:tc>
      </w:tr>
      <w:tr w:rsidR="00077A78" w:rsidRPr="00593FEA" w14:paraId="12EE00FF"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A7A734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16A4CE1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Gig6/0</w:t>
            </w:r>
          </w:p>
        </w:tc>
        <w:tc>
          <w:tcPr>
            <w:tcW w:w="2163" w:type="dxa"/>
            <w:tcBorders>
              <w:top w:val="nil"/>
              <w:left w:val="nil"/>
              <w:bottom w:val="single" w:sz="4" w:space="0" w:color="auto"/>
              <w:right w:val="single" w:sz="4" w:space="0" w:color="auto"/>
            </w:tcBorders>
            <w:shd w:val="clear" w:color="000000" w:fill="C6E0B4"/>
            <w:noWrap/>
            <w:vAlign w:val="bottom"/>
            <w:hideMark/>
          </w:tcPr>
          <w:p w14:paraId="4B83591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192.168.1.249</w:t>
            </w:r>
          </w:p>
        </w:tc>
        <w:tc>
          <w:tcPr>
            <w:tcW w:w="1513" w:type="dxa"/>
            <w:tcBorders>
              <w:top w:val="nil"/>
              <w:left w:val="nil"/>
              <w:bottom w:val="single" w:sz="4" w:space="0" w:color="auto"/>
              <w:right w:val="single" w:sz="4" w:space="0" w:color="auto"/>
            </w:tcBorders>
            <w:shd w:val="clear" w:color="000000" w:fill="C6E0B4"/>
            <w:noWrap/>
            <w:vAlign w:val="bottom"/>
            <w:hideMark/>
          </w:tcPr>
          <w:p w14:paraId="08FEAB0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2CF481F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3B2B9B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Piso1-&gt;Camaras1</w:t>
            </w:r>
          </w:p>
        </w:tc>
      </w:tr>
      <w:tr w:rsidR="00077A78" w:rsidRPr="00593FEA" w14:paraId="0C027023"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4FA8E7B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DCE305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Gig7/0</w:t>
            </w:r>
          </w:p>
        </w:tc>
        <w:tc>
          <w:tcPr>
            <w:tcW w:w="2163" w:type="dxa"/>
            <w:tcBorders>
              <w:top w:val="nil"/>
              <w:left w:val="nil"/>
              <w:bottom w:val="single" w:sz="8" w:space="0" w:color="auto"/>
              <w:right w:val="single" w:sz="4" w:space="0" w:color="auto"/>
            </w:tcBorders>
            <w:shd w:val="clear" w:color="000000" w:fill="C6E0B4"/>
            <w:noWrap/>
            <w:vAlign w:val="bottom"/>
            <w:hideMark/>
          </w:tcPr>
          <w:p w14:paraId="0A218A2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192.168.1.253</w:t>
            </w:r>
          </w:p>
        </w:tc>
        <w:tc>
          <w:tcPr>
            <w:tcW w:w="1513" w:type="dxa"/>
            <w:tcBorders>
              <w:top w:val="nil"/>
              <w:left w:val="nil"/>
              <w:bottom w:val="single" w:sz="8" w:space="0" w:color="auto"/>
              <w:right w:val="single" w:sz="4" w:space="0" w:color="auto"/>
            </w:tcBorders>
            <w:shd w:val="clear" w:color="000000" w:fill="C6E0B4"/>
            <w:noWrap/>
            <w:vAlign w:val="bottom"/>
            <w:hideMark/>
          </w:tcPr>
          <w:p w14:paraId="43BD6FA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8" w:space="0" w:color="auto"/>
              <w:right w:val="single" w:sz="4" w:space="0" w:color="auto"/>
            </w:tcBorders>
            <w:shd w:val="clear" w:color="000000" w:fill="C6E0B4"/>
            <w:noWrap/>
            <w:vAlign w:val="bottom"/>
            <w:hideMark/>
          </w:tcPr>
          <w:p w14:paraId="55722F9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1897A0D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Piso1-&gt;IT1</w:t>
            </w:r>
          </w:p>
        </w:tc>
      </w:tr>
      <w:tr w:rsidR="00077A78" w:rsidRPr="00077A78" w14:paraId="09A10454"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5494B73F"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p>
        </w:tc>
        <w:tc>
          <w:tcPr>
            <w:tcW w:w="922" w:type="dxa"/>
            <w:tcBorders>
              <w:top w:val="nil"/>
              <w:left w:val="nil"/>
              <w:bottom w:val="single" w:sz="4" w:space="0" w:color="auto"/>
              <w:right w:val="single" w:sz="4" w:space="0" w:color="auto"/>
            </w:tcBorders>
            <w:shd w:val="clear" w:color="000000" w:fill="C6E0B4"/>
            <w:noWrap/>
            <w:vAlign w:val="bottom"/>
            <w:hideMark/>
          </w:tcPr>
          <w:p w14:paraId="6846BF2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7D1F4D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192.168.1.242</w:t>
            </w:r>
          </w:p>
        </w:tc>
        <w:tc>
          <w:tcPr>
            <w:tcW w:w="1513" w:type="dxa"/>
            <w:tcBorders>
              <w:top w:val="nil"/>
              <w:left w:val="nil"/>
              <w:bottom w:val="single" w:sz="4" w:space="0" w:color="auto"/>
              <w:right w:val="single" w:sz="4" w:space="0" w:color="auto"/>
            </w:tcBorders>
            <w:shd w:val="clear" w:color="000000" w:fill="C6E0B4"/>
            <w:noWrap/>
            <w:vAlign w:val="bottom"/>
            <w:hideMark/>
          </w:tcPr>
          <w:p w14:paraId="34F1B7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381AD6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78A268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r w:rsidRPr="00593FEA">
              <w:rPr>
                <w:rFonts w:ascii="Tahoma" w:eastAsia="Times New Roman" w:hAnsi="Tahoma" w:cs="Tahoma"/>
                <w:color w:val="000000"/>
                <w:sz w:val="24"/>
                <w:szCs w:val="24"/>
                <w:lang w:eastAsia="es-GT"/>
              </w:rPr>
              <w:t>-&gt;Piso1</w:t>
            </w:r>
          </w:p>
        </w:tc>
      </w:tr>
      <w:tr w:rsidR="00077A78" w:rsidRPr="00593FEA" w14:paraId="33BE8FF1"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012FBA1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F0311A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53C9BCF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192.168.1.129</w:t>
            </w:r>
          </w:p>
        </w:tc>
        <w:tc>
          <w:tcPr>
            <w:tcW w:w="1513" w:type="dxa"/>
            <w:tcBorders>
              <w:top w:val="nil"/>
              <w:left w:val="nil"/>
              <w:bottom w:val="single" w:sz="8" w:space="0" w:color="auto"/>
              <w:right w:val="single" w:sz="4" w:space="0" w:color="auto"/>
            </w:tcBorders>
            <w:shd w:val="clear" w:color="000000" w:fill="C6E0B4"/>
            <w:noWrap/>
            <w:vAlign w:val="bottom"/>
            <w:hideMark/>
          </w:tcPr>
          <w:p w14:paraId="7D64228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058D19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112AD87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r w:rsidRPr="00593FEA">
              <w:rPr>
                <w:rFonts w:ascii="Tahoma" w:eastAsia="Times New Roman" w:hAnsi="Tahoma" w:cs="Tahoma"/>
                <w:color w:val="000000"/>
                <w:sz w:val="24"/>
                <w:szCs w:val="24"/>
                <w:lang w:eastAsia="es-GT"/>
              </w:rPr>
              <w:t>-&gt;SW_DC</w:t>
            </w:r>
          </w:p>
        </w:tc>
      </w:tr>
      <w:tr w:rsidR="00077A78" w:rsidRPr="00077A78" w14:paraId="1A2B7DFC"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30A4D410"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w:t>
            </w:r>
          </w:p>
        </w:tc>
        <w:tc>
          <w:tcPr>
            <w:tcW w:w="922" w:type="dxa"/>
            <w:tcBorders>
              <w:top w:val="nil"/>
              <w:left w:val="nil"/>
              <w:bottom w:val="single" w:sz="4" w:space="0" w:color="auto"/>
              <w:right w:val="single" w:sz="4" w:space="0" w:color="auto"/>
            </w:tcBorders>
            <w:shd w:val="clear" w:color="000000" w:fill="C6E0B4"/>
            <w:noWrap/>
            <w:vAlign w:val="bottom"/>
            <w:hideMark/>
          </w:tcPr>
          <w:p w14:paraId="3E6836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3F0125F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192.168.1.130</w:t>
            </w:r>
          </w:p>
        </w:tc>
        <w:tc>
          <w:tcPr>
            <w:tcW w:w="1513" w:type="dxa"/>
            <w:tcBorders>
              <w:top w:val="nil"/>
              <w:left w:val="nil"/>
              <w:bottom w:val="single" w:sz="4" w:space="0" w:color="auto"/>
              <w:right w:val="single" w:sz="4" w:space="0" w:color="auto"/>
            </w:tcBorders>
            <w:shd w:val="clear" w:color="000000" w:fill="C6E0B4"/>
            <w:noWrap/>
            <w:vAlign w:val="bottom"/>
            <w:hideMark/>
          </w:tcPr>
          <w:p w14:paraId="2A1A932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588B326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6F1881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SW_DC-&gt;</w:t>
            </w:r>
            <w:proofErr w:type="spellStart"/>
            <w:r w:rsidRPr="00593FEA">
              <w:rPr>
                <w:rFonts w:ascii="Tahoma" w:eastAsia="Times New Roman" w:hAnsi="Tahoma" w:cs="Tahoma"/>
                <w:color w:val="000000"/>
                <w:sz w:val="24"/>
                <w:szCs w:val="24"/>
                <w:lang w:eastAsia="es-GT"/>
              </w:rPr>
              <w:t>DataCenter</w:t>
            </w:r>
            <w:proofErr w:type="spellEnd"/>
          </w:p>
        </w:tc>
      </w:tr>
      <w:tr w:rsidR="00077A78" w:rsidRPr="00593FEA" w14:paraId="364DFB7F"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18CF89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6829ED6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2B868B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192.168.1.131-192.168.1.158</w:t>
            </w:r>
          </w:p>
        </w:tc>
        <w:tc>
          <w:tcPr>
            <w:tcW w:w="1513" w:type="dxa"/>
            <w:tcBorders>
              <w:top w:val="nil"/>
              <w:left w:val="nil"/>
              <w:bottom w:val="single" w:sz="8" w:space="0" w:color="auto"/>
              <w:right w:val="single" w:sz="4" w:space="0" w:color="auto"/>
            </w:tcBorders>
            <w:shd w:val="clear" w:color="000000" w:fill="C6E0B4"/>
            <w:noWrap/>
            <w:vAlign w:val="bottom"/>
            <w:hideMark/>
          </w:tcPr>
          <w:p w14:paraId="63AB0E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344D8EA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192.168.1.129</w:t>
            </w:r>
          </w:p>
        </w:tc>
        <w:tc>
          <w:tcPr>
            <w:tcW w:w="2083" w:type="dxa"/>
            <w:tcBorders>
              <w:top w:val="nil"/>
              <w:left w:val="nil"/>
              <w:bottom w:val="single" w:sz="8" w:space="0" w:color="auto"/>
              <w:right w:val="single" w:sz="8" w:space="0" w:color="auto"/>
            </w:tcBorders>
            <w:shd w:val="clear" w:color="000000" w:fill="C6E0B4"/>
            <w:noWrap/>
            <w:vAlign w:val="bottom"/>
            <w:hideMark/>
          </w:tcPr>
          <w:p w14:paraId="1E657BE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SW_DC-&gt;Hosts</w:t>
            </w:r>
          </w:p>
        </w:tc>
      </w:tr>
      <w:tr w:rsidR="00077A78" w:rsidRPr="00077A78" w14:paraId="1BD45A73"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68B5F6A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w:t>
            </w:r>
          </w:p>
        </w:tc>
        <w:tc>
          <w:tcPr>
            <w:tcW w:w="922" w:type="dxa"/>
            <w:tcBorders>
              <w:top w:val="nil"/>
              <w:left w:val="nil"/>
              <w:bottom w:val="single" w:sz="4" w:space="0" w:color="auto"/>
              <w:right w:val="single" w:sz="4" w:space="0" w:color="auto"/>
            </w:tcBorders>
            <w:shd w:val="clear" w:color="000000" w:fill="C6E0B4"/>
            <w:noWrap/>
            <w:vAlign w:val="bottom"/>
            <w:hideMark/>
          </w:tcPr>
          <w:p w14:paraId="27C525E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C6E0B4"/>
            <w:noWrap/>
            <w:vAlign w:val="bottom"/>
            <w:hideMark/>
          </w:tcPr>
          <w:p w14:paraId="514B43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10.1.0.130</w:t>
            </w:r>
          </w:p>
        </w:tc>
        <w:tc>
          <w:tcPr>
            <w:tcW w:w="1513" w:type="dxa"/>
            <w:tcBorders>
              <w:top w:val="nil"/>
              <w:left w:val="nil"/>
              <w:bottom w:val="single" w:sz="4" w:space="0" w:color="auto"/>
              <w:right w:val="single" w:sz="4" w:space="0" w:color="auto"/>
            </w:tcBorders>
            <w:shd w:val="clear" w:color="000000" w:fill="C6E0B4"/>
            <w:noWrap/>
            <w:vAlign w:val="bottom"/>
            <w:hideMark/>
          </w:tcPr>
          <w:p w14:paraId="4F6AE95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5385764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4217884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Publico1-&gt;Piso1</w:t>
            </w:r>
          </w:p>
        </w:tc>
      </w:tr>
      <w:tr w:rsidR="00077A78" w:rsidRPr="00593FEA" w14:paraId="65A514D0"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3C9E9F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2C694E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C6E0B4"/>
            <w:noWrap/>
            <w:vAlign w:val="bottom"/>
            <w:hideMark/>
          </w:tcPr>
          <w:p w14:paraId="5EF9B3E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w:t>
            </w:r>
          </w:p>
        </w:tc>
        <w:tc>
          <w:tcPr>
            <w:tcW w:w="1513" w:type="dxa"/>
            <w:tcBorders>
              <w:top w:val="nil"/>
              <w:left w:val="nil"/>
              <w:bottom w:val="nil"/>
              <w:right w:val="single" w:sz="4" w:space="0" w:color="auto"/>
            </w:tcBorders>
            <w:shd w:val="clear" w:color="000000" w:fill="C6E0B4"/>
            <w:noWrap/>
            <w:vAlign w:val="bottom"/>
            <w:hideMark/>
          </w:tcPr>
          <w:p w14:paraId="2C7686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C6E0B4"/>
            <w:noWrap/>
            <w:vAlign w:val="bottom"/>
            <w:hideMark/>
          </w:tcPr>
          <w:p w14:paraId="5A07F71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7EA045D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Publico1-&gt;SW_Publico1</w:t>
            </w:r>
          </w:p>
        </w:tc>
      </w:tr>
      <w:tr w:rsidR="00077A78" w:rsidRPr="00077A78" w14:paraId="06ECED31"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091C4E3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1DF0BD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37AEB2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440C2F9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228A84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3706476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SW_Publico1-&gt;Publico1</w:t>
            </w:r>
          </w:p>
        </w:tc>
      </w:tr>
      <w:tr w:rsidR="00077A78" w:rsidRPr="00593FEA" w14:paraId="6F9629B6"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4A5436E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BCC494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0723726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10.1.0.3-10.1.0.127</w:t>
            </w:r>
          </w:p>
        </w:tc>
        <w:tc>
          <w:tcPr>
            <w:tcW w:w="1513" w:type="dxa"/>
            <w:tcBorders>
              <w:top w:val="nil"/>
              <w:left w:val="nil"/>
              <w:bottom w:val="single" w:sz="8" w:space="0" w:color="auto"/>
              <w:right w:val="single" w:sz="4" w:space="0" w:color="auto"/>
            </w:tcBorders>
            <w:shd w:val="clear" w:color="000000" w:fill="C6E0B4"/>
            <w:noWrap/>
            <w:vAlign w:val="bottom"/>
            <w:hideMark/>
          </w:tcPr>
          <w:p w14:paraId="75E86B7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706FF8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w:t>
            </w:r>
          </w:p>
        </w:tc>
        <w:tc>
          <w:tcPr>
            <w:tcW w:w="2083" w:type="dxa"/>
            <w:tcBorders>
              <w:top w:val="nil"/>
              <w:left w:val="nil"/>
              <w:bottom w:val="single" w:sz="8" w:space="0" w:color="auto"/>
              <w:right w:val="single" w:sz="8" w:space="0" w:color="auto"/>
            </w:tcBorders>
            <w:shd w:val="clear" w:color="000000" w:fill="C6E0B4"/>
            <w:noWrap/>
            <w:vAlign w:val="bottom"/>
            <w:hideMark/>
          </w:tcPr>
          <w:p w14:paraId="129EC2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27336990"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6ECB21F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w:t>
            </w:r>
          </w:p>
        </w:tc>
        <w:tc>
          <w:tcPr>
            <w:tcW w:w="922" w:type="dxa"/>
            <w:tcBorders>
              <w:top w:val="nil"/>
              <w:left w:val="nil"/>
              <w:bottom w:val="single" w:sz="4" w:space="0" w:color="auto"/>
              <w:right w:val="single" w:sz="4" w:space="0" w:color="auto"/>
            </w:tcBorders>
            <w:shd w:val="clear" w:color="000000" w:fill="C6E0B4"/>
            <w:noWrap/>
            <w:vAlign w:val="bottom"/>
            <w:hideMark/>
          </w:tcPr>
          <w:p w14:paraId="01E26AC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C6E0B4"/>
            <w:noWrap/>
            <w:vAlign w:val="bottom"/>
            <w:hideMark/>
          </w:tcPr>
          <w:p w14:paraId="662725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10.2.0.130</w:t>
            </w:r>
          </w:p>
        </w:tc>
        <w:tc>
          <w:tcPr>
            <w:tcW w:w="1513" w:type="dxa"/>
            <w:tcBorders>
              <w:top w:val="nil"/>
              <w:left w:val="nil"/>
              <w:bottom w:val="single" w:sz="4" w:space="0" w:color="auto"/>
              <w:right w:val="single" w:sz="4" w:space="0" w:color="auto"/>
            </w:tcBorders>
            <w:shd w:val="clear" w:color="000000" w:fill="C6E0B4"/>
            <w:noWrap/>
            <w:vAlign w:val="bottom"/>
            <w:hideMark/>
          </w:tcPr>
          <w:p w14:paraId="06DFAE8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4E36A2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11113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Personal1-&gt;Piso1</w:t>
            </w:r>
          </w:p>
        </w:tc>
      </w:tr>
      <w:tr w:rsidR="00077A78" w:rsidRPr="00593FEA" w14:paraId="37F986AF"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7A658B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249A5E8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C6E0B4"/>
            <w:noWrap/>
            <w:vAlign w:val="bottom"/>
            <w:hideMark/>
          </w:tcPr>
          <w:p w14:paraId="512A091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w:t>
            </w:r>
          </w:p>
        </w:tc>
        <w:tc>
          <w:tcPr>
            <w:tcW w:w="1513" w:type="dxa"/>
            <w:tcBorders>
              <w:top w:val="nil"/>
              <w:left w:val="nil"/>
              <w:bottom w:val="nil"/>
              <w:right w:val="single" w:sz="4" w:space="0" w:color="auto"/>
            </w:tcBorders>
            <w:shd w:val="clear" w:color="000000" w:fill="C6E0B4"/>
            <w:noWrap/>
            <w:vAlign w:val="bottom"/>
            <w:hideMark/>
          </w:tcPr>
          <w:p w14:paraId="54AB5DD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C6E0B4"/>
            <w:noWrap/>
            <w:vAlign w:val="bottom"/>
            <w:hideMark/>
          </w:tcPr>
          <w:p w14:paraId="4D3CF56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36A0200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Personal1-&gt;SW_Personal1</w:t>
            </w:r>
          </w:p>
        </w:tc>
      </w:tr>
      <w:tr w:rsidR="00077A78" w:rsidRPr="00077A78" w14:paraId="07C2DC61"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7AB0AEC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672D11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4700AC6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7FE2B00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3688CB4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38EA18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SW_Personal1-&gt;Personal1</w:t>
            </w:r>
          </w:p>
        </w:tc>
      </w:tr>
      <w:tr w:rsidR="00077A78" w:rsidRPr="00593FEA" w14:paraId="7E3A2DBF"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598D3C0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A4564C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7338575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10.2.0.3-10.1.0.127</w:t>
            </w:r>
          </w:p>
        </w:tc>
        <w:tc>
          <w:tcPr>
            <w:tcW w:w="1513" w:type="dxa"/>
            <w:tcBorders>
              <w:top w:val="nil"/>
              <w:left w:val="nil"/>
              <w:bottom w:val="single" w:sz="8" w:space="0" w:color="auto"/>
              <w:right w:val="single" w:sz="4" w:space="0" w:color="auto"/>
            </w:tcBorders>
            <w:shd w:val="clear" w:color="000000" w:fill="C6E0B4"/>
            <w:noWrap/>
            <w:vAlign w:val="bottom"/>
            <w:hideMark/>
          </w:tcPr>
          <w:p w14:paraId="537BD37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506D3A7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w:t>
            </w:r>
          </w:p>
        </w:tc>
        <w:tc>
          <w:tcPr>
            <w:tcW w:w="2083" w:type="dxa"/>
            <w:tcBorders>
              <w:top w:val="nil"/>
              <w:left w:val="nil"/>
              <w:bottom w:val="single" w:sz="8" w:space="0" w:color="auto"/>
              <w:right w:val="single" w:sz="8" w:space="0" w:color="auto"/>
            </w:tcBorders>
            <w:shd w:val="clear" w:color="000000" w:fill="C6E0B4"/>
            <w:noWrap/>
            <w:vAlign w:val="bottom"/>
            <w:hideMark/>
          </w:tcPr>
          <w:p w14:paraId="0968380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67A5FE68"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18F9E3FD"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w:t>
            </w:r>
          </w:p>
        </w:tc>
        <w:tc>
          <w:tcPr>
            <w:tcW w:w="922" w:type="dxa"/>
            <w:tcBorders>
              <w:top w:val="nil"/>
              <w:left w:val="nil"/>
              <w:bottom w:val="single" w:sz="4" w:space="0" w:color="auto"/>
              <w:right w:val="single" w:sz="4" w:space="0" w:color="auto"/>
            </w:tcBorders>
            <w:shd w:val="clear" w:color="000000" w:fill="C6E0B4"/>
            <w:noWrap/>
            <w:vAlign w:val="bottom"/>
            <w:hideMark/>
          </w:tcPr>
          <w:p w14:paraId="45AC0E1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74A5767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192.168.1.246</w:t>
            </w:r>
          </w:p>
        </w:tc>
        <w:tc>
          <w:tcPr>
            <w:tcW w:w="1513" w:type="dxa"/>
            <w:tcBorders>
              <w:top w:val="nil"/>
              <w:left w:val="nil"/>
              <w:bottom w:val="single" w:sz="4" w:space="0" w:color="auto"/>
              <w:right w:val="single" w:sz="4" w:space="0" w:color="auto"/>
            </w:tcBorders>
            <w:shd w:val="clear" w:color="000000" w:fill="C6E0B4"/>
            <w:noWrap/>
            <w:vAlign w:val="bottom"/>
            <w:hideMark/>
          </w:tcPr>
          <w:p w14:paraId="0ABFE6C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7F05A89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1720FD6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ClientesFijos1-&gt;Piso1</w:t>
            </w:r>
          </w:p>
        </w:tc>
      </w:tr>
      <w:tr w:rsidR="00077A78" w:rsidRPr="00593FEA" w14:paraId="70B53C08"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661DB92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D54805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4DCCFA9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w:t>
            </w:r>
          </w:p>
        </w:tc>
        <w:tc>
          <w:tcPr>
            <w:tcW w:w="1513" w:type="dxa"/>
            <w:tcBorders>
              <w:top w:val="nil"/>
              <w:left w:val="nil"/>
              <w:bottom w:val="single" w:sz="8" w:space="0" w:color="auto"/>
              <w:right w:val="single" w:sz="4" w:space="0" w:color="auto"/>
            </w:tcBorders>
            <w:shd w:val="clear" w:color="000000" w:fill="C6E0B4"/>
            <w:noWrap/>
            <w:vAlign w:val="bottom"/>
            <w:hideMark/>
          </w:tcPr>
          <w:p w14:paraId="4BB5B93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159018D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541625C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ClientesFijos1-&gt;SW_CF1</w:t>
            </w:r>
          </w:p>
        </w:tc>
      </w:tr>
      <w:tr w:rsidR="00077A78" w:rsidRPr="00077A78" w14:paraId="31309409"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73CCE3D5"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w:t>
            </w:r>
          </w:p>
        </w:tc>
        <w:tc>
          <w:tcPr>
            <w:tcW w:w="922" w:type="dxa"/>
            <w:tcBorders>
              <w:top w:val="nil"/>
              <w:left w:val="nil"/>
              <w:bottom w:val="single" w:sz="4" w:space="0" w:color="auto"/>
              <w:right w:val="single" w:sz="4" w:space="0" w:color="auto"/>
            </w:tcBorders>
            <w:shd w:val="clear" w:color="000000" w:fill="C6E0B4"/>
            <w:noWrap/>
            <w:vAlign w:val="bottom"/>
            <w:hideMark/>
          </w:tcPr>
          <w:p w14:paraId="164D55F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2FE8D59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w:t>
            </w:r>
          </w:p>
        </w:tc>
        <w:tc>
          <w:tcPr>
            <w:tcW w:w="1513" w:type="dxa"/>
            <w:tcBorders>
              <w:top w:val="nil"/>
              <w:left w:val="nil"/>
              <w:bottom w:val="single" w:sz="4" w:space="0" w:color="auto"/>
              <w:right w:val="single" w:sz="4" w:space="0" w:color="auto"/>
            </w:tcBorders>
            <w:shd w:val="clear" w:color="000000" w:fill="C6E0B4"/>
            <w:noWrap/>
            <w:vAlign w:val="bottom"/>
            <w:hideMark/>
          </w:tcPr>
          <w:p w14:paraId="125757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4" w:space="0" w:color="auto"/>
              <w:right w:val="single" w:sz="4" w:space="0" w:color="auto"/>
            </w:tcBorders>
            <w:shd w:val="clear" w:color="000000" w:fill="C6E0B4"/>
            <w:noWrap/>
            <w:vAlign w:val="bottom"/>
            <w:hideMark/>
          </w:tcPr>
          <w:p w14:paraId="3BB5585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370AB7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SW_CF1-&gt;ClientesFijos1</w:t>
            </w:r>
          </w:p>
        </w:tc>
      </w:tr>
      <w:tr w:rsidR="00077A78" w:rsidRPr="00593FEA" w14:paraId="37DCBDC7"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2FABE1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700083B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5EC95B0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192.168.1.3-192.168.1.126</w:t>
            </w:r>
          </w:p>
        </w:tc>
        <w:tc>
          <w:tcPr>
            <w:tcW w:w="1513" w:type="dxa"/>
            <w:tcBorders>
              <w:top w:val="nil"/>
              <w:left w:val="nil"/>
              <w:bottom w:val="single" w:sz="8" w:space="0" w:color="auto"/>
              <w:right w:val="single" w:sz="4" w:space="0" w:color="auto"/>
            </w:tcBorders>
            <w:shd w:val="clear" w:color="000000" w:fill="C6E0B4"/>
            <w:noWrap/>
            <w:vAlign w:val="bottom"/>
            <w:hideMark/>
          </w:tcPr>
          <w:p w14:paraId="6DB5A5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6C958C6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w:t>
            </w:r>
          </w:p>
        </w:tc>
        <w:tc>
          <w:tcPr>
            <w:tcW w:w="2083" w:type="dxa"/>
            <w:tcBorders>
              <w:top w:val="nil"/>
              <w:left w:val="nil"/>
              <w:bottom w:val="single" w:sz="8" w:space="0" w:color="auto"/>
              <w:right w:val="single" w:sz="8" w:space="0" w:color="auto"/>
            </w:tcBorders>
            <w:shd w:val="clear" w:color="000000" w:fill="C6E0B4"/>
            <w:noWrap/>
            <w:vAlign w:val="bottom"/>
            <w:hideMark/>
          </w:tcPr>
          <w:p w14:paraId="4037CDB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SW_CF1-&gt;Hosts</w:t>
            </w:r>
          </w:p>
        </w:tc>
      </w:tr>
      <w:tr w:rsidR="00077A78" w:rsidRPr="00077A78" w14:paraId="45F31BFE"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2A69474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w:t>
            </w:r>
          </w:p>
        </w:tc>
        <w:tc>
          <w:tcPr>
            <w:tcW w:w="922" w:type="dxa"/>
            <w:tcBorders>
              <w:top w:val="nil"/>
              <w:left w:val="nil"/>
              <w:bottom w:val="single" w:sz="4" w:space="0" w:color="auto"/>
              <w:right w:val="single" w:sz="4" w:space="0" w:color="auto"/>
            </w:tcBorders>
            <w:shd w:val="clear" w:color="000000" w:fill="C6E0B4"/>
            <w:noWrap/>
            <w:vAlign w:val="bottom"/>
            <w:hideMark/>
          </w:tcPr>
          <w:p w14:paraId="23E002F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63DDF8C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192.168.1.250</w:t>
            </w:r>
          </w:p>
        </w:tc>
        <w:tc>
          <w:tcPr>
            <w:tcW w:w="1513" w:type="dxa"/>
            <w:tcBorders>
              <w:top w:val="nil"/>
              <w:left w:val="nil"/>
              <w:bottom w:val="single" w:sz="4" w:space="0" w:color="auto"/>
              <w:right w:val="single" w:sz="4" w:space="0" w:color="auto"/>
            </w:tcBorders>
            <w:shd w:val="clear" w:color="000000" w:fill="C6E0B4"/>
            <w:noWrap/>
            <w:vAlign w:val="bottom"/>
            <w:hideMark/>
          </w:tcPr>
          <w:p w14:paraId="559E7F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3C97DA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89A63C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Camaras1-&gt;Piso1</w:t>
            </w:r>
          </w:p>
        </w:tc>
      </w:tr>
      <w:tr w:rsidR="00077A78" w:rsidRPr="00593FEA" w14:paraId="6BF39A4F"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1A85B06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15CDEE3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63" w:type="dxa"/>
            <w:tcBorders>
              <w:top w:val="nil"/>
              <w:left w:val="nil"/>
              <w:bottom w:val="single" w:sz="4" w:space="0" w:color="auto"/>
              <w:right w:val="single" w:sz="4" w:space="0" w:color="auto"/>
            </w:tcBorders>
            <w:shd w:val="clear" w:color="000000" w:fill="C6E0B4"/>
            <w:noWrap/>
            <w:vAlign w:val="bottom"/>
            <w:hideMark/>
          </w:tcPr>
          <w:p w14:paraId="183852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192.168.1.161</w:t>
            </w:r>
          </w:p>
        </w:tc>
        <w:tc>
          <w:tcPr>
            <w:tcW w:w="1513" w:type="dxa"/>
            <w:tcBorders>
              <w:top w:val="nil"/>
              <w:left w:val="nil"/>
              <w:bottom w:val="single" w:sz="4" w:space="0" w:color="auto"/>
              <w:right w:val="single" w:sz="4" w:space="0" w:color="auto"/>
            </w:tcBorders>
            <w:shd w:val="clear" w:color="000000" w:fill="C6E0B4"/>
            <w:noWrap/>
            <w:vAlign w:val="bottom"/>
            <w:hideMark/>
          </w:tcPr>
          <w:p w14:paraId="43BB29A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7E39839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7F794FB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Camaras1-&gt;SW_Camaras1</w:t>
            </w:r>
          </w:p>
        </w:tc>
      </w:tr>
      <w:tr w:rsidR="00077A78" w:rsidRPr="00077A78" w14:paraId="26E81ADA"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7B73B485"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20E13AD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7B9B32E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192.168.1.162</w:t>
            </w:r>
          </w:p>
        </w:tc>
        <w:tc>
          <w:tcPr>
            <w:tcW w:w="1513" w:type="dxa"/>
            <w:tcBorders>
              <w:top w:val="single" w:sz="8" w:space="0" w:color="auto"/>
              <w:left w:val="nil"/>
              <w:bottom w:val="nil"/>
              <w:right w:val="single" w:sz="4" w:space="0" w:color="auto"/>
            </w:tcBorders>
            <w:shd w:val="clear" w:color="000000" w:fill="C6E0B4"/>
            <w:noWrap/>
            <w:vAlign w:val="bottom"/>
            <w:hideMark/>
          </w:tcPr>
          <w:p w14:paraId="0BFDB2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1EBE2A2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006467A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SW_Camaras1-&gt;Camaras1</w:t>
            </w:r>
          </w:p>
        </w:tc>
      </w:tr>
      <w:tr w:rsidR="00077A78" w:rsidRPr="00593FEA" w14:paraId="3A1A29C5"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315AD9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056006E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63" w:type="dxa"/>
            <w:tcBorders>
              <w:top w:val="nil"/>
              <w:left w:val="nil"/>
              <w:bottom w:val="single" w:sz="8" w:space="0" w:color="auto"/>
              <w:right w:val="single" w:sz="4" w:space="0" w:color="auto"/>
            </w:tcBorders>
            <w:shd w:val="clear" w:color="000000" w:fill="C6E0B4"/>
            <w:noWrap/>
            <w:vAlign w:val="bottom"/>
            <w:hideMark/>
          </w:tcPr>
          <w:p w14:paraId="4FF553D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192.168.1.163-192.168.1.190</w:t>
            </w:r>
          </w:p>
        </w:tc>
        <w:tc>
          <w:tcPr>
            <w:tcW w:w="1513" w:type="dxa"/>
            <w:tcBorders>
              <w:top w:val="single" w:sz="4" w:space="0" w:color="auto"/>
              <w:left w:val="nil"/>
              <w:bottom w:val="single" w:sz="8" w:space="0" w:color="auto"/>
              <w:right w:val="single" w:sz="4" w:space="0" w:color="auto"/>
            </w:tcBorders>
            <w:shd w:val="clear" w:color="000000" w:fill="C6E0B4"/>
            <w:noWrap/>
            <w:vAlign w:val="bottom"/>
            <w:hideMark/>
          </w:tcPr>
          <w:p w14:paraId="119F028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255.255.255.240</w:t>
            </w:r>
          </w:p>
        </w:tc>
        <w:tc>
          <w:tcPr>
            <w:tcW w:w="1069" w:type="dxa"/>
            <w:tcBorders>
              <w:top w:val="nil"/>
              <w:left w:val="nil"/>
              <w:bottom w:val="single" w:sz="8" w:space="0" w:color="auto"/>
              <w:right w:val="single" w:sz="4" w:space="0" w:color="auto"/>
            </w:tcBorders>
            <w:shd w:val="clear" w:color="000000" w:fill="C6E0B4"/>
            <w:noWrap/>
            <w:vAlign w:val="bottom"/>
            <w:hideMark/>
          </w:tcPr>
          <w:p w14:paraId="1C2FD1B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192.168.1.161</w:t>
            </w:r>
          </w:p>
        </w:tc>
        <w:tc>
          <w:tcPr>
            <w:tcW w:w="2083" w:type="dxa"/>
            <w:tcBorders>
              <w:top w:val="nil"/>
              <w:left w:val="nil"/>
              <w:bottom w:val="single" w:sz="8" w:space="0" w:color="auto"/>
              <w:right w:val="single" w:sz="8" w:space="0" w:color="auto"/>
            </w:tcBorders>
            <w:shd w:val="clear" w:color="000000" w:fill="C6E0B4"/>
            <w:noWrap/>
            <w:vAlign w:val="bottom"/>
            <w:hideMark/>
          </w:tcPr>
          <w:p w14:paraId="718C9AC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SW_Camaras1-&gt;Hosts</w:t>
            </w:r>
          </w:p>
        </w:tc>
      </w:tr>
      <w:tr w:rsidR="00077A78" w:rsidRPr="00077A78" w14:paraId="73FD1EEC"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18C13905"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IT1</w:t>
            </w:r>
          </w:p>
        </w:tc>
        <w:tc>
          <w:tcPr>
            <w:tcW w:w="922" w:type="dxa"/>
            <w:tcBorders>
              <w:top w:val="nil"/>
              <w:left w:val="nil"/>
              <w:bottom w:val="single" w:sz="4" w:space="0" w:color="auto"/>
              <w:right w:val="single" w:sz="4" w:space="0" w:color="auto"/>
            </w:tcBorders>
            <w:shd w:val="clear" w:color="000000" w:fill="C6E0B4"/>
            <w:noWrap/>
            <w:vAlign w:val="bottom"/>
            <w:hideMark/>
          </w:tcPr>
          <w:p w14:paraId="47B52F1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0CDD2B2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192.168.1.254</w:t>
            </w:r>
          </w:p>
        </w:tc>
        <w:tc>
          <w:tcPr>
            <w:tcW w:w="1513" w:type="dxa"/>
            <w:tcBorders>
              <w:top w:val="nil"/>
              <w:left w:val="nil"/>
              <w:bottom w:val="single" w:sz="4" w:space="0" w:color="auto"/>
              <w:right w:val="single" w:sz="4" w:space="0" w:color="auto"/>
            </w:tcBorders>
            <w:shd w:val="clear" w:color="000000" w:fill="C6E0B4"/>
            <w:noWrap/>
            <w:vAlign w:val="bottom"/>
            <w:hideMark/>
          </w:tcPr>
          <w:p w14:paraId="1BCD32D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2A231F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07CEF8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IT1-&gt;Piso1</w:t>
            </w:r>
          </w:p>
        </w:tc>
      </w:tr>
      <w:tr w:rsidR="00077A78" w:rsidRPr="00593FEA" w14:paraId="7FB1ED95"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509835A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7A4E18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2111133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192.168.1.193</w:t>
            </w:r>
          </w:p>
        </w:tc>
        <w:tc>
          <w:tcPr>
            <w:tcW w:w="1513" w:type="dxa"/>
            <w:tcBorders>
              <w:top w:val="nil"/>
              <w:left w:val="nil"/>
              <w:bottom w:val="single" w:sz="8" w:space="0" w:color="auto"/>
              <w:right w:val="single" w:sz="4" w:space="0" w:color="auto"/>
            </w:tcBorders>
            <w:shd w:val="clear" w:color="000000" w:fill="C6E0B4"/>
            <w:noWrap/>
            <w:vAlign w:val="bottom"/>
            <w:hideMark/>
          </w:tcPr>
          <w:p w14:paraId="271A38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33FE65E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419802D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IT1-&gt;SW_IT1</w:t>
            </w:r>
          </w:p>
        </w:tc>
      </w:tr>
      <w:tr w:rsidR="00077A78" w:rsidRPr="00077A78" w14:paraId="49A08D87"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67F47A84"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w:t>
            </w:r>
          </w:p>
        </w:tc>
        <w:tc>
          <w:tcPr>
            <w:tcW w:w="922" w:type="dxa"/>
            <w:tcBorders>
              <w:top w:val="nil"/>
              <w:left w:val="nil"/>
              <w:bottom w:val="single" w:sz="4" w:space="0" w:color="auto"/>
              <w:right w:val="single" w:sz="4" w:space="0" w:color="auto"/>
            </w:tcBorders>
            <w:shd w:val="clear" w:color="000000" w:fill="C6E0B4"/>
            <w:noWrap/>
            <w:vAlign w:val="bottom"/>
            <w:hideMark/>
          </w:tcPr>
          <w:p w14:paraId="290D10D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754CD23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192.168.1.194</w:t>
            </w:r>
          </w:p>
        </w:tc>
        <w:tc>
          <w:tcPr>
            <w:tcW w:w="1513" w:type="dxa"/>
            <w:tcBorders>
              <w:top w:val="nil"/>
              <w:left w:val="nil"/>
              <w:bottom w:val="single" w:sz="4" w:space="0" w:color="auto"/>
              <w:right w:val="single" w:sz="4" w:space="0" w:color="auto"/>
            </w:tcBorders>
            <w:shd w:val="clear" w:color="000000" w:fill="C6E0B4"/>
            <w:noWrap/>
            <w:vAlign w:val="bottom"/>
            <w:hideMark/>
          </w:tcPr>
          <w:p w14:paraId="1F2A53D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35DF255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4CA74F7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SW_IT1-&gt;IT1</w:t>
            </w:r>
          </w:p>
        </w:tc>
      </w:tr>
      <w:tr w:rsidR="00077A78" w:rsidRPr="00593FEA" w14:paraId="5CDF8E48"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2F62533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6A1EBF9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38A8EB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192.168.1.195-192.168.1.222</w:t>
            </w:r>
          </w:p>
        </w:tc>
        <w:tc>
          <w:tcPr>
            <w:tcW w:w="1513" w:type="dxa"/>
            <w:tcBorders>
              <w:top w:val="nil"/>
              <w:left w:val="nil"/>
              <w:bottom w:val="single" w:sz="8" w:space="0" w:color="auto"/>
              <w:right w:val="single" w:sz="4" w:space="0" w:color="auto"/>
            </w:tcBorders>
            <w:shd w:val="clear" w:color="000000" w:fill="C6E0B4"/>
            <w:noWrap/>
            <w:vAlign w:val="bottom"/>
            <w:hideMark/>
          </w:tcPr>
          <w:p w14:paraId="43618F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10C78D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192.168.1.193</w:t>
            </w:r>
          </w:p>
        </w:tc>
        <w:tc>
          <w:tcPr>
            <w:tcW w:w="2083" w:type="dxa"/>
            <w:tcBorders>
              <w:top w:val="nil"/>
              <w:left w:val="nil"/>
              <w:bottom w:val="single" w:sz="8" w:space="0" w:color="auto"/>
              <w:right w:val="single" w:sz="8" w:space="0" w:color="auto"/>
            </w:tcBorders>
            <w:shd w:val="clear" w:color="000000" w:fill="C6E0B4"/>
            <w:noWrap/>
            <w:vAlign w:val="bottom"/>
            <w:hideMark/>
          </w:tcPr>
          <w:p w14:paraId="5288959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SW_IT1-&gt;Hosts</w:t>
            </w:r>
          </w:p>
        </w:tc>
      </w:tr>
    </w:tbl>
    <w:p w14:paraId="0762447D" w14:textId="77777777" w:rsidR="00077A78" w:rsidRPr="00077A78" w:rsidRDefault="00077A78" w:rsidP="00077A78">
      <w:pPr>
        <w:jc w:val="both"/>
        <w:rPr>
          <w:rFonts w:ascii="Tahoma" w:hAnsi="Tahoma" w:cs="Tahoma"/>
          <w:sz w:val="24"/>
          <w:szCs w:val="24"/>
        </w:rPr>
      </w:pPr>
    </w:p>
    <w:p w14:paraId="5FEA2B3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segundo piso</w:t>
      </w:r>
    </w:p>
    <w:tbl>
      <w:tblPr>
        <w:tblW w:w="8828" w:type="dxa"/>
        <w:tblCellMar>
          <w:left w:w="70" w:type="dxa"/>
          <w:right w:w="70" w:type="dxa"/>
        </w:tblCellMar>
        <w:tblLook w:val="04A0" w:firstRow="1" w:lastRow="0" w:firstColumn="1" w:lastColumn="0" w:noHBand="0" w:noVBand="1"/>
      </w:tblPr>
      <w:tblGrid>
        <w:gridCol w:w="1387"/>
        <w:gridCol w:w="938"/>
        <w:gridCol w:w="1790"/>
        <w:gridCol w:w="1601"/>
        <w:gridCol w:w="1387"/>
        <w:gridCol w:w="1725"/>
      </w:tblGrid>
      <w:tr w:rsidR="00077A78" w:rsidRPr="00077A78" w14:paraId="2DC1E546" w14:textId="77777777" w:rsidTr="00BA6386">
        <w:trPr>
          <w:trHeight w:val="315"/>
        </w:trPr>
        <w:tc>
          <w:tcPr>
            <w:tcW w:w="1078" w:type="dxa"/>
            <w:tcBorders>
              <w:top w:val="single" w:sz="4" w:space="0" w:color="auto"/>
              <w:left w:val="single" w:sz="4" w:space="0" w:color="auto"/>
              <w:bottom w:val="nil"/>
              <w:right w:val="single" w:sz="4" w:space="0" w:color="auto"/>
            </w:tcBorders>
            <w:shd w:val="clear" w:color="000000" w:fill="BDD7EE"/>
            <w:noWrap/>
            <w:vAlign w:val="bottom"/>
            <w:hideMark/>
          </w:tcPr>
          <w:p w14:paraId="358841C8"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22" w:type="dxa"/>
            <w:tcBorders>
              <w:top w:val="single" w:sz="4" w:space="0" w:color="auto"/>
              <w:left w:val="nil"/>
              <w:bottom w:val="nil"/>
              <w:right w:val="single" w:sz="4" w:space="0" w:color="auto"/>
            </w:tcBorders>
            <w:shd w:val="clear" w:color="000000" w:fill="BDD7EE"/>
            <w:noWrap/>
            <w:vAlign w:val="bottom"/>
            <w:hideMark/>
          </w:tcPr>
          <w:p w14:paraId="475071F8"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63" w:type="dxa"/>
            <w:tcBorders>
              <w:top w:val="single" w:sz="4" w:space="0" w:color="auto"/>
              <w:left w:val="nil"/>
              <w:bottom w:val="nil"/>
              <w:right w:val="single" w:sz="4" w:space="0" w:color="auto"/>
            </w:tcBorders>
            <w:shd w:val="clear" w:color="000000" w:fill="BDD7EE"/>
            <w:noWrap/>
            <w:vAlign w:val="bottom"/>
            <w:hideMark/>
          </w:tcPr>
          <w:p w14:paraId="7431088A"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13" w:type="dxa"/>
            <w:tcBorders>
              <w:top w:val="single" w:sz="4" w:space="0" w:color="auto"/>
              <w:left w:val="nil"/>
              <w:bottom w:val="nil"/>
              <w:right w:val="single" w:sz="4" w:space="0" w:color="auto"/>
            </w:tcBorders>
            <w:shd w:val="clear" w:color="000000" w:fill="BDD7EE"/>
            <w:noWrap/>
            <w:vAlign w:val="bottom"/>
            <w:hideMark/>
          </w:tcPr>
          <w:p w14:paraId="182180FC"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69" w:type="dxa"/>
            <w:tcBorders>
              <w:top w:val="single" w:sz="4" w:space="0" w:color="auto"/>
              <w:left w:val="nil"/>
              <w:bottom w:val="nil"/>
              <w:right w:val="single" w:sz="4" w:space="0" w:color="auto"/>
            </w:tcBorders>
            <w:shd w:val="clear" w:color="000000" w:fill="BDD7EE"/>
            <w:noWrap/>
            <w:vAlign w:val="bottom"/>
            <w:hideMark/>
          </w:tcPr>
          <w:p w14:paraId="585DF7EC"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83" w:type="dxa"/>
            <w:tcBorders>
              <w:top w:val="single" w:sz="4" w:space="0" w:color="auto"/>
              <w:left w:val="nil"/>
              <w:bottom w:val="nil"/>
              <w:right w:val="single" w:sz="4" w:space="0" w:color="auto"/>
            </w:tcBorders>
            <w:shd w:val="clear" w:color="000000" w:fill="BDD7EE"/>
            <w:noWrap/>
            <w:vAlign w:val="bottom"/>
            <w:hideMark/>
          </w:tcPr>
          <w:p w14:paraId="27FCF14D"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93F468E"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2858128"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56B87D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7EA1306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192.168.0.6</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08CC20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1A0EDE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771F1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Piso2-&gt;ISP</w:t>
            </w:r>
          </w:p>
        </w:tc>
      </w:tr>
      <w:tr w:rsidR="00077A78" w:rsidRPr="00593FEA" w14:paraId="1FFDBF72"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B82C0A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3225A54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63" w:type="dxa"/>
            <w:tcBorders>
              <w:top w:val="nil"/>
              <w:left w:val="nil"/>
              <w:bottom w:val="single" w:sz="4" w:space="0" w:color="auto"/>
              <w:right w:val="single" w:sz="4" w:space="0" w:color="auto"/>
            </w:tcBorders>
            <w:shd w:val="clear" w:color="000000" w:fill="FFE699"/>
            <w:noWrap/>
            <w:vAlign w:val="bottom"/>
            <w:hideMark/>
          </w:tcPr>
          <w:p w14:paraId="694364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10.1.1.129</w:t>
            </w:r>
          </w:p>
        </w:tc>
        <w:tc>
          <w:tcPr>
            <w:tcW w:w="1513" w:type="dxa"/>
            <w:tcBorders>
              <w:top w:val="nil"/>
              <w:left w:val="nil"/>
              <w:bottom w:val="single" w:sz="4" w:space="0" w:color="auto"/>
              <w:right w:val="single" w:sz="4" w:space="0" w:color="auto"/>
            </w:tcBorders>
            <w:shd w:val="clear" w:color="000000" w:fill="FFE699"/>
            <w:noWrap/>
            <w:vAlign w:val="bottom"/>
            <w:hideMark/>
          </w:tcPr>
          <w:p w14:paraId="597805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6C88FB1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5E167E7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Piso2-&gt;Publico2</w:t>
            </w:r>
          </w:p>
        </w:tc>
      </w:tr>
      <w:tr w:rsidR="00077A78" w:rsidRPr="00593FEA" w14:paraId="2E82F85B"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64A63E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58C01B0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63" w:type="dxa"/>
            <w:tcBorders>
              <w:top w:val="nil"/>
              <w:left w:val="nil"/>
              <w:bottom w:val="nil"/>
              <w:right w:val="single" w:sz="4" w:space="0" w:color="auto"/>
            </w:tcBorders>
            <w:shd w:val="clear" w:color="000000" w:fill="FFE699"/>
            <w:noWrap/>
            <w:vAlign w:val="bottom"/>
            <w:hideMark/>
          </w:tcPr>
          <w:p w14:paraId="5CDA297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10.2.1.129</w:t>
            </w:r>
          </w:p>
        </w:tc>
        <w:tc>
          <w:tcPr>
            <w:tcW w:w="1513" w:type="dxa"/>
            <w:tcBorders>
              <w:top w:val="nil"/>
              <w:left w:val="nil"/>
              <w:bottom w:val="nil"/>
              <w:right w:val="single" w:sz="4" w:space="0" w:color="auto"/>
            </w:tcBorders>
            <w:shd w:val="clear" w:color="000000" w:fill="FFE699"/>
            <w:noWrap/>
            <w:vAlign w:val="bottom"/>
            <w:hideMark/>
          </w:tcPr>
          <w:p w14:paraId="3874D9F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nil"/>
              <w:right w:val="nil"/>
            </w:tcBorders>
            <w:shd w:val="clear" w:color="000000" w:fill="FFE699"/>
            <w:noWrap/>
            <w:vAlign w:val="bottom"/>
            <w:hideMark/>
          </w:tcPr>
          <w:p w14:paraId="75DA097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single" w:sz="4" w:space="0" w:color="auto"/>
              <w:bottom w:val="nil"/>
              <w:right w:val="single" w:sz="8" w:space="0" w:color="auto"/>
            </w:tcBorders>
            <w:shd w:val="clear" w:color="000000" w:fill="FFE699"/>
            <w:noWrap/>
            <w:vAlign w:val="bottom"/>
            <w:hideMark/>
          </w:tcPr>
          <w:p w14:paraId="48A9A09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Piso2-&gt;Personal2</w:t>
            </w:r>
          </w:p>
        </w:tc>
      </w:tr>
      <w:tr w:rsidR="00077A78" w:rsidRPr="00593FEA" w14:paraId="5C8EFD41"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17E8EA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1F3477F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63" w:type="dxa"/>
            <w:tcBorders>
              <w:top w:val="single" w:sz="4" w:space="0" w:color="auto"/>
              <w:left w:val="nil"/>
              <w:bottom w:val="single" w:sz="4" w:space="0" w:color="auto"/>
              <w:right w:val="single" w:sz="4" w:space="0" w:color="auto"/>
            </w:tcBorders>
            <w:shd w:val="clear" w:color="000000" w:fill="FFE699"/>
            <w:noWrap/>
            <w:vAlign w:val="bottom"/>
            <w:hideMark/>
          </w:tcPr>
          <w:p w14:paraId="3AEAEE9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192.168.2.193</w:t>
            </w:r>
          </w:p>
        </w:tc>
        <w:tc>
          <w:tcPr>
            <w:tcW w:w="1513" w:type="dxa"/>
            <w:tcBorders>
              <w:top w:val="single" w:sz="4" w:space="0" w:color="auto"/>
              <w:left w:val="nil"/>
              <w:bottom w:val="single" w:sz="4" w:space="0" w:color="auto"/>
              <w:right w:val="single" w:sz="4" w:space="0" w:color="auto"/>
            </w:tcBorders>
            <w:shd w:val="clear" w:color="000000" w:fill="FFE699"/>
            <w:noWrap/>
            <w:vAlign w:val="bottom"/>
            <w:hideMark/>
          </w:tcPr>
          <w:p w14:paraId="61D0B32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4" w:space="0" w:color="auto"/>
              <w:left w:val="nil"/>
              <w:bottom w:val="single" w:sz="4" w:space="0" w:color="auto"/>
              <w:right w:val="single" w:sz="4" w:space="0" w:color="auto"/>
            </w:tcBorders>
            <w:shd w:val="clear" w:color="000000" w:fill="FFE699"/>
            <w:noWrap/>
            <w:vAlign w:val="bottom"/>
            <w:hideMark/>
          </w:tcPr>
          <w:p w14:paraId="1E74FE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4" w:space="0" w:color="auto"/>
              <w:left w:val="nil"/>
              <w:bottom w:val="single" w:sz="4" w:space="0" w:color="auto"/>
              <w:right w:val="single" w:sz="8" w:space="0" w:color="auto"/>
            </w:tcBorders>
            <w:shd w:val="clear" w:color="000000" w:fill="FFE699"/>
            <w:noWrap/>
            <w:vAlign w:val="bottom"/>
            <w:hideMark/>
          </w:tcPr>
          <w:p w14:paraId="095D54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Piso2-&gt;ClientesFijos2</w:t>
            </w:r>
          </w:p>
        </w:tc>
      </w:tr>
      <w:tr w:rsidR="00077A78" w:rsidRPr="00593FEA" w14:paraId="68360C26"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49690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4F34B80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63" w:type="dxa"/>
            <w:tcBorders>
              <w:top w:val="nil"/>
              <w:left w:val="nil"/>
              <w:bottom w:val="single" w:sz="4" w:space="0" w:color="auto"/>
              <w:right w:val="single" w:sz="4" w:space="0" w:color="auto"/>
            </w:tcBorders>
            <w:shd w:val="clear" w:color="000000" w:fill="FFE699"/>
            <w:noWrap/>
            <w:vAlign w:val="bottom"/>
            <w:hideMark/>
          </w:tcPr>
          <w:p w14:paraId="3483FA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192.168.2.197</w:t>
            </w:r>
          </w:p>
        </w:tc>
        <w:tc>
          <w:tcPr>
            <w:tcW w:w="1513" w:type="dxa"/>
            <w:tcBorders>
              <w:top w:val="nil"/>
              <w:left w:val="nil"/>
              <w:bottom w:val="single" w:sz="4" w:space="0" w:color="auto"/>
              <w:right w:val="single" w:sz="4" w:space="0" w:color="auto"/>
            </w:tcBorders>
            <w:shd w:val="clear" w:color="000000" w:fill="FFE699"/>
            <w:noWrap/>
            <w:vAlign w:val="bottom"/>
            <w:hideMark/>
          </w:tcPr>
          <w:p w14:paraId="462E995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04BD23A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670C917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Piso2-&gt;Camaras2</w:t>
            </w:r>
          </w:p>
        </w:tc>
      </w:tr>
      <w:tr w:rsidR="00077A78" w:rsidRPr="00593FEA" w14:paraId="5940818B"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C7D00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62812C1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63" w:type="dxa"/>
            <w:tcBorders>
              <w:top w:val="nil"/>
              <w:left w:val="nil"/>
              <w:bottom w:val="single" w:sz="8" w:space="0" w:color="auto"/>
              <w:right w:val="single" w:sz="4" w:space="0" w:color="auto"/>
            </w:tcBorders>
            <w:shd w:val="clear" w:color="000000" w:fill="FFE699"/>
            <w:noWrap/>
            <w:vAlign w:val="bottom"/>
            <w:hideMark/>
          </w:tcPr>
          <w:p w14:paraId="1084548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192.168.2.201</w:t>
            </w:r>
          </w:p>
        </w:tc>
        <w:tc>
          <w:tcPr>
            <w:tcW w:w="1513" w:type="dxa"/>
            <w:tcBorders>
              <w:top w:val="nil"/>
              <w:left w:val="nil"/>
              <w:bottom w:val="single" w:sz="8" w:space="0" w:color="auto"/>
              <w:right w:val="single" w:sz="4" w:space="0" w:color="auto"/>
            </w:tcBorders>
            <w:shd w:val="clear" w:color="000000" w:fill="FFE699"/>
            <w:noWrap/>
            <w:vAlign w:val="bottom"/>
            <w:hideMark/>
          </w:tcPr>
          <w:p w14:paraId="3FAB9C6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8" w:space="0" w:color="auto"/>
              <w:right w:val="single" w:sz="4" w:space="0" w:color="auto"/>
            </w:tcBorders>
            <w:shd w:val="clear" w:color="000000" w:fill="FFE699"/>
            <w:noWrap/>
            <w:vAlign w:val="bottom"/>
            <w:hideMark/>
          </w:tcPr>
          <w:p w14:paraId="359C01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3CF9E12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Piso2-&gt;IT2</w:t>
            </w:r>
          </w:p>
        </w:tc>
      </w:tr>
      <w:tr w:rsidR="00077A78" w:rsidRPr="00077A78" w14:paraId="510A2695"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1AB6978D"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69E0BED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FFE699"/>
            <w:noWrap/>
            <w:vAlign w:val="bottom"/>
            <w:hideMark/>
          </w:tcPr>
          <w:p w14:paraId="6E05DD9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10.1.1.130</w:t>
            </w:r>
          </w:p>
        </w:tc>
        <w:tc>
          <w:tcPr>
            <w:tcW w:w="1513" w:type="dxa"/>
            <w:tcBorders>
              <w:top w:val="nil"/>
              <w:left w:val="nil"/>
              <w:bottom w:val="single" w:sz="4" w:space="0" w:color="auto"/>
              <w:right w:val="single" w:sz="4" w:space="0" w:color="auto"/>
            </w:tcBorders>
            <w:shd w:val="clear" w:color="000000" w:fill="FFE699"/>
            <w:noWrap/>
            <w:vAlign w:val="bottom"/>
            <w:hideMark/>
          </w:tcPr>
          <w:p w14:paraId="721235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3F94CB2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A41955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Publico2-&gt;Piso2</w:t>
            </w:r>
          </w:p>
        </w:tc>
      </w:tr>
      <w:tr w:rsidR="00077A78" w:rsidRPr="00593FEA" w14:paraId="30E79F73"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0D76FA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FFE699"/>
            <w:noWrap/>
            <w:vAlign w:val="bottom"/>
            <w:hideMark/>
          </w:tcPr>
          <w:p w14:paraId="28626E2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FFE699"/>
            <w:noWrap/>
            <w:vAlign w:val="bottom"/>
            <w:hideMark/>
          </w:tcPr>
          <w:p w14:paraId="6327B96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w:t>
            </w:r>
          </w:p>
        </w:tc>
        <w:tc>
          <w:tcPr>
            <w:tcW w:w="1513" w:type="dxa"/>
            <w:tcBorders>
              <w:top w:val="nil"/>
              <w:left w:val="nil"/>
              <w:bottom w:val="nil"/>
              <w:right w:val="single" w:sz="4" w:space="0" w:color="auto"/>
            </w:tcBorders>
            <w:shd w:val="clear" w:color="000000" w:fill="FFE699"/>
            <w:noWrap/>
            <w:vAlign w:val="bottom"/>
            <w:hideMark/>
          </w:tcPr>
          <w:p w14:paraId="0601C2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FFE699"/>
            <w:noWrap/>
            <w:vAlign w:val="bottom"/>
            <w:hideMark/>
          </w:tcPr>
          <w:p w14:paraId="0C82EC9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FFE699"/>
            <w:noWrap/>
            <w:vAlign w:val="bottom"/>
            <w:hideMark/>
          </w:tcPr>
          <w:p w14:paraId="15BA8E0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Publico2-&gt;SW_Publico2</w:t>
            </w:r>
          </w:p>
        </w:tc>
      </w:tr>
      <w:tr w:rsidR="00077A78" w:rsidRPr="00077A78" w14:paraId="67F7BF75"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40DCD0C0"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724124A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4827D8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10.1.1.2</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3BA6016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6A9063F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057161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SW_Publico2-&gt;Publico2</w:t>
            </w:r>
          </w:p>
        </w:tc>
      </w:tr>
      <w:tr w:rsidR="00077A78" w:rsidRPr="00593FEA" w14:paraId="6963CEAC"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2678C7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02880F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38B50B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10.1.1.3-10.1.1.127</w:t>
            </w:r>
          </w:p>
        </w:tc>
        <w:tc>
          <w:tcPr>
            <w:tcW w:w="1513" w:type="dxa"/>
            <w:tcBorders>
              <w:top w:val="nil"/>
              <w:left w:val="nil"/>
              <w:bottom w:val="single" w:sz="8" w:space="0" w:color="auto"/>
              <w:right w:val="single" w:sz="4" w:space="0" w:color="auto"/>
            </w:tcBorders>
            <w:shd w:val="clear" w:color="000000" w:fill="FFE699"/>
            <w:noWrap/>
            <w:vAlign w:val="bottom"/>
            <w:hideMark/>
          </w:tcPr>
          <w:p w14:paraId="14969C0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70EB78E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w:t>
            </w:r>
          </w:p>
        </w:tc>
        <w:tc>
          <w:tcPr>
            <w:tcW w:w="2083" w:type="dxa"/>
            <w:tcBorders>
              <w:top w:val="nil"/>
              <w:left w:val="nil"/>
              <w:bottom w:val="single" w:sz="8" w:space="0" w:color="auto"/>
              <w:right w:val="single" w:sz="8" w:space="0" w:color="auto"/>
            </w:tcBorders>
            <w:shd w:val="clear" w:color="000000" w:fill="FFE699"/>
            <w:noWrap/>
            <w:vAlign w:val="bottom"/>
            <w:hideMark/>
          </w:tcPr>
          <w:p w14:paraId="1489112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3C0C4DA2"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34FC7D98"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w:t>
            </w:r>
          </w:p>
        </w:tc>
        <w:tc>
          <w:tcPr>
            <w:tcW w:w="922" w:type="dxa"/>
            <w:tcBorders>
              <w:top w:val="nil"/>
              <w:left w:val="nil"/>
              <w:bottom w:val="single" w:sz="4" w:space="0" w:color="auto"/>
              <w:right w:val="single" w:sz="4" w:space="0" w:color="auto"/>
            </w:tcBorders>
            <w:shd w:val="clear" w:color="000000" w:fill="FFE699"/>
            <w:noWrap/>
            <w:vAlign w:val="bottom"/>
            <w:hideMark/>
          </w:tcPr>
          <w:p w14:paraId="556AF34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FFE699"/>
            <w:noWrap/>
            <w:vAlign w:val="bottom"/>
            <w:hideMark/>
          </w:tcPr>
          <w:p w14:paraId="0303DA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10.2.1.130</w:t>
            </w:r>
          </w:p>
        </w:tc>
        <w:tc>
          <w:tcPr>
            <w:tcW w:w="1513" w:type="dxa"/>
            <w:tcBorders>
              <w:top w:val="nil"/>
              <w:left w:val="nil"/>
              <w:bottom w:val="single" w:sz="4" w:space="0" w:color="auto"/>
              <w:right w:val="single" w:sz="4" w:space="0" w:color="auto"/>
            </w:tcBorders>
            <w:shd w:val="clear" w:color="000000" w:fill="FFE699"/>
            <w:noWrap/>
            <w:vAlign w:val="bottom"/>
            <w:hideMark/>
          </w:tcPr>
          <w:p w14:paraId="45DFC6E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34DDE84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023E4C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Personal2-&gt;Piso2</w:t>
            </w:r>
          </w:p>
        </w:tc>
      </w:tr>
      <w:tr w:rsidR="00077A78" w:rsidRPr="00593FEA" w14:paraId="063BE807"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3F0B01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FFE699"/>
            <w:noWrap/>
            <w:vAlign w:val="bottom"/>
            <w:hideMark/>
          </w:tcPr>
          <w:p w14:paraId="2439774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FFE699"/>
            <w:noWrap/>
            <w:vAlign w:val="bottom"/>
            <w:hideMark/>
          </w:tcPr>
          <w:p w14:paraId="4BA1239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w:t>
            </w:r>
          </w:p>
        </w:tc>
        <w:tc>
          <w:tcPr>
            <w:tcW w:w="1513" w:type="dxa"/>
            <w:tcBorders>
              <w:top w:val="nil"/>
              <w:left w:val="nil"/>
              <w:bottom w:val="nil"/>
              <w:right w:val="single" w:sz="4" w:space="0" w:color="auto"/>
            </w:tcBorders>
            <w:shd w:val="clear" w:color="000000" w:fill="FFE699"/>
            <w:noWrap/>
            <w:vAlign w:val="bottom"/>
            <w:hideMark/>
          </w:tcPr>
          <w:p w14:paraId="7FDF91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FFE699"/>
            <w:noWrap/>
            <w:vAlign w:val="bottom"/>
            <w:hideMark/>
          </w:tcPr>
          <w:p w14:paraId="3EE765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FFE699"/>
            <w:noWrap/>
            <w:vAlign w:val="bottom"/>
            <w:hideMark/>
          </w:tcPr>
          <w:p w14:paraId="4E2F43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Personal2-&gt;SW_Personal2</w:t>
            </w:r>
          </w:p>
        </w:tc>
      </w:tr>
      <w:tr w:rsidR="00077A78" w:rsidRPr="00077A78" w14:paraId="3A313C97"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43410612"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3092BCD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0863C8A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10.2.1.2</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7715266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016FFE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077422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SW_Personal2-&gt;Personal2</w:t>
            </w:r>
          </w:p>
        </w:tc>
      </w:tr>
      <w:tr w:rsidR="00077A78" w:rsidRPr="00593FEA" w14:paraId="56714E8C"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DEE462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0906CD3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64FC936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10.2.1.3-10.1.1.127</w:t>
            </w:r>
          </w:p>
        </w:tc>
        <w:tc>
          <w:tcPr>
            <w:tcW w:w="1513" w:type="dxa"/>
            <w:tcBorders>
              <w:top w:val="nil"/>
              <w:left w:val="nil"/>
              <w:bottom w:val="single" w:sz="8" w:space="0" w:color="auto"/>
              <w:right w:val="single" w:sz="4" w:space="0" w:color="auto"/>
            </w:tcBorders>
            <w:shd w:val="clear" w:color="000000" w:fill="FFE699"/>
            <w:noWrap/>
            <w:vAlign w:val="bottom"/>
            <w:hideMark/>
          </w:tcPr>
          <w:p w14:paraId="48AF7BA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0F27C0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w:t>
            </w:r>
          </w:p>
        </w:tc>
        <w:tc>
          <w:tcPr>
            <w:tcW w:w="2083" w:type="dxa"/>
            <w:tcBorders>
              <w:top w:val="nil"/>
              <w:left w:val="nil"/>
              <w:bottom w:val="single" w:sz="8" w:space="0" w:color="auto"/>
              <w:right w:val="single" w:sz="8" w:space="0" w:color="auto"/>
            </w:tcBorders>
            <w:shd w:val="clear" w:color="000000" w:fill="FFE699"/>
            <w:noWrap/>
            <w:vAlign w:val="bottom"/>
            <w:hideMark/>
          </w:tcPr>
          <w:p w14:paraId="030E4B7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A0565E0"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53DF2D8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w:t>
            </w:r>
          </w:p>
        </w:tc>
        <w:tc>
          <w:tcPr>
            <w:tcW w:w="922" w:type="dxa"/>
            <w:tcBorders>
              <w:top w:val="nil"/>
              <w:left w:val="nil"/>
              <w:bottom w:val="single" w:sz="4" w:space="0" w:color="auto"/>
              <w:right w:val="single" w:sz="4" w:space="0" w:color="auto"/>
            </w:tcBorders>
            <w:shd w:val="clear" w:color="000000" w:fill="FFE699"/>
            <w:noWrap/>
            <w:vAlign w:val="bottom"/>
            <w:hideMark/>
          </w:tcPr>
          <w:p w14:paraId="33E338C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2F066A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192.168.2.209</w:t>
            </w:r>
          </w:p>
        </w:tc>
        <w:tc>
          <w:tcPr>
            <w:tcW w:w="1513" w:type="dxa"/>
            <w:tcBorders>
              <w:top w:val="nil"/>
              <w:left w:val="nil"/>
              <w:bottom w:val="single" w:sz="4" w:space="0" w:color="auto"/>
              <w:right w:val="single" w:sz="4" w:space="0" w:color="auto"/>
            </w:tcBorders>
            <w:shd w:val="clear" w:color="000000" w:fill="FFE699"/>
            <w:noWrap/>
            <w:vAlign w:val="bottom"/>
            <w:hideMark/>
          </w:tcPr>
          <w:p w14:paraId="2432CD3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4BF856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110C257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ClientesFijos2-&gt;Piso2</w:t>
            </w:r>
          </w:p>
        </w:tc>
      </w:tr>
      <w:tr w:rsidR="00077A78" w:rsidRPr="00593FEA" w14:paraId="2C2CCAF9"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5C22059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203D22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FFE699"/>
            <w:noWrap/>
            <w:vAlign w:val="bottom"/>
            <w:hideMark/>
          </w:tcPr>
          <w:p w14:paraId="646964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w:t>
            </w:r>
          </w:p>
        </w:tc>
        <w:tc>
          <w:tcPr>
            <w:tcW w:w="1513" w:type="dxa"/>
            <w:tcBorders>
              <w:top w:val="nil"/>
              <w:left w:val="nil"/>
              <w:bottom w:val="single" w:sz="8" w:space="0" w:color="auto"/>
              <w:right w:val="single" w:sz="4" w:space="0" w:color="auto"/>
            </w:tcBorders>
            <w:shd w:val="clear" w:color="000000" w:fill="FFE699"/>
            <w:noWrap/>
            <w:vAlign w:val="bottom"/>
            <w:hideMark/>
          </w:tcPr>
          <w:p w14:paraId="3A3123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0A29672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71678A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ClientesFijos2-&gt;SW_CF2</w:t>
            </w:r>
          </w:p>
        </w:tc>
      </w:tr>
      <w:tr w:rsidR="00077A78" w:rsidRPr="00077A78" w14:paraId="37DC5246"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4D737837"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w:t>
            </w:r>
          </w:p>
        </w:tc>
        <w:tc>
          <w:tcPr>
            <w:tcW w:w="922" w:type="dxa"/>
            <w:tcBorders>
              <w:top w:val="nil"/>
              <w:left w:val="nil"/>
              <w:bottom w:val="single" w:sz="4" w:space="0" w:color="auto"/>
              <w:right w:val="single" w:sz="4" w:space="0" w:color="auto"/>
            </w:tcBorders>
            <w:shd w:val="clear" w:color="000000" w:fill="FFE699"/>
            <w:noWrap/>
            <w:vAlign w:val="bottom"/>
            <w:hideMark/>
          </w:tcPr>
          <w:p w14:paraId="61D7B3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FFE699"/>
            <w:noWrap/>
            <w:vAlign w:val="bottom"/>
            <w:hideMark/>
          </w:tcPr>
          <w:p w14:paraId="2B1EF5D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w:t>
            </w:r>
          </w:p>
        </w:tc>
        <w:tc>
          <w:tcPr>
            <w:tcW w:w="1513" w:type="dxa"/>
            <w:tcBorders>
              <w:top w:val="nil"/>
              <w:left w:val="nil"/>
              <w:bottom w:val="single" w:sz="4" w:space="0" w:color="auto"/>
              <w:right w:val="single" w:sz="4" w:space="0" w:color="auto"/>
            </w:tcBorders>
            <w:shd w:val="clear" w:color="000000" w:fill="FFE699"/>
            <w:noWrap/>
            <w:vAlign w:val="bottom"/>
            <w:hideMark/>
          </w:tcPr>
          <w:p w14:paraId="5DCA62B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4" w:space="0" w:color="auto"/>
              <w:right w:val="single" w:sz="4" w:space="0" w:color="auto"/>
            </w:tcBorders>
            <w:shd w:val="clear" w:color="000000" w:fill="FFE699"/>
            <w:noWrap/>
            <w:vAlign w:val="bottom"/>
            <w:hideMark/>
          </w:tcPr>
          <w:p w14:paraId="383AF5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8F69C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SW_CF2-&gt;ClientesFijos2</w:t>
            </w:r>
          </w:p>
        </w:tc>
      </w:tr>
      <w:tr w:rsidR="00077A78" w:rsidRPr="00593FEA" w14:paraId="76CE0DA2"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A4D1C4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1B418E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3D00E66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192.168.2.3-192.168.2.126</w:t>
            </w:r>
          </w:p>
        </w:tc>
        <w:tc>
          <w:tcPr>
            <w:tcW w:w="1513" w:type="dxa"/>
            <w:tcBorders>
              <w:top w:val="nil"/>
              <w:left w:val="nil"/>
              <w:bottom w:val="single" w:sz="8" w:space="0" w:color="auto"/>
              <w:right w:val="single" w:sz="4" w:space="0" w:color="auto"/>
            </w:tcBorders>
            <w:shd w:val="clear" w:color="000000" w:fill="FFE699"/>
            <w:noWrap/>
            <w:vAlign w:val="bottom"/>
            <w:hideMark/>
          </w:tcPr>
          <w:p w14:paraId="6692CC5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28B6DD4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w:t>
            </w:r>
          </w:p>
        </w:tc>
        <w:tc>
          <w:tcPr>
            <w:tcW w:w="2083" w:type="dxa"/>
            <w:tcBorders>
              <w:top w:val="nil"/>
              <w:left w:val="nil"/>
              <w:bottom w:val="single" w:sz="8" w:space="0" w:color="auto"/>
              <w:right w:val="single" w:sz="8" w:space="0" w:color="auto"/>
            </w:tcBorders>
            <w:shd w:val="clear" w:color="000000" w:fill="FFE699"/>
            <w:noWrap/>
            <w:vAlign w:val="bottom"/>
            <w:hideMark/>
          </w:tcPr>
          <w:p w14:paraId="0A54EB2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SW_CF2-&gt;Hosts</w:t>
            </w:r>
          </w:p>
        </w:tc>
      </w:tr>
      <w:tr w:rsidR="00077A78" w:rsidRPr="00077A78" w14:paraId="19BC0DF0"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59EDF138"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w:t>
            </w:r>
          </w:p>
        </w:tc>
        <w:tc>
          <w:tcPr>
            <w:tcW w:w="922" w:type="dxa"/>
            <w:tcBorders>
              <w:top w:val="nil"/>
              <w:left w:val="nil"/>
              <w:bottom w:val="single" w:sz="4" w:space="0" w:color="auto"/>
              <w:right w:val="single" w:sz="4" w:space="0" w:color="auto"/>
            </w:tcBorders>
            <w:shd w:val="clear" w:color="000000" w:fill="FFE699"/>
            <w:noWrap/>
            <w:vAlign w:val="bottom"/>
            <w:hideMark/>
          </w:tcPr>
          <w:p w14:paraId="184BC4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2DBBE76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192.168.2.198</w:t>
            </w:r>
          </w:p>
        </w:tc>
        <w:tc>
          <w:tcPr>
            <w:tcW w:w="1513" w:type="dxa"/>
            <w:tcBorders>
              <w:top w:val="nil"/>
              <w:left w:val="nil"/>
              <w:bottom w:val="single" w:sz="4" w:space="0" w:color="auto"/>
              <w:right w:val="single" w:sz="4" w:space="0" w:color="auto"/>
            </w:tcBorders>
            <w:shd w:val="clear" w:color="000000" w:fill="FFE699"/>
            <w:noWrap/>
            <w:vAlign w:val="bottom"/>
            <w:hideMark/>
          </w:tcPr>
          <w:p w14:paraId="1CA88D9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094DB9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05C961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Camaras2-&gt;Piso2</w:t>
            </w:r>
          </w:p>
        </w:tc>
      </w:tr>
      <w:tr w:rsidR="00077A78" w:rsidRPr="00593FEA" w14:paraId="5351DC57"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5E6F81E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76D88E2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63" w:type="dxa"/>
            <w:tcBorders>
              <w:top w:val="nil"/>
              <w:left w:val="nil"/>
              <w:bottom w:val="single" w:sz="4" w:space="0" w:color="auto"/>
              <w:right w:val="single" w:sz="4" w:space="0" w:color="auto"/>
            </w:tcBorders>
            <w:shd w:val="clear" w:color="000000" w:fill="FFE699"/>
            <w:noWrap/>
            <w:vAlign w:val="bottom"/>
            <w:hideMark/>
          </w:tcPr>
          <w:p w14:paraId="6CD36B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192.168.2.129</w:t>
            </w:r>
          </w:p>
        </w:tc>
        <w:tc>
          <w:tcPr>
            <w:tcW w:w="1513" w:type="dxa"/>
            <w:tcBorders>
              <w:top w:val="nil"/>
              <w:left w:val="nil"/>
              <w:bottom w:val="single" w:sz="4" w:space="0" w:color="auto"/>
              <w:right w:val="single" w:sz="4" w:space="0" w:color="auto"/>
            </w:tcBorders>
            <w:shd w:val="clear" w:color="000000" w:fill="FFE699"/>
            <w:noWrap/>
            <w:vAlign w:val="bottom"/>
            <w:hideMark/>
          </w:tcPr>
          <w:p w14:paraId="05C38FE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FFE699"/>
            <w:noWrap/>
            <w:vAlign w:val="bottom"/>
            <w:hideMark/>
          </w:tcPr>
          <w:p w14:paraId="3A74D38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2EE2F1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Camaras2-&gt;SW_Camaras2</w:t>
            </w:r>
          </w:p>
        </w:tc>
      </w:tr>
      <w:tr w:rsidR="00077A78" w:rsidRPr="00077A78" w14:paraId="047E461B"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67EDCD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4BEBA2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29D6A1D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192.168.2.130</w:t>
            </w:r>
          </w:p>
        </w:tc>
        <w:tc>
          <w:tcPr>
            <w:tcW w:w="1513" w:type="dxa"/>
            <w:tcBorders>
              <w:top w:val="single" w:sz="8" w:space="0" w:color="auto"/>
              <w:left w:val="nil"/>
              <w:bottom w:val="nil"/>
              <w:right w:val="single" w:sz="4" w:space="0" w:color="auto"/>
            </w:tcBorders>
            <w:shd w:val="clear" w:color="000000" w:fill="FFE699"/>
            <w:noWrap/>
            <w:vAlign w:val="bottom"/>
            <w:hideMark/>
          </w:tcPr>
          <w:p w14:paraId="2A0A6D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6D091F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121681C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SW_Camaras2-&gt;Camaras2</w:t>
            </w:r>
          </w:p>
        </w:tc>
      </w:tr>
      <w:tr w:rsidR="00077A78" w:rsidRPr="00593FEA" w14:paraId="779F3280"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B5428D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66B082D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63" w:type="dxa"/>
            <w:tcBorders>
              <w:top w:val="nil"/>
              <w:left w:val="nil"/>
              <w:bottom w:val="single" w:sz="8" w:space="0" w:color="auto"/>
              <w:right w:val="single" w:sz="4" w:space="0" w:color="auto"/>
            </w:tcBorders>
            <w:shd w:val="clear" w:color="000000" w:fill="FFE699"/>
            <w:noWrap/>
            <w:vAlign w:val="bottom"/>
            <w:hideMark/>
          </w:tcPr>
          <w:p w14:paraId="1C9798B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192.168.2.131-192.168.2.158</w:t>
            </w:r>
          </w:p>
        </w:tc>
        <w:tc>
          <w:tcPr>
            <w:tcW w:w="1513" w:type="dxa"/>
            <w:tcBorders>
              <w:top w:val="single" w:sz="4" w:space="0" w:color="auto"/>
              <w:left w:val="nil"/>
              <w:bottom w:val="single" w:sz="8" w:space="0" w:color="auto"/>
              <w:right w:val="single" w:sz="4" w:space="0" w:color="auto"/>
            </w:tcBorders>
            <w:shd w:val="clear" w:color="000000" w:fill="FFE699"/>
            <w:noWrap/>
            <w:vAlign w:val="bottom"/>
            <w:hideMark/>
          </w:tcPr>
          <w:p w14:paraId="7ECA89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3B1A6D6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192.168.2.129</w:t>
            </w:r>
          </w:p>
        </w:tc>
        <w:tc>
          <w:tcPr>
            <w:tcW w:w="2083" w:type="dxa"/>
            <w:tcBorders>
              <w:top w:val="nil"/>
              <w:left w:val="nil"/>
              <w:bottom w:val="single" w:sz="8" w:space="0" w:color="auto"/>
              <w:right w:val="single" w:sz="8" w:space="0" w:color="auto"/>
            </w:tcBorders>
            <w:shd w:val="clear" w:color="000000" w:fill="FFE699"/>
            <w:noWrap/>
            <w:vAlign w:val="bottom"/>
            <w:hideMark/>
          </w:tcPr>
          <w:p w14:paraId="7FE462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SW_Camaras2-&gt;Hosts</w:t>
            </w:r>
          </w:p>
        </w:tc>
      </w:tr>
      <w:tr w:rsidR="00077A78" w:rsidRPr="00077A78" w14:paraId="55BB9D88"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31613DB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w:t>
            </w:r>
          </w:p>
        </w:tc>
        <w:tc>
          <w:tcPr>
            <w:tcW w:w="922" w:type="dxa"/>
            <w:tcBorders>
              <w:top w:val="nil"/>
              <w:left w:val="nil"/>
              <w:bottom w:val="single" w:sz="4" w:space="0" w:color="auto"/>
              <w:right w:val="single" w:sz="4" w:space="0" w:color="auto"/>
            </w:tcBorders>
            <w:shd w:val="clear" w:color="000000" w:fill="FFE699"/>
            <w:noWrap/>
            <w:vAlign w:val="bottom"/>
            <w:hideMark/>
          </w:tcPr>
          <w:p w14:paraId="7A89F1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190A0D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192.168.2.202</w:t>
            </w:r>
          </w:p>
        </w:tc>
        <w:tc>
          <w:tcPr>
            <w:tcW w:w="1513" w:type="dxa"/>
            <w:tcBorders>
              <w:top w:val="nil"/>
              <w:left w:val="nil"/>
              <w:bottom w:val="single" w:sz="4" w:space="0" w:color="auto"/>
              <w:right w:val="single" w:sz="4" w:space="0" w:color="auto"/>
            </w:tcBorders>
            <w:shd w:val="clear" w:color="000000" w:fill="FFE699"/>
            <w:noWrap/>
            <w:vAlign w:val="bottom"/>
            <w:hideMark/>
          </w:tcPr>
          <w:p w14:paraId="31B2382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1D2158C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2356D87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IT2-&gt;Piso2</w:t>
            </w:r>
          </w:p>
        </w:tc>
      </w:tr>
      <w:tr w:rsidR="00077A78" w:rsidRPr="00593FEA" w14:paraId="1E2ABF42"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99742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5AE8792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FFE699"/>
            <w:noWrap/>
            <w:vAlign w:val="bottom"/>
            <w:hideMark/>
          </w:tcPr>
          <w:p w14:paraId="237C5F8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1513" w:type="dxa"/>
            <w:tcBorders>
              <w:top w:val="nil"/>
              <w:left w:val="nil"/>
              <w:bottom w:val="single" w:sz="8" w:space="0" w:color="auto"/>
              <w:right w:val="single" w:sz="4" w:space="0" w:color="auto"/>
            </w:tcBorders>
            <w:shd w:val="clear" w:color="000000" w:fill="FFE699"/>
            <w:noWrap/>
            <w:vAlign w:val="bottom"/>
            <w:hideMark/>
          </w:tcPr>
          <w:p w14:paraId="756984C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6C178B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5E592D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IT2-&gt;SW_IT2</w:t>
            </w:r>
          </w:p>
        </w:tc>
      </w:tr>
      <w:tr w:rsidR="00077A78" w:rsidRPr="00077A78" w14:paraId="539506B0"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68F7FEDF"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w:t>
            </w:r>
          </w:p>
        </w:tc>
        <w:tc>
          <w:tcPr>
            <w:tcW w:w="922" w:type="dxa"/>
            <w:tcBorders>
              <w:top w:val="nil"/>
              <w:left w:val="nil"/>
              <w:bottom w:val="single" w:sz="4" w:space="0" w:color="auto"/>
              <w:right w:val="single" w:sz="4" w:space="0" w:color="auto"/>
            </w:tcBorders>
            <w:shd w:val="clear" w:color="000000" w:fill="FFE699"/>
            <w:noWrap/>
            <w:vAlign w:val="bottom"/>
            <w:hideMark/>
          </w:tcPr>
          <w:p w14:paraId="0CF99E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FFE699"/>
            <w:noWrap/>
            <w:vAlign w:val="bottom"/>
            <w:hideMark/>
          </w:tcPr>
          <w:p w14:paraId="5F363D8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192.168.2.162</w:t>
            </w:r>
          </w:p>
        </w:tc>
        <w:tc>
          <w:tcPr>
            <w:tcW w:w="1513" w:type="dxa"/>
            <w:tcBorders>
              <w:top w:val="nil"/>
              <w:left w:val="nil"/>
              <w:bottom w:val="single" w:sz="4" w:space="0" w:color="auto"/>
              <w:right w:val="single" w:sz="4" w:space="0" w:color="auto"/>
            </w:tcBorders>
            <w:shd w:val="clear" w:color="000000" w:fill="FFE699"/>
            <w:noWrap/>
            <w:vAlign w:val="bottom"/>
            <w:hideMark/>
          </w:tcPr>
          <w:p w14:paraId="3EE23BD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FFE699"/>
            <w:noWrap/>
            <w:vAlign w:val="bottom"/>
            <w:hideMark/>
          </w:tcPr>
          <w:p w14:paraId="081E16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05456DE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SW_IT2-&gt;IT2</w:t>
            </w:r>
          </w:p>
        </w:tc>
      </w:tr>
      <w:tr w:rsidR="00077A78" w:rsidRPr="00593FEA" w14:paraId="48FEA940"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72E5F6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690E1D7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5D8C9F5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192.168.2.163-192.168.2.190</w:t>
            </w:r>
          </w:p>
        </w:tc>
        <w:tc>
          <w:tcPr>
            <w:tcW w:w="1513" w:type="dxa"/>
            <w:tcBorders>
              <w:top w:val="nil"/>
              <w:left w:val="nil"/>
              <w:bottom w:val="single" w:sz="8" w:space="0" w:color="auto"/>
              <w:right w:val="single" w:sz="4" w:space="0" w:color="auto"/>
            </w:tcBorders>
            <w:shd w:val="clear" w:color="000000" w:fill="FFE699"/>
            <w:noWrap/>
            <w:vAlign w:val="bottom"/>
            <w:hideMark/>
          </w:tcPr>
          <w:p w14:paraId="76CAA3C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56F9DFD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2083" w:type="dxa"/>
            <w:tcBorders>
              <w:top w:val="nil"/>
              <w:left w:val="nil"/>
              <w:bottom w:val="single" w:sz="8" w:space="0" w:color="auto"/>
              <w:right w:val="single" w:sz="8" w:space="0" w:color="auto"/>
            </w:tcBorders>
            <w:shd w:val="clear" w:color="000000" w:fill="FFE699"/>
            <w:noWrap/>
            <w:vAlign w:val="bottom"/>
            <w:hideMark/>
          </w:tcPr>
          <w:p w14:paraId="4B0CE6C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SW_IT2-&gt;Hosts</w:t>
            </w:r>
          </w:p>
        </w:tc>
      </w:tr>
    </w:tbl>
    <w:p w14:paraId="6CAFDC3B" w14:textId="77777777" w:rsidR="00077A78" w:rsidRPr="00077A78" w:rsidRDefault="00077A78" w:rsidP="00077A78">
      <w:pPr>
        <w:jc w:val="both"/>
        <w:rPr>
          <w:rFonts w:ascii="Tahoma" w:hAnsi="Tahoma" w:cs="Tahoma"/>
          <w:sz w:val="24"/>
          <w:szCs w:val="24"/>
        </w:rPr>
      </w:pPr>
    </w:p>
    <w:p w14:paraId="31A0B76C"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tercer piso</w:t>
      </w:r>
    </w:p>
    <w:tbl>
      <w:tblPr>
        <w:tblW w:w="8828" w:type="dxa"/>
        <w:tblCellMar>
          <w:left w:w="70" w:type="dxa"/>
          <w:right w:w="70" w:type="dxa"/>
        </w:tblCellMar>
        <w:tblLook w:val="04A0" w:firstRow="1" w:lastRow="0" w:firstColumn="1" w:lastColumn="0" w:noHBand="0" w:noVBand="1"/>
      </w:tblPr>
      <w:tblGrid>
        <w:gridCol w:w="1482"/>
        <w:gridCol w:w="931"/>
        <w:gridCol w:w="1757"/>
        <w:gridCol w:w="1588"/>
        <w:gridCol w:w="1376"/>
        <w:gridCol w:w="1694"/>
      </w:tblGrid>
      <w:tr w:rsidR="00077A78" w:rsidRPr="00077A78" w14:paraId="3A926B54" w14:textId="77777777" w:rsidTr="00BA6386">
        <w:trPr>
          <w:trHeight w:val="315"/>
        </w:trPr>
        <w:tc>
          <w:tcPr>
            <w:tcW w:w="1155" w:type="dxa"/>
            <w:tcBorders>
              <w:top w:val="single" w:sz="4" w:space="0" w:color="auto"/>
              <w:left w:val="single" w:sz="4" w:space="0" w:color="auto"/>
              <w:bottom w:val="nil"/>
              <w:right w:val="single" w:sz="4" w:space="0" w:color="auto"/>
            </w:tcBorders>
            <w:shd w:val="clear" w:color="000000" w:fill="BDD7EE"/>
            <w:noWrap/>
            <w:vAlign w:val="bottom"/>
            <w:hideMark/>
          </w:tcPr>
          <w:p w14:paraId="7DA98AF7"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13" w:type="dxa"/>
            <w:tcBorders>
              <w:top w:val="single" w:sz="4" w:space="0" w:color="auto"/>
              <w:left w:val="nil"/>
              <w:bottom w:val="nil"/>
              <w:right w:val="single" w:sz="4" w:space="0" w:color="auto"/>
            </w:tcBorders>
            <w:shd w:val="clear" w:color="000000" w:fill="BDD7EE"/>
            <w:noWrap/>
            <w:vAlign w:val="bottom"/>
            <w:hideMark/>
          </w:tcPr>
          <w:p w14:paraId="6C4512AD"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41" w:type="dxa"/>
            <w:tcBorders>
              <w:top w:val="single" w:sz="4" w:space="0" w:color="auto"/>
              <w:left w:val="nil"/>
              <w:bottom w:val="nil"/>
              <w:right w:val="single" w:sz="4" w:space="0" w:color="auto"/>
            </w:tcBorders>
            <w:shd w:val="clear" w:color="000000" w:fill="BDD7EE"/>
            <w:noWrap/>
            <w:vAlign w:val="bottom"/>
            <w:hideMark/>
          </w:tcPr>
          <w:p w14:paraId="30EA54E2"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498" w:type="dxa"/>
            <w:tcBorders>
              <w:top w:val="single" w:sz="4" w:space="0" w:color="auto"/>
              <w:left w:val="nil"/>
              <w:bottom w:val="nil"/>
              <w:right w:val="single" w:sz="4" w:space="0" w:color="auto"/>
            </w:tcBorders>
            <w:shd w:val="clear" w:color="000000" w:fill="BDD7EE"/>
            <w:noWrap/>
            <w:vAlign w:val="bottom"/>
            <w:hideMark/>
          </w:tcPr>
          <w:p w14:paraId="28C73A72"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59" w:type="dxa"/>
            <w:tcBorders>
              <w:top w:val="single" w:sz="4" w:space="0" w:color="auto"/>
              <w:left w:val="nil"/>
              <w:bottom w:val="nil"/>
              <w:right w:val="single" w:sz="4" w:space="0" w:color="auto"/>
            </w:tcBorders>
            <w:shd w:val="clear" w:color="000000" w:fill="BDD7EE"/>
            <w:noWrap/>
            <w:vAlign w:val="bottom"/>
            <w:hideMark/>
          </w:tcPr>
          <w:p w14:paraId="7E19E0CE"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62" w:type="dxa"/>
            <w:tcBorders>
              <w:top w:val="single" w:sz="4" w:space="0" w:color="auto"/>
              <w:left w:val="nil"/>
              <w:bottom w:val="nil"/>
              <w:right w:val="single" w:sz="4" w:space="0" w:color="auto"/>
            </w:tcBorders>
            <w:shd w:val="clear" w:color="000000" w:fill="BDD7EE"/>
            <w:noWrap/>
            <w:vAlign w:val="bottom"/>
            <w:hideMark/>
          </w:tcPr>
          <w:p w14:paraId="41D24449"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4D655C7C" w14:textId="77777777" w:rsidTr="00BA6386">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1E2C41F2"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2EA9EE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1DDDFFE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192.168.0.10</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68AECC1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14D81D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420177F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Piso3-&gt;ISP</w:t>
            </w:r>
          </w:p>
        </w:tc>
      </w:tr>
      <w:tr w:rsidR="00077A78" w:rsidRPr="00593FEA" w14:paraId="4B7059F5" w14:textId="77777777" w:rsidTr="00BA6386">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4499DBA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5D8BC6D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41" w:type="dxa"/>
            <w:tcBorders>
              <w:top w:val="nil"/>
              <w:left w:val="nil"/>
              <w:bottom w:val="single" w:sz="4" w:space="0" w:color="auto"/>
              <w:right w:val="single" w:sz="4" w:space="0" w:color="auto"/>
            </w:tcBorders>
            <w:shd w:val="clear" w:color="000000" w:fill="92D050"/>
            <w:noWrap/>
            <w:vAlign w:val="bottom"/>
            <w:hideMark/>
          </w:tcPr>
          <w:p w14:paraId="5658230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1498" w:type="dxa"/>
            <w:tcBorders>
              <w:top w:val="nil"/>
              <w:left w:val="nil"/>
              <w:bottom w:val="single" w:sz="4" w:space="0" w:color="auto"/>
              <w:right w:val="single" w:sz="4" w:space="0" w:color="auto"/>
            </w:tcBorders>
            <w:shd w:val="clear" w:color="000000" w:fill="92D050"/>
            <w:noWrap/>
            <w:vAlign w:val="bottom"/>
            <w:hideMark/>
          </w:tcPr>
          <w:p w14:paraId="0E43FC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single" w:sz="4" w:space="0" w:color="auto"/>
              <w:right w:val="single" w:sz="4" w:space="0" w:color="auto"/>
            </w:tcBorders>
            <w:shd w:val="clear" w:color="000000" w:fill="92D050"/>
            <w:noWrap/>
            <w:vAlign w:val="bottom"/>
            <w:hideMark/>
          </w:tcPr>
          <w:p w14:paraId="6129C0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9D2EA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Piso3-&gt;Personal3</w:t>
            </w:r>
          </w:p>
        </w:tc>
      </w:tr>
      <w:tr w:rsidR="00077A78" w:rsidRPr="00593FEA" w14:paraId="29844FE3" w14:textId="77777777" w:rsidTr="00BA6386">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3037F04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6D08EF2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41" w:type="dxa"/>
            <w:tcBorders>
              <w:top w:val="nil"/>
              <w:left w:val="nil"/>
              <w:bottom w:val="nil"/>
              <w:right w:val="single" w:sz="4" w:space="0" w:color="auto"/>
            </w:tcBorders>
            <w:shd w:val="clear" w:color="000000" w:fill="92D050"/>
            <w:noWrap/>
            <w:vAlign w:val="bottom"/>
            <w:hideMark/>
          </w:tcPr>
          <w:p w14:paraId="0ACBFA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1498" w:type="dxa"/>
            <w:tcBorders>
              <w:top w:val="nil"/>
              <w:left w:val="nil"/>
              <w:bottom w:val="nil"/>
              <w:right w:val="single" w:sz="4" w:space="0" w:color="auto"/>
            </w:tcBorders>
            <w:shd w:val="clear" w:color="000000" w:fill="92D050"/>
            <w:noWrap/>
            <w:vAlign w:val="bottom"/>
            <w:hideMark/>
          </w:tcPr>
          <w:p w14:paraId="4E4D050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nil"/>
            </w:tcBorders>
            <w:shd w:val="clear" w:color="000000" w:fill="92D050"/>
            <w:noWrap/>
            <w:vAlign w:val="bottom"/>
            <w:hideMark/>
          </w:tcPr>
          <w:p w14:paraId="7BC5CC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single" w:sz="4" w:space="0" w:color="auto"/>
              <w:bottom w:val="nil"/>
              <w:right w:val="single" w:sz="8" w:space="0" w:color="auto"/>
            </w:tcBorders>
            <w:shd w:val="clear" w:color="000000" w:fill="92D050"/>
            <w:noWrap/>
            <w:vAlign w:val="bottom"/>
            <w:hideMark/>
          </w:tcPr>
          <w:p w14:paraId="6E3CB1F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Piso3-&gt;Publico3</w:t>
            </w:r>
          </w:p>
        </w:tc>
      </w:tr>
      <w:tr w:rsidR="00077A78" w:rsidRPr="00593FEA" w14:paraId="357DDD3E" w14:textId="77777777" w:rsidTr="00BA6386">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53F974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23F2A0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41" w:type="dxa"/>
            <w:tcBorders>
              <w:top w:val="single" w:sz="4" w:space="0" w:color="auto"/>
              <w:left w:val="nil"/>
              <w:bottom w:val="single" w:sz="4" w:space="0" w:color="auto"/>
              <w:right w:val="single" w:sz="4" w:space="0" w:color="auto"/>
            </w:tcBorders>
            <w:shd w:val="clear" w:color="000000" w:fill="92D050"/>
            <w:noWrap/>
            <w:vAlign w:val="bottom"/>
            <w:hideMark/>
          </w:tcPr>
          <w:p w14:paraId="2E148F5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192.168.3.193</w:t>
            </w:r>
          </w:p>
        </w:tc>
        <w:tc>
          <w:tcPr>
            <w:tcW w:w="1498" w:type="dxa"/>
            <w:tcBorders>
              <w:top w:val="single" w:sz="4" w:space="0" w:color="auto"/>
              <w:left w:val="nil"/>
              <w:bottom w:val="single" w:sz="4" w:space="0" w:color="auto"/>
              <w:right w:val="single" w:sz="4" w:space="0" w:color="auto"/>
            </w:tcBorders>
            <w:shd w:val="clear" w:color="000000" w:fill="92D050"/>
            <w:noWrap/>
            <w:vAlign w:val="bottom"/>
            <w:hideMark/>
          </w:tcPr>
          <w:p w14:paraId="65CB13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single" w:sz="4" w:space="0" w:color="auto"/>
              <w:left w:val="nil"/>
              <w:bottom w:val="single" w:sz="4" w:space="0" w:color="auto"/>
              <w:right w:val="single" w:sz="4" w:space="0" w:color="auto"/>
            </w:tcBorders>
            <w:shd w:val="clear" w:color="000000" w:fill="92D050"/>
            <w:noWrap/>
            <w:vAlign w:val="bottom"/>
            <w:hideMark/>
          </w:tcPr>
          <w:p w14:paraId="3AC594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4" w:space="0" w:color="auto"/>
              <w:left w:val="nil"/>
              <w:bottom w:val="single" w:sz="4" w:space="0" w:color="auto"/>
              <w:right w:val="single" w:sz="8" w:space="0" w:color="auto"/>
            </w:tcBorders>
            <w:shd w:val="clear" w:color="000000" w:fill="92D050"/>
            <w:noWrap/>
            <w:vAlign w:val="bottom"/>
            <w:hideMark/>
          </w:tcPr>
          <w:p w14:paraId="48EFE0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Piso3-&gt;ClientesFijos3</w:t>
            </w:r>
          </w:p>
        </w:tc>
      </w:tr>
      <w:tr w:rsidR="00077A78" w:rsidRPr="00593FEA" w14:paraId="3F9688A5" w14:textId="77777777" w:rsidTr="00BA6386">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389D6E7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0AA478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141" w:type="dxa"/>
            <w:tcBorders>
              <w:top w:val="nil"/>
              <w:left w:val="nil"/>
              <w:bottom w:val="single" w:sz="4" w:space="0" w:color="auto"/>
              <w:right w:val="single" w:sz="4" w:space="0" w:color="auto"/>
            </w:tcBorders>
            <w:shd w:val="clear" w:color="000000" w:fill="92D050"/>
            <w:noWrap/>
            <w:vAlign w:val="bottom"/>
            <w:hideMark/>
          </w:tcPr>
          <w:p w14:paraId="62B0484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192.168.3.197</w:t>
            </w:r>
          </w:p>
        </w:tc>
        <w:tc>
          <w:tcPr>
            <w:tcW w:w="1498" w:type="dxa"/>
            <w:tcBorders>
              <w:top w:val="nil"/>
              <w:left w:val="nil"/>
              <w:bottom w:val="single" w:sz="4" w:space="0" w:color="auto"/>
              <w:right w:val="single" w:sz="4" w:space="0" w:color="auto"/>
            </w:tcBorders>
            <w:shd w:val="clear" w:color="000000" w:fill="92D050"/>
            <w:noWrap/>
            <w:vAlign w:val="bottom"/>
            <w:hideMark/>
          </w:tcPr>
          <w:p w14:paraId="1FD0B9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2567A12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39E6BB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Piso3-&gt;Camaras3</w:t>
            </w:r>
          </w:p>
        </w:tc>
      </w:tr>
      <w:tr w:rsidR="00077A78" w:rsidRPr="00593FEA" w14:paraId="67D11CEC" w14:textId="77777777" w:rsidTr="00BA6386">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0D04FAE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13197AE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41" w:type="dxa"/>
            <w:tcBorders>
              <w:top w:val="nil"/>
              <w:left w:val="nil"/>
              <w:bottom w:val="single" w:sz="8" w:space="0" w:color="auto"/>
              <w:right w:val="single" w:sz="4" w:space="0" w:color="auto"/>
            </w:tcBorders>
            <w:shd w:val="clear" w:color="000000" w:fill="92D050"/>
            <w:noWrap/>
            <w:vAlign w:val="bottom"/>
            <w:hideMark/>
          </w:tcPr>
          <w:p w14:paraId="538BEE3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192.168.3.201</w:t>
            </w:r>
          </w:p>
        </w:tc>
        <w:tc>
          <w:tcPr>
            <w:tcW w:w="1498" w:type="dxa"/>
            <w:tcBorders>
              <w:top w:val="nil"/>
              <w:left w:val="nil"/>
              <w:bottom w:val="single" w:sz="8" w:space="0" w:color="auto"/>
              <w:right w:val="single" w:sz="4" w:space="0" w:color="auto"/>
            </w:tcBorders>
            <w:shd w:val="clear" w:color="000000" w:fill="92D050"/>
            <w:noWrap/>
            <w:vAlign w:val="bottom"/>
            <w:hideMark/>
          </w:tcPr>
          <w:p w14:paraId="3A3EA4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8" w:space="0" w:color="auto"/>
              <w:right w:val="single" w:sz="4" w:space="0" w:color="auto"/>
            </w:tcBorders>
            <w:shd w:val="clear" w:color="000000" w:fill="92D050"/>
            <w:noWrap/>
            <w:vAlign w:val="bottom"/>
            <w:hideMark/>
          </w:tcPr>
          <w:p w14:paraId="10293C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1904CA4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Piso3-&gt;IT3</w:t>
            </w:r>
          </w:p>
        </w:tc>
      </w:tr>
      <w:tr w:rsidR="00077A78" w:rsidRPr="00077A78" w14:paraId="76EBDE6B" w14:textId="77777777" w:rsidTr="00BA6386">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5C4F71B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6ECB17A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4" w:space="0" w:color="auto"/>
              <w:right w:val="single" w:sz="4" w:space="0" w:color="auto"/>
            </w:tcBorders>
            <w:shd w:val="clear" w:color="000000" w:fill="92D050"/>
            <w:noWrap/>
            <w:vAlign w:val="bottom"/>
            <w:hideMark/>
          </w:tcPr>
          <w:p w14:paraId="00566FA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10.1.2.130</w:t>
            </w:r>
          </w:p>
        </w:tc>
        <w:tc>
          <w:tcPr>
            <w:tcW w:w="1498" w:type="dxa"/>
            <w:tcBorders>
              <w:top w:val="nil"/>
              <w:left w:val="nil"/>
              <w:bottom w:val="single" w:sz="4" w:space="0" w:color="auto"/>
              <w:right w:val="single" w:sz="4" w:space="0" w:color="auto"/>
            </w:tcBorders>
            <w:shd w:val="clear" w:color="000000" w:fill="92D050"/>
            <w:noWrap/>
            <w:vAlign w:val="bottom"/>
            <w:hideMark/>
          </w:tcPr>
          <w:p w14:paraId="0F053B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56D97F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70F15F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Publico3-&gt;Piso3</w:t>
            </w:r>
          </w:p>
        </w:tc>
      </w:tr>
      <w:tr w:rsidR="00077A78" w:rsidRPr="00593FEA" w14:paraId="3367E2A2" w14:textId="77777777" w:rsidTr="00BA6386">
        <w:trPr>
          <w:trHeight w:val="315"/>
        </w:trPr>
        <w:tc>
          <w:tcPr>
            <w:tcW w:w="1155" w:type="dxa"/>
            <w:vMerge/>
            <w:tcBorders>
              <w:top w:val="nil"/>
              <w:left w:val="single" w:sz="8" w:space="0" w:color="auto"/>
              <w:bottom w:val="nil"/>
              <w:right w:val="single" w:sz="4" w:space="0" w:color="auto"/>
            </w:tcBorders>
            <w:vAlign w:val="center"/>
            <w:hideMark/>
          </w:tcPr>
          <w:p w14:paraId="51C0973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nil"/>
              <w:right w:val="single" w:sz="4" w:space="0" w:color="auto"/>
            </w:tcBorders>
            <w:shd w:val="clear" w:color="000000" w:fill="92D050"/>
            <w:noWrap/>
            <w:vAlign w:val="bottom"/>
            <w:hideMark/>
          </w:tcPr>
          <w:p w14:paraId="647726C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nil"/>
              <w:right w:val="single" w:sz="4" w:space="0" w:color="auto"/>
            </w:tcBorders>
            <w:shd w:val="clear" w:color="000000" w:fill="92D050"/>
            <w:noWrap/>
            <w:vAlign w:val="bottom"/>
            <w:hideMark/>
          </w:tcPr>
          <w:p w14:paraId="4A17606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1498" w:type="dxa"/>
            <w:tcBorders>
              <w:top w:val="nil"/>
              <w:left w:val="nil"/>
              <w:bottom w:val="nil"/>
              <w:right w:val="single" w:sz="4" w:space="0" w:color="auto"/>
            </w:tcBorders>
            <w:shd w:val="clear" w:color="000000" w:fill="92D050"/>
            <w:noWrap/>
            <w:vAlign w:val="bottom"/>
            <w:hideMark/>
          </w:tcPr>
          <w:p w14:paraId="7DDB48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single" w:sz="4" w:space="0" w:color="auto"/>
            </w:tcBorders>
            <w:shd w:val="clear" w:color="000000" w:fill="92D050"/>
            <w:noWrap/>
            <w:vAlign w:val="bottom"/>
            <w:hideMark/>
          </w:tcPr>
          <w:p w14:paraId="6074AB1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nil"/>
              <w:right w:val="single" w:sz="8" w:space="0" w:color="auto"/>
            </w:tcBorders>
            <w:shd w:val="clear" w:color="000000" w:fill="92D050"/>
            <w:noWrap/>
            <w:vAlign w:val="bottom"/>
            <w:hideMark/>
          </w:tcPr>
          <w:p w14:paraId="76D3B8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Publico3-&gt;SW_Publico3</w:t>
            </w:r>
          </w:p>
        </w:tc>
      </w:tr>
      <w:tr w:rsidR="00077A78" w:rsidRPr="00077A78" w14:paraId="2CF77859" w14:textId="77777777" w:rsidTr="00BA6386">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36E2D8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4D480B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075B821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10.1.2.2</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5C9A855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2EFB5F4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7C82475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SW_Publico3-&gt;Publico3</w:t>
            </w:r>
          </w:p>
        </w:tc>
      </w:tr>
      <w:tr w:rsidR="00077A78" w:rsidRPr="00593FEA" w14:paraId="19828C37" w14:textId="77777777" w:rsidTr="00BA6386">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2CD0BA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5E90E9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784EEB5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10.1.2.3-10.1.2.127</w:t>
            </w:r>
          </w:p>
        </w:tc>
        <w:tc>
          <w:tcPr>
            <w:tcW w:w="1498" w:type="dxa"/>
            <w:tcBorders>
              <w:top w:val="nil"/>
              <w:left w:val="nil"/>
              <w:bottom w:val="single" w:sz="8" w:space="0" w:color="auto"/>
              <w:right w:val="single" w:sz="4" w:space="0" w:color="auto"/>
            </w:tcBorders>
            <w:shd w:val="clear" w:color="000000" w:fill="92D050"/>
            <w:noWrap/>
            <w:vAlign w:val="bottom"/>
            <w:hideMark/>
          </w:tcPr>
          <w:p w14:paraId="06A67F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3C7851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2062" w:type="dxa"/>
            <w:tcBorders>
              <w:top w:val="nil"/>
              <w:left w:val="nil"/>
              <w:bottom w:val="single" w:sz="8" w:space="0" w:color="auto"/>
              <w:right w:val="single" w:sz="8" w:space="0" w:color="auto"/>
            </w:tcBorders>
            <w:shd w:val="clear" w:color="000000" w:fill="92D050"/>
            <w:noWrap/>
            <w:vAlign w:val="bottom"/>
            <w:hideMark/>
          </w:tcPr>
          <w:p w14:paraId="6EDFC48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4A6519ED" w14:textId="77777777" w:rsidTr="00BA6386">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4049DD7E"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w:t>
            </w:r>
          </w:p>
        </w:tc>
        <w:tc>
          <w:tcPr>
            <w:tcW w:w="913" w:type="dxa"/>
            <w:tcBorders>
              <w:top w:val="nil"/>
              <w:left w:val="nil"/>
              <w:bottom w:val="single" w:sz="4" w:space="0" w:color="auto"/>
              <w:right w:val="single" w:sz="4" w:space="0" w:color="auto"/>
            </w:tcBorders>
            <w:shd w:val="clear" w:color="000000" w:fill="92D050"/>
            <w:noWrap/>
            <w:vAlign w:val="bottom"/>
            <w:hideMark/>
          </w:tcPr>
          <w:p w14:paraId="6CC2F77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4" w:space="0" w:color="auto"/>
              <w:right w:val="single" w:sz="4" w:space="0" w:color="auto"/>
            </w:tcBorders>
            <w:shd w:val="clear" w:color="000000" w:fill="92D050"/>
            <w:noWrap/>
            <w:vAlign w:val="bottom"/>
            <w:hideMark/>
          </w:tcPr>
          <w:p w14:paraId="0E9DC35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10.2.2.130</w:t>
            </w:r>
          </w:p>
        </w:tc>
        <w:tc>
          <w:tcPr>
            <w:tcW w:w="1498" w:type="dxa"/>
            <w:tcBorders>
              <w:top w:val="nil"/>
              <w:left w:val="nil"/>
              <w:bottom w:val="single" w:sz="4" w:space="0" w:color="auto"/>
              <w:right w:val="single" w:sz="4" w:space="0" w:color="auto"/>
            </w:tcBorders>
            <w:shd w:val="clear" w:color="000000" w:fill="92D050"/>
            <w:noWrap/>
            <w:vAlign w:val="bottom"/>
            <w:hideMark/>
          </w:tcPr>
          <w:p w14:paraId="555BB2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39D6070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62D96E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Personal3-&gt;Piso3</w:t>
            </w:r>
          </w:p>
        </w:tc>
      </w:tr>
      <w:tr w:rsidR="00077A78" w:rsidRPr="00593FEA" w14:paraId="19464CCE" w14:textId="77777777" w:rsidTr="00BA6386">
        <w:trPr>
          <w:trHeight w:val="315"/>
        </w:trPr>
        <w:tc>
          <w:tcPr>
            <w:tcW w:w="1155" w:type="dxa"/>
            <w:vMerge/>
            <w:tcBorders>
              <w:top w:val="nil"/>
              <w:left w:val="single" w:sz="8" w:space="0" w:color="auto"/>
              <w:bottom w:val="nil"/>
              <w:right w:val="single" w:sz="4" w:space="0" w:color="auto"/>
            </w:tcBorders>
            <w:vAlign w:val="center"/>
            <w:hideMark/>
          </w:tcPr>
          <w:p w14:paraId="23A087E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nil"/>
              <w:right w:val="single" w:sz="4" w:space="0" w:color="auto"/>
            </w:tcBorders>
            <w:shd w:val="clear" w:color="000000" w:fill="92D050"/>
            <w:noWrap/>
            <w:vAlign w:val="bottom"/>
            <w:hideMark/>
          </w:tcPr>
          <w:p w14:paraId="608B0EA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nil"/>
              <w:right w:val="single" w:sz="4" w:space="0" w:color="auto"/>
            </w:tcBorders>
            <w:shd w:val="clear" w:color="000000" w:fill="92D050"/>
            <w:noWrap/>
            <w:vAlign w:val="bottom"/>
            <w:hideMark/>
          </w:tcPr>
          <w:p w14:paraId="51BDCC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1498" w:type="dxa"/>
            <w:tcBorders>
              <w:top w:val="nil"/>
              <w:left w:val="nil"/>
              <w:bottom w:val="nil"/>
              <w:right w:val="single" w:sz="4" w:space="0" w:color="auto"/>
            </w:tcBorders>
            <w:shd w:val="clear" w:color="000000" w:fill="92D050"/>
            <w:noWrap/>
            <w:vAlign w:val="bottom"/>
            <w:hideMark/>
          </w:tcPr>
          <w:p w14:paraId="7962B30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single" w:sz="4" w:space="0" w:color="auto"/>
            </w:tcBorders>
            <w:shd w:val="clear" w:color="000000" w:fill="92D050"/>
            <w:noWrap/>
            <w:vAlign w:val="bottom"/>
            <w:hideMark/>
          </w:tcPr>
          <w:p w14:paraId="5A7C43F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nil"/>
              <w:right w:val="single" w:sz="8" w:space="0" w:color="auto"/>
            </w:tcBorders>
            <w:shd w:val="clear" w:color="000000" w:fill="92D050"/>
            <w:noWrap/>
            <w:vAlign w:val="bottom"/>
            <w:hideMark/>
          </w:tcPr>
          <w:p w14:paraId="6C47CB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Personal3-&gt;SW_Personal3</w:t>
            </w:r>
          </w:p>
        </w:tc>
      </w:tr>
      <w:tr w:rsidR="00077A78" w:rsidRPr="00077A78" w14:paraId="5FCAA136" w14:textId="77777777" w:rsidTr="00BA6386">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8FD379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654AF4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079A442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10.2.2.2</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44347C4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2C919FC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69AAFD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SW_Personal3-&gt;Personal3</w:t>
            </w:r>
          </w:p>
        </w:tc>
      </w:tr>
      <w:tr w:rsidR="00077A78" w:rsidRPr="00593FEA" w14:paraId="74E1C512" w14:textId="77777777" w:rsidTr="00BA6386">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7B976C6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7B27B3A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3D247CC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10.2.2.3-10.1.2.127</w:t>
            </w:r>
          </w:p>
        </w:tc>
        <w:tc>
          <w:tcPr>
            <w:tcW w:w="1498" w:type="dxa"/>
            <w:tcBorders>
              <w:top w:val="nil"/>
              <w:left w:val="nil"/>
              <w:bottom w:val="single" w:sz="8" w:space="0" w:color="auto"/>
              <w:right w:val="single" w:sz="4" w:space="0" w:color="auto"/>
            </w:tcBorders>
            <w:shd w:val="clear" w:color="000000" w:fill="92D050"/>
            <w:noWrap/>
            <w:vAlign w:val="bottom"/>
            <w:hideMark/>
          </w:tcPr>
          <w:p w14:paraId="3BD336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30D9220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2062" w:type="dxa"/>
            <w:tcBorders>
              <w:top w:val="nil"/>
              <w:left w:val="nil"/>
              <w:bottom w:val="single" w:sz="8" w:space="0" w:color="auto"/>
              <w:right w:val="single" w:sz="8" w:space="0" w:color="auto"/>
            </w:tcBorders>
            <w:shd w:val="clear" w:color="000000" w:fill="92D050"/>
            <w:noWrap/>
            <w:vAlign w:val="bottom"/>
            <w:hideMark/>
          </w:tcPr>
          <w:p w14:paraId="14FACE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1722B0E" w14:textId="77777777" w:rsidTr="00BA6386">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1452355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w:t>
            </w:r>
          </w:p>
        </w:tc>
        <w:tc>
          <w:tcPr>
            <w:tcW w:w="913" w:type="dxa"/>
            <w:tcBorders>
              <w:top w:val="nil"/>
              <w:left w:val="nil"/>
              <w:bottom w:val="single" w:sz="4" w:space="0" w:color="auto"/>
              <w:right w:val="single" w:sz="4" w:space="0" w:color="auto"/>
            </w:tcBorders>
            <w:shd w:val="clear" w:color="000000" w:fill="92D050"/>
            <w:noWrap/>
            <w:vAlign w:val="bottom"/>
            <w:hideMark/>
          </w:tcPr>
          <w:p w14:paraId="30D5BA9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126477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192.168.3.209</w:t>
            </w:r>
          </w:p>
        </w:tc>
        <w:tc>
          <w:tcPr>
            <w:tcW w:w="1498" w:type="dxa"/>
            <w:tcBorders>
              <w:top w:val="nil"/>
              <w:left w:val="nil"/>
              <w:bottom w:val="single" w:sz="4" w:space="0" w:color="auto"/>
              <w:right w:val="single" w:sz="4" w:space="0" w:color="auto"/>
            </w:tcBorders>
            <w:shd w:val="clear" w:color="000000" w:fill="92D050"/>
            <w:noWrap/>
            <w:vAlign w:val="bottom"/>
            <w:hideMark/>
          </w:tcPr>
          <w:p w14:paraId="335941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0229D8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A56DD3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ClientesFijos3-&gt;Piso3</w:t>
            </w:r>
          </w:p>
        </w:tc>
      </w:tr>
      <w:tr w:rsidR="00077A78" w:rsidRPr="00593FEA" w14:paraId="48447B82" w14:textId="77777777" w:rsidTr="00BA6386">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63EA83E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6D37AF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8" w:space="0" w:color="auto"/>
              <w:right w:val="single" w:sz="4" w:space="0" w:color="auto"/>
            </w:tcBorders>
            <w:shd w:val="clear" w:color="000000" w:fill="92D050"/>
            <w:noWrap/>
            <w:vAlign w:val="bottom"/>
            <w:hideMark/>
          </w:tcPr>
          <w:p w14:paraId="6A20BF6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w:t>
            </w:r>
          </w:p>
        </w:tc>
        <w:tc>
          <w:tcPr>
            <w:tcW w:w="1498" w:type="dxa"/>
            <w:tcBorders>
              <w:top w:val="nil"/>
              <w:left w:val="nil"/>
              <w:bottom w:val="single" w:sz="8" w:space="0" w:color="auto"/>
              <w:right w:val="single" w:sz="4" w:space="0" w:color="auto"/>
            </w:tcBorders>
            <w:shd w:val="clear" w:color="000000" w:fill="92D050"/>
            <w:noWrap/>
            <w:vAlign w:val="bottom"/>
            <w:hideMark/>
          </w:tcPr>
          <w:p w14:paraId="055BA75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282E7A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1A1239E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ClientesFijos3-&gt;SW_CF3</w:t>
            </w:r>
          </w:p>
        </w:tc>
      </w:tr>
      <w:tr w:rsidR="00077A78" w:rsidRPr="00077A78" w14:paraId="6DB5855F" w14:textId="77777777" w:rsidTr="00BA6386">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0642F83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w:t>
            </w:r>
          </w:p>
        </w:tc>
        <w:tc>
          <w:tcPr>
            <w:tcW w:w="913" w:type="dxa"/>
            <w:tcBorders>
              <w:top w:val="nil"/>
              <w:left w:val="nil"/>
              <w:bottom w:val="single" w:sz="4" w:space="0" w:color="auto"/>
              <w:right w:val="single" w:sz="4" w:space="0" w:color="auto"/>
            </w:tcBorders>
            <w:shd w:val="clear" w:color="000000" w:fill="92D050"/>
            <w:noWrap/>
            <w:vAlign w:val="bottom"/>
            <w:hideMark/>
          </w:tcPr>
          <w:p w14:paraId="5239A64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nil"/>
              <w:left w:val="nil"/>
              <w:bottom w:val="single" w:sz="4" w:space="0" w:color="auto"/>
              <w:right w:val="single" w:sz="4" w:space="0" w:color="auto"/>
            </w:tcBorders>
            <w:shd w:val="clear" w:color="000000" w:fill="92D050"/>
            <w:noWrap/>
            <w:vAlign w:val="bottom"/>
            <w:hideMark/>
          </w:tcPr>
          <w:p w14:paraId="08ACF08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w:t>
            </w:r>
          </w:p>
        </w:tc>
        <w:tc>
          <w:tcPr>
            <w:tcW w:w="1498" w:type="dxa"/>
            <w:tcBorders>
              <w:top w:val="nil"/>
              <w:left w:val="nil"/>
              <w:bottom w:val="single" w:sz="4" w:space="0" w:color="auto"/>
              <w:right w:val="single" w:sz="4" w:space="0" w:color="auto"/>
            </w:tcBorders>
            <w:shd w:val="clear" w:color="000000" w:fill="92D050"/>
            <w:noWrap/>
            <w:vAlign w:val="bottom"/>
            <w:hideMark/>
          </w:tcPr>
          <w:p w14:paraId="6D9317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4" w:space="0" w:color="auto"/>
              <w:right w:val="single" w:sz="4" w:space="0" w:color="auto"/>
            </w:tcBorders>
            <w:shd w:val="clear" w:color="000000" w:fill="92D050"/>
            <w:noWrap/>
            <w:vAlign w:val="bottom"/>
            <w:hideMark/>
          </w:tcPr>
          <w:p w14:paraId="3F088B4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45D3E99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SW_CF3-&gt;ClientesFijos3</w:t>
            </w:r>
          </w:p>
        </w:tc>
      </w:tr>
      <w:tr w:rsidR="00077A78" w:rsidRPr="00593FEA" w14:paraId="32580275" w14:textId="77777777" w:rsidTr="00BA6386">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67CA71D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5C7E275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6EB7ED1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192.168.3.3-192.168.3.126</w:t>
            </w:r>
          </w:p>
        </w:tc>
        <w:tc>
          <w:tcPr>
            <w:tcW w:w="1498" w:type="dxa"/>
            <w:tcBorders>
              <w:top w:val="nil"/>
              <w:left w:val="nil"/>
              <w:bottom w:val="single" w:sz="8" w:space="0" w:color="auto"/>
              <w:right w:val="single" w:sz="4" w:space="0" w:color="auto"/>
            </w:tcBorders>
            <w:shd w:val="clear" w:color="000000" w:fill="92D050"/>
            <w:noWrap/>
            <w:vAlign w:val="bottom"/>
            <w:hideMark/>
          </w:tcPr>
          <w:p w14:paraId="210FD6A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77A9FD1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w:t>
            </w:r>
          </w:p>
        </w:tc>
        <w:tc>
          <w:tcPr>
            <w:tcW w:w="2062" w:type="dxa"/>
            <w:tcBorders>
              <w:top w:val="nil"/>
              <w:left w:val="nil"/>
              <w:bottom w:val="single" w:sz="8" w:space="0" w:color="auto"/>
              <w:right w:val="single" w:sz="8" w:space="0" w:color="auto"/>
            </w:tcBorders>
            <w:shd w:val="clear" w:color="000000" w:fill="92D050"/>
            <w:noWrap/>
            <w:vAlign w:val="bottom"/>
            <w:hideMark/>
          </w:tcPr>
          <w:p w14:paraId="4F6009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SW_CF3-&gt;Hosts</w:t>
            </w:r>
          </w:p>
        </w:tc>
      </w:tr>
      <w:tr w:rsidR="00077A78" w:rsidRPr="00077A78" w14:paraId="602799B0" w14:textId="77777777" w:rsidTr="00BA6386">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75630F6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w:t>
            </w:r>
          </w:p>
        </w:tc>
        <w:tc>
          <w:tcPr>
            <w:tcW w:w="913" w:type="dxa"/>
            <w:tcBorders>
              <w:top w:val="nil"/>
              <w:left w:val="nil"/>
              <w:bottom w:val="single" w:sz="4" w:space="0" w:color="auto"/>
              <w:right w:val="single" w:sz="4" w:space="0" w:color="auto"/>
            </w:tcBorders>
            <w:shd w:val="clear" w:color="000000" w:fill="92D050"/>
            <w:noWrap/>
            <w:vAlign w:val="bottom"/>
            <w:hideMark/>
          </w:tcPr>
          <w:p w14:paraId="7451E40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04A536F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192.168.3.198</w:t>
            </w:r>
          </w:p>
        </w:tc>
        <w:tc>
          <w:tcPr>
            <w:tcW w:w="1498" w:type="dxa"/>
            <w:tcBorders>
              <w:top w:val="nil"/>
              <w:left w:val="nil"/>
              <w:bottom w:val="single" w:sz="4" w:space="0" w:color="auto"/>
              <w:right w:val="single" w:sz="4" w:space="0" w:color="auto"/>
            </w:tcBorders>
            <w:shd w:val="clear" w:color="000000" w:fill="92D050"/>
            <w:noWrap/>
            <w:vAlign w:val="bottom"/>
            <w:hideMark/>
          </w:tcPr>
          <w:p w14:paraId="513A36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413D997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733555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Camaras3-&gt;Piso3</w:t>
            </w:r>
          </w:p>
        </w:tc>
      </w:tr>
      <w:tr w:rsidR="00077A78" w:rsidRPr="00593FEA" w14:paraId="18091C7E" w14:textId="77777777" w:rsidTr="00BA6386">
        <w:trPr>
          <w:trHeight w:val="315"/>
        </w:trPr>
        <w:tc>
          <w:tcPr>
            <w:tcW w:w="1155" w:type="dxa"/>
            <w:vMerge/>
            <w:tcBorders>
              <w:top w:val="nil"/>
              <w:left w:val="single" w:sz="8" w:space="0" w:color="auto"/>
              <w:bottom w:val="nil"/>
              <w:right w:val="single" w:sz="4" w:space="0" w:color="auto"/>
            </w:tcBorders>
            <w:vAlign w:val="center"/>
            <w:hideMark/>
          </w:tcPr>
          <w:p w14:paraId="6A3FE7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309B4F8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41" w:type="dxa"/>
            <w:tcBorders>
              <w:top w:val="nil"/>
              <w:left w:val="nil"/>
              <w:bottom w:val="single" w:sz="4" w:space="0" w:color="auto"/>
              <w:right w:val="single" w:sz="4" w:space="0" w:color="auto"/>
            </w:tcBorders>
            <w:shd w:val="clear" w:color="000000" w:fill="92D050"/>
            <w:noWrap/>
            <w:vAlign w:val="bottom"/>
            <w:hideMark/>
          </w:tcPr>
          <w:p w14:paraId="51477E4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192.168.3.129</w:t>
            </w:r>
          </w:p>
        </w:tc>
        <w:tc>
          <w:tcPr>
            <w:tcW w:w="1498" w:type="dxa"/>
            <w:tcBorders>
              <w:top w:val="nil"/>
              <w:left w:val="nil"/>
              <w:bottom w:val="single" w:sz="4" w:space="0" w:color="auto"/>
              <w:right w:val="single" w:sz="4" w:space="0" w:color="auto"/>
            </w:tcBorders>
            <w:shd w:val="clear" w:color="000000" w:fill="92D050"/>
            <w:noWrap/>
            <w:vAlign w:val="bottom"/>
            <w:hideMark/>
          </w:tcPr>
          <w:p w14:paraId="3EC37FF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4" w:space="0" w:color="auto"/>
              <w:right w:val="single" w:sz="4" w:space="0" w:color="auto"/>
            </w:tcBorders>
            <w:shd w:val="clear" w:color="000000" w:fill="92D050"/>
            <w:noWrap/>
            <w:vAlign w:val="bottom"/>
            <w:hideMark/>
          </w:tcPr>
          <w:p w14:paraId="6D1221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6B90408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Camaras3-&gt;SW_Camaras3</w:t>
            </w:r>
          </w:p>
        </w:tc>
      </w:tr>
      <w:tr w:rsidR="00077A78" w:rsidRPr="00077A78" w14:paraId="1E051D40" w14:textId="77777777" w:rsidTr="00BA6386">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096DB5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SW1_Camaras3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668D8E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1F567A1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192.168.3.130</w:t>
            </w:r>
          </w:p>
        </w:tc>
        <w:tc>
          <w:tcPr>
            <w:tcW w:w="1498" w:type="dxa"/>
            <w:tcBorders>
              <w:top w:val="single" w:sz="8" w:space="0" w:color="auto"/>
              <w:left w:val="nil"/>
              <w:bottom w:val="nil"/>
              <w:right w:val="single" w:sz="4" w:space="0" w:color="auto"/>
            </w:tcBorders>
            <w:shd w:val="clear" w:color="000000" w:fill="92D050"/>
            <w:noWrap/>
            <w:vAlign w:val="bottom"/>
            <w:hideMark/>
          </w:tcPr>
          <w:p w14:paraId="539608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3DCD985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135AD0B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SW_Camaras3-&gt;Camaras3</w:t>
            </w:r>
          </w:p>
        </w:tc>
      </w:tr>
      <w:tr w:rsidR="00077A78" w:rsidRPr="00593FEA" w14:paraId="2F4FA012" w14:textId="77777777" w:rsidTr="00BA6386">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453FD8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D70AF5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41" w:type="dxa"/>
            <w:tcBorders>
              <w:top w:val="nil"/>
              <w:left w:val="nil"/>
              <w:bottom w:val="single" w:sz="8" w:space="0" w:color="auto"/>
              <w:right w:val="single" w:sz="4" w:space="0" w:color="auto"/>
            </w:tcBorders>
            <w:shd w:val="clear" w:color="000000" w:fill="92D050"/>
            <w:noWrap/>
            <w:vAlign w:val="bottom"/>
            <w:hideMark/>
          </w:tcPr>
          <w:p w14:paraId="2702A65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192.168.3.131-192.168.3.158</w:t>
            </w:r>
          </w:p>
        </w:tc>
        <w:tc>
          <w:tcPr>
            <w:tcW w:w="1498" w:type="dxa"/>
            <w:tcBorders>
              <w:top w:val="single" w:sz="4" w:space="0" w:color="auto"/>
              <w:left w:val="nil"/>
              <w:bottom w:val="single" w:sz="8" w:space="0" w:color="auto"/>
              <w:right w:val="single" w:sz="4" w:space="0" w:color="auto"/>
            </w:tcBorders>
            <w:shd w:val="clear" w:color="000000" w:fill="92D050"/>
            <w:noWrap/>
            <w:vAlign w:val="bottom"/>
            <w:hideMark/>
          </w:tcPr>
          <w:p w14:paraId="2BB54C3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653A0C0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192.168.3.129</w:t>
            </w:r>
          </w:p>
        </w:tc>
        <w:tc>
          <w:tcPr>
            <w:tcW w:w="2062" w:type="dxa"/>
            <w:tcBorders>
              <w:top w:val="nil"/>
              <w:left w:val="nil"/>
              <w:bottom w:val="single" w:sz="8" w:space="0" w:color="auto"/>
              <w:right w:val="single" w:sz="8" w:space="0" w:color="auto"/>
            </w:tcBorders>
            <w:shd w:val="clear" w:color="000000" w:fill="92D050"/>
            <w:noWrap/>
            <w:vAlign w:val="bottom"/>
            <w:hideMark/>
          </w:tcPr>
          <w:p w14:paraId="7EEB98B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SW_Camaras3-&gt;Hosts</w:t>
            </w:r>
          </w:p>
        </w:tc>
      </w:tr>
      <w:tr w:rsidR="00077A78" w:rsidRPr="00077A78" w14:paraId="0B4E6E16" w14:textId="77777777" w:rsidTr="00BA6386">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1CBC8D8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w:t>
            </w:r>
          </w:p>
        </w:tc>
        <w:tc>
          <w:tcPr>
            <w:tcW w:w="913" w:type="dxa"/>
            <w:tcBorders>
              <w:top w:val="nil"/>
              <w:left w:val="nil"/>
              <w:bottom w:val="single" w:sz="4" w:space="0" w:color="auto"/>
              <w:right w:val="single" w:sz="4" w:space="0" w:color="auto"/>
            </w:tcBorders>
            <w:shd w:val="clear" w:color="000000" w:fill="92D050"/>
            <w:noWrap/>
            <w:vAlign w:val="bottom"/>
            <w:hideMark/>
          </w:tcPr>
          <w:p w14:paraId="088D8C3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3948171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192.168.3.202</w:t>
            </w:r>
          </w:p>
        </w:tc>
        <w:tc>
          <w:tcPr>
            <w:tcW w:w="1498" w:type="dxa"/>
            <w:tcBorders>
              <w:top w:val="nil"/>
              <w:left w:val="nil"/>
              <w:bottom w:val="single" w:sz="4" w:space="0" w:color="auto"/>
              <w:right w:val="single" w:sz="4" w:space="0" w:color="auto"/>
            </w:tcBorders>
            <w:shd w:val="clear" w:color="000000" w:fill="92D050"/>
            <w:noWrap/>
            <w:vAlign w:val="bottom"/>
            <w:hideMark/>
          </w:tcPr>
          <w:p w14:paraId="1DAA4DF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297D74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4CF919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IT3-&gt;Piso3</w:t>
            </w:r>
          </w:p>
        </w:tc>
      </w:tr>
      <w:tr w:rsidR="00077A78" w:rsidRPr="00593FEA" w14:paraId="28233E08" w14:textId="77777777" w:rsidTr="00BA6386">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5AE1F40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295C30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8" w:space="0" w:color="auto"/>
              <w:right w:val="single" w:sz="4" w:space="0" w:color="auto"/>
            </w:tcBorders>
            <w:shd w:val="clear" w:color="000000" w:fill="92D050"/>
            <w:noWrap/>
            <w:vAlign w:val="bottom"/>
            <w:hideMark/>
          </w:tcPr>
          <w:p w14:paraId="50C6042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192.168.3.161</w:t>
            </w:r>
          </w:p>
        </w:tc>
        <w:tc>
          <w:tcPr>
            <w:tcW w:w="1498" w:type="dxa"/>
            <w:tcBorders>
              <w:top w:val="nil"/>
              <w:left w:val="nil"/>
              <w:bottom w:val="single" w:sz="8" w:space="0" w:color="auto"/>
              <w:right w:val="single" w:sz="4" w:space="0" w:color="auto"/>
            </w:tcBorders>
            <w:shd w:val="clear" w:color="000000" w:fill="92D050"/>
            <w:noWrap/>
            <w:vAlign w:val="bottom"/>
            <w:hideMark/>
          </w:tcPr>
          <w:p w14:paraId="579AD3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69A101A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60C95DE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IT3-&gt;SW_IT3</w:t>
            </w:r>
          </w:p>
        </w:tc>
      </w:tr>
      <w:tr w:rsidR="00077A78" w:rsidRPr="00077A78" w14:paraId="3202BFA0" w14:textId="77777777" w:rsidTr="00BA6386">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6B0F82B5"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w:t>
            </w:r>
          </w:p>
        </w:tc>
        <w:tc>
          <w:tcPr>
            <w:tcW w:w="913" w:type="dxa"/>
            <w:tcBorders>
              <w:top w:val="nil"/>
              <w:left w:val="nil"/>
              <w:bottom w:val="single" w:sz="4" w:space="0" w:color="auto"/>
              <w:right w:val="single" w:sz="4" w:space="0" w:color="auto"/>
            </w:tcBorders>
            <w:shd w:val="clear" w:color="000000" w:fill="92D050"/>
            <w:noWrap/>
            <w:vAlign w:val="bottom"/>
            <w:hideMark/>
          </w:tcPr>
          <w:p w14:paraId="4D1656B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nil"/>
              <w:left w:val="nil"/>
              <w:bottom w:val="single" w:sz="4" w:space="0" w:color="auto"/>
              <w:right w:val="single" w:sz="4" w:space="0" w:color="auto"/>
            </w:tcBorders>
            <w:shd w:val="clear" w:color="000000" w:fill="92D050"/>
            <w:noWrap/>
            <w:vAlign w:val="bottom"/>
            <w:hideMark/>
          </w:tcPr>
          <w:p w14:paraId="6D0A433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192.168.3.162</w:t>
            </w:r>
          </w:p>
        </w:tc>
        <w:tc>
          <w:tcPr>
            <w:tcW w:w="1498" w:type="dxa"/>
            <w:tcBorders>
              <w:top w:val="nil"/>
              <w:left w:val="nil"/>
              <w:bottom w:val="single" w:sz="4" w:space="0" w:color="auto"/>
              <w:right w:val="single" w:sz="4" w:space="0" w:color="auto"/>
            </w:tcBorders>
            <w:shd w:val="clear" w:color="000000" w:fill="92D050"/>
            <w:noWrap/>
            <w:vAlign w:val="bottom"/>
            <w:hideMark/>
          </w:tcPr>
          <w:p w14:paraId="3DC245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4" w:space="0" w:color="auto"/>
              <w:right w:val="single" w:sz="4" w:space="0" w:color="auto"/>
            </w:tcBorders>
            <w:shd w:val="clear" w:color="000000" w:fill="92D050"/>
            <w:noWrap/>
            <w:vAlign w:val="bottom"/>
            <w:hideMark/>
          </w:tcPr>
          <w:p w14:paraId="6101EC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21E6E59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SW_IT3-&gt;IT3</w:t>
            </w:r>
          </w:p>
        </w:tc>
      </w:tr>
      <w:tr w:rsidR="00077A78" w:rsidRPr="00593FEA" w14:paraId="206DDE8E" w14:textId="77777777" w:rsidTr="00BA6386">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2E7E3A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BA7CC8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2F5EFC0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192.168.3.163-192.168.3.190</w:t>
            </w:r>
          </w:p>
        </w:tc>
        <w:tc>
          <w:tcPr>
            <w:tcW w:w="1498" w:type="dxa"/>
            <w:tcBorders>
              <w:top w:val="nil"/>
              <w:left w:val="nil"/>
              <w:bottom w:val="single" w:sz="8" w:space="0" w:color="auto"/>
              <w:right w:val="single" w:sz="4" w:space="0" w:color="auto"/>
            </w:tcBorders>
            <w:shd w:val="clear" w:color="000000" w:fill="92D050"/>
            <w:noWrap/>
            <w:vAlign w:val="bottom"/>
            <w:hideMark/>
          </w:tcPr>
          <w:p w14:paraId="69F6E12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3F2925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2062" w:type="dxa"/>
            <w:tcBorders>
              <w:top w:val="nil"/>
              <w:left w:val="nil"/>
              <w:bottom w:val="single" w:sz="8" w:space="0" w:color="auto"/>
              <w:right w:val="single" w:sz="8" w:space="0" w:color="auto"/>
            </w:tcBorders>
            <w:shd w:val="clear" w:color="000000" w:fill="92D050"/>
            <w:noWrap/>
            <w:vAlign w:val="bottom"/>
            <w:hideMark/>
          </w:tcPr>
          <w:p w14:paraId="28A015B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SW_IT3-&gt;Hosts</w:t>
            </w:r>
          </w:p>
        </w:tc>
      </w:tr>
    </w:tbl>
    <w:p w14:paraId="31FFB598" w14:textId="77777777" w:rsidR="00077A78" w:rsidRPr="00077A78" w:rsidRDefault="00077A78" w:rsidP="00077A78">
      <w:pPr>
        <w:jc w:val="both"/>
        <w:rPr>
          <w:rFonts w:ascii="Tahoma" w:hAnsi="Tahoma" w:cs="Tahoma"/>
          <w:sz w:val="24"/>
          <w:szCs w:val="24"/>
        </w:rPr>
      </w:pPr>
    </w:p>
    <w:p w14:paraId="39E6510D"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cuarto piso</w:t>
      </w:r>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11B28418" w14:textId="77777777" w:rsidTr="00BA6386">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53C0287A"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0DDDB879"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0DFABFDE"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679F6D2E"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6A2C6D21"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456368A6"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11C3F54"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088253C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0AD3CE1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7A95D39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192.168.0.14</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60E3517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0BBA68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095731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Piso4-&gt;ISP</w:t>
            </w:r>
          </w:p>
        </w:tc>
      </w:tr>
      <w:tr w:rsidR="00077A78" w:rsidRPr="00593FEA" w14:paraId="5FB0D774"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3B67CA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6AD874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FFC000"/>
            <w:noWrap/>
            <w:vAlign w:val="bottom"/>
            <w:hideMark/>
          </w:tcPr>
          <w:p w14:paraId="0CFED7D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10.1.3.129</w:t>
            </w:r>
          </w:p>
        </w:tc>
        <w:tc>
          <w:tcPr>
            <w:tcW w:w="1561" w:type="dxa"/>
            <w:tcBorders>
              <w:top w:val="nil"/>
              <w:left w:val="nil"/>
              <w:bottom w:val="single" w:sz="8" w:space="0" w:color="auto"/>
              <w:right w:val="single" w:sz="4" w:space="0" w:color="auto"/>
            </w:tcBorders>
            <w:shd w:val="clear" w:color="000000" w:fill="FFC000"/>
            <w:noWrap/>
            <w:vAlign w:val="bottom"/>
            <w:hideMark/>
          </w:tcPr>
          <w:p w14:paraId="27AA680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4F65E57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132078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Piso4-&gt;Personal4</w:t>
            </w:r>
          </w:p>
        </w:tc>
      </w:tr>
      <w:tr w:rsidR="00077A78" w:rsidRPr="00593FEA" w14:paraId="6014BBF4"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E46788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108B72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FFC000"/>
            <w:noWrap/>
            <w:vAlign w:val="bottom"/>
            <w:hideMark/>
          </w:tcPr>
          <w:p w14:paraId="50C475F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10.2.3.129</w:t>
            </w:r>
          </w:p>
        </w:tc>
        <w:tc>
          <w:tcPr>
            <w:tcW w:w="1561" w:type="dxa"/>
            <w:tcBorders>
              <w:top w:val="single" w:sz="4" w:space="0" w:color="auto"/>
              <w:left w:val="nil"/>
              <w:bottom w:val="single" w:sz="4" w:space="0" w:color="auto"/>
              <w:right w:val="single" w:sz="4" w:space="0" w:color="auto"/>
            </w:tcBorders>
            <w:shd w:val="clear" w:color="000000" w:fill="FFC000"/>
            <w:noWrap/>
            <w:vAlign w:val="bottom"/>
            <w:hideMark/>
          </w:tcPr>
          <w:p w14:paraId="1BEE615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231933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18E9E5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Piso4-&gt;Publico4</w:t>
            </w:r>
          </w:p>
        </w:tc>
      </w:tr>
      <w:tr w:rsidR="00077A78" w:rsidRPr="00593FEA" w14:paraId="444887F2"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67B628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168065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FFC000"/>
            <w:noWrap/>
            <w:vAlign w:val="bottom"/>
            <w:hideMark/>
          </w:tcPr>
          <w:p w14:paraId="56CAAA3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192.168.4.97</w:t>
            </w:r>
          </w:p>
        </w:tc>
        <w:tc>
          <w:tcPr>
            <w:tcW w:w="1561" w:type="dxa"/>
            <w:tcBorders>
              <w:top w:val="nil"/>
              <w:left w:val="nil"/>
              <w:bottom w:val="single" w:sz="4" w:space="0" w:color="auto"/>
              <w:right w:val="single" w:sz="4" w:space="0" w:color="auto"/>
            </w:tcBorders>
            <w:shd w:val="clear" w:color="000000" w:fill="FFC000"/>
            <w:noWrap/>
            <w:vAlign w:val="bottom"/>
            <w:hideMark/>
          </w:tcPr>
          <w:p w14:paraId="37F0FB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2EEA4C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0833BF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Piso4-&gt;ClientesFijos4</w:t>
            </w:r>
          </w:p>
        </w:tc>
      </w:tr>
      <w:tr w:rsidR="00077A78" w:rsidRPr="00593FEA" w14:paraId="48216CBC"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D9435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29C9705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FFC000"/>
            <w:noWrap/>
            <w:vAlign w:val="bottom"/>
            <w:hideMark/>
          </w:tcPr>
          <w:p w14:paraId="2FE6B34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192.168.4.101</w:t>
            </w:r>
          </w:p>
        </w:tc>
        <w:tc>
          <w:tcPr>
            <w:tcW w:w="1561" w:type="dxa"/>
            <w:tcBorders>
              <w:top w:val="nil"/>
              <w:left w:val="nil"/>
              <w:bottom w:val="single" w:sz="8" w:space="0" w:color="auto"/>
              <w:right w:val="single" w:sz="4" w:space="0" w:color="auto"/>
            </w:tcBorders>
            <w:shd w:val="clear" w:color="000000" w:fill="FFC000"/>
            <w:noWrap/>
            <w:vAlign w:val="bottom"/>
            <w:hideMark/>
          </w:tcPr>
          <w:p w14:paraId="4077D10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FFC000"/>
            <w:noWrap/>
            <w:vAlign w:val="bottom"/>
            <w:hideMark/>
          </w:tcPr>
          <w:p w14:paraId="4F9AE28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03F0CE2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Piso4-&gt;IT4</w:t>
            </w:r>
          </w:p>
        </w:tc>
      </w:tr>
      <w:tr w:rsidR="00077A78" w:rsidRPr="00077A78" w14:paraId="24A57D74"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FFC000"/>
            <w:noWrap/>
            <w:vAlign w:val="center"/>
            <w:hideMark/>
          </w:tcPr>
          <w:p w14:paraId="45553579"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70F1403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FC000"/>
            <w:noWrap/>
            <w:vAlign w:val="bottom"/>
            <w:hideMark/>
          </w:tcPr>
          <w:p w14:paraId="723A69D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10.1.3.130</w:t>
            </w:r>
          </w:p>
        </w:tc>
        <w:tc>
          <w:tcPr>
            <w:tcW w:w="1561" w:type="dxa"/>
            <w:tcBorders>
              <w:top w:val="nil"/>
              <w:left w:val="nil"/>
              <w:bottom w:val="single" w:sz="4" w:space="0" w:color="auto"/>
              <w:right w:val="single" w:sz="4" w:space="0" w:color="auto"/>
            </w:tcBorders>
            <w:shd w:val="clear" w:color="000000" w:fill="FFC000"/>
            <w:noWrap/>
            <w:vAlign w:val="bottom"/>
            <w:hideMark/>
          </w:tcPr>
          <w:p w14:paraId="45FAEC0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463D34F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352698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Publico4-&gt;Piso4</w:t>
            </w:r>
          </w:p>
        </w:tc>
      </w:tr>
      <w:tr w:rsidR="00077A78" w:rsidRPr="00593FEA" w14:paraId="2F26BBE9"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7BCA8F7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FC000"/>
            <w:noWrap/>
            <w:vAlign w:val="bottom"/>
            <w:hideMark/>
          </w:tcPr>
          <w:p w14:paraId="24EF07F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FC000"/>
            <w:noWrap/>
            <w:vAlign w:val="bottom"/>
            <w:hideMark/>
          </w:tcPr>
          <w:p w14:paraId="0111AE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w:t>
            </w:r>
          </w:p>
        </w:tc>
        <w:tc>
          <w:tcPr>
            <w:tcW w:w="1561" w:type="dxa"/>
            <w:tcBorders>
              <w:top w:val="nil"/>
              <w:left w:val="nil"/>
              <w:bottom w:val="nil"/>
              <w:right w:val="single" w:sz="4" w:space="0" w:color="auto"/>
            </w:tcBorders>
            <w:shd w:val="clear" w:color="000000" w:fill="FFC000"/>
            <w:noWrap/>
            <w:vAlign w:val="bottom"/>
            <w:hideMark/>
          </w:tcPr>
          <w:p w14:paraId="1E5C822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FC000"/>
            <w:noWrap/>
            <w:vAlign w:val="bottom"/>
            <w:hideMark/>
          </w:tcPr>
          <w:p w14:paraId="5DFAF39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FC000"/>
            <w:noWrap/>
            <w:vAlign w:val="bottom"/>
            <w:hideMark/>
          </w:tcPr>
          <w:p w14:paraId="7F605E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Publico4-&gt;SW_Publico4</w:t>
            </w:r>
          </w:p>
        </w:tc>
      </w:tr>
      <w:tr w:rsidR="00077A78" w:rsidRPr="00077A78" w14:paraId="0CFBB493"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7C039F6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320710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540C2AA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10.1.3.2</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71CE666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163C17D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1A6AC45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SW_Publico4-&gt;Publico4</w:t>
            </w:r>
          </w:p>
        </w:tc>
      </w:tr>
      <w:tr w:rsidR="00077A78" w:rsidRPr="00593FEA" w14:paraId="2EBF7D9A"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F4B12E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6E20841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7078BA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10.1.3.3-10.1.3.127</w:t>
            </w:r>
          </w:p>
        </w:tc>
        <w:tc>
          <w:tcPr>
            <w:tcW w:w="1561" w:type="dxa"/>
            <w:tcBorders>
              <w:top w:val="nil"/>
              <w:left w:val="nil"/>
              <w:bottom w:val="single" w:sz="8" w:space="0" w:color="auto"/>
              <w:right w:val="single" w:sz="4" w:space="0" w:color="auto"/>
            </w:tcBorders>
            <w:shd w:val="clear" w:color="000000" w:fill="FFC000"/>
            <w:noWrap/>
            <w:vAlign w:val="bottom"/>
            <w:hideMark/>
          </w:tcPr>
          <w:p w14:paraId="62857DA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FC000"/>
            <w:noWrap/>
            <w:vAlign w:val="bottom"/>
            <w:hideMark/>
          </w:tcPr>
          <w:p w14:paraId="3631504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w:t>
            </w:r>
          </w:p>
        </w:tc>
        <w:tc>
          <w:tcPr>
            <w:tcW w:w="2150" w:type="dxa"/>
            <w:tcBorders>
              <w:top w:val="nil"/>
              <w:left w:val="nil"/>
              <w:bottom w:val="single" w:sz="8" w:space="0" w:color="auto"/>
              <w:right w:val="single" w:sz="8" w:space="0" w:color="auto"/>
            </w:tcBorders>
            <w:shd w:val="clear" w:color="000000" w:fill="FFC000"/>
            <w:noWrap/>
            <w:vAlign w:val="bottom"/>
            <w:hideMark/>
          </w:tcPr>
          <w:p w14:paraId="1CE2400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4F410230"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FFC000"/>
            <w:noWrap/>
            <w:vAlign w:val="center"/>
            <w:hideMark/>
          </w:tcPr>
          <w:p w14:paraId="034238BE"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w:t>
            </w:r>
          </w:p>
        </w:tc>
        <w:tc>
          <w:tcPr>
            <w:tcW w:w="951" w:type="dxa"/>
            <w:tcBorders>
              <w:top w:val="nil"/>
              <w:left w:val="nil"/>
              <w:bottom w:val="single" w:sz="4" w:space="0" w:color="auto"/>
              <w:right w:val="single" w:sz="4" w:space="0" w:color="auto"/>
            </w:tcBorders>
            <w:shd w:val="clear" w:color="000000" w:fill="FFC000"/>
            <w:noWrap/>
            <w:vAlign w:val="bottom"/>
            <w:hideMark/>
          </w:tcPr>
          <w:p w14:paraId="1E8782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FC000"/>
            <w:noWrap/>
            <w:vAlign w:val="bottom"/>
            <w:hideMark/>
          </w:tcPr>
          <w:p w14:paraId="4FA837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10.2.3.130</w:t>
            </w:r>
          </w:p>
        </w:tc>
        <w:tc>
          <w:tcPr>
            <w:tcW w:w="1561" w:type="dxa"/>
            <w:tcBorders>
              <w:top w:val="nil"/>
              <w:left w:val="nil"/>
              <w:bottom w:val="single" w:sz="4" w:space="0" w:color="auto"/>
              <w:right w:val="single" w:sz="4" w:space="0" w:color="auto"/>
            </w:tcBorders>
            <w:shd w:val="clear" w:color="000000" w:fill="FFC000"/>
            <w:noWrap/>
            <w:vAlign w:val="bottom"/>
            <w:hideMark/>
          </w:tcPr>
          <w:p w14:paraId="03676B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18925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7562180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Personal4-&gt;Piso4</w:t>
            </w:r>
          </w:p>
        </w:tc>
      </w:tr>
      <w:tr w:rsidR="00077A78" w:rsidRPr="00593FEA" w14:paraId="36C1F2B6"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0BFDBB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FC000"/>
            <w:noWrap/>
            <w:vAlign w:val="bottom"/>
            <w:hideMark/>
          </w:tcPr>
          <w:p w14:paraId="1FFF180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FC000"/>
            <w:noWrap/>
            <w:vAlign w:val="bottom"/>
            <w:hideMark/>
          </w:tcPr>
          <w:p w14:paraId="184A9B7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w:t>
            </w:r>
          </w:p>
        </w:tc>
        <w:tc>
          <w:tcPr>
            <w:tcW w:w="1561" w:type="dxa"/>
            <w:tcBorders>
              <w:top w:val="nil"/>
              <w:left w:val="nil"/>
              <w:bottom w:val="nil"/>
              <w:right w:val="single" w:sz="4" w:space="0" w:color="auto"/>
            </w:tcBorders>
            <w:shd w:val="clear" w:color="000000" w:fill="FFC000"/>
            <w:noWrap/>
            <w:vAlign w:val="bottom"/>
            <w:hideMark/>
          </w:tcPr>
          <w:p w14:paraId="013BF26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FC000"/>
            <w:noWrap/>
            <w:vAlign w:val="bottom"/>
            <w:hideMark/>
          </w:tcPr>
          <w:p w14:paraId="73CF847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FC000"/>
            <w:noWrap/>
            <w:vAlign w:val="bottom"/>
            <w:hideMark/>
          </w:tcPr>
          <w:p w14:paraId="7B1A307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Personal4-&gt;SW_Personal4</w:t>
            </w:r>
          </w:p>
        </w:tc>
      </w:tr>
      <w:tr w:rsidR="00077A78" w:rsidRPr="00077A78" w14:paraId="11482590"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498913D9"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2ACB3C9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51E0D8C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10.2.3.2</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39EA302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68460F6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62CA987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SW_Personal4-&gt;Personal4</w:t>
            </w:r>
          </w:p>
        </w:tc>
      </w:tr>
      <w:tr w:rsidR="00077A78" w:rsidRPr="00593FEA" w14:paraId="6FCEAA27"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7D5C3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7EB43C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638E180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10.2.3.3-10.1.3.127</w:t>
            </w:r>
          </w:p>
        </w:tc>
        <w:tc>
          <w:tcPr>
            <w:tcW w:w="1561" w:type="dxa"/>
            <w:tcBorders>
              <w:top w:val="nil"/>
              <w:left w:val="nil"/>
              <w:bottom w:val="single" w:sz="8" w:space="0" w:color="auto"/>
              <w:right w:val="single" w:sz="4" w:space="0" w:color="auto"/>
            </w:tcBorders>
            <w:shd w:val="clear" w:color="000000" w:fill="FFC000"/>
            <w:noWrap/>
            <w:vAlign w:val="bottom"/>
            <w:hideMark/>
          </w:tcPr>
          <w:p w14:paraId="5D3DD44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FC000"/>
            <w:noWrap/>
            <w:vAlign w:val="bottom"/>
            <w:hideMark/>
          </w:tcPr>
          <w:p w14:paraId="2805D06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w:t>
            </w:r>
          </w:p>
        </w:tc>
        <w:tc>
          <w:tcPr>
            <w:tcW w:w="2150" w:type="dxa"/>
            <w:tcBorders>
              <w:top w:val="nil"/>
              <w:left w:val="nil"/>
              <w:bottom w:val="single" w:sz="8" w:space="0" w:color="auto"/>
              <w:right w:val="single" w:sz="8" w:space="0" w:color="auto"/>
            </w:tcBorders>
            <w:shd w:val="clear" w:color="000000" w:fill="FFC000"/>
            <w:noWrap/>
            <w:vAlign w:val="bottom"/>
            <w:hideMark/>
          </w:tcPr>
          <w:p w14:paraId="02180D9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5385EE9A"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666298DF"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w:t>
            </w:r>
          </w:p>
        </w:tc>
        <w:tc>
          <w:tcPr>
            <w:tcW w:w="951" w:type="dxa"/>
            <w:tcBorders>
              <w:top w:val="nil"/>
              <w:left w:val="nil"/>
              <w:bottom w:val="single" w:sz="4" w:space="0" w:color="auto"/>
              <w:right w:val="single" w:sz="4" w:space="0" w:color="auto"/>
            </w:tcBorders>
            <w:shd w:val="clear" w:color="000000" w:fill="FFC000"/>
            <w:noWrap/>
            <w:vAlign w:val="bottom"/>
            <w:hideMark/>
          </w:tcPr>
          <w:p w14:paraId="6F8F99C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FC000"/>
            <w:noWrap/>
            <w:vAlign w:val="bottom"/>
            <w:hideMark/>
          </w:tcPr>
          <w:p w14:paraId="730B16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192.168.4.98</w:t>
            </w:r>
          </w:p>
        </w:tc>
        <w:tc>
          <w:tcPr>
            <w:tcW w:w="1561" w:type="dxa"/>
            <w:tcBorders>
              <w:top w:val="nil"/>
              <w:left w:val="nil"/>
              <w:bottom w:val="single" w:sz="4" w:space="0" w:color="auto"/>
              <w:right w:val="single" w:sz="4" w:space="0" w:color="auto"/>
            </w:tcBorders>
            <w:shd w:val="clear" w:color="000000" w:fill="FFC000"/>
            <w:noWrap/>
            <w:vAlign w:val="bottom"/>
            <w:hideMark/>
          </w:tcPr>
          <w:p w14:paraId="0B7C2FD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643EA3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667C8EF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ClientesFijos4-&gt;Piso4</w:t>
            </w:r>
          </w:p>
        </w:tc>
      </w:tr>
      <w:tr w:rsidR="00077A78" w:rsidRPr="00593FEA" w14:paraId="6E6123E0"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541F65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538044F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FC000"/>
            <w:noWrap/>
            <w:vAlign w:val="bottom"/>
            <w:hideMark/>
          </w:tcPr>
          <w:p w14:paraId="7AE2FA6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w:t>
            </w:r>
          </w:p>
        </w:tc>
        <w:tc>
          <w:tcPr>
            <w:tcW w:w="1561" w:type="dxa"/>
            <w:tcBorders>
              <w:top w:val="nil"/>
              <w:left w:val="nil"/>
              <w:bottom w:val="single" w:sz="8" w:space="0" w:color="auto"/>
              <w:right w:val="single" w:sz="4" w:space="0" w:color="auto"/>
            </w:tcBorders>
            <w:shd w:val="clear" w:color="000000" w:fill="FFC000"/>
            <w:noWrap/>
            <w:vAlign w:val="bottom"/>
            <w:hideMark/>
          </w:tcPr>
          <w:p w14:paraId="70ACCAC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FFC000"/>
            <w:noWrap/>
            <w:vAlign w:val="bottom"/>
            <w:hideMark/>
          </w:tcPr>
          <w:p w14:paraId="2FEC4F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17B74F1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ClientesFijos4-&gt;SW_CF4</w:t>
            </w:r>
          </w:p>
        </w:tc>
      </w:tr>
      <w:tr w:rsidR="00077A78" w:rsidRPr="00077A78" w14:paraId="50E6B6F4"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1FAA4D60"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SW_CF4</w:t>
            </w:r>
          </w:p>
        </w:tc>
        <w:tc>
          <w:tcPr>
            <w:tcW w:w="951" w:type="dxa"/>
            <w:tcBorders>
              <w:top w:val="nil"/>
              <w:left w:val="nil"/>
              <w:bottom w:val="single" w:sz="4" w:space="0" w:color="auto"/>
              <w:right w:val="single" w:sz="4" w:space="0" w:color="auto"/>
            </w:tcBorders>
            <w:shd w:val="clear" w:color="000000" w:fill="FFC000"/>
            <w:noWrap/>
            <w:vAlign w:val="bottom"/>
            <w:hideMark/>
          </w:tcPr>
          <w:p w14:paraId="63671F3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FC000"/>
            <w:noWrap/>
            <w:vAlign w:val="bottom"/>
            <w:hideMark/>
          </w:tcPr>
          <w:p w14:paraId="062625F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192.168.4.2</w:t>
            </w:r>
          </w:p>
        </w:tc>
        <w:tc>
          <w:tcPr>
            <w:tcW w:w="1561" w:type="dxa"/>
            <w:tcBorders>
              <w:top w:val="nil"/>
              <w:left w:val="nil"/>
              <w:bottom w:val="single" w:sz="4" w:space="0" w:color="auto"/>
              <w:right w:val="single" w:sz="4" w:space="0" w:color="auto"/>
            </w:tcBorders>
            <w:shd w:val="clear" w:color="000000" w:fill="FFC000"/>
            <w:noWrap/>
            <w:vAlign w:val="bottom"/>
            <w:hideMark/>
          </w:tcPr>
          <w:p w14:paraId="008ABD5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4" w:space="0" w:color="auto"/>
              <w:right w:val="single" w:sz="4" w:space="0" w:color="auto"/>
            </w:tcBorders>
            <w:shd w:val="clear" w:color="000000" w:fill="FFC000"/>
            <w:noWrap/>
            <w:vAlign w:val="bottom"/>
            <w:hideMark/>
          </w:tcPr>
          <w:p w14:paraId="658F435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4417676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SW_CF4-&gt;ClientesFijos4</w:t>
            </w:r>
          </w:p>
        </w:tc>
      </w:tr>
      <w:tr w:rsidR="00077A78" w:rsidRPr="00593FEA" w14:paraId="6FB1A60D"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E0594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7731B2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48A398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192.168.4.3-192.168.4.62</w:t>
            </w:r>
          </w:p>
        </w:tc>
        <w:tc>
          <w:tcPr>
            <w:tcW w:w="1561" w:type="dxa"/>
            <w:tcBorders>
              <w:top w:val="nil"/>
              <w:left w:val="nil"/>
              <w:bottom w:val="single" w:sz="8" w:space="0" w:color="auto"/>
              <w:right w:val="single" w:sz="4" w:space="0" w:color="auto"/>
            </w:tcBorders>
            <w:shd w:val="clear" w:color="000000" w:fill="FFC000"/>
            <w:noWrap/>
            <w:vAlign w:val="bottom"/>
            <w:hideMark/>
          </w:tcPr>
          <w:p w14:paraId="47124F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FFC000"/>
            <w:noWrap/>
            <w:vAlign w:val="bottom"/>
            <w:hideMark/>
          </w:tcPr>
          <w:p w14:paraId="248EB6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w:t>
            </w:r>
          </w:p>
        </w:tc>
        <w:tc>
          <w:tcPr>
            <w:tcW w:w="2150" w:type="dxa"/>
            <w:tcBorders>
              <w:top w:val="nil"/>
              <w:left w:val="nil"/>
              <w:bottom w:val="single" w:sz="8" w:space="0" w:color="auto"/>
              <w:right w:val="single" w:sz="8" w:space="0" w:color="auto"/>
            </w:tcBorders>
            <w:shd w:val="clear" w:color="000000" w:fill="FFC000"/>
            <w:noWrap/>
            <w:vAlign w:val="bottom"/>
            <w:hideMark/>
          </w:tcPr>
          <w:p w14:paraId="1205484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SW_CF4-&gt;Hosts</w:t>
            </w:r>
          </w:p>
        </w:tc>
      </w:tr>
      <w:tr w:rsidR="00077A78" w:rsidRPr="00077A78" w14:paraId="0E3DF3E6"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0D3C22A8"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w:t>
            </w:r>
          </w:p>
        </w:tc>
        <w:tc>
          <w:tcPr>
            <w:tcW w:w="951" w:type="dxa"/>
            <w:tcBorders>
              <w:top w:val="nil"/>
              <w:left w:val="nil"/>
              <w:bottom w:val="single" w:sz="4" w:space="0" w:color="auto"/>
              <w:right w:val="single" w:sz="4" w:space="0" w:color="auto"/>
            </w:tcBorders>
            <w:shd w:val="clear" w:color="000000" w:fill="FFC000"/>
            <w:noWrap/>
            <w:vAlign w:val="bottom"/>
            <w:hideMark/>
          </w:tcPr>
          <w:p w14:paraId="570A4A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FC000"/>
            <w:noWrap/>
            <w:vAlign w:val="bottom"/>
            <w:hideMark/>
          </w:tcPr>
          <w:p w14:paraId="40C9440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192.168.4.102</w:t>
            </w:r>
          </w:p>
        </w:tc>
        <w:tc>
          <w:tcPr>
            <w:tcW w:w="1561" w:type="dxa"/>
            <w:tcBorders>
              <w:top w:val="nil"/>
              <w:left w:val="nil"/>
              <w:bottom w:val="single" w:sz="4" w:space="0" w:color="auto"/>
              <w:right w:val="single" w:sz="4" w:space="0" w:color="auto"/>
            </w:tcBorders>
            <w:shd w:val="clear" w:color="000000" w:fill="FFC000"/>
            <w:noWrap/>
            <w:vAlign w:val="bottom"/>
            <w:hideMark/>
          </w:tcPr>
          <w:p w14:paraId="044280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063D1A5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71275D9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IT4-&gt;Piso4</w:t>
            </w:r>
          </w:p>
        </w:tc>
      </w:tr>
      <w:tr w:rsidR="00077A78" w:rsidRPr="00593FEA" w14:paraId="562474F3"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79C27F3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359757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FC000"/>
            <w:noWrap/>
            <w:vAlign w:val="bottom"/>
            <w:hideMark/>
          </w:tcPr>
          <w:p w14:paraId="0A10CA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1561" w:type="dxa"/>
            <w:tcBorders>
              <w:top w:val="nil"/>
              <w:left w:val="nil"/>
              <w:bottom w:val="single" w:sz="8" w:space="0" w:color="auto"/>
              <w:right w:val="single" w:sz="4" w:space="0" w:color="auto"/>
            </w:tcBorders>
            <w:shd w:val="clear" w:color="000000" w:fill="FFC000"/>
            <w:noWrap/>
            <w:vAlign w:val="bottom"/>
            <w:hideMark/>
          </w:tcPr>
          <w:p w14:paraId="412499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FC000"/>
            <w:noWrap/>
            <w:vAlign w:val="bottom"/>
            <w:hideMark/>
          </w:tcPr>
          <w:p w14:paraId="341583F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387406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IT4-&gt;SW_IT4</w:t>
            </w:r>
          </w:p>
        </w:tc>
      </w:tr>
      <w:tr w:rsidR="00077A78" w:rsidRPr="00077A78" w14:paraId="689E9374"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4FA76857"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w:t>
            </w:r>
          </w:p>
        </w:tc>
        <w:tc>
          <w:tcPr>
            <w:tcW w:w="951" w:type="dxa"/>
            <w:tcBorders>
              <w:top w:val="nil"/>
              <w:left w:val="nil"/>
              <w:bottom w:val="single" w:sz="4" w:space="0" w:color="auto"/>
              <w:right w:val="single" w:sz="4" w:space="0" w:color="auto"/>
            </w:tcBorders>
            <w:shd w:val="clear" w:color="000000" w:fill="FFC000"/>
            <w:noWrap/>
            <w:vAlign w:val="bottom"/>
            <w:hideMark/>
          </w:tcPr>
          <w:p w14:paraId="645AB82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FC000"/>
            <w:noWrap/>
            <w:vAlign w:val="bottom"/>
            <w:hideMark/>
          </w:tcPr>
          <w:p w14:paraId="0758B0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192.168.4.66</w:t>
            </w:r>
          </w:p>
        </w:tc>
        <w:tc>
          <w:tcPr>
            <w:tcW w:w="1561" w:type="dxa"/>
            <w:tcBorders>
              <w:top w:val="nil"/>
              <w:left w:val="nil"/>
              <w:bottom w:val="single" w:sz="4" w:space="0" w:color="auto"/>
              <w:right w:val="single" w:sz="4" w:space="0" w:color="auto"/>
            </w:tcBorders>
            <w:shd w:val="clear" w:color="000000" w:fill="FFC000"/>
            <w:noWrap/>
            <w:vAlign w:val="bottom"/>
            <w:hideMark/>
          </w:tcPr>
          <w:p w14:paraId="7068A4C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FC000"/>
            <w:noWrap/>
            <w:vAlign w:val="bottom"/>
            <w:hideMark/>
          </w:tcPr>
          <w:p w14:paraId="7986E7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476429A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SW_IT4-&gt;IT4</w:t>
            </w:r>
          </w:p>
        </w:tc>
      </w:tr>
      <w:tr w:rsidR="00077A78" w:rsidRPr="00593FEA" w14:paraId="24024670"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268BB44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58904AF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32995F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192.168.4.67-192.168.4.94</w:t>
            </w:r>
          </w:p>
        </w:tc>
        <w:tc>
          <w:tcPr>
            <w:tcW w:w="1561" w:type="dxa"/>
            <w:tcBorders>
              <w:top w:val="nil"/>
              <w:left w:val="nil"/>
              <w:bottom w:val="single" w:sz="8" w:space="0" w:color="auto"/>
              <w:right w:val="single" w:sz="4" w:space="0" w:color="auto"/>
            </w:tcBorders>
            <w:shd w:val="clear" w:color="000000" w:fill="FFC000"/>
            <w:noWrap/>
            <w:vAlign w:val="bottom"/>
            <w:hideMark/>
          </w:tcPr>
          <w:p w14:paraId="40F8E15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FC000"/>
            <w:noWrap/>
            <w:vAlign w:val="bottom"/>
            <w:hideMark/>
          </w:tcPr>
          <w:p w14:paraId="26E9B0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2150" w:type="dxa"/>
            <w:tcBorders>
              <w:top w:val="nil"/>
              <w:left w:val="nil"/>
              <w:bottom w:val="single" w:sz="8" w:space="0" w:color="auto"/>
              <w:right w:val="single" w:sz="8" w:space="0" w:color="auto"/>
            </w:tcBorders>
            <w:shd w:val="clear" w:color="000000" w:fill="FFC000"/>
            <w:noWrap/>
            <w:vAlign w:val="bottom"/>
            <w:hideMark/>
          </w:tcPr>
          <w:p w14:paraId="6E328AC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SW_IT4-&gt;Hosts</w:t>
            </w:r>
          </w:p>
        </w:tc>
      </w:tr>
    </w:tbl>
    <w:p w14:paraId="06550A3D" w14:textId="77777777" w:rsidR="00077A78" w:rsidRPr="00077A78" w:rsidRDefault="00077A78" w:rsidP="00077A78">
      <w:pPr>
        <w:jc w:val="both"/>
        <w:rPr>
          <w:rFonts w:ascii="Tahoma" w:hAnsi="Tahoma" w:cs="Tahoma"/>
          <w:sz w:val="24"/>
          <w:szCs w:val="24"/>
        </w:rPr>
      </w:pPr>
    </w:p>
    <w:p w14:paraId="07766795"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quinto piso</w:t>
      </w:r>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48F28A2E" w14:textId="77777777" w:rsidTr="00BA6386">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6470730D"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48FAB534"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550672EB"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737371D7"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2EE34875"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605F7403"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0B4F862B"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1BABE08D"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BD252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3EC2F49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192.168.0.18</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582DC6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6F1F5CC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2138638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Piso5-&gt;ISP</w:t>
            </w:r>
          </w:p>
        </w:tc>
      </w:tr>
      <w:tr w:rsidR="00077A78" w:rsidRPr="00593FEA" w14:paraId="53054773"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4DADBB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5B2BC8E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D0CECE"/>
            <w:noWrap/>
            <w:vAlign w:val="bottom"/>
            <w:hideMark/>
          </w:tcPr>
          <w:p w14:paraId="39C651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1561" w:type="dxa"/>
            <w:tcBorders>
              <w:top w:val="nil"/>
              <w:left w:val="nil"/>
              <w:bottom w:val="single" w:sz="4" w:space="0" w:color="auto"/>
              <w:right w:val="single" w:sz="4" w:space="0" w:color="auto"/>
            </w:tcBorders>
            <w:shd w:val="clear" w:color="000000" w:fill="D0CECE"/>
            <w:noWrap/>
            <w:vAlign w:val="bottom"/>
            <w:hideMark/>
          </w:tcPr>
          <w:p w14:paraId="0841EA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63CA74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8E5CD6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Piso5-&gt;Personal5</w:t>
            </w:r>
          </w:p>
        </w:tc>
      </w:tr>
      <w:tr w:rsidR="00077A78" w:rsidRPr="00593FEA" w14:paraId="154BAE0F"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C92E39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7A32D9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D0CECE"/>
            <w:noWrap/>
            <w:vAlign w:val="bottom"/>
            <w:hideMark/>
          </w:tcPr>
          <w:p w14:paraId="0BDE1A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1561" w:type="dxa"/>
            <w:tcBorders>
              <w:top w:val="nil"/>
              <w:left w:val="nil"/>
              <w:bottom w:val="single" w:sz="4" w:space="0" w:color="auto"/>
              <w:right w:val="single" w:sz="4" w:space="0" w:color="auto"/>
            </w:tcBorders>
            <w:shd w:val="clear" w:color="000000" w:fill="D0CECE"/>
            <w:noWrap/>
            <w:vAlign w:val="bottom"/>
            <w:hideMark/>
          </w:tcPr>
          <w:p w14:paraId="62AD96D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3881C85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5EECD6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Piso5-&gt;Publico5</w:t>
            </w:r>
          </w:p>
        </w:tc>
      </w:tr>
      <w:tr w:rsidR="00077A78" w:rsidRPr="00593FEA" w14:paraId="17B737D4"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36138A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13C782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D0CECE"/>
            <w:noWrap/>
            <w:vAlign w:val="bottom"/>
            <w:hideMark/>
          </w:tcPr>
          <w:p w14:paraId="67EA84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1561" w:type="dxa"/>
            <w:tcBorders>
              <w:top w:val="nil"/>
              <w:left w:val="nil"/>
              <w:bottom w:val="single" w:sz="4" w:space="0" w:color="auto"/>
              <w:right w:val="single" w:sz="4" w:space="0" w:color="auto"/>
            </w:tcBorders>
            <w:shd w:val="clear" w:color="000000" w:fill="D0CECE"/>
            <w:noWrap/>
            <w:vAlign w:val="bottom"/>
            <w:hideMark/>
          </w:tcPr>
          <w:p w14:paraId="2AFCFAD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462EBEA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0A55C6C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Piso5-&gt;ClientesFijos5</w:t>
            </w:r>
          </w:p>
        </w:tc>
      </w:tr>
      <w:tr w:rsidR="00077A78" w:rsidRPr="00593FEA" w14:paraId="7A9252EC"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AE585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0246FB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D0CECE"/>
            <w:noWrap/>
            <w:vAlign w:val="bottom"/>
            <w:hideMark/>
          </w:tcPr>
          <w:p w14:paraId="7818C44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192.168.4.69</w:t>
            </w:r>
          </w:p>
        </w:tc>
        <w:tc>
          <w:tcPr>
            <w:tcW w:w="1561" w:type="dxa"/>
            <w:tcBorders>
              <w:top w:val="nil"/>
              <w:left w:val="nil"/>
              <w:bottom w:val="single" w:sz="8" w:space="0" w:color="auto"/>
              <w:right w:val="single" w:sz="4" w:space="0" w:color="auto"/>
            </w:tcBorders>
            <w:shd w:val="clear" w:color="000000" w:fill="D0CECE"/>
            <w:noWrap/>
            <w:vAlign w:val="bottom"/>
            <w:hideMark/>
          </w:tcPr>
          <w:p w14:paraId="692FEE3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D0CECE"/>
            <w:noWrap/>
            <w:vAlign w:val="bottom"/>
            <w:hideMark/>
          </w:tcPr>
          <w:p w14:paraId="6ED23A3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20F93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Piso5-&gt;IT5</w:t>
            </w:r>
          </w:p>
        </w:tc>
      </w:tr>
      <w:tr w:rsidR="00077A78" w:rsidRPr="00077A78" w14:paraId="5B64C151"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D0CECE"/>
            <w:noWrap/>
            <w:vAlign w:val="center"/>
            <w:hideMark/>
          </w:tcPr>
          <w:p w14:paraId="5A842E28"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1BEB894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D0CECE"/>
            <w:noWrap/>
            <w:vAlign w:val="bottom"/>
            <w:hideMark/>
          </w:tcPr>
          <w:p w14:paraId="35FE2CF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10.1.4.130</w:t>
            </w:r>
          </w:p>
        </w:tc>
        <w:tc>
          <w:tcPr>
            <w:tcW w:w="1561" w:type="dxa"/>
            <w:tcBorders>
              <w:top w:val="nil"/>
              <w:left w:val="nil"/>
              <w:bottom w:val="single" w:sz="4" w:space="0" w:color="auto"/>
              <w:right w:val="single" w:sz="4" w:space="0" w:color="auto"/>
            </w:tcBorders>
            <w:shd w:val="clear" w:color="000000" w:fill="D0CECE"/>
            <w:noWrap/>
            <w:vAlign w:val="bottom"/>
            <w:hideMark/>
          </w:tcPr>
          <w:p w14:paraId="731057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5508EDA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52928E2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Publico5-&gt;Piso5</w:t>
            </w:r>
          </w:p>
        </w:tc>
      </w:tr>
      <w:tr w:rsidR="00077A78" w:rsidRPr="00593FEA" w14:paraId="52854E13"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4359150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D0CECE"/>
            <w:noWrap/>
            <w:vAlign w:val="bottom"/>
            <w:hideMark/>
          </w:tcPr>
          <w:p w14:paraId="4B883D6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D0CECE"/>
            <w:noWrap/>
            <w:vAlign w:val="bottom"/>
            <w:hideMark/>
          </w:tcPr>
          <w:p w14:paraId="44A96BE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1561" w:type="dxa"/>
            <w:tcBorders>
              <w:top w:val="nil"/>
              <w:left w:val="nil"/>
              <w:bottom w:val="nil"/>
              <w:right w:val="single" w:sz="4" w:space="0" w:color="auto"/>
            </w:tcBorders>
            <w:shd w:val="clear" w:color="000000" w:fill="D0CECE"/>
            <w:noWrap/>
            <w:vAlign w:val="bottom"/>
            <w:hideMark/>
          </w:tcPr>
          <w:p w14:paraId="329DF0B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D0CECE"/>
            <w:noWrap/>
            <w:vAlign w:val="bottom"/>
            <w:hideMark/>
          </w:tcPr>
          <w:p w14:paraId="7029386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D0CECE"/>
            <w:noWrap/>
            <w:vAlign w:val="bottom"/>
            <w:hideMark/>
          </w:tcPr>
          <w:p w14:paraId="7864EA8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Publico5-&gt;SW_Publico5</w:t>
            </w:r>
          </w:p>
        </w:tc>
      </w:tr>
      <w:tr w:rsidR="00077A78" w:rsidRPr="00077A78" w14:paraId="51FA422F"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5F11087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B7DB33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1051087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10.1.4.2</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0FBF968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43FD865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701789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SW_Publico5-&gt;Publico5</w:t>
            </w:r>
          </w:p>
        </w:tc>
      </w:tr>
      <w:tr w:rsidR="00077A78" w:rsidRPr="00593FEA" w14:paraId="49C1352E"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8C9D3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41BEDC9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5221A1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10.1.4.3-10.1.4.127</w:t>
            </w:r>
          </w:p>
        </w:tc>
        <w:tc>
          <w:tcPr>
            <w:tcW w:w="1561" w:type="dxa"/>
            <w:tcBorders>
              <w:top w:val="nil"/>
              <w:left w:val="nil"/>
              <w:bottom w:val="single" w:sz="8" w:space="0" w:color="auto"/>
              <w:right w:val="single" w:sz="4" w:space="0" w:color="auto"/>
            </w:tcBorders>
            <w:shd w:val="clear" w:color="000000" w:fill="D0CECE"/>
            <w:noWrap/>
            <w:vAlign w:val="bottom"/>
            <w:hideMark/>
          </w:tcPr>
          <w:p w14:paraId="6F3B26F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D0CECE"/>
            <w:noWrap/>
            <w:vAlign w:val="bottom"/>
            <w:hideMark/>
          </w:tcPr>
          <w:p w14:paraId="4B51E2E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2150" w:type="dxa"/>
            <w:tcBorders>
              <w:top w:val="nil"/>
              <w:left w:val="nil"/>
              <w:bottom w:val="single" w:sz="8" w:space="0" w:color="auto"/>
              <w:right w:val="single" w:sz="8" w:space="0" w:color="auto"/>
            </w:tcBorders>
            <w:shd w:val="clear" w:color="000000" w:fill="D0CECE"/>
            <w:noWrap/>
            <w:vAlign w:val="bottom"/>
            <w:hideMark/>
          </w:tcPr>
          <w:p w14:paraId="1F7AEC1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87CFFE5"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D0CECE"/>
            <w:noWrap/>
            <w:vAlign w:val="center"/>
            <w:hideMark/>
          </w:tcPr>
          <w:p w14:paraId="1422105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w:t>
            </w:r>
          </w:p>
        </w:tc>
        <w:tc>
          <w:tcPr>
            <w:tcW w:w="951" w:type="dxa"/>
            <w:tcBorders>
              <w:top w:val="nil"/>
              <w:left w:val="nil"/>
              <w:bottom w:val="single" w:sz="4" w:space="0" w:color="auto"/>
              <w:right w:val="single" w:sz="4" w:space="0" w:color="auto"/>
            </w:tcBorders>
            <w:shd w:val="clear" w:color="000000" w:fill="D0CECE"/>
            <w:noWrap/>
            <w:vAlign w:val="bottom"/>
            <w:hideMark/>
          </w:tcPr>
          <w:p w14:paraId="79D978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D0CECE"/>
            <w:noWrap/>
            <w:vAlign w:val="bottom"/>
            <w:hideMark/>
          </w:tcPr>
          <w:p w14:paraId="2700F3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10.2.4.130</w:t>
            </w:r>
          </w:p>
        </w:tc>
        <w:tc>
          <w:tcPr>
            <w:tcW w:w="1561" w:type="dxa"/>
            <w:tcBorders>
              <w:top w:val="nil"/>
              <w:left w:val="nil"/>
              <w:bottom w:val="single" w:sz="4" w:space="0" w:color="auto"/>
              <w:right w:val="single" w:sz="4" w:space="0" w:color="auto"/>
            </w:tcBorders>
            <w:shd w:val="clear" w:color="000000" w:fill="D0CECE"/>
            <w:noWrap/>
            <w:vAlign w:val="bottom"/>
            <w:hideMark/>
          </w:tcPr>
          <w:p w14:paraId="6A7A8ED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7AC6FE5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3F180B7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Personal5-&gt;Piso5</w:t>
            </w:r>
          </w:p>
        </w:tc>
      </w:tr>
      <w:tr w:rsidR="00077A78" w:rsidRPr="00593FEA" w14:paraId="6FBFA2E9"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0E71AC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D0CECE"/>
            <w:noWrap/>
            <w:vAlign w:val="bottom"/>
            <w:hideMark/>
          </w:tcPr>
          <w:p w14:paraId="3A0633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D0CECE"/>
            <w:noWrap/>
            <w:vAlign w:val="bottom"/>
            <w:hideMark/>
          </w:tcPr>
          <w:p w14:paraId="1AF6CF6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1561" w:type="dxa"/>
            <w:tcBorders>
              <w:top w:val="nil"/>
              <w:left w:val="nil"/>
              <w:bottom w:val="nil"/>
              <w:right w:val="single" w:sz="4" w:space="0" w:color="auto"/>
            </w:tcBorders>
            <w:shd w:val="clear" w:color="000000" w:fill="D0CECE"/>
            <w:noWrap/>
            <w:vAlign w:val="bottom"/>
            <w:hideMark/>
          </w:tcPr>
          <w:p w14:paraId="097E585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D0CECE"/>
            <w:noWrap/>
            <w:vAlign w:val="bottom"/>
            <w:hideMark/>
          </w:tcPr>
          <w:p w14:paraId="4F0FB98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D0CECE"/>
            <w:noWrap/>
            <w:vAlign w:val="bottom"/>
            <w:hideMark/>
          </w:tcPr>
          <w:p w14:paraId="294C50A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Personal5-&gt;SW_Personal5</w:t>
            </w:r>
          </w:p>
        </w:tc>
      </w:tr>
      <w:tr w:rsidR="00077A78" w:rsidRPr="00077A78" w14:paraId="6D039AE2"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25D9A8FA"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A343A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30BC50C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10.2.4.2</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43747A4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6684ADC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0B0C2C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SW_Personal5-&gt;Personal5</w:t>
            </w:r>
          </w:p>
        </w:tc>
      </w:tr>
      <w:tr w:rsidR="00077A78" w:rsidRPr="00593FEA" w14:paraId="50566746"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3E59C2F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149969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5C61EF7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10.2.4.3-10.1.4.127</w:t>
            </w:r>
          </w:p>
        </w:tc>
        <w:tc>
          <w:tcPr>
            <w:tcW w:w="1561" w:type="dxa"/>
            <w:tcBorders>
              <w:top w:val="nil"/>
              <w:left w:val="nil"/>
              <w:bottom w:val="single" w:sz="8" w:space="0" w:color="auto"/>
              <w:right w:val="single" w:sz="4" w:space="0" w:color="auto"/>
            </w:tcBorders>
            <w:shd w:val="clear" w:color="000000" w:fill="D0CECE"/>
            <w:noWrap/>
            <w:vAlign w:val="bottom"/>
            <w:hideMark/>
          </w:tcPr>
          <w:p w14:paraId="342BE2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D0CECE"/>
            <w:noWrap/>
            <w:vAlign w:val="bottom"/>
            <w:hideMark/>
          </w:tcPr>
          <w:p w14:paraId="12AD50E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2150" w:type="dxa"/>
            <w:tcBorders>
              <w:top w:val="nil"/>
              <w:left w:val="nil"/>
              <w:bottom w:val="single" w:sz="8" w:space="0" w:color="auto"/>
              <w:right w:val="single" w:sz="8" w:space="0" w:color="auto"/>
            </w:tcBorders>
            <w:shd w:val="clear" w:color="000000" w:fill="D0CECE"/>
            <w:noWrap/>
            <w:vAlign w:val="bottom"/>
            <w:hideMark/>
          </w:tcPr>
          <w:p w14:paraId="1E05673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5D05582D"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1DC4D9A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w:t>
            </w:r>
          </w:p>
        </w:tc>
        <w:tc>
          <w:tcPr>
            <w:tcW w:w="951" w:type="dxa"/>
            <w:tcBorders>
              <w:top w:val="nil"/>
              <w:left w:val="nil"/>
              <w:bottom w:val="single" w:sz="4" w:space="0" w:color="auto"/>
              <w:right w:val="single" w:sz="4" w:space="0" w:color="auto"/>
            </w:tcBorders>
            <w:shd w:val="clear" w:color="000000" w:fill="D0CECE"/>
            <w:noWrap/>
            <w:vAlign w:val="bottom"/>
            <w:hideMark/>
          </w:tcPr>
          <w:p w14:paraId="23DE7A6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D0CECE"/>
            <w:noWrap/>
            <w:vAlign w:val="bottom"/>
            <w:hideMark/>
          </w:tcPr>
          <w:p w14:paraId="290A13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192.168.5.66</w:t>
            </w:r>
          </w:p>
        </w:tc>
        <w:tc>
          <w:tcPr>
            <w:tcW w:w="1561" w:type="dxa"/>
            <w:tcBorders>
              <w:top w:val="nil"/>
              <w:left w:val="nil"/>
              <w:bottom w:val="single" w:sz="4" w:space="0" w:color="auto"/>
              <w:right w:val="single" w:sz="4" w:space="0" w:color="auto"/>
            </w:tcBorders>
            <w:shd w:val="clear" w:color="000000" w:fill="D0CECE"/>
            <w:noWrap/>
            <w:vAlign w:val="bottom"/>
            <w:hideMark/>
          </w:tcPr>
          <w:p w14:paraId="02ABAE3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0F47272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37B605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ClientesFijos5-&gt;Piso5</w:t>
            </w:r>
          </w:p>
        </w:tc>
      </w:tr>
      <w:tr w:rsidR="00077A78" w:rsidRPr="00593FEA" w14:paraId="31BA8E80"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114A05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7F59372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D0CECE"/>
            <w:noWrap/>
            <w:vAlign w:val="bottom"/>
            <w:hideMark/>
          </w:tcPr>
          <w:p w14:paraId="1CA68A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192.168.5.1</w:t>
            </w:r>
          </w:p>
        </w:tc>
        <w:tc>
          <w:tcPr>
            <w:tcW w:w="1561" w:type="dxa"/>
            <w:tcBorders>
              <w:top w:val="nil"/>
              <w:left w:val="nil"/>
              <w:bottom w:val="single" w:sz="8" w:space="0" w:color="auto"/>
              <w:right w:val="single" w:sz="4" w:space="0" w:color="auto"/>
            </w:tcBorders>
            <w:shd w:val="clear" w:color="000000" w:fill="D0CECE"/>
            <w:noWrap/>
            <w:vAlign w:val="bottom"/>
            <w:hideMark/>
          </w:tcPr>
          <w:p w14:paraId="3C2D38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2DD9ED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C778F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ClientesFijos5-&gt;SW_CF5</w:t>
            </w:r>
          </w:p>
        </w:tc>
      </w:tr>
      <w:tr w:rsidR="00077A78" w:rsidRPr="00077A78" w14:paraId="51F2E199"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5CF9901A"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w:t>
            </w:r>
          </w:p>
        </w:tc>
        <w:tc>
          <w:tcPr>
            <w:tcW w:w="951" w:type="dxa"/>
            <w:tcBorders>
              <w:top w:val="nil"/>
              <w:left w:val="nil"/>
              <w:bottom w:val="single" w:sz="4" w:space="0" w:color="auto"/>
              <w:right w:val="single" w:sz="4" w:space="0" w:color="auto"/>
            </w:tcBorders>
            <w:shd w:val="clear" w:color="000000" w:fill="D0CECE"/>
            <w:noWrap/>
            <w:vAlign w:val="bottom"/>
            <w:hideMark/>
          </w:tcPr>
          <w:p w14:paraId="6D1A19D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D0CECE"/>
            <w:noWrap/>
            <w:vAlign w:val="bottom"/>
            <w:hideMark/>
          </w:tcPr>
          <w:p w14:paraId="1D5E82F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192.168.5.2</w:t>
            </w:r>
          </w:p>
        </w:tc>
        <w:tc>
          <w:tcPr>
            <w:tcW w:w="1561" w:type="dxa"/>
            <w:tcBorders>
              <w:top w:val="nil"/>
              <w:left w:val="nil"/>
              <w:bottom w:val="single" w:sz="4" w:space="0" w:color="auto"/>
              <w:right w:val="single" w:sz="4" w:space="0" w:color="auto"/>
            </w:tcBorders>
            <w:shd w:val="clear" w:color="000000" w:fill="D0CECE"/>
            <w:noWrap/>
            <w:vAlign w:val="bottom"/>
            <w:hideMark/>
          </w:tcPr>
          <w:p w14:paraId="4DD2C4D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D0CECE"/>
            <w:noWrap/>
            <w:vAlign w:val="bottom"/>
            <w:hideMark/>
          </w:tcPr>
          <w:p w14:paraId="29D69C7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293E313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SW_CF5-&gt;ClientesFijos5</w:t>
            </w:r>
          </w:p>
        </w:tc>
      </w:tr>
      <w:tr w:rsidR="00077A78" w:rsidRPr="00593FEA" w14:paraId="041963AE"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6DC583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4D53767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15F44B2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192.168.5.3-192.168.5.30</w:t>
            </w:r>
          </w:p>
        </w:tc>
        <w:tc>
          <w:tcPr>
            <w:tcW w:w="1561" w:type="dxa"/>
            <w:tcBorders>
              <w:top w:val="nil"/>
              <w:left w:val="nil"/>
              <w:bottom w:val="single" w:sz="8" w:space="0" w:color="auto"/>
              <w:right w:val="single" w:sz="4" w:space="0" w:color="auto"/>
            </w:tcBorders>
            <w:shd w:val="clear" w:color="000000" w:fill="D0CECE"/>
            <w:noWrap/>
            <w:vAlign w:val="bottom"/>
            <w:hideMark/>
          </w:tcPr>
          <w:p w14:paraId="57F32F0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275F9A3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192.168.5.1</w:t>
            </w:r>
          </w:p>
        </w:tc>
        <w:tc>
          <w:tcPr>
            <w:tcW w:w="2150" w:type="dxa"/>
            <w:tcBorders>
              <w:top w:val="nil"/>
              <w:left w:val="nil"/>
              <w:bottom w:val="single" w:sz="8" w:space="0" w:color="auto"/>
              <w:right w:val="single" w:sz="8" w:space="0" w:color="auto"/>
            </w:tcBorders>
            <w:shd w:val="clear" w:color="000000" w:fill="D0CECE"/>
            <w:noWrap/>
            <w:vAlign w:val="bottom"/>
            <w:hideMark/>
          </w:tcPr>
          <w:p w14:paraId="19AC5A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SW_CF5-&gt;Hosts</w:t>
            </w:r>
          </w:p>
        </w:tc>
      </w:tr>
      <w:tr w:rsidR="00077A78" w:rsidRPr="00077A78" w14:paraId="125AE5C2"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5D11C900"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w:t>
            </w:r>
          </w:p>
        </w:tc>
        <w:tc>
          <w:tcPr>
            <w:tcW w:w="951" w:type="dxa"/>
            <w:tcBorders>
              <w:top w:val="nil"/>
              <w:left w:val="nil"/>
              <w:bottom w:val="single" w:sz="4" w:space="0" w:color="auto"/>
              <w:right w:val="single" w:sz="4" w:space="0" w:color="auto"/>
            </w:tcBorders>
            <w:shd w:val="clear" w:color="000000" w:fill="D0CECE"/>
            <w:noWrap/>
            <w:vAlign w:val="bottom"/>
            <w:hideMark/>
          </w:tcPr>
          <w:p w14:paraId="0E58E71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D0CECE"/>
            <w:noWrap/>
            <w:vAlign w:val="bottom"/>
            <w:hideMark/>
          </w:tcPr>
          <w:p w14:paraId="03A5E1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192.168.5.70</w:t>
            </w:r>
          </w:p>
        </w:tc>
        <w:tc>
          <w:tcPr>
            <w:tcW w:w="1561" w:type="dxa"/>
            <w:tcBorders>
              <w:top w:val="nil"/>
              <w:left w:val="nil"/>
              <w:bottom w:val="single" w:sz="4" w:space="0" w:color="auto"/>
              <w:right w:val="single" w:sz="4" w:space="0" w:color="auto"/>
            </w:tcBorders>
            <w:shd w:val="clear" w:color="000000" w:fill="D0CECE"/>
            <w:noWrap/>
            <w:vAlign w:val="bottom"/>
            <w:hideMark/>
          </w:tcPr>
          <w:p w14:paraId="0DCABEA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360104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00747D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IT5-&gt;Piso5</w:t>
            </w:r>
          </w:p>
        </w:tc>
      </w:tr>
      <w:tr w:rsidR="00077A78" w:rsidRPr="00593FEA" w14:paraId="24A971E3"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442D0C3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0F3B1B9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D0CECE"/>
            <w:noWrap/>
            <w:vAlign w:val="bottom"/>
            <w:hideMark/>
          </w:tcPr>
          <w:p w14:paraId="699E0F6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192.168.5.33</w:t>
            </w:r>
          </w:p>
        </w:tc>
        <w:tc>
          <w:tcPr>
            <w:tcW w:w="1561" w:type="dxa"/>
            <w:tcBorders>
              <w:top w:val="nil"/>
              <w:left w:val="nil"/>
              <w:bottom w:val="single" w:sz="8" w:space="0" w:color="auto"/>
              <w:right w:val="single" w:sz="4" w:space="0" w:color="auto"/>
            </w:tcBorders>
            <w:shd w:val="clear" w:color="000000" w:fill="D0CECE"/>
            <w:noWrap/>
            <w:vAlign w:val="bottom"/>
            <w:hideMark/>
          </w:tcPr>
          <w:p w14:paraId="6FC1A7F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735504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FA1FE6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IT5-&gt;SW_IT5</w:t>
            </w:r>
          </w:p>
        </w:tc>
      </w:tr>
      <w:tr w:rsidR="00077A78" w:rsidRPr="00077A78" w14:paraId="720D81F6"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1382DB59"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w:t>
            </w:r>
          </w:p>
        </w:tc>
        <w:tc>
          <w:tcPr>
            <w:tcW w:w="951" w:type="dxa"/>
            <w:tcBorders>
              <w:top w:val="nil"/>
              <w:left w:val="nil"/>
              <w:bottom w:val="single" w:sz="4" w:space="0" w:color="auto"/>
              <w:right w:val="single" w:sz="4" w:space="0" w:color="auto"/>
            </w:tcBorders>
            <w:shd w:val="clear" w:color="000000" w:fill="D0CECE"/>
            <w:noWrap/>
            <w:vAlign w:val="bottom"/>
            <w:hideMark/>
          </w:tcPr>
          <w:p w14:paraId="1E259C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D0CECE"/>
            <w:noWrap/>
            <w:vAlign w:val="bottom"/>
            <w:hideMark/>
          </w:tcPr>
          <w:p w14:paraId="23F3C8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192.168.5.34</w:t>
            </w:r>
          </w:p>
        </w:tc>
        <w:tc>
          <w:tcPr>
            <w:tcW w:w="1561" w:type="dxa"/>
            <w:tcBorders>
              <w:top w:val="nil"/>
              <w:left w:val="nil"/>
              <w:bottom w:val="single" w:sz="4" w:space="0" w:color="auto"/>
              <w:right w:val="single" w:sz="4" w:space="0" w:color="auto"/>
            </w:tcBorders>
            <w:shd w:val="clear" w:color="000000" w:fill="D0CECE"/>
            <w:noWrap/>
            <w:vAlign w:val="bottom"/>
            <w:hideMark/>
          </w:tcPr>
          <w:p w14:paraId="5A5C08E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D0CECE"/>
            <w:noWrap/>
            <w:vAlign w:val="bottom"/>
            <w:hideMark/>
          </w:tcPr>
          <w:p w14:paraId="17CF99C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124B692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SW_IT5-&gt;IT5</w:t>
            </w:r>
          </w:p>
        </w:tc>
      </w:tr>
      <w:tr w:rsidR="00077A78" w:rsidRPr="00593FEA" w14:paraId="4B5305C1"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0B3FAC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24BD5D9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0FBD486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192.168.5.35-192.168.5.62</w:t>
            </w:r>
          </w:p>
        </w:tc>
        <w:tc>
          <w:tcPr>
            <w:tcW w:w="1561" w:type="dxa"/>
            <w:tcBorders>
              <w:top w:val="nil"/>
              <w:left w:val="nil"/>
              <w:bottom w:val="single" w:sz="8" w:space="0" w:color="auto"/>
              <w:right w:val="single" w:sz="4" w:space="0" w:color="auto"/>
            </w:tcBorders>
            <w:shd w:val="clear" w:color="000000" w:fill="D0CECE"/>
            <w:noWrap/>
            <w:vAlign w:val="bottom"/>
            <w:hideMark/>
          </w:tcPr>
          <w:p w14:paraId="6B8E33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4957274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192.168.5.33</w:t>
            </w:r>
          </w:p>
        </w:tc>
        <w:tc>
          <w:tcPr>
            <w:tcW w:w="2150" w:type="dxa"/>
            <w:tcBorders>
              <w:top w:val="nil"/>
              <w:left w:val="nil"/>
              <w:bottom w:val="single" w:sz="8" w:space="0" w:color="auto"/>
              <w:right w:val="single" w:sz="8" w:space="0" w:color="auto"/>
            </w:tcBorders>
            <w:shd w:val="clear" w:color="000000" w:fill="D0CECE"/>
            <w:noWrap/>
            <w:vAlign w:val="bottom"/>
            <w:hideMark/>
          </w:tcPr>
          <w:p w14:paraId="2F898F8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SW_IT5-&gt;Hosts</w:t>
            </w:r>
          </w:p>
        </w:tc>
      </w:tr>
    </w:tbl>
    <w:p w14:paraId="4B10984D" w14:textId="77777777" w:rsidR="00077A78" w:rsidRPr="00077A78" w:rsidRDefault="00077A78" w:rsidP="00077A78">
      <w:pPr>
        <w:jc w:val="both"/>
        <w:rPr>
          <w:rFonts w:ascii="Tahoma" w:hAnsi="Tahoma" w:cs="Tahoma"/>
          <w:sz w:val="24"/>
          <w:szCs w:val="24"/>
        </w:rPr>
      </w:pPr>
    </w:p>
    <w:p w14:paraId="56AF9DFC"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sexto piso</w:t>
      </w:r>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6033BC63" w14:textId="77777777" w:rsidTr="00BA6386">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2A4CA87C"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59E87204"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456ADC8B"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2F9B9936"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7F5188DA"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75FC0409"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9371D04"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3BCF0A3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10C6C6A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34C0C2A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61F73D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65014A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7D9C88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Piso6-&gt;ISP</w:t>
            </w:r>
          </w:p>
        </w:tc>
      </w:tr>
      <w:tr w:rsidR="00077A78" w:rsidRPr="00593FEA" w14:paraId="604F589A"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526118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71FA2A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F4B084"/>
            <w:noWrap/>
            <w:vAlign w:val="bottom"/>
            <w:hideMark/>
          </w:tcPr>
          <w:p w14:paraId="252E3D4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1561" w:type="dxa"/>
            <w:tcBorders>
              <w:top w:val="nil"/>
              <w:left w:val="nil"/>
              <w:bottom w:val="single" w:sz="4" w:space="0" w:color="auto"/>
              <w:right w:val="single" w:sz="4" w:space="0" w:color="auto"/>
            </w:tcBorders>
            <w:shd w:val="clear" w:color="000000" w:fill="F4B084"/>
            <w:noWrap/>
            <w:vAlign w:val="bottom"/>
            <w:hideMark/>
          </w:tcPr>
          <w:p w14:paraId="79F2979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6AAEC69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E063C9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Piso6-&gt;Publico6</w:t>
            </w:r>
          </w:p>
        </w:tc>
      </w:tr>
      <w:tr w:rsidR="00077A78" w:rsidRPr="00593FEA" w14:paraId="25E458A2"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5F06ED6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27CF548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F4B084"/>
            <w:noWrap/>
            <w:vAlign w:val="bottom"/>
            <w:hideMark/>
          </w:tcPr>
          <w:p w14:paraId="57E98D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1561" w:type="dxa"/>
            <w:tcBorders>
              <w:top w:val="nil"/>
              <w:left w:val="nil"/>
              <w:bottom w:val="single" w:sz="4" w:space="0" w:color="auto"/>
              <w:right w:val="single" w:sz="4" w:space="0" w:color="auto"/>
            </w:tcBorders>
            <w:shd w:val="clear" w:color="000000" w:fill="F4B084"/>
            <w:noWrap/>
            <w:vAlign w:val="bottom"/>
            <w:hideMark/>
          </w:tcPr>
          <w:p w14:paraId="35E7B53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151F96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77DAF4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Piso6-&gt;Personal6</w:t>
            </w:r>
          </w:p>
        </w:tc>
      </w:tr>
      <w:tr w:rsidR="00077A78" w:rsidRPr="00593FEA" w14:paraId="7B99465B"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4428F4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722A4F1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F4B084"/>
            <w:noWrap/>
            <w:vAlign w:val="bottom"/>
            <w:hideMark/>
          </w:tcPr>
          <w:p w14:paraId="5C28C23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192.168.6.65</w:t>
            </w:r>
          </w:p>
        </w:tc>
        <w:tc>
          <w:tcPr>
            <w:tcW w:w="1561" w:type="dxa"/>
            <w:tcBorders>
              <w:top w:val="nil"/>
              <w:left w:val="nil"/>
              <w:bottom w:val="single" w:sz="4" w:space="0" w:color="auto"/>
              <w:right w:val="single" w:sz="4" w:space="0" w:color="auto"/>
            </w:tcBorders>
            <w:shd w:val="clear" w:color="000000" w:fill="F4B084"/>
            <w:noWrap/>
            <w:vAlign w:val="bottom"/>
            <w:hideMark/>
          </w:tcPr>
          <w:p w14:paraId="22AF1C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32D9020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A2EAC6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Piso6-&gt;ClientesFijos6</w:t>
            </w:r>
          </w:p>
        </w:tc>
      </w:tr>
      <w:tr w:rsidR="00077A78" w:rsidRPr="00593FEA" w14:paraId="3E854120"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422D07D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5491D9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F4B084"/>
            <w:noWrap/>
            <w:vAlign w:val="bottom"/>
            <w:hideMark/>
          </w:tcPr>
          <w:p w14:paraId="7A4D53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192.168.6.69</w:t>
            </w:r>
          </w:p>
        </w:tc>
        <w:tc>
          <w:tcPr>
            <w:tcW w:w="1561" w:type="dxa"/>
            <w:tcBorders>
              <w:top w:val="nil"/>
              <w:left w:val="nil"/>
              <w:bottom w:val="single" w:sz="8" w:space="0" w:color="auto"/>
              <w:right w:val="single" w:sz="4" w:space="0" w:color="auto"/>
            </w:tcBorders>
            <w:shd w:val="clear" w:color="000000" w:fill="F4B084"/>
            <w:noWrap/>
            <w:vAlign w:val="bottom"/>
            <w:hideMark/>
          </w:tcPr>
          <w:p w14:paraId="037ADA4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F4B084"/>
            <w:noWrap/>
            <w:vAlign w:val="bottom"/>
            <w:hideMark/>
          </w:tcPr>
          <w:p w14:paraId="1B13AB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5C9AED0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Piso6-&gt;IT6</w:t>
            </w:r>
          </w:p>
        </w:tc>
      </w:tr>
      <w:tr w:rsidR="00077A78" w:rsidRPr="00077A78" w14:paraId="2281E241"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F4B084"/>
            <w:noWrap/>
            <w:vAlign w:val="center"/>
            <w:hideMark/>
          </w:tcPr>
          <w:p w14:paraId="192038F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0435915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4B084"/>
            <w:noWrap/>
            <w:vAlign w:val="bottom"/>
            <w:hideMark/>
          </w:tcPr>
          <w:p w14:paraId="16150F3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10.1.5.130</w:t>
            </w:r>
          </w:p>
        </w:tc>
        <w:tc>
          <w:tcPr>
            <w:tcW w:w="1561" w:type="dxa"/>
            <w:tcBorders>
              <w:top w:val="nil"/>
              <w:left w:val="nil"/>
              <w:bottom w:val="single" w:sz="4" w:space="0" w:color="auto"/>
              <w:right w:val="single" w:sz="4" w:space="0" w:color="auto"/>
            </w:tcBorders>
            <w:shd w:val="clear" w:color="000000" w:fill="F4B084"/>
            <w:noWrap/>
            <w:vAlign w:val="bottom"/>
            <w:hideMark/>
          </w:tcPr>
          <w:p w14:paraId="40F4B62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06FD9A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A2FB00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Publico6-&gt;Piso6</w:t>
            </w:r>
          </w:p>
        </w:tc>
      </w:tr>
      <w:tr w:rsidR="00077A78" w:rsidRPr="00593FEA" w14:paraId="0B91D98B"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6BD190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4B084"/>
            <w:noWrap/>
            <w:vAlign w:val="bottom"/>
            <w:hideMark/>
          </w:tcPr>
          <w:p w14:paraId="61B1F8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4B084"/>
            <w:noWrap/>
            <w:vAlign w:val="bottom"/>
            <w:hideMark/>
          </w:tcPr>
          <w:p w14:paraId="03A800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1561" w:type="dxa"/>
            <w:tcBorders>
              <w:top w:val="nil"/>
              <w:left w:val="nil"/>
              <w:bottom w:val="nil"/>
              <w:right w:val="single" w:sz="4" w:space="0" w:color="auto"/>
            </w:tcBorders>
            <w:shd w:val="clear" w:color="000000" w:fill="F4B084"/>
            <w:noWrap/>
            <w:vAlign w:val="bottom"/>
            <w:hideMark/>
          </w:tcPr>
          <w:p w14:paraId="5F245A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4B084"/>
            <w:noWrap/>
            <w:vAlign w:val="bottom"/>
            <w:hideMark/>
          </w:tcPr>
          <w:p w14:paraId="10BEBC4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4B084"/>
            <w:noWrap/>
            <w:vAlign w:val="bottom"/>
            <w:hideMark/>
          </w:tcPr>
          <w:p w14:paraId="0049000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Publico6-&gt;SW_Publico6</w:t>
            </w:r>
          </w:p>
        </w:tc>
      </w:tr>
      <w:tr w:rsidR="00077A78" w:rsidRPr="00077A78" w14:paraId="052B9DA2"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75535F4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1A7BB88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1761BF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1BF1B4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22A4188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0C4D1BA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SW_Publico6-&gt;Publico6</w:t>
            </w:r>
          </w:p>
        </w:tc>
      </w:tr>
      <w:tr w:rsidR="00077A78" w:rsidRPr="00593FEA" w14:paraId="396009FE"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754B04E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A07DC7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7AA1DD9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10.1.5.3-10.1.5.127</w:t>
            </w:r>
          </w:p>
        </w:tc>
        <w:tc>
          <w:tcPr>
            <w:tcW w:w="1561" w:type="dxa"/>
            <w:tcBorders>
              <w:top w:val="nil"/>
              <w:left w:val="nil"/>
              <w:bottom w:val="single" w:sz="8" w:space="0" w:color="auto"/>
              <w:right w:val="single" w:sz="4" w:space="0" w:color="auto"/>
            </w:tcBorders>
            <w:shd w:val="clear" w:color="000000" w:fill="F4B084"/>
            <w:noWrap/>
            <w:vAlign w:val="bottom"/>
            <w:hideMark/>
          </w:tcPr>
          <w:p w14:paraId="2EBF605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4B084"/>
            <w:noWrap/>
            <w:vAlign w:val="bottom"/>
            <w:hideMark/>
          </w:tcPr>
          <w:p w14:paraId="7EE0E71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2150" w:type="dxa"/>
            <w:tcBorders>
              <w:top w:val="nil"/>
              <w:left w:val="nil"/>
              <w:bottom w:val="single" w:sz="8" w:space="0" w:color="auto"/>
              <w:right w:val="single" w:sz="8" w:space="0" w:color="auto"/>
            </w:tcBorders>
            <w:shd w:val="clear" w:color="000000" w:fill="F4B084"/>
            <w:noWrap/>
            <w:vAlign w:val="bottom"/>
            <w:hideMark/>
          </w:tcPr>
          <w:p w14:paraId="150D46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A92777C"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F4B084"/>
            <w:noWrap/>
            <w:vAlign w:val="center"/>
            <w:hideMark/>
          </w:tcPr>
          <w:p w14:paraId="346C31B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Personal6</w:t>
            </w:r>
          </w:p>
        </w:tc>
        <w:tc>
          <w:tcPr>
            <w:tcW w:w="951" w:type="dxa"/>
            <w:tcBorders>
              <w:top w:val="nil"/>
              <w:left w:val="nil"/>
              <w:bottom w:val="single" w:sz="4" w:space="0" w:color="auto"/>
              <w:right w:val="single" w:sz="4" w:space="0" w:color="auto"/>
            </w:tcBorders>
            <w:shd w:val="clear" w:color="000000" w:fill="F4B084"/>
            <w:noWrap/>
            <w:vAlign w:val="bottom"/>
            <w:hideMark/>
          </w:tcPr>
          <w:p w14:paraId="35BCD8A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4B084"/>
            <w:noWrap/>
            <w:vAlign w:val="bottom"/>
            <w:hideMark/>
          </w:tcPr>
          <w:p w14:paraId="28D16D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10.2.5.130</w:t>
            </w:r>
          </w:p>
        </w:tc>
        <w:tc>
          <w:tcPr>
            <w:tcW w:w="1561" w:type="dxa"/>
            <w:tcBorders>
              <w:top w:val="nil"/>
              <w:left w:val="nil"/>
              <w:bottom w:val="single" w:sz="4" w:space="0" w:color="auto"/>
              <w:right w:val="single" w:sz="4" w:space="0" w:color="auto"/>
            </w:tcBorders>
            <w:shd w:val="clear" w:color="000000" w:fill="F4B084"/>
            <w:noWrap/>
            <w:vAlign w:val="bottom"/>
            <w:hideMark/>
          </w:tcPr>
          <w:p w14:paraId="056EC64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05B8E2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20CE049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Personal6-&gt;Piso6</w:t>
            </w:r>
          </w:p>
        </w:tc>
      </w:tr>
      <w:tr w:rsidR="00077A78" w:rsidRPr="00593FEA" w14:paraId="497CAE16"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7FFEA2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4B084"/>
            <w:noWrap/>
            <w:vAlign w:val="bottom"/>
            <w:hideMark/>
          </w:tcPr>
          <w:p w14:paraId="669D489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4B084"/>
            <w:noWrap/>
            <w:vAlign w:val="bottom"/>
            <w:hideMark/>
          </w:tcPr>
          <w:p w14:paraId="3AF682A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1561" w:type="dxa"/>
            <w:tcBorders>
              <w:top w:val="nil"/>
              <w:left w:val="nil"/>
              <w:bottom w:val="nil"/>
              <w:right w:val="single" w:sz="4" w:space="0" w:color="auto"/>
            </w:tcBorders>
            <w:shd w:val="clear" w:color="000000" w:fill="F4B084"/>
            <w:noWrap/>
            <w:vAlign w:val="bottom"/>
            <w:hideMark/>
          </w:tcPr>
          <w:p w14:paraId="1DFE0F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4B084"/>
            <w:noWrap/>
            <w:vAlign w:val="bottom"/>
            <w:hideMark/>
          </w:tcPr>
          <w:p w14:paraId="36ACAB6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4B084"/>
            <w:noWrap/>
            <w:vAlign w:val="bottom"/>
            <w:hideMark/>
          </w:tcPr>
          <w:p w14:paraId="1939624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Personal6-&gt;SW_Personal6</w:t>
            </w:r>
          </w:p>
        </w:tc>
      </w:tr>
      <w:tr w:rsidR="00077A78" w:rsidRPr="00077A78" w14:paraId="32633907"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4F2F6FD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69E249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292B58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7EFF14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1AD19A1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76122D5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SW_Personal6-&gt;Personal6</w:t>
            </w:r>
          </w:p>
        </w:tc>
      </w:tr>
      <w:tr w:rsidR="00077A78" w:rsidRPr="00593FEA" w14:paraId="2539DCDA"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38F9F4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7DE498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05B8692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10.2.5.3-10.1.5.127</w:t>
            </w:r>
          </w:p>
        </w:tc>
        <w:tc>
          <w:tcPr>
            <w:tcW w:w="1561" w:type="dxa"/>
            <w:tcBorders>
              <w:top w:val="nil"/>
              <w:left w:val="nil"/>
              <w:bottom w:val="single" w:sz="8" w:space="0" w:color="auto"/>
              <w:right w:val="single" w:sz="4" w:space="0" w:color="auto"/>
            </w:tcBorders>
            <w:shd w:val="clear" w:color="000000" w:fill="F4B084"/>
            <w:noWrap/>
            <w:vAlign w:val="bottom"/>
            <w:hideMark/>
          </w:tcPr>
          <w:p w14:paraId="0EA61F1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4B084"/>
            <w:noWrap/>
            <w:vAlign w:val="bottom"/>
            <w:hideMark/>
          </w:tcPr>
          <w:p w14:paraId="160256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2150" w:type="dxa"/>
            <w:tcBorders>
              <w:top w:val="nil"/>
              <w:left w:val="nil"/>
              <w:bottom w:val="single" w:sz="8" w:space="0" w:color="auto"/>
              <w:right w:val="single" w:sz="8" w:space="0" w:color="auto"/>
            </w:tcBorders>
            <w:shd w:val="clear" w:color="000000" w:fill="F4B084"/>
            <w:noWrap/>
            <w:vAlign w:val="bottom"/>
            <w:hideMark/>
          </w:tcPr>
          <w:p w14:paraId="72CC5D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620292BB"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37DA4A8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w:t>
            </w:r>
          </w:p>
        </w:tc>
        <w:tc>
          <w:tcPr>
            <w:tcW w:w="951" w:type="dxa"/>
            <w:tcBorders>
              <w:top w:val="nil"/>
              <w:left w:val="nil"/>
              <w:bottom w:val="single" w:sz="4" w:space="0" w:color="auto"/>
              <w:right w:val="single" w:sz="4" w:space="0" w:color="auto"/>
            </w:tcBorders>
            <w:shd w:val="clear" w:color="000000" w:fill="F4B084"/>
            <w:noWrap/>
            <w:vAlign w:val="bottom"/>
            <w:hideMark/>
          </w:tcPr>
          <w:p w14:paraId="4C69BA6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4B084"/>
            <w:noWrap/>
            <w:vAlign w:val="bottom"/>
            <w:hideMark/>
          </w:tcPr>
          <w:p w14:paraId="0F21562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192.168.6.66</w:t>
            </w:r>
          </w:p>
        </w:tc>
        <w:tc>
          <w:tcPr>
            <w:tcW w:w="1561" w:type="dxa"/>
            <w:tcBorders>
              <w:top w:val="nil"/>
              <w:left w:val="nil"/>
              <w:bottom w:val="single" w:sz="4" w:space="0" w:color="auto"/>
              <w:right w:val="single" w:sz="4" w:space="0" w:color="auto"/>
            </w:tcBorders>
            <w:shd w:val="clear" w:color="000000" w:fill="F4B084"/>
            <w:noWrap/>
            <w:vAlign w:val="bottom"/>
            <w:hideMark/>
          </w:tcPr>
          <w:p w14:paraId="0CF270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4BD4CA6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3D64E06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ClientesFijos6-&gt;Piso6</w:t>
            </w:r>
          </w:p>
        </w:tc>
      </w:tr>
      <w:tr w:rsidR="00077A78" w:rsidRPr="00593FEA" w14:paraId="3D20F9F4"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7C407A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6670F0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4B084"/>
            <w:noWrap/>
            <w:vAlign w:val="bottom"/>
            <w:hideMark/>
          </w:tcPr>
          <w:p w14:paraId="4AB751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192.168.6.1</w:t>
            </w:r>
          </w:p>
        </w:tc>
        <w:tc>
          <w:tcPr>
            <w:tcW w:w="1561" w:type="dxa"/>
            <w:tcBorders>
              <w:top w:val="nil"/>
              <w:left w:val="nil"/>
              <w:bottom w:val="single" w:sz="8" w:space="0" w:color="auto"/>
              <w:right w:val="single" w:sz="4" w:space="0" w:color="auto"/>
            </w:tcBorders>
            <w:shd w:val="clear" w:color="000000" w:fill="F4B084"/>
            <w:noWrap/>
            <w:vAlign w:val="bottom"/>
            <w:hideMark/>
          </w:tcPr>
          <w:p w14:paraId="75C67D5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5AC47F9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3F5F112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ClientesFijos6-&gt;SW_CF6</w:t>
            </w:r>
          </w:p>
        </w:tc>
      </w:tr>
      <w:tr w:rsidR="00077A78" w:rsidRPr="00077A78" w14:paraId="5517ED24"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3521CCC0"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w:t>
            </w:r>
          </w:p>
        </w:tc>
        <w:tc>
          <w:tcPr>
            <w:tcW w:w="951" w:type="dxa"/>
            <w:tcBorders>
              <w:top w:val="nil"/>
              <w:left w:val="nil"/>
              <w:bottom w:val="single" w:sz="4" w:space="0" w:color="auto"/>
              <w:right w:val="single" w:sz="4" w:space="0" w:color="auto"/>
            </w:tcBorders>
            <w:shd w:val="clear" w:color="000000" w:fill="F4B084"/>
            <w:noWrap/>
            <w:vAlign w:val="bottom"/>
            <w:hideMark/>
          </w:tcPr>
          <w:p w14:paraId="6CB8A3A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4B084"/>
            <w:noWrap/>
            <w:vAlign w:val="bottom"/>
            <w:hideMark/>
          </w:tcPr>
          <w:p w14:paraId="026C6AC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192.168.6.2</w:t>
            </w:r>
          </w:p>
        </w:tc>
        <w:tc>
          <w:tcPr>
            <w:tcW w:w="1561" w:type="dxa"/>
            <w:tcBorders>
              <w:top w:val="nil"/>
              <w:left w:val="nil"/>
              <w:bottom w:val="single" w:sz="4" w:space="0" w:color="auto"/>
              <w:right w:val="single" w:sz="4" w:space="0" w:color="auto"/>
            </w:tcBorders>
            <w:shd w:val="clear" w:color="000000" w:fill="F4B084"/>
            <w:noWrap/>
            <w:vAlign w:val="bottom"/>
            <w:hideMark/>
          </w:tcPr>
          <w:p w14:paraId="14495E6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4B084"/>
            <w:noWrap/>
            <w:vAlign w:val="bottom"/>
            <w:hideMark/>
          </w:tcPr>
          <w:p w14:paraId="5DB6CC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8D9582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SW_CF6-&gt;ClientesFijos6</w:t>
            </w:r>
          </w:p>
        </w:tc>
      </w:tr>
      <w:tr w:rsidR="00077A78" w:rsidRPr="00593FEA" w14:paraId="2C34F8BF"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1F16C8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75DD207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3F33D35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192.168.6.3-192.168.6.30</w:t>
            </w:r>
          </w:p>
        </w:tc>
        <w:tc>
          <w:tcPr>
            <w:tcW w:w="1561" w:type="dxa"/>
            <w:tcBorders>
              <w:top w:val="nil"/>
              <w:left w:val="nil"/>
              <w:bottom w:val="single" w:sz="8" w:space="0" w:color="auto"/>
              <w:right w:val="single" w:sz="4" w:space="0" w:color="auto"/>
            </w:tcBorders>
            <w:shd w:val="clear" w:color="000000" w:fill="F4B084"/>
            <w:noWrap/>
            <w:vAlign w:val="bottom"/>
            <w:hideMark/>
          </w:tcPr>
          <w:p w14:paraId="423EB2F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7A63FD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192.168.6.1</w:t>
            </w:r>
          </w:p>
        </w:tc>
        <w:tc>
          <w:tcPr>
            <w:tcW w:w="2150" w:type="dxa"/>
            <w:tcBorders>
              <w:top w:val="nil"/>
              <w:left w:val="nil"/>
              <w:bottom w:val="single" w:sz="8" w:space="0" w:color="auto"/>
              <w:right w:val="single" w:sz="8" w:space="0" w:color="auto"/>
            </w:tcBorders>
            <w:shd w:val="clear" w:color="000000" w:fill="F4B084"/>
            <w:noWrap/>
            <w:vAlign w:val="bottom"/>
            <w:hideMark/>
          </w:tcPr>
          <w:p w14:paraId="68EECCD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SW_CF6-&gt;Hosts</w:t>
            </w:r>
          </w:p>
        </w:tc>
      </w:tr>
      <w:tr w:rsidR="00077A78" w:rsidRPr="00077A78" w14:paraId="7799A942"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07378A69"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w:t>
            </w:r>
          </w:p>
        </w:tc>
        <w:tc>
          <w:tcPr>
            <w:tcW w:w="951" w:type="dxa"/>
            <w:tcBorders>
              <w:top w:val="nil"/>
              <w:left w:val="nil"/>
              <w:bottom w:val="single" w:sz="4" w:space="0" w:color="auto"/>
              <w:right w:val="single" w:sz="4" w:space="0" w:color="auto"/>
            </w:tcBorders>
            <w:shd w:val="clear" w:color="000000" w:fill="F4B084"/>
            <w:noWrap/>
            <w:vAlign w:val="bottom"/>
            <w:hideMark/>
          </w:tcPr>
          <w:p w14:paraId="78C59B8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4B084"/>
            <w:noWrap/>
            <w:vAlign w:val="bottom"/>
            <w:hideMark/>
          </w:tcPr>
          <w:p w14:paraId="4FEBC15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192.168.6.70</w:t>
            </w:r>
          </w:p>
        </w:tc>
        <w:tc>
          <w:tcPr>
            <w:tcW w:w="1561" w:type="dxa"/>
            <w:tcBorders>
              <w:top w:val="nil"/>
              <w:left w:val="nil"/>
              <w:bottom w:val="single" w:sz="4" w:space="0" w:color="auto"/>
              <w:right w:val="single" w:sz="4" w:space="0" w:color="auto"/>
            </w:tcBorders>
            <w:shd w:val="clear" w:color="000000" w:fill="F4B084"/>
            <w:noWrap/>
            <w:vAlign w:val="bottom"/>
            <w:hideMark/>
          </w:tcPr>
          <w:p w14:paraId="2265DF6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3939663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6A130A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IT6-&gt;Piso6</w:t>
            </w:r>
          </w:p>
        </w:tc>
      </w:tr>
      <w:tr w:rsidR="00077A78" w:rsidRPr="00593FEA" w14:paraId="04C40EAC"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5CFF33E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4576E0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4B084"/>
            <w:noWrap/>
            <w:vAlign w:val="bottom"/>
            <w:hideMark/>
          </w:tcPr>
          <w:p w14:paraId="7C835EE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192.168.6.33</w:t>
            </w:r>
          </w:p>
        </w:tc>
        <w:tc>
          <w:tcPr>
            <w:tcW w:w="1561" w:type="dxa"/>
            <w:tcBorders>
              <w:top w:val="nil"/>
              <w:left w:val="nil"/>
              <w:bottom w:val="single" w:sz="8" w:space="0" w:color="auto"/>
              <w:right w:val="single" w:sz="4" w:space="0" w:color="auto"/>
            </w:tcBorders>
            <w:shd w:val="clear" w:color="000000" w:fill="F4B084"/>
            <w:noWrap/>
            <w:vAlign w:val="bottom"/>
            <w:hideMark/>
          </w:tcPr>
          <w:p w14:paraId="56DD09C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78CDF2B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0FE5FA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IT6-&gt;SW_IT6</w:t>
            </w:r>
          </w:p>
        </w:tc>
      </w:tr>
      <w:tr w:rsidR="00077A78" w:rsidRPr="00077A78" w14:paraId="39C72442"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70739A5F"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w:t>
            </w:r>
          </w:p>
        </w:tc>
        <w:tc>
          <w:tcPr>
            <w:tcW w:w="951" w:type="dxa"/>
            <w:tcBorders>
              <w:top w:val="nil"/>
              <w:left w:val="nil"/>
              <w:bottom w:val="single" w:sz="4" w:space="0" w:color="auto"/>
              <w:right w:val="single" w:sz="4" w:space="0" w:color="auto"/>
            </w:tcBorders>
            <w:shd w:val="clear" w:color="000000" w:fill="F4B084"/>
            <w:noWrap/>
            <w:vAlign w:val="bottom"/>
            <w:hideMark/>
          </w:tcPr>
          <w:p w14:paraId="1DF630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4B084"/>
            <w:noWrap/>
            <w:vAlign w:val="bottom"/>
            <w:hideMark/>
          </w:tcPr>
          <w:p w14:paraId="089EB1E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192.168.6.34</w:t>
            </w:r>
          </w:p>
        </w:tc>
        <w:tc>
          <w:tcPr>
            <w:tcW w:w="1561" w:type="dxa"/>
            <w:tcBorders>
              <w:top w:val="nil"/>
              <w:left w:val="nil"/>
              <w:bottom w:val="single" w:sz="4" w:space="0" w:color="auto"/>
              <w:right w:val="single" w:sz="4" w:space="0" w:color="auto"/>
            </w:tcBorders>
            <w:shd w:val="clear" w:color="000000" w:fill="F4B084"/>
            <w:noWrap/>
            <w:vAlign w:val="bottom"/>
            <w:hideMark/>
          </w:tcPr>
          <w:p w14:paraId="4B1BA7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4B084"/>
            <w:noWrap/>
            <w:vAlign w:val="bottom"/>
            <w:hideMark/>
          </w:tcPr>
          <w:p w14:paraId="7EF42A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781787F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SW_IT6-&gt;IT6</w:t>
            </w:r>
          </w:p>
        </w:tc>
      </w:tr>
      <w:tr w:rsidR="00077A78" w:rsidRPr="00593FEA" w14:paraId="39C52CE1"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27C6CD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10CB17D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5A5E6D1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192.168.6.35-192.168.6.62</w:t>
            </w:r>
          </w:p>
        </w:tc>
        <w:tc>
          <w:tcPr>
            <w:tcW w:w="1561" w:type="dxa"/>
            <w:tcBorders>
              <w:top w:val="nil"/>
              <w:left w:val="nil"/>
              <w:bottom w:val="single" w:sz="8" w:space="0" w:color="auto"/>
              <w:right w:val="single" w:sz="4" w:space="0" w:color="auto"/>
            </w:tcBorders>
            <w:shd w:val="clear" w:color="000000" w:fill="F4B084"/>
            <w:noWrap/>
            <w:vAlign w:val="bottom"/>
            <w:hideMark/>
          </w:tcPr>
          <w:p w14:paraId="738C115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5F8194A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192.168.6.33</w:t>
            </w:r>
          </w:p>
        </w:tc>
        <w:tc>
          <w:tcPr>
            <w:tcW w:w="2150" w:type="dxa"/>
            <w:tcBorders>
              <w:top w:val="nil"/>
              <w:left w:val="nil"/>
              <w:bottom w:val="single" w:sz="8" w:space="0" w:color="auto"/>
              <w:right w:val="single" w:sz="8" w:space="0" w:color="auto"/>
            </w:tcBorders>
            <w:shd w:val="clear" w:color="000000" w:fill="F4B084"/>
            <w:noWrap/>
            <w:vAlign w:val="bottom"/>
            <w:hideMark/>
          </w:tcPr>
          <w:p w14:paraId="09310CD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SW_IT6-&gt;Hosts</w:t>
            </w:r>
          </w:p>
        </w:tc>
      </w:tr>
    </w:tbl>
    <w:p w14:paraId="5C5778BF" w14:textId="77777777" w:rsidR="00077A78" w:rsidRPr="00077A78" w:rsidRDefault="00077A78" w:rsidP="00077A78">
      <w:pPr>
        <w:jc w:val="both"/>
        <w:rPr>
          <w:rFonts w:ascii="Tahoma" w:hAnsi="Tahoma" w:cs="Tahoma"/>
          <w:sz w:val="24"/>
          <w:szCs w:val="24"/>
        </w:rPr>
      </w:pPr>
    </w:p>
    <w:p w14:paraId="22C01C6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séptimo piso</w:t>
      </w:r>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102222B6" w14:textId="77777777" w:rsidTr="00BA6386">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3F0DFC79"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169B8720"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679B8FF1"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55EE0F07"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28C370C3"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6CC9ADEC"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441FDE1"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089A49D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221010B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5D5DA16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192.168.0.26</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6C06E3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F4757D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4F00FEF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Piso7-&gt;ISP</w:t>
            </w:r>
          </w:p>
        </w:tc>
      </w:tr>
      <w:tr w:rsidR="00077A78" w:rsidRPr="00593FEA" w14:paraId="3239EEBB"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2B58AC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2999359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8EA9DB"/>
            <w:noWrap/>
            <w:vAlign w:val="bottom"/>
            <w:hideMark/>
          </w:tcPr>
          <w:p w14:paraId="75A947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1561" w:type="dxa"/>
            <w:tcBorders>
              <w:top w:val="nil"/>
              <w:left w:val="nil"/>
              <w:bottom w:val="single" w:sz="4" w:space="0" w:color="auto"/>
              <w:right w:val="single" w:sz="4" w:space="0" w:color="auto"/>
            </w:tcBorders>
            <w:shd w:val="clear" w:color="000000" w:fill="8EA9DB"/>
            <w:noWrap/>
            <w:vAlign w:val="bottom"/>
            <w:hideMark/>
          </w:tcPr>
          <w:p w14:paraId="7A2256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250F58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6E74B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Piso7-&gt;Publico7</w:t>
            </w:r>
          </w:p>
        </w:tc>
      </w:tr>
      <w:tr w:rsidR="00077A78" w:rsidRPr="00593FEA" w14:paraId="5958BD51"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738849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4E6C74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8EA9DB"/>
            <w:noWrap/>
            <w:vAlign w:val="bottom"/>
            <w:hideMark/>
          </w:tcPr>
          <w:p w14:paraId="31B795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1561" w:type="dxa"/>
            <w:tcBorders>
              <w:top w:val="nil"/>
              <w:left w:val="nil"/>
              <w:bottom w:val="single" w:sz="4" w:space="0" w:color="auto"/>
              <w:right w:val="single" w:sz="4" w:space="0" w:color="auto"/>
            </w:tcBorders>
            <w:shd w:val="clear" w:color="000000" w:fill="8EA9DB"/>
            <w:noWrap/>
            <w:vAlign w:val="bottom"/>
            <w:hideMark/>
          </w:tcPr>
          <w:p w14:paraId="6AFCB62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7BE47D2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07A17D8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Piso7-&gt;Personal7</w:t>
            </w:r>
          </w:p>
        </w:tc>
      </w:tr>
      <w:tr w:rsidR="00077A78" w:rsidRPr="00593FEA" w14:paraId="63C242A4"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3C63A52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55C3325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8EA9DB"/>
            <w:noWrap/>
            <w:vAlign w:val="bottom"/>
            <w:hideMark/>
          </w:tcPr>
          <w:p w14:paraId="3C6E17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192.168.7.97</w:t>
            </w:r>
          </w:p>
        </w:tc>
        <w:tc>
          <w:tcPr>
            <w:tcW w:w="1561" w:type="dxa"/>
            <w:tcBorders>
              <w:top w:val="nil"/>
              <w:left w:val="nil"/>
              <w:bottom w:val="single" w:sz="4" w:space="0" w:color="auto"/>
              <w:right w:val="single" w:sz="4" w:space="0" w:color="auto"/>
            </w:tcBorders>
            <w:shd w:val="clear" w:color="000000" w:fill="8EA9DB"/>
            <w:noWrap/>
            <w:vAlign w:val="bottom"/>
            <w:hideMark/>
          </w:tcPr>
          <w:p w14:paraId="6697E7E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6CA7C9A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7BF0E65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Piso7-&gt;ClientesFijos7</w:t>
            </w:r>
          </w:p>
        </w:tc>
      </w:tr>
      <w:tr w:rsidR="00077A78" w:rsidRPr="00593FEA" w14:paraId="53DB5B5E"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E838B1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077B87F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8EA9DB"/>
            <w:noWrap/>
            <w:vAlign w:val="bottom"/>
            <w:hideMark/>
          </w:tcPr>
          <w:p w14:paraId="291CA2D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192.168.7.101</w:t>
            </w:r>
          </w:p>
        </w:tc>
        <w:tc>
          <w:tcPr>
            <w:tcW w:w="1561" w:type="dxa"/>
            <w:tcBorders>
              <w:top w:val="nil"/>
              <w:left w:val="nil"/>
              <w:bottom w:val="single" w:sz="8" w:space="0" w:color="auto"/>
              <w:right w:val="single" w:sz="4" w:space="0" w:color="auto"/>
            </w:tcBorders>
            <w:shd w:val="clear" w:color="000000" w:fill="8EA9DB"/>
            <w:noWrap/>
            <w:vAlign w:val="bottom"/>
            <w:hideMark/>
          </w:tcPr>
          <w:p w14:paraId="4A9FF9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8EA9DB"/>
            <w:noWrap/>
            <w:vAlign w:val="bottom"/>
            <w:hideMark/>
          </w:tcPr>
          <w:p w14:paraId="76283D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00D3AE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Piso7-&gt;IT7</w:t>
            </w:r>
          </w:p>
        </w:tc>
      </w:tr>
      <w:tr w:rsidR="00077A78" w:rsidRPr="00077A78" w14:paraId="509FA7B7"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8EA9DB"/>
            <w:noWrap/>
            <w:vAlign w:val="center"/>
            <w:hideMark/>
          </w:tcPr>
          <w:p w14:paraId="214CF55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206C3DB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8EA9DB"/>
            <w:noWrap/>
            <w:vAlign w:val="bottom"/>
            <w:hideMark/>
          </w:tcPr>
          <w:p w14:paraId="7388FAD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10.1.6.130</w:t>
            </w:r>
          </w:p>
        </w:tc>
        <w:tc>
          <w:tcPr>
            <w:tcW w:w="1561" w:type="dxa"/>
            <w:tcBorders>
              <w:top w:val="nil"/>
              <w:left w:val="nil"/>
              <w:bottom w:val="single" w:sz="4" w:space="0" w:color="auto"/>
              <w:right w:val="single" w:sz="4" w:space="0" w:color="auto"/>
            </w:tcBorders>
            <w:shd w:val="clear" w:color="000000" w:fill="8EA9DB"/>
            <w:noWrap/>
            <w:vAlign w:val="bottom"/>
            <w:hideMark/>
          </w:tcPr>
          <w:p w14:paraId="690BBDA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0277AEA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474D1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Publico7-&gt;Piso7</w:t>
            </w:r>
          </w:p>
        </w:tc>
      </w:tr>
      <w:tr w:rsidR="00077A78" w:rsidRPr="00593FEA" w14:paraId="6BF9243E"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17F1F6B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8EA9DB"/>
            <w:noWrap/>
            <w:vAlign w:val="bottom"/>
            <w:hideMark/>
          </w:tcPr>
          <w:p w14:paraId="38929F2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8EA9DB"/>
            <w:noWrap/>
            <w:vAlign w:val="bottom"/>
            <w:hideMark/>
          </w:tcPr>
          <w:p w14:paraId="6BF0586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1561" w:type="dxa"/>
            <w:tcBorders>
              <w:top w:val="nil"/>
              <w:left w:val="nil"/>
              <w:bottom w:val="nil"/>
              <w:right w:val="single" w:sz="4" w:space="0" w:color="auto"/>
            </w:tcBorders>
            <w:shd w:val="clear" w:color="000000" w:fill="8EA9DB"/>
            <w:noWrap/>
            <w:vAlign w:val="bottom"/>
            <w:hideMark/>
          </w:tcPr>
          <w:p w14:paraId="7E7B90C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8EA9DB"/>
            <w:noWrap/>
            <w:vAlign w:val="bottom"/>
            <w:hideMark/>
          </w:tcPr>
          <w:p w14:paraId="656EE3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8EA9DB"/>
            <w:noWrap/>
            <w:vAlign w:val="bottom"/>
            <w:hideMark/>
          </w:tcPr>
          <w:p w14:paraId="6A0F674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Publico7-&gt;SW_Publico7</w:t>
            </w:r>
          </w:p>
        </w:tc>
      </w:tr>
      <w:tr w:rsidR="00077A78" w:rsidRPr="00077A78" w14:paraId="6028D3E3"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4FF0537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51BFAAB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410513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10.1.6.2</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7ABDD0B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EFC996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1B95E2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SW_Publico7-&gt;Publico7</w:t>
            </w:r>
          </w:p>
        </w:tc>
      </w:tr>
      <w:tr w:rsidR="00077A78" w:rsidRPr="00593FEA" w14:paraId="338B17CE"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9559A2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406EF0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90DCA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10.1.6.3-10.1.6.127</w:t>
            </w:r>
          </w:p>
        </w:tc>
        <w:tc>
          <w:tcPr>
            <w:tcW w:w="1561" w:type="dxa"/>
            <w:tcBorders>
              <w:top w:val="nil"/>
              <w:left w:val="nil"/>
              <w:bottom w:val="single" w:sz="8" w:space="0" w:color="auto"/>
              <w:right w:val="single" w:sz="4" w:space="0" w:color="auto"/>
            </w:tcBorders>
            <w:shd w:val="clear" w:color="000000" w:fill="8EA9DB"/>
            <w:noWrap/>
            <w:vAlign w:val="bottom"/>
            <w:hideMark/>
          </w:tcPr>
          <w:p w14:paraId="4126DE7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8EA9DB"/>
            <w:noWrap/>
            <w:vAlign w:val="bottom"/>
            <w:hideMark/>
          </w:tcPr>
          <w:p w14:paraId="0B3265F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2150" w:type="dxa"/>
            <w:tcBorders>
              <w:top w:val="nil"/>
              <w:left w:val="nil"/>
              <w:bottom w:val="single" w:sz="8" w:space="0" w:color="auto"/>
              <w:right w:val="single" w:sz="8" w:space="0" w:color="auto"/>
            </w:tcBorders>
            <w:shd w:val="clear" w:color="000000" w:fill="8EA9DB"/>
            <w:noWrap/>
            <w:vAlign w:val="bottom"/>
            <w:hideMark/>
          </w:tcPr>
          <w:p w14:paraId="277E4E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2996148"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8EA9DB"/>
            <w:noWrap/>
            <w:vAlign w:val="center"/>
            <w:hideMark/>
          </w:tcPr>
          <w:p w14:paraId="7A1CF76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w:t>
            </w:r>
          </w:p>
        </w:tc>
        <w:tc>
          <w:tcPr>
            <w:tcW w:w="951" w:type="dxa"/>
            <w:tcBorders>
              <w:top w:val="nil"/>
              <w:left w:val="nil"/>
              <w:bottom w:val="single" w:sz="4" w:space="0" w:color="auto"/>
              <w:right w:val="single" w:sz="4" w:space="0" w:color="auto"/>
            </w:tcBorders>
            <w:shd w:val="clear" w:color="000000" w:fill="8EA9DB"/>
            <w:noWrap/>
            <w:vAlign w:val="bottom"/>
            <w:hideMark/>
          </w:tcPr>
          <w:p w14:paraId="444CF64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8EA9DB"/>
            <w:noWrap/>
            <w:vAlign w:val="bottom"/>
            <w:hideMark/>
          </w:tcPr>
          <w:p w14:paraId="5790C80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10.2.6.130</w:t>
            </w:r>
          </w:p>
        </w:tc>
        <w:tc>
          <w:tcPr>
            <w:tcW w:w="1561" w:type="dxa"/>
            <w:tcBorders>
              <w:top w:val="nil"/>
              <w:left w:val="nil"/>
              <w:bottom w:val="single" w:sz="4" w:space="0" w:color="auto"/>
              <w:right w:val="single" w:sz="4" w:space="0" w:color="auto"/>
            </w:tcBorders>
            <w:shd w:val="clear" w:color="000000" w:fill="8EA9DB"/>
            <w:noWrap/>
            <w:vAlign w:val="bottom"/>
            <w:hideMark/>
          </w:tcPr>
          <w:p w14:paraId="685589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348539B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760400A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Personal7-&gt;Piso7</w:t>
            </w:r>
          </w:p>
        </w:tc>
      </w:tr>
      <w:tr w:rsidR="00077A78" w:rsidRPr="00593FEA" w14:paraId="0CF37ECD"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2135C89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8EA9DB"/>
            <w:noWrap/>
            <w:vAlign w:val="bottom"/>
            <w:hideMark/>
          </w:tcPr>
          <w:p w14:paraId="275C527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8EA9DB"/>
            <w:noWrap/>
            <w:vAlign w:val="bottom"/>
            <w:hideMark/>
          </w:tcPr>
          <w:p w14:paraId="1BD49FB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1561" w:type="dxa"/>
            <w:tcBorders>
              <w:top w:val="nil"/>
              <w:left w:val="nil"/>
              <w:bottom w:val="nil"/>
              <w:right w:val="single" w:sz="4" w:space="0" w:color="auto"/>
            </w:tcBorders>
            <w:shd w:val="clear" w:color="000000" w:fill="8EA9DB"/>
            <w:noWrap/>
            <w:vAlign w:val="bottom"/>
            <w:hideMark/>
          </w:tcPr>
          <w:p w14:paraId="4700B67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8EA9DB"/>
            <w:noWrap/>
            <w:vAlign w:val="bottom"/>
            <w:hideMark/>
          </w:tcPr>
          <w:p w14:paraId="0165559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8EA9DB"/>
            <w:noWrap/>
            <w:vAlign w:val="bottom"/>
            <w:hideMark/>
          </w:tcPr>
          <w:p w14:paraId="2791519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Personal7-&gt;SW_Personal7</w:t>
            </w:r>
          </w:p>
        </w:tc>
      </w:tr>
      <w:tr w:rsidR="00077A78" w:rsidRPr="00077A78" w14:paraId="629AEB6C"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745429E4"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5BD806D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098BB4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10.2.6.2</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4F99AF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5E909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682806D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SW_Personal7-&gt;Personal7</w:t>
            </w:r>
          </w:p>
        </w:tc>
      </w:tr>
      <w:tr w:rsidR="00077A78" w:rsidRPr="00593FEA" w14:paraId="5DF70084"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C468A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693AD73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15F26A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10.2.6.3-10.1.6.127</w:t>
            </w:r>
          </w:p>
        </w:tc>
        <w:tc>
          <w:tcPr>
            <w:tcW w:w="1561" w:type="dxa"/>
            <w:tcBorders>
              <w:top w:val="nil"/>
              <w:left w:val="nil"/>
              <w:bottom w:val="single" w:sz="8" w:space="0" w:color="auto"/>
              <w:right w:val="single" w:sz="4" w:space="0" w:color="auto"/>
            </w:tcBorders>
            <w:shd w:val="clear" w:color="000000" w:fill="8EA9DB"/>
            <w:noWrap/>
            <w:vAlign w:val="bottom"/>
            <w:hideMark/>
          </w:tcPr>
          <w:p w14:paraId="0A5BC8E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8EA9DB"/>
            <w:noWrap/>
            <w:vAlign w:val="bottom"/>
            <w:hideMark/>
          </w:tcPr>
          <w:p w14:paraId="7E377B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2150" w:type="dxa"/>
            <w:tcBorders>
              <w:top w:val="nil"/>
              <w:left w:val="nil"/>
              <w:bottom w:val="single" w:sz="8" w:space="0" w:color="auto"/>
              <w:right w:val="single" w:sz="8" w:space="0" w:color="auto"/>
            </w:tcBorders>
            <w:shd w:val="clear" w:color="000000" w:fill="8EA9DB"/>
            <w:noWrap/>
            <w:vAlign w:val="bottom"/>
            <w:hideMark/>
          </w:tcPr>
          <w:p w14:paraId="318888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73C30626"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67DBA25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w:t>
            </w:r>
          </w:p>
        </w:tc>
        <w:tc>
          <w:tcPr>
            <w:tcW w:w="951" w:type="dxa"/>
            <w:tcBorders>
              <w:top w:val="nil"/>
              <w:left w:val="nil"/>
              <w:bottom w:val="single" w:sz="4" w:space="0" w:color="auto"/>
              <w:right w:val="single" w:sz="4" w:space="0" w:color="auto"/>
            </w:tcBorders>
            <w:shd w:val="clear" w:color="000000" w:fill="8EA9DB"/>
            <w:noWrap/>
            <w:vAlign w:val="bottom"/>
            <w:hideMark/>
          </w:tcPr>
          <w:p w14:paraId="6FEED98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8EA9DB"/>
            <w:noWrap/>
            <w:vAlign w:val="bottom"/>
            <w:hideMark/>
          </w:tcPr>
          <w:p w14:paraId="391B597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192.168.7.98</w:t>
            </w:r>
          </w:p>
        </w:tc>
        <w:tc>
          <w:tcPr>
            <w:tcW w:w="1561" w:type="dxa"/>
            <w:tcBorders>
              <w:top w:val="nil"/>
              <w:left w:val="nil"/>
              <w:bottom w:val="single" w:sz="4" w:space="0" w:color="auto"/>
              <w:right w:val="single" w:sz="4" w:space="0" w:color="auto"/>
            </w:tcBorders>
            <w:shd w:val="clear" w:color="000000" w:fill="8EA9DB"/>
            <w:noWrap/>
            <w:vAlign w:val="bottom"/>
            <w:hideMark/>
          </w:tcPr>
          <w:p w14:paraId="69452DF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E01F60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C47A64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ClientesFijos7-&gt;Piso7</w:t>
            </w:r>
          </w:p>
        </w:tc>
      </w:tr>
      <w:tr w:rsidR="00077A78" w:rsidRPr="00593FEA" w14:paraId="7FFAAF8B"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BCFD28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ECC15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8EA9DB"/>
            <w:noWrap/>
            <w:vAlign w:val="bottom"/>
            <w:hideMark/>
          </w:tcPr>
          <w:p w14:paraId="466B53F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w:t>
            </w:r>
          </w:p>
        </w:tc>
        <w:tc>
          <w:tcPr>
            <w:tcW w:w="1561" w:type="dxa"/>
            <w:tcBorders>
              <w:top w:val="nil"/>
              <w:left w:val="nil"/>
              <w:bottom w:val="single" w:sz="8" w:space="0" w:color="auto"/>
              <w:right w:val="single" w:sz="4" w:space="0" w:color="auto"/>
            </w:tcBorders>
            <w:shd w:val="clear" w:color="000000" w:fill="8EA9DB"/>
            <w:noWrap/>
            <w:vAlign w:val="bottom"/>
            <w:hideMark/>
          </w:tcPr>
          <w:p w14:paraId="1E82310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8EA9DB"/>
            <w:noWrap/>
            <w:vAlign w:val="bottom"/>
            <w:hideMark/>
          </w:tcPr>
          <w:p w14:paraId="039FE01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27659B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ClientesFijos7-&gt;SW_CF7</w:t>
            </w:r>
          </w:p>
        </w:tc>
      </w:tr>
      <w:tr w:rsidR="00077A78" w:rsidRPr="00077A78" w14:paraId="3E4B3641"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4F2D559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w:t>
            </w:r>
          </w:p>
        </w:tc>
        <w:tc>
          <w:tcPr>
            <w:tcW w:w="951" w:type="dxa"/>
            <w:tcBorders>
              <w:top w:val="nil"/>
              <w:left w:val="nil"/>
              <w:bottom w:val="single" w:sz="4" w:space="0" w:color="auto"/>
              <w:right w:val="single" w:sz="4" w:space="0" w:color="auto"/>
            </w:tcBorders>
            <w:shd w:val="clear" w:color="000000" w:fill="8EA9DB"/>
            <w:noWrap/>
            <w:vAlign w:val="bottom"/>
            <w:hideMark/>
          </w:tcPr>
          <w:p w14:paraId="19386F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8EA9DB"/>
            <w:noWrap/>
            <w:vAlign w:val="bottom"/>
            <w:hideMark/>
          </w:tcPr>
          <w:p w14:paraId="2509E5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192.168.7.2</w:t>
            </w:r>
          </w:p>
        </w:tc>
        <w:tc>
          <w:tcPr>
            <w:tcW w:w="1561" w:type="dxa"/>
            <w:tcBorders>
              <w:top w:val="nil"/>
              <w:left w:val="nil"/>
              <w:bottom w:val="single" w:sz="4" w:space="0" w:color="auto"/>
              <w:right w:val="single" w:sz="4" w:space="0" w:color="auto"/>
            </w:tcBorders>
            <w:shd w:val="clear" w:color="000000" w:fill="8EA9DB"/>
            <w:noWrap/>
            <w:vAlign w:val="bottom"/>
            <w:hideMark/>
          </w:tcPr>
          <w:p w14:paraId="07BFB2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4" w:space="0" w:color="auto"/>
              <w:right w:val="single" w:sz="4" w:space="0" w:color="auto"/>
            </w:tcBorders>
            <w:shd w:val="clear" w:color="000000" w:fill="8EA9DB"/>
            <w:noWrap/>
            <w:vAlign w:val="bottom"/>
            <w:hideMark/>
          </w:tcPr>
          <w:p w14:paraId="603FB5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072C01B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SW_CF7-&gt;ClientesFijos7</w:t>
            </w:r>
          </w:p>
        </w:tc>
      </w:tr>
      <w:tr w:rsidR="00077A78" w:rsidRPr="00593FEA" w14:paraId="44897F57"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666D34D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69175D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562D9D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192.168.7.3-192.168.7.62</w:t>
            </w:r>
          </w:p>
        </w:tc>
        <w:tc>
          <w:tcPr>
            <w:tcW w:w="1561" w:type="dxa"/>
            <w:tcBorders>
              <w:top w:val="nil"/>
              <w:left w:val="nil"/>
              <w:bottom w:val="single" w:sz="8" w:space="0" w:color="auto"/>
              <w:right w:val="single" w:sz="4" w:space="0" w:color="auto"/>
            </w:tcBorders>
            <w:shd w:val="clear" w:color="000000" w:fill="8EA9DB"/>
            <w:noWrap/>
            <w:vAlign w:val="bottom"/>
            <w:hideMark/>
          </w:tcPr>
          <w:p w14:paraId="0C4B653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8EA9DB"/>
            <w:noWrap/>
            <w:vAlign w:val="bottom"/>
            <w:hideMark/>
          </w:tcPr>
          <w:p w14:paraId="4377E37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w:t>
            </w:r>
          </w:p>
        </w:tc>
        <w:tc>
          <w:tcPr>
            <w:tcW w:w="2150" w:type="dxa"/>
            <w:tcBorders>
              <w:top w:val="nil"/>
              <w:left w:val="nil"/>
              <w:bottom w:val="single" w:sz="8" w:space="0" w:color="auto"/>
              <w:right w:val="single" w:sz="8" w:space="0" w:color="auto"/>
            </w:tcBorders>
            <w:shd w:val="clear" w:color="000000" w:fill="8EA9DB"/>
            <w:noWrap/>
            <w:vAlign w:val="bottom"/>
            <w:hideMark/>
          </w:tcPr>
          <w:p w14:paraId="695D8A2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SW_CF7-&gt;Hosts</w:t>
            </w:r>
          </w:p>
        </w:tc>
      </w:tr>
      <w:tr w:rsidR="00077A78" w:rsidRPr="00077A78" w14:paraId="0179E478"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69E6F489"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w:t>
            </w:r>
          </w:p>
        </w:tc>
        <w:tc>
          <w:tcPr>
            <w:tcW w:w="951" w:type="dxa"/>
            <w:tcBorders>
              <w:top w:val="nil"/>
              <w:left w:val="nil"/>
              <w:bottom w:val="single" w:sz="4" w:space="0" w:color="auto"/>
              <w:right w:val="single" w:sz="4" w:space="0" w:color="auto"/>
            </w:tcBorders>
            <w:shd w:val="clear" w:color="000000" w:fill="8EA9DB"/>
            <w:noWrap/>
            <w:vAlign w:val="bottom"/>
            <w:hideMark/>
          </w:tcPr>
          <w:p w14:paraId="5C4013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8EA9DB"/>
            <w:noWrap/>
            <w:vAlign w:val="bottom"/>
            <w:hideMark/>
          </w:tcPr>
          <w:p w14:paraId="214BEA8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192.168.7.102</w:t>
            </w:r>
          </w:p>
        </w:tc>
        <w:tc>
          <w:tcPr>
            <w:tcW w:w="1561" w:type="dxa"/>
            <w:tcBorders>
              <w:top w:val="nil"/>
              <w:left w:val="nil"/>
              <w:bottom w:val="single" w:sz="4" w:space="0" w:color="auto"/>
              <w:right w:val="single" w:sz="4" w:space="0" w:color="auto"/>
            </w:tcBorders>
            <w:shd w:val="clear" w:color="000000" w:fill="8EA9DB"/>
            <w:noWrap/>
            <w:vAlign w:val="bottom"/>
            <w:hideMark/>
          </w:tcPr>
          <w:p w14:paraId="78708B5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09F5E9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CFC2DE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IT7-&gt;Piso7</w:t>
            </w:r>
          </w:p>
        </w:tc>
      </w:tr>
      <w:tr w:rsidR="00077A78" w:rsidRPr="00593FEA" w14:paraId="1695898E"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C3E722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42AD78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8EA9DB"/>
            <w:noWrap/>
            <w:vAlign w:val="bottom"/>
            <w:hideMark/>
          </w:tcPr>
          <w:p w14:paraId="13F250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192.168.7.65</w:t>
            </w:r>
          </w:p>
        </w:tc>
        <w:tc>
          <w:tcPr>
            <w:tcW w:w="1561" w:type="dxa"/>
            <w:tcBorders>
              <w:top w:val="nil"/>
              <w:left w:val="nil"/>
              <w:bottom w:val="single" w:sz="8" w:space="0" w:color="auto"/>
              <w:right w:val="single" w:sz="4" w:space="0" w:color="auto"/>
            </w:tcBorders>
            <w:shd w:val="clear" w:color="000000" w:fill="8EA9DB"/>
            <w:noWrap/>
            <w:vAlign w:val="bottom"/>
            <w:hideMark/>
          </w:tcPr>
          <w:p w14:paraId="51FAD95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8EA9DB"/>
            <w:noWrap/>
            <w:vAlign w:val="bottom"/>
            <w:hideMark/>
          </w:tcPr>
          <w:p w14:paraId="1F70B6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420D62D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IT7-&gt;SW_IT7</w:t>
            </w:r>
          </w:p>
        </w:tc>
      </w:tr>
      <w:tr w:rsidR="00077A78" w:rsidRPr="00077A78" w14:paraId="7EB018CC"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01CACFF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w:t>
            </w:r>
          </w:p>
        </w:tc>
        <w:tc>
          <w:tcPr>
            <w:tcW w:w="951" w:type="dxa"/>
            <w:tcBorders>
              <w:top w:val="nil"/>
              <w:left w:val="nil"/>
              <w:bottom w:val="single" w:sz="4" w:space="0" w:color="auto"/>
              <w:right w:val="single" w:sz="4" w:space="0" w:color="auto"/>
            </w:tcBorders>
            <w:shd w:val="clear" w:color="000000" w:fill="8EA9DB"/>
            <w:noWrap/>
            <w:vAlign w:val="bottom"/>
            <w:hideMark/>
          </w:tcPr>
          <w:p w14:paraId="5C985C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8EA9DB"/>
            <w:noWrap/>
            <w:vAlign w:val="bottom"/>
            <w:hideMark/>
          </w:tcPr>
          <w:p w14:paraId="5C10DA4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192.168.7.66</w:t>
            </w:r>
          </w:p>
        </w:tc>
        <w:tc>
          <w:tcPr>
            <w:tcW w:w="1561" w:type="dxa"/>
            <w:tcBorders>
              <w:top w:val="nil"/>
              <w:left w:val="nil"/>
              <w:bottom w:val="single" w:sz="4" w:space="0" w:color="auto"/>
              <w:right w:val="single" w:sz="4" w:space="0" w:color="auto"/>
            </w:tcBorders>
            <w:shd w:val="clear" w:color="000000" w:fill="8EA9DB"/>
            <w:noWrap/>
            <w:vAlign w:val="bottom"/>
            <w:hideMark/>
          </w:tcPr>
          <w:p w14:paraId="0D91FD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8EA9DB"/>
            <w:noWrap/>
            <w:vAlign w:val="bottom"/>
            <w:hideMark/>
          </w:tcPr>
          <w:p w14:paraId="34C65E4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391BE86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SW_IT7-&gt;IT7</w:t>
            </w:r>
          </w:p>
        </w:tc>
      </w:tr>
      <w:tr w:rsidR="00077A78" w:rsidRPr="00593FEA" w14:paraId="5155AA9F"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44B458B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55BB97F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8C2409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192.168.7.67-192.168.7.94</w:t>
            </w:r>
          </w:p>
        </w:tc>
        <w:tc>
          <w:tcPr>
            <w:tcW w:w="1561" w:type="dxa"/>
            <w:tcBorders>
              <w:top w:val="nil"/>
              <w:left w:val="nil"/>
              <w:bottom w:val="single" w:sz="8" w:space="0" w:color="auto"/>
              <w:right w:val="single" w:sz="4" w:space="0" w:color="auto"/>
            </w:tcBorders>
            <w:shd w:val="clear" w:color="000000" w:fill="8EA9DB"/>
            <w:noWrap/>
            <w:vAlign w:val="bottom"/>
            <w:hideMark/>
          </w:tcPr>
          <w:p w14:paraId="6F33BFF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8EA9DB"/>
            <w:noWrap/>
            <w:vAlign w:val="bottom"/>
            <w:hideMark/>
          </w:tcPr>
          <w:p w14:paraId="2F59011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192.168.7.65</w:t>
            </w:r>
          </w:p>
        </w:tc>
        <w:tc>
          <w:tcPr>
            <w:tcW w:w="2150" w:type="dxa"/>
            <w:tcBorders>
              <w:top w:val="nil"/>
              <w:left w:val="nil"/>
              <w:bottom w:val="single" w:sz="8" w:space="0" w:color="auto"/>
              <w:right w:val="single" w:sz="8" w:space="0" w:color="auto"/>
            </w:tcBorders>
            <w:shd w:val="clear" w:color="000000" w:fill="8EA9DB"/>
            <w:noWrap/>
            <w:vAlign w:val="bottom"/>
            <w:hideMark/>
          </w:tcPr>
          <w:p w14:paraId="048A867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SW_IT7-&gt;Hosts</w:t>
            </w:r>
          </w:p>
        </w:tc>
      </w:tr>
    </w:tbl>
    <w:p w14:paraId="5E7F675B" w14:textId="77777777" w:rsidR="00077A78" w:rsidRPr="00077A78" w:rsidRDefault="00077A78" w:rsidP="00077A78">
      <w:pPr>
        <w:jc w:val="both"/>
        <w:rPr>
          <w:rFonts w:ascii="Tahoma" w:hAnsi="Tahoma" w:cs="Tahoma"/>
          <w:sz w:val="24"/>
          <w:szCs w:val="24"/>
        </w:rPr>
      </w:pPr>
    </w:p>
    <w:p w14:paraId="006CFE5C" w14:textId="7066CAFD" w:rsidR="00582BA7" w:rsidRDefault="00582BA7" w:rsidP="00AF42EC">
      <w:pPr>
        <w:pStyle w:val="Sinespaciado"/>
        <w:tabs>
          <w:tab w:val="right" w:leader="dot" w:pos="11340"/>
        </w:tabs>
        <w:ind w:firstLine="0"/>
        <w:jc w:val="both"/>
        <w:rPr>
          <w:rFonts w:ascii="Tahoma" w:hAnsi="Tahoma"/>
          <w:bCs/>
          <w:sz w:val="24"/>
        </w:rPr>
      </w:pPr>
    </w:p>
    <w:p w14:paraId="21F13C14" w14:textId="3E9A857C" w:rsidR="00582BA7" w:rsidRDefault="00582BA7" w:rsidP="00AF42EC">
      <w:pPr>
        <w:pStyle w:val="Sinespaciado"/>
        <w:tabs>
          <w:tab w:val="right" w:leader="dot" w:pos="11340"/>
        </w:tabs>
        <w:ind w:firstLine="0"/>
        <w:jc w:val="both"/>
        <w:rPr>
          <w:rFonts w:ascii="Tahoma" w:hAnsi="Tahoma"/>
          <w:bCs/>
          <w:sz w:val="24"/>
        </w:rPr>
      </w:pPr>
    </w:p>
    <w:p w14:paraId="48FFC50E" w14:textId="17379037" w:rsidR="00582BA7" w:rsidRDefault="00582BA7">
      <w:pPr>
        <w:rPr>
          <w:rFonts w:ascii="Tahoma" w:hAnsi="Tahoma"/>
          <w:bCs/>
          <w:sz w:val="24"/>
        </w:rPr>
      </w:pPr>
      <w:r>
        <w:rPr>
          <w:rFonts w:ascii="Tahoma" w:hAnsi="Tahoma"/>
          <w:bCs/>
          <w:sz w:val="24"/>
        </w:rPr>
        <w:br w:type="page"/>
      </w:r>
    </w:p>
    <w:p w14:paraId="49A4578F" w14:textId="4559E4E6" w:rsidR="00582BA7" w:rsidRDefault="002758A4" w:rsidP="00582BA7">
      <w:pPr>
        <w:pStyle w:val="Sinespaciado"/>
        <w:tabs>
          <w:tab w:val="right" w:leader="dot" w:pos="11340"/>
        </w:tabs>
        <w:ind w:firstLine="0"/>
        <w:jc w:val="center"/>
        <w:rPr>
          <w:rFonts w:ascii="Tahoma" w:hAnsi="Tahoma"/>
          <w:bCs/>
          <w:sz w:val="24"/>
        </w:rPr>
      </w:pPr>
      <w:r>
        <w:rPr>
          <w:rFonts w:ascii="Tahoma" w:hAnsi="Tahoma"/>
          <w:b/>
          <w:bCs/>
          <w:sz w:val="32"/>
        </w:rPr>
        <w:lastRenderedPageBreak/>
        <w:t>Colocación y Conectividad</w:t>
      </w:r>
    </w:p>
    <w:p w14:paraId="3ABABEA1" w14:textId="534F3586" w:rsidR="00582BA7" w:rsidRDefault="00582BA7" w:rsidP="0078428D">
      <w:pPr>
        <w:pStyle w:val="Sinespaciado"/>
        <w:tabs>
          <w:tab w:val="right" w:leader="dot" w:pos="11340"/>
        </w:tabs>
        <w:ind w:firstLine="0"/>
        <w:jc w:val="both"/>
        <w:rPr>
          <w:rFonts w:ascii="Tahoma" w:hAnsi="Tahoma"/>
          <w:bCs/>
          <w:sz w:val="24"/>
        </w:rPr>
      </w:pPr>
    </w:p>
    <w:p w14:paraId="20C52DCC" w14:textId="2988736F" w:rsidR="0078428D" w:rsidRDefault="0078428D" w:rsidP="0078428D">
      <w:pPr>
        <w:pStyle w:val="Sinespaciado"/>
        <w:tabs>
          <w:tab w:val="right" w:leader="dot" w:pos="11340"/>
        </w:tabs>
        <w:ind w:firstLine="0"/>
        <w:jc w:val="both"/>
        <w:rPr>
          <w:rFonts w:ascii="Tahoma" w:hAnsi="Tahoma"/>
          <w:bCs/>
          <w:sz w:val="24"/>
        </w:rPr>
      </w:pPr>
      <w:r>
        <w:rPr>
          <w:rFonts w:ascii="Tahoma" w:hAnsi="Tahoma"/>
          <w:bCs/>
          <w:sz w:val="24"/>
        </w:rPr>
        <w:t>El diseño del esquema de direccionamiento se diseñó de tal forma</w:t>
      </w:r>
      <w:r w:rsidR="006118AB">
        <w:rPr>
          <w:rFonts w:ascii="Tahoma" w:hAnsi="Tahoma"/>
          <w:bCs/>
          <w:sz w:val="24"/>
        </w:rPr>
        <w:t xml:space="preserve"> que se tenía pensado la tolerancia de fallos y escalabilidad. Las redes locales de cada piso tienen el mismo diseño que en otros pisos. Esto permite también que el mantenimiento </w:t>
      </w:r>
      <w:r w:rsidR="0061748C">
        <w:rPr>
          <w:rFonts w:ascii="Tahoma" w:hAnsi="Tahoma"/>
          <w:bCs/>
          <w:sz w:val="24"/>
        </w:rPr>
        <w:t>sea</w:t>
      </w:r>
      <w:r w:rsidR="006118AB">
        <w:rPr>
          <w:rFonts w:ascii="Tahoma" w:hAnsi="Tahoma"/>
          <w:bCs/>
          <w:sz w:val="24"/>
        </w:rPr>
        <w:t xml:space="preserve">  fácil.</w:t>
      </w:r>
    </w:p>
    <w:p w14:paraId="49A389D0" w14:textId="77777777" w:rsidR="0078428D" w:rsidRDefault="0078428D" w:rsidP="0078428D">
      <w:pPr>
        <w:pStyle w:val="Sinespaciado"/>
        <w:tabs>
          <w:tab w:val="right" w:leader="dot" w:pos="11340"/>
        </w:tabs>
        <w:ind w:firstLine="0"/>
        <w:jc w:val="both"/>
        <w:rPr>
          <w:rFonts w:ascii="Tahoma" w:hAnsi="Tahoma"/>
          <w:bCs/>
          <w:sz w:val="24"/>
        </w:rPr>
      </w:pPr>
    </w:p>
    <w:p w14:paraId="7D572D6F" w14:textId="1995148E" w:rsidR="00C60FE1" w:rsidRDefault="00C60FE1" w:rsidP="00582BA7">
      <w:pPr>
        <w:pStyle w:val="Sinespaciado"/>
        <w:tabs>
          <w:tab w:val="right" w:leader="dot" w:pos="11340"/>
        </w:tabs>
        <w:ind w:firstLine="0"/>
        <w:jc w:val="both"/>
        <w:rPr>
          <w:rFonts w:ascii="Tahoma" w:hAnsi="Tahoma"/>
          <w:b/>
          <w:bCs/>
          <w:sz w:val="24"/>
        </w:rPr>
      </w:pPr>
      <w:proofErr w:type="spellStart"/>
      <w:r>
        <w:rPr>
          <w:rFonts w:ascii="Tahoma" w:hAnsi="Tahoma"/>
          <w:b/>
          <w:bCs/>
          <w:sz w:val="24"/>
        </w:rPr>
        <w:t>Routers</w:t>
      </w:r>
      <w:proofErr w:type="spellEnd"/>
    </w:p>
    <w:p w14:paraId="6C7F2C9F" w14:textId="25F4DA8B" w:rsidR="009E64E4" w:rsidRDefault="009E64E4" w:rsidP="00003809">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el piso 1 se encuentra el Router principal que le proporciona conexión </w:t>
      </w:r>
      <w:r w:rsidR="004631A8">
        <w:rPr>
          <w:rFonts w:ascii="Tahoma" w:hAnsi="Tahoma"/>
          <w:bCs/>
          <w:sz w:val="24"/>
        </w:rPr>
        <w:t>a</w:t>
      </w:r>
      <w:r>
        <w:rPr>
          <w:rFonts w:ascii="Tahoma" w:hAnsi="Tahoma"/>
          <w:bCs/>
          <w:sz w:val="24"/>
        </w:rPr>
        <w:t xml:space="preserve"> Internet a cada piso</w:t>
      </w:r>
      <w:r w:rsidR="00777F20">
        <w:rPr>
          <w:rFonts w:ascii="Tahoma" w:hAnsi="Tahoma"/>
          <w:bCs/>
          <w:sz w:val="24"/>
        </w:rPr>
        <w:t xml:space="preserve"> en la oficina de IT.</w:t>
      </w:r>
      <w:r w:rsidR="00883CE2">
        <w:rPr>
          <w:rFonts w:ascii="Tahoma" w:hAnsi="Tahoma"/>
          <w:bCs/>
          <w:sz w:val="24"/>
        </w:rPr>
        <w:t xml:space="preserve"> Es el Router que tiene conectada la línea proporcionada por el ISP.</w:t>
      </w:r>
    </w:p>
    <w:p w14:paraId="34F20C38" w14:textId="7A730F98" w:rsidR="00003809" w:rsidRDefault="00003809" w:rsidP="00ED0EBE">
      <w:pPr>
        <w:pStyle w:val="Sinespaciado"/>
        <w:tabs>
          <w:tab w:val="right" w:leader="dot" w:pos="11340"/>
        </w:tabs>
        <w:ind w:left="720" w:firstLine="0"/>
        <w:jc w:val="both"/>
        <w:rPr>
          <w:rFonts w:ascii="Tahoma" w:hAnsi="Tahoma"/>
          <w:bCs/>
          <w:sz w:val="24"/>
        </w:rPr>
      </w:pPr>
      <w:r>
        <w:rPr>
          <w:rFonts w:ascii="Tahoma" w:hAnsi="Tahoma"/>
          <w:bCs/>
          <w:sz w:val="24"/>
        </w:rPr>
        <w:t>Nombre de</w:t>
      </w:r>
      <w:r w:rsidR="00ED0EBE">
        <w:rPr>
          <w:rFonts w:ascii="Tahoma" w:hAnsi="Tahoma"/>
          <w:bCs/>
          <w:sz w:val="24"/>
        </w:rPr>
        <w:t xml:space="preserve">l Router: </w:t>
      </w:r>
      <w:r w:rsidR="00931448">
        <w:rPr>
          <w:rFonts w:ascii="Tahoma" w:hAnsi="Tahoma"/>
          <w:bCs/>
          <w:sz w:val="24"/>
        </w:rPr>
        <w:t>ISP</w:t>
      </w:r>
      <w:r w:rsidR="002B3981">
        <w:rPr>
          <w:rFonts w:ascii="Tahoma" w:hAnsi="Tahoma"/>
          <w:bCs/>
          <w:sz w:val="24"/>
        </w:rPr>
        <w:t>.</w:t>
      </w:r>
    </w:p>
    <w:p w14:paraId="2DED1B94" w14:textId="77777777" w:rsidR="00F7170E" w:rsidRDefault="00F7170E" w:rsidP="00ED0EBE">
      <w:pPr>
        <w:pStyle w:val="Sinespaciado"/>
        <w:tabs>
          <w:tab w:val="right" w:leader="dot" w:pos="11340"/>
        </w:tabs>
        <w:ind w:left="720" w:firstLine="0"/>
        <w:jc w:val="both"/>
        <w:rPr>
          <w:rFonts w:ascii="Tahoma" w:hAnsi="Tahoma"/>
          <w:bCs/>
          <w:sz w:val="24"/>
        </w:rPr>
      </w:pPr>
    </w:p>
    <w:p w14:paraId="2F296CE3" w14:textId="146C63F0" w:rsidR="00D20E83" w:rsidRDefault="00D20E83" w:rsidP="00D20E83">
      <w:pPr>
        <w:pStyle w:val="Sinespaciado"/>
        <w:numPr>
          <w:ilvl w:val="0"/>
          <w:numId w:val="14"/>
        </w:numPr>
        <w:tabs>
          <w:tab w:val="right" w:leader="dot" w:pos="11340"/>
        </w:tabs>
        <w:jc w:val="both"/>
        <w:rPr>
          <w:rFonts w:ascii="Tahoma" w:hAnsi="Tahoma"/>
          <w:bCs/>
          <w:sz w:val="24"/>
        </w:rPr>
      </w:pPr>
      <w:r>
        <w:rPr>
          <w:rFonts w:ascii="Tahoma" w:hAnsi="Tahoma"/>
          <w:bCs/>
          <w:sz w:val="24"/>
        </w:rPr>
        <w:t xml:space="preserve">Para cada piso, existe un Router principal que centraliza la conexión de todas las redes locales que se ubican en el respectivo piso. Se tomó esta decisión para </w:t>
      </w:r>
      <w:r w:rsidR="005A5862">
        <w:rPr>
          <w:rFonts w:ascii="Tahoma" w:hAnsi="Tahoma"/>
          <w:bCs/>
          <w:sz w:val="24"/>
        </w:rPr>
        <w:t>identificar de dónde provienen los dispositivos según su dirección IP.</w:t>
      </w:r>
    </w:p>
    <w:p w14:paraId="79B494F7" w14:textId="0B69B181" w:rsidR="00D20E83" w:rsidRDefault="00D20E83" w:rsidP="00D20E83">
      <w:pPr>
        <w:pStyle w:val="Sinespaciado"/>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proofErr w:type="spellStart"/>
      <w:r w:rsidR="007601B2">
        <w:rPr>
          <w:rFonts w:ascii="Tahoma" w:hAnsi="Tahoma"/>
          <w:bCs/>
          <w:sz w:val="24"/>
        </w:rPr>
        <w:t>Routers</w:t>
      </w:r>
      <w:proofErr w:type="spellEnd"/>
      <w:r>
        <w:rPr>
          <w:rFonts w:ascii="Tahoma" w:hAnsi="Tahoma"/>
          <w:bCs/>
          <w:sz w:val="24"/>
        </w:rPr>
        <w:t xml:space="preserve">: </w:t>
      </w:r>
      <w:r w:rsidR="00931448">
        <w:rPr>
          <w:rFonts w:ascii="Tahoma" w:hAnsi="Tahoma"/>
          <w:bCs/>
          <w:sz w:val="24"/>
        </w:rPr>
        <w:t>Piso1, Piso2, Piso3, Piso4, Piso5, Piso6, Piso7</w:t>
      </w:r>
      <w:r>
        <w:rPr>
          <w:rFonts w:ascii="Tahoma" w:hAnsi="Tahoma"/>
          <w:bCs/>
          <w:sz w:val="24"/>
        </w:rPr>
        <w:t>.</w:t>
      </w:r>
    </w:p>
    <w:p w14:paraId="1EBE64C2" w14:textId="77777777" w:rsidR="00883CE2" w:rsidRDefault="00883CE2" w:rsidP="00D20E83">
      <w:pPr>
        <w:pStyle w:val="Sinespaciado"/>
        <w:tabs>
          <w:tab w:val="right" w:leader="dot" w:pos="11340"/>
        </w:tabs>
        <w:ind w:left="720" w:firstLine="0"/>
        <w:jc w:val="both"/>
        <w:rPr>
          <w:rFonts w:ascii="Tahoma" w:hAnsi="Tahoma"/>
          <w:bCs/>
          <w:sz w:val="24"/>
        </w:rPr>
      </w:pPr>
    </w:p>
    <w:p w14:paraId="1485A931" w14:textId="469539BF" w:rsidR="00DE0760" w:rsidRDefault="00A42C57" w:rsidP="00DE0760">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el piso 1, se encuentra un Router que conecta </w:t>
      </w:r>
      <w:r w:rsidR="003E0AC0">
        <w:rPr>
          <w:rFonts w:ascii="Tahoma" w:hAnsi="Tahoma"/>
          <w:bCs/>
          <w:sz w:val="24"/>
        </w:rPr>
        <w:t xml:space="preserve">la red servidores del </w:t>
      </w:r>
      <w:proofErr w:type="spellStart"/>
      <w:r w:rsidR="003E0AC0">
        <w:rPr>
          <w:rFonts w:ascii="Tahoma" w:hAnsi="Tahoma"/>
          <w:bCs/>
          <w:sz w:val="24"/>
        </w:rPr>
        <w:t>Datacenter</w:t>
      </w:r>
      <w:proofErr w:type="spellEnd"/>
      <w:r w:rsidR="00B87978">
        <w:rPr>
          <w:rFonts w:ascii="Tahoma" w:hAnsi="Tahoma"/>
          <w:bCs/>
          <w:sz w:val="24"/>
        </w:rPr>
        <w:t xml:space="preserve"> con el Router </w:t>
      </w:r>
      <w:r w:rsidR="00931448">
        <w:rPr>
          <w:rFonts w:ascii="Tahoma" w:hAnsi="Tahoma"/>
          <w:bCs/>
          <w:sz w:val="24"/>
        </w:rPr>
        <w:t>Piso1</w:t>
      </w:r>
      <w:r w:rsidR="00B87978">
        <w:rPr>
          <w:rFonts w:ascii="Tahoma" w:hAnsi="Tahoma"/>
          <w:bCs/>
          <w:sz w:val="24"/>
        </w:rPr>
        <w:t>.</w:t>
      </w:r>
    </w:p>
    <w:p w14:paraId="07F2F418" w14:textId="747D4E59" w:rsidR="00536A7D" w:rsidRDefault="00536A7D" w:rsidP="00536A7D">
      <w:pPr>
        <w:pStyle w:val="Sinespaciado"/>
        <w:tabs>
          <w:tab w:val="right" w:leader="dot" w:pos="11340"/>
        </w:tabs>
        <w:ind w:left="720" w:firstLine="0"/>
        <w:jc w:val="both"/>
        <w:rPr>
          <w:rFonts w:ascii="Tahoma" w:hAnsi="Tahoma"/>
          <w:bCs/>
          <w:sz w:val="24"/>
        </w:rPr>
      </w:pPr>
      <w:r>
        <w:rPr>
          <w:rFonts w:ascii="Tahoma" w:hAnsi="Tahoma"/>
          <w:bCs/>
          <w:sz w:val="24"/>
        </w:rPr>
        <w:t>Nombre del Router:</w:t>
      </w:r>
      <w:r w:rsidR="00931448">
        <w:rPr>
          <w:rFonts w:ascii="Tahoma" w:hAnsi="Tahoma"/>
          <w:bCs/>
          <w:sz w:val="24"/>
        </w:rPr>
        <w:t xml:space="preserve"> </w:t>
      </w:r>
      <w:proofErr w:type="spellStart"/>
      <w:r w:rsidR="00931448">
        <w:rPr>
          <w:rFonts w:ascii="Tahoma" w:hAnsi="Tahoma"/>
          <w:bCs/>
          <w:sz w:val="24"/>
        </w:rPr>
        <w:t>DataCenter</w:t>
      </w:r>
      <w:proofErr w:type="spellEnd"/>
      <w:r w:rsidR="002B3981">
        <w:rPr>
          <w:rFonts w:ascii="Tahoma" w:hAnsi="Tahoma"/>
          <w:bCs/>
          <w:sz w:val="24"/>
        </w:rPr>
        <w:t>.</w:t>
      </w:r>
    </w:p>
    <w:p w14:paraId="48AE6ABC" w14:textId="66419326" w:rsidR="00C77348" w:rsidRDefault="00C77348" w:rsidP="00536A7D">
      <w:pPr>
        <w:pStyle w:val="Sinespaciado"/>
        <w:tabs>
          <w:tab w:val="right" w:leader="dot" w:pos="11340"/>
        </w:tabs>
        <w:ind w:left="720" w:firstLine="0"/>
        <w:jc w:val="both"/>
        <w:rPr>
          <w:rFonts w:ascii="Tahoma" w:hAnsi="Tahoma"/>
          <w:bCs/>
          <w:sz w:val="24"/>
        </w:rPr>
      </w:pPr>
    </w:p>
    <w:p w14:paraId="7CB7055F" w14:textId="7B8EA934" w:rsidR="00C77348" w:rsidRDefault="00C77348" w:rsidP="00C77348">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se encuentra un Router que conecta </w:t>
      </w:r>
      <w:r w:rsidR="00A7350A">
        <w:rPr>
          <w:rFonts w:ascii="Tahoma" w:hAnsi="Tahoma"/>
          <w:bCs/>
          <w:sz w:val="24"/>
        </w:rPr>
        <w:t>la red del departamento de IT con el Router que centraliza las redes del respectivo piso.</w:t>
      </w:r>
    </w:p>
    <w:p w14:paraId="3C510895" w14:textId="57B4F242" w:rsidR="00A7350A" w:rsidRDefault="00A7350A" w:rsidP="00A7350A">
      <w:pPr>
        <w:pStyle w:val="Sinespaciado"/>
        <w:tabs>
          <w:tab w:val="right" w:leader="dot" w:pos="11340"/>
        </w:tabs>
        <w:ind w:left="720" w:firstLine="0"/>
        <w:jc w:val="both"/>
        <w:rPr>
          <w:rFonts w:ascii="Tahoma" w:hAnsi="Tahoma"/>
          <w:bCs/>
          <w:sz w:val="24"/>
          <w:lang w:val="en-US"/>
        </w:rPr>
      </w:pPr>
      <w:proofErr w:type="spellStart"/>
      <w:r w:rsidRPr="0061748C">
        <w:rPr>
          <w:rFonts w:ascii="Tahoma" w:hAnsi="Tahoma"/>
          <w:bCs/>
          <w:sz w:val="24"/>
          <w:lang w:val="en-US"/>
        </w:rPr>
        <w:t>Nombre</w:t>
      </w:r>
      <w:r w:rsidR="000F5A2A">
        <w:rPr>
          <w:rFonts w:ascii="Tahoma" w:hAnsi="Tahoma"/>
          <w:bCs/>
          <w:sz w:val="24"/>
          <w:lang w:val="en-US"/>
        </w:rPr>
        <w:t>s</w:t>
      </w:r>
      <w:proofErr w:type="spellEnd"/>
      <w:r w:rsidR="00931448">
        <w:rPr>
          <w:rFonts w:ascii="Tahoma" w:hAnsi="Tahoma"/>
          <w:bCs/>
          <w:sz w:val="24"/>
          <w:lang w:val="en-US"/>
        </w:rPr>
        <w:t xml:space="preserve"> de </w:t>
      </w:r>
      <w:proofErr w:type="spellStart"/>
      <w:r w:rsidR="00931448">
        <w:rPr>
          <w:rFonts w:ascii="Tahoma" w:hAnsi="Tahoma"/>
          <w:bCs/>
          <w:sz w:val="24"/>
          <w:lang w:val="en-US"/>
        </w:rPr>
        <w:t>los</w:t>
      </w:r>
      <w:proofErr w:type="spellEnd"/>
      <w:r w:rsidR="00931448">
        <w:rPr>
          <w:rFonts w:ascii="Tahoma" w:hAnsi="Tahoma"/>
          <w:bCs/>
          <w:sz w:val="24"/>
          <w:lang w:val="en-US"/>
        </w:rPr>
        <w:t xml:space="preserve"> Routers: IT1, IT2, IT3, IT4, </w:t>
      </w:r>
      <w:r w:rsidR="0061748C" w:rsidRPr="0061748C">
        <w:rPr>
          <w:rFonts w:ascii="Tahoma" w:hAnsi="Tahoma"/>
          <w:bCs/>
          <w:sz w:val="24"/>
          <w:lang w:val="en-US"/>
        </w:rPr>
        <w:t>IT</w:t>
      </w:r>
      <w:r w:rsidR="00931448">
        <w:rPr>
          <w:rFonts w:ascii="Tahoma" w:hAnsi="Tahoma"/>
          <w:bCs/>
          <w:sz w:val="24"/>
          <w:lang w:val="en-US"/>
        </w:rPr>
        <w:t xml:space="preserve">5, IT6 y </w:t>
      </w:r>
      <w:r w:rsidR="0061748C">
        <w:rPr>
          <w:rFonts w:ascii="Tahoma" w:hAnsi="Tahoma"/>
          <w:bCs/>
          <w:sz w:val="24"/>
          <w:lang w:val="en-US"/>
        </w:rPr>
        <w:t>IT7.</w:t>
      </w:r>
    </w:p>
    <w:p w14:paraId="74E0F687" w14:textId="755E9A11" w:rsidR="0061748C" w:rsidRDefault="0061748C" w:rsidP="00A7350A">
      <w:pPr>
        <w:pStyle w:val="Sinespaciado"/>
        <w:tabs>
          <w:tab w:val="right" w:leader="dot" w:pos="11340"/>
        </w:tabs>
        <w:ind w:left="720" w:firstLine="0"/>
        <w:jc w:val="both"/>
        <w:rPr>
          <w:rFonts w:ascii="Tahoma" w:hAnsi="Tahoma"/>
          <w:bCs/>
          <w:sz w:val="24"/>
          <w:lang w:val="en-US"/>
        </w:rPr>
      </w:pPr>
    </w:p>
    <w:p w14:paraId="49497649" w14:textId="61BEEADB" w:rsidR="0061748C" w:rsidRDefault="00685D61" w:rsidP="0061748C">
      <w:pPr>
        <w:pStyle w:val="Sinespaciado"/>
        <w:numPr>
          <w:ilvl w:val="0"/>
          <w:numId w:val="14"/>
        </w:numPr>
        <w:tabs>
          <w:tab w:val="right" w:leader="dot" w:pos="11340"/>
        </w:tabs>
        <w:jc w:val="both"/>
        <w:rPr>
          <w:rFonts w:ascii="Tahoma" w:hAnsi="Tahoma"/>
          <w:bCs/>
          <w:sz w:val="24"/>
        </w:rPr>
      </w:pPr>
      <w:r w:rsidRPr="00685D61">
        <w:rPr>
          <w:rFonts w:ascii="Tahoma" w:hAnsi="Tahoma"/>
          <w:bCs/>
          <w:sz w:val="24"/>
        </w:rPr>
        <w:t>En el piso 1, 2 y 3 s</w:t>
      </w:r>
      <w:r>
        <w:rPr>
          <w:rFonts w:ascii="Tahoma" w:hAnsi="Tahoma"/>
          <w:bCs/>
          <w:sz w:val="24"/>
        </w:rPr>
        <w:t xml:space="preserve">e encuentran </w:t>
      </w:r>
      <w:proofErr w:type="spellStart"/>
      <w:r>
        <w:rPr>
          <w:rFonts w:ascii="Tahoma" w:hAnsi="Tahoma"/>
          <w:bCs/>
          <w:sz w:val="24"/>
        </w:rPr>
        <w:t>Routers</w:t>
      </w:r>
      <w:proofErr w:type="spellEnd"/>
      <w:r>
        <w:rPr>
          <w:rFonts w:ascii="Tahoma" w:hAnsi="Tahoma"/>
          <w:bCs/>
          <w:sz w:val="24"/>
        </w:rPr>
        <w:t xml:space="preserve"> que conectan la red de las cámaras ubicadas en los salones de operaciones con el Router central del respectivo piso.</w:t>
      </w:r>
    </w:p>
    <w:p w14:paraId="7444D063" w14:textId="143094C7" w:rsidR="00685D61" w:rsidRDefault="00685D61" w:rsidP="00685D61">
      <w:pPr>
        <w:pStyle w:val="Sinespaciado"/>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proofErr w:type="spellStart"/>
      <w:r>
        <w:rPr>
          <w:rFonts w:ascii="Tahoma" w:hAnsi="Tahoma"/>
          <w:bCs/>
          <w:sz w:val="24"/>
        </w:rPr>
        <w:t>Routers</w:t>
      </w:r>
      <w:proofErr w:type="spellEnd"/>
      <w:r>
        <w:rPr>
          <w:rFonts w:ascii="Tahoma" w:hAnsi="Tahoma"/>
          <w:bCs/>
          <w:sz w:val="24"/>
        </w:rPr>
        <w:t>:</w:t>
      </w:r>
      <w:r w:rsidR="00160A8F">
        <w:rPr>
          <w:rFonts w:ascii="Tahoma" w:hAnsi="Tahoma"/>
          <w:bCs/>
          <w:sz w:val="24"/>
        </w:rPr>
        <w:t xml:space="preserve"> Camaras1, Camaras2 y Camaras3</w:t>
      </w:r>
      <w:r w:rsidR="002B3981">
        <w:rPr>
          <w:rFonts w:ascii="Tahoma" w:hAnsi="Tahoma"/>
          <w:bCs/>
          <w:sz w:val="24"/>
        </w:rPr>
        <w:t>.</w:t>
      </w:r>
    </w:p>
    <w:p w14:paraId="066B9C2E" w14:textId="6953508C" w:rsidR="0043262A" w:rsidRDefault="0043262A" w:rsidP="00685D61">
      <w:pPr>
        <w:pStyle w:val="Sinespaciado"/>
        <w:tabs>
          <w:tab w:val="right" w:leader="dot" w:pos="11340"/>
        </w:tabs>
        <w:ind w:left="720" w:firstLine="0"/>
        <w:jc w:val="both"/>
        <w:rPr>
          <w:rFonts w:ascii="Tahoma" w:hAnsi="Tahoma"/>
          <w:bCs/>
          <w:sz w:val="24"/>
        </w:rPr>
      </w:pPr>
    </w:p>
    <w:p w14:paraId="3C4601C5" w14:textId="2771C4AE" w:rsidR="0043262A" w:rsidRDefault="00727C0B" w:rsidP="0043262A">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w:t>
      </w:r>
      <w:r w:rsidR="00902F1E">
        <w:rPr>
          <w:rFonts w:ascii="Tahoma" w:hAnsi="Tahoma"/>
          <w:bCs/>
          <w:sz w:val="24"/>
        </w:rPr>
        <w:t>hay un Router que conecta las redes</w:t>
      </w:r>
      <w:r w:rsidR="00636C6B">
        <w:rPr>
          <w:rFonts w:ascii="Tahoma" w:hAnsi="Tahoma"/>
          <w:bCs/>
          <w:sz w:val="24"/>
        </w:rPr>
        <w:t xml:space="preserve"> del personal administrativo:</w:t>
      </w:r>
      <w:r w:rsidR="00902F1E">
        <w:rPr>
          <w:rFonts w:ascii="Tahoma" w:hAnsi="Tahoma"/>
          <w:bCs/>
          <w:sz w:val="24"/>
        </w:rPr>
        <w:t xml:space="preserve"> </w:t>
      </w:r>
      <w:r w:rsidR="00636C6B">
        <w:rPr>
          <w:rFonts w:ascii="Tahoma" w:hAnsi="Tahoma"/>
          <w:bCs/>
          <w:sz w:val="24"/>
        </w:rPr>
        <w:t xml:space="preserve">red </w:t>
      </w:r>
      <w:r w:rsidR="00902F1E">
        <w:rPr>
          <w:rFonts w:ascii="Tahoma" w:hAnsi="Tahoma"/>
          <w:bCs/>
          <w:sz w:val="24"/>
        </w:rPr>
        <w:t>del banco,</w:t>
      </w:r>
      <w:r w:rsidR="00636C6B">
        <w:rPr>
          <w:rFonts w:ascii="Tahoma" w:hAnsi="Tahoma"/>
          <w:bCs/>
          <w:sz w:val="24"/>
        </w:rPr>
        <w:t xml:space="preserve"> red</w:t>
      </w:r>
      <w:r w:rsidR="00902F1E">
        <w:rPr>
          <w:rFonts w:ascii="Tahoma" w:hAnsi="Tahoma"/>
          <w:bCs/>
          <w:sz w:val="24"/>
        </w:rPr>
        <w:t xml:space="preserve"> de recepcionistas y </w:t>
      </w:r>
      <w:r w:rsidR="00636C6B">
        <w:rPr>
          <w:rFonts w:ascii="Tahoma" w:hAnsi="Tahoma"/>
          <w:bCs/>
          <w:sz w:val="24"/>
        </w:rPr>
        <w:t xml:space="preserve">red </w:t>
      </w:r>
      <w:r w:rsidR="00902F1E">
        <w:rPr>
          <w:rFonts w:ascii="Tahoma" w:hAnsi="Tahoma"/>
          <w:bCs/>
          <w:sz w:val="24"/>
        </w:rPr>
        <w:t>oficinas del respectivo piso.</w:t>
      </w:r>
    </w:p>
    <w:p w14:paraId="35BF2EBE" w14:textId="082ABE33" w:rsidR="00EF461B" w:rsidRDefault="00902F1E" w:rsidP="00902F1E">
      <w:pPr>
        <w:pStyle w:val="Sinespaciado"/>
        <w:tabs>
          <w:tab w:val="right" w:leader="dot" w:pos="11340"/>
        </w:tabs>
        <w:ind w:left="720" w:firstLine="0"/>
        <w:jc w:val="both"/>
        <w:rPr>
          <w:rFonts w:ascii="Tahoma" w:hAnsi="Tahoma"/>
          <w:bCs/>
          <w:sz w:val="24"/>
          <w:lang w:val="en-US"/>
        </w:rPr>
      </w:pPr>
      <w:proofErr w:type="spellStart"/>
      <w:r w:rsidRPr="00902F1E">
        <w:rPr>
          <w:rFonts w:ascii="Tahoma" w:hAnsi="Tahoma"/>
          <w:bCs/>
          <w:sz w:val="24"/>
          <w:lang w:val="en-US"/>
        </w:rPr>
        <w:t>Nombre</w:t>
      </w:r>
      <w:r w:rsidR="000F5A2A">
        <w:rPr>
          <w:rFonts w:ascii="Tahoma" w:hAnsi="Tahoma"/>
          <w:bCs/>
          <w:sz w:val="24"/>
          <w:lang w:val="en-US"/>
        </w:rPr>
        <w:t>s</w:t>
      </w:r>
      <w:proofErr w:type="spellEnd"/>
      <w:r w:rsidRPr="00902F1E">
        <w:rPr>
          <w:rFonts w:ascii="Tahoma" w:hAnsi="Tahoma"/>
          <w:bCs/>
          <w:sz w:val="24"/>
          <w:lang w:val="en-US"/>
        </w:rPr>
        <w:t xml:space="preserve"> de </w:t>
      </w:r>
      <w:proofErr w:type="spellStart"/>
      <w:r w:rsidRPr="00902F1E">
        <w:rPr>
          <w:rFonts w:ascii="Tahoma" w:hAnsi="Tahoma"/>
          <w:bCs/>
          <w:sz w:val="24"/>
          <w:lang w:val="en-US"/>
        </w:rPr>
        <w:t>los</w:t>
      </w:r>
      <w:proofErr w:type="spellEnd"/>
      <w:r w:rsidRPr="00902F1E">
        <w:rPr>
          <w:rFonts w:ascii="Tahoma" w:hAnsi="Tahoma"/>
          <w:bCs/>
          <w:sz w:val="24"/>
          <w:lang w:val="en-US"/>
        </w:rPr>
        <w:t xml:space="preserve"> Routers: </w:t>
      </w:r>
      <w:r w:rsidR="00931448">
        <w:rPr>
          <w:rFonts w:ascii="Tahoma" w:hAnsi="Tahoma"/>
          <w:bCs/>
          <w:sz w:val="24"/>
          <w:lang w:val="en-US"/>
        </w:rPr>
        <w:t xml:space="preserve">ClientesFijos1, </w:t>
      </w:r>
      <w:r w:rsidR="00931448">
        <w:rPr>
          <w:rFonts w:ascii="Tahoma" w:hAnsi="Tahoma"/>
          <w:bCs/>
          <w:sz w:val="24"/>
          <w:lang w:val="en-US"/>
        </w:rPr>
        <w:t>ClientesFijos</w:t>
      </w:r>
      <w:r w:rsidR="00931448">
        <w:rPr>
          <w:rFonts w:ascii="Tahoma" w:hAnsi="Tahoma"/>
          <w:bCs/>
          <w:sz w:val="24"/>
          <w:lang w:val="en-US"/>
        </w:rPr>
        <w:t xml:space="preserve">2, </w:t>
      </w:r>
      <w:r w:rsidR="00931448">
        <w:rPr>
          <w:rFonts w:ascii="Tahoma" w:hAnsi="Tahoma"/>
          <w:bCs/>
          <w:sz w:val="24"/>
          <w:lang w:val="en-US"/>
        </w:rPr>
        <w:t>ClientesFijos</w:t>
      </w:r>
      <w:r w:rsidR="00931448">
        <w:rPr>
          <w:rFonts w:ascii="Tahoma" w:hAnsi="Tahoma"/>
          <w:bCs/>
          <w:sz w:val="24"/>
          <w:lang w:val="en-US"/>
        </w:rPr>
        <w:t xml:space="preserve">3, </w:t>
      </w:r>
      <w:r w:rsidR="00931448">
        <w:rPr>
          <w:rFonts w:ascii="Tahoma" w:hAnsi="Tahoma"/>
          <w:bCs/>
          <w:sz w:val="24"/>
          <w:lang w:val="en-US"/>
        </w:rPr>
        <w:t>ClientesFijos</w:t>
      </w:r>
      <w:r w:rsidR="00931448">
        <w:rPr>
          <w:rFonts w:ascii="Tahoma" w:hAnsi="Tahoma"/>
          <w:bCs/>
          <w:sz w:val="24"/>
          <w:lang w:val="en-US"/>
        </w:rPr>
        <w:t xml:space="preserve">4, </w:t>
      </w:r>
      <w:r w:rsidR="00931448">
        <w:rPr>
          <w:rFonts w:ascii="Tahoma" w:hAnsi="Tahoma"/>
          <w:bCs/>
          <w:sz w:val="24"/>
          <w:lang w:val="en-US"/>
        </w:rPr>
        <w:t>ClientesFijos</w:t>
      </w:r>
      <w:r w:rsidR="00931448">
        <w:rPr>
          <w:rFonts w:ascii="Tahoma" w:hAnsi="Tahoma"/>
          <w:bCs/>
          <w:sz w:val="24"/>
          <w:lang w:val="en-US"/>
        </w:rPr>
        <w:t xml:space="preserve">5, </w:t>
      </w:r>
      <w:r w:rsidR="00931448">
        <w:rPr>
          <w:rFonts w:ascii="Tahoma" w:hAnsi="Tahoma"/>
          <w:bCs/>
          <w:sz w:val="24"/>
          <w:lang w:val="en-US"/>
        </w:rPr>
        <w:t>ClientesFijos</w:t>
      </w:r>
      <w:r w:rsidR="00931448">
        <w:rPr>
          <w:rFonts w:ascii="Tahoma" w:hAnsi="Tahoma"/>
          <w:bCs/>
          <w:sz w:val="24"/>
          <w:lang w:val="en-US"/>
        </w:rPr>
        <w:t xml:space="preserve">6, </w:t>
      </w:r>
      <w:r w:rsidR="00931448">
        <w:rPr>
          <w:rFonts w:ascii="Tahoma" w:hAnsi="Tahoma"/>
          <w:bCs/>
          <w:sz w:val="24"/>
          <w:lang w:val="en-US"/>
        </w:rPr>
        <w:t>ClientesFijos</w:t>
      </w:r>
      <w:r w:rsidR="00931448">
        <w:rPr>
          <w:rFonts w:ascii="Tahoma" w:hAnsi="Tahoma"/>
          <w:bCs/>
          <w:sz w:val="24"/>
          <w:lang w:val="en-US"/>
        </w:rPr>
        <w:t>7</w:t>
      </w:r>
      <w:r w:rsidR="00EF461B">
        <w:rPr>
          <w:rFonts w:ascii="Tahoma" w:hAnsi="Tahoma"/>
          <w:bCs/>
          <w:sz w:val="24"/>
          <w:lang w:val="en-US"/>
        </w:rPr>
        <w:t>.</w:t>
      </w:r>
    </w:p>
    <w:p w14:paraId="4B822FAD" w14:textId="77777777" w:rsidR="00EF461B" w:rsidRPr="005C4E53" w:rsidRDefault="00EF461B" w:rsidP="005A28D9">
      <w:pPr>
        <w:pStyle w:val="Sinespaciado"/>
        <w:tabs>
          <w:tab w:val="right" w:leader="dot" w:pos="11340"/>
        </w:tabs>
        <w:ind w:firstLine="0"/>
        <w:jc w:val="both"/>
        <w:rPr>
          <w:rFonts w:ascii="Tahoma" w:hAnsi="Tahoma"/>
          <w:bCs/>
          <w:sz w:val="24"/>
          <w:lang w:val="en-US"/>
        </w:rPr>
      </w:pPr>
    </w:p>
    <w:p w14:paraId="2367F059" w14:textId="77777777" w:rsidR="00591056" w:rsidRDefault="00591056" w:rsidP="00591056">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hay un Router que conecta la red </w:t>
      </w:r>
      <w:proofErr w:type="spellStart"/>
      <w:r>
        <w:rPr>
          <w:rFonts w:ascii="Tahoma" w:hAnsi="Tahoma"/>
          <w:bCs/>
          <w:sz w:val="24"/>
        </w:rPr>
        <w:t>wireless</w:t>
      </w:r>
      <w:proofErr w:type="spellEnd"/>
      <w:r>
        <w:rPr>
          <w:rFonts w:ascii="Tahoma" w:hAnsi="Tahoma"/>
          <w:bCs/>
          <w:sz w:val="24"/>
        </w:rPr>
        <w:t xml:space="preserve"> pública con el Router central del respectivo piso.</w:t>
      </w:r>
    </w:p>
    <w:p w14:paraId="657C498A" w14:textId="045BDA29" w:rsidR="00591056" w:rsidRPr="00040777" w:rsidRDefault="00591056" w:rsidP="00591056">
      <w:pPr>
        <w:pStyle w:val="Sinespaciado"/>
        <w:tabs>
          <w:tab w:val="right" w:leader="dot" w:pos="11340"/>
        </w:tabs>
        <w:ind w:left="720" w:firstLine="0"/>
        <w:jc w:val="both"/>
        <w:rPr>
          <w:rFonts w:ascii="Tahoma" w:hAnsi="Tahoma"/>
          <w:bCs/>
          <w:sz w:val="24"/>
        </w:rPr>
      </w:pPr>
      <w:r>
        <w:rPr>
          <w:rFonts w:ascii="Tahoma" w:hAnsi="Tahoma"/>
          <w:bCs/>
          <w:sz w:val="24"/>
        </w:rPr>
        <w:t xml:space="preserve">Nombres de los </w:t>
      </w:r>
      <w:proofErr w:type="spellStart"/>
      <w:r>
        <w:rPr>
          <w:rFonts w:ascii="Tahoma" w:hAnsi="Tahoma"/>
          <w:bCs/>
          <w:sz w:val="24"/>
        </w:rPr>
        <w:t>Routers</w:t>
      </w:r>
      <w:proofErr w:type="spellEnd"/>
      <w:r>
        <w:rPr>
          <w:rFonts w:ascii="Tahoma" w:hAnsi="Tahoma"/>
          <w:bCs/>
          <w:sz w:val="24"/>
        </w:rPr>
        <w:t>:</w:t>
      </w:r>
      <w:r w:rsidR="00931448">
        <w:rPr>
          <w:rFonts w:ascii="Tahoma" w:hAnsi="Tahoma"/>
          <w:bCs/>
          <w:sz w:val="24"/>
        </w:rPr>
        <w:t xml:space="preserve"> Publico1, Publico2, Publico3, Publico4, Publico5, Publico6 y Publico</w:t>
      </w:r>
      <w:r>
        <w:rPr>
          <w:rFonts w:ascii="Tahoma" w:hAnsi="Tahoma"/>
          <w:bCs/>
          <w:sz w:val="24"/>
        </w:rPr>
        <w:t>7.</w:t>
      </w:r>
    </w:p>
    <w:p w14:paraId="7FF18903" w14:textId="6C1E30B6" w:rsidR="00883CE2" w:rsidRDefault="00883CE2" w:rsidP="00883CE2">
      <w:pPr>
        <w:pStyle w:val="Sinespaciado"/>
        <w:tabs>
          <w:tab w:val="right" w:leader="dot" w:pos="11340"/>
        </w:tabs>
        <w:ind w:left="720" w:firstLine="0"/>
        <w:jc w:val="both"/>
        <w:rPr>
          <w:rFonts w:ascii="Tahoma" w:hAnsi="Tahoma"/>
          <w:bCs/>
          <w:sz w:val="24"/>
        </w:rPr>
      </w:pPr>
    </w:p>
    <w:p w14:paraId="37ACCA09" w14:textId="2B7D579C" w:rsidR="00591056" w:rsidRDefault="00591056" w:rsidP="00591056">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hay un Router que conecta la red </w:t>
      </w:r>
      <w:proofErr w:type="spellStart"/>
      <w:r>
        <w:rPr>
          <w:rFonts w:ascii="Tahoma" w:hAnsi="Tahoma"/>
          <w:bCs/>
          <w:sz w:val="24"/>
        </w:rPr>
        <w:t>wireless</w:t>
      </w:r>
      <w:proofErr w:type="spellEnd"/>
      <w:r>
        <w:rPr>
          <w:rFonts w:ascii="Tahoma" w:hAnsi="Tahoma"/>
          <w:bCs/>
          <w:sz w:val="24"/>
        </w:rPr>
        <w:t xml:space="preserve"> </w:t>
      </w:r>
      <w:r w:rsidR="00A45D41">
        <w:rPr>
          <w:rFonts w:ascii="Tahoma" w:hAnsi="Tahoma"/>
          <w:bCs/>
          <w:sz w:val="24"/>
        </w:rPr>
        <w:t>de médicos</w:t>
      </w:r>
      <w:r>
        <w:rPr>
          <w:rFonts w:ascii="Tahoma" w:hAnsi="Tahoma"/>
          <w:bCs/>
          <w:sz w:val="24"/>
        </w:rPr>
        <w:t xml:space="preserve"> con el Router central del respectivo piso.</w:t>
      </w:r>
    </w:p>
    <w:p w14:paraId="5D3FA070" w14:textId="0F03E4F6" w:rsidR="00591056" w:rsidRPr="00B53701" w:rsidRDefault="00591056" w:rsidP="005A28D9">
      <w:pPr>
        <w:pStyle w:val="Sinespaciado"/>
        <w:tabs>
          <w:tab w:val="right" w:leader="dot" w:pos="11340"/>
        </w:tabs>
        <w:ind w:left="720" w:firstLine="0"/>
        <w:jc w:val="both"/>
        <w:rPr>
          <w:rFonts w:ascii="Tahoma" w:hAnsi="Tahoma"/>
          <w:bCs/>
          <w:sz w:val="24"/>
          <w:lang w:val="en-US"/>
        </w:rPr>
      </w:pPr>
      <w:proofErr w:type="spellStart"/>
      <w:r w:rsidRPr="00B53701">
        <w:rPr>
          <w:rFonts w:ascii="Tahoma" w:hAnsi="Tahoma"/>
          <w:bCs/>
          <w:sz w:val="24"/>
          <w:lang w:val="en-US"/>
        </w:rPr>
        <w:lastRenderedPageBreak/>
        <w:t>Nombres</w:t>
      </w:r>
      <w:proofErr w:type="spellEnd"/>
      <w:r w:rsidRPr="00B53701">
        <w:rPr>
          <w:rFonts w:ascii="Tahoma" w:hAnsi="Tahoma"/>
          <w:bCs/>
          <w:sz w:val="24"/>
          <w:lang w:val="en-US"/>
        </w:rPr>
        <w:t xml:space="preserve"> de </w:t>
      </w:r>
      <w:proofErr w:type="spellStart"/>
      <w:r w:rsidRPr="00B53701">
        <w:rPr>
          <w:rFonts w:ascii="Tahoma" w:hAnsi="Tahoma"/>
          <w:bCs/>
          <w:sz w:val="24"/>
          <w:lang w:val="en-US"/>
        </w:rPr>
        <w:t>los</w:t>
      </w:r>
      <w:proofErr w:type="spellEnd"/>
      <w:r w:rsidRPr="00B53701">
        <w:rPr>
          <w:rFonts w:ascii="Tahoma" w:hAnsi="Tahoma"/>
          <w:bCs/>
          <w:sz w:val="24"/>
          <w:lang w:val="en-US"/>
        </w:rPr>
        <w:t xml:space="preserve"> Routers: </w:t>
      </w:r>
      <w:r w:rsidR="00931448">
        <w:rPr>
          <w:rFonts w:ascii="Tahoma" w:hAnsi="Tahoma"/>
          <w:bCs/>
          <w:sz w:val="24"/>
          <w:lang w:val="en-US"/>
        </w:rPr>
        <w:t>Personal</w:t>
      </w:r>
      <w:r w:rsidR="00B53701" w:rsidRPr="00B53701">
        <w:rPr>
          <w:rFonts w:ascii="Tahoma" w:hAnsi="Tahoma"/>
          <w:bCs/>
          <w:sz w:val="24"/>
          <w:lang w:val="en-US"/>
        </w:rPr>
        <w:t xml:space="preserve">1, </w:t>
      </w:r>
      <w:r w:rsidR="00931448">
        <w:rPr>
          <w:rFonts w:ascii="Tahoma" w:hAnsi="Tahoma"/>
          <w:bCs/>
          <w:sz w:val="24"/>
          <w:lang w:val="en-US"/>
        </w:rPr>
        <w:t>Personal</w:t>
      </w:r>
      <w:r w:rsidR="00B53701" w:rsidRPr="00B53701">
        <w:rPr>
          <w:rFonts w:ascii="Tahoma" w:hAnsi="Tahoma"/>
          <w:bCs/>
          <w:sz w:val="24"/>
          <w:lang w:val="en-US"/>
        </w:rPr>
        <w:t xml:space="preserve">2, </w:t>
      </w:r>
      <w:r w:rsidR="00931448">
        <w:rPr>
          <w:rFonts w:ascii="Tahoma" w:hAnsi="Tahoma"/>
          <w:bCs/>
          <w:sz w:val="24"/>
          <w:lang w:val="en-US"/>
        </w:rPr>
        <w:t>Personal</w:t>
      </w:r>
      <w:r w:rsidR="00B53701" w:rsidRPr="00B53701">
        <w:rPr>
          <w:rFonts w:ascii="Tahoma" w:hAnsi="Tahoma"/>
          <w:bCs/>
          <w:sz w:val="24"/>
          <w:lang w:val="en-US"/>
        </w:rPr>
        <w:t xml:space="preserve">3, </w:t>
      </w:r>
      <w:r w:rsidR="00931448">
        <w:rPr>
          <w:rFonts w:ascii="Tahoma" w:hAnsi="Tahoma"/>
          <w:bCs/>
          <w:sz w:val="24"/>
          <w:lang w:val="en-US"/>
        </w:rPr>
        <w:t>Personal</w:t>
      </w:r>
      <w:r w:rsidR="00B53701" w:rsidRPr="00B53701">
        <w:rPr>
          <w:rFonts w:ascii="Tahoma" w:hAnsi="Tahoma"/>
          <w:bCs/>
          <w:sz w:val="24"/>
          <w:lang w:val="en-US"/>
        </w:rPr>
        <w:t xml:space="preserve">4, </w:t>
      </w:r>
      <w:r w:rsidR="00931448">
        <w:rPr>
          <w:rFonts w:ascii="Tahoma" w:hAnsi="Tahoma"/>
          <w:bCs/>
          <w:sz w:val="24"/>
          <w:lang w:val="en-US"/>
        </w:rPr>
        <w:t>Personal</w:t>
      </w:r>
      <w:r w:rsidR="00B53701" w:rsidRPr="00B53701">
        <w:rPr>
          <w:rFonts w:ascii="Tahoma" w:hAnsi="Tahoma"/>
          <w:bCs/>
          <w:sz w:val="24"/>
          <w:lang w:val="en-US"/>
        </w:rPr>
        <w:t xml:space="preserve">5, </w:t>
      </w:r>
      <w:r w:rsidR="00931448">
        <w:rPr>
          <w:rFonts w:ascii="Tahoma" w:hAnsi="Tahoma"/>
          <w:bCs/>
          <w:sz w:val="24"/>
          <w:lang w:val="en-US"/>
        </w:rPr>
        <w:t>Personal</w:t>
      </w:r>
      <w:r w:rsidR="00B53701">
        <w:rPr>
          <w:rFonts w:ascii="Tahoma" w:hAnsi="Tahoma"/>
          <w:bCs/>
          <w:sz w:val="24"/>
          <w:lang w:val="en-US"/>
        </w:rPr>
        <w:t xml:space="preserve">6 y </w:t>
      </w:r>
      <w:r w:rsidR="00931448">
        <w:rPr>
          <w:rFonts w:ascii="Tahoma" w:hAnsi="Tahoma"/>
          <w:bCs/>
          <w:sz w:val="24"/>
          <w:lang w:val="en-US"/>
        </w:rPr>
        <w:t>Personal</w:t>
      </w:r>
      <w:r w:rsidR="00B53701">
        <w:rPr>
          <w:rFonts w:ascii="Tahoma" w:hAnsi="Tahoma"/>
          <w:bCs/>
          <w:sz w:val="24"/>
          <w:lang w:val="en-US"/>
        </w:rPr>
        <w:t>7</w:t>
      </w:r>
      <w:r w:rsidR="000626FC">
        <w:rPr>
          <w:rFonts w:ascii="Tahoma" w:hAnsi="Tahoma"/>
          <w:bCs/>
          <w:sz w:val="24"/>
          <w:lang w:val="en-US"/>
        </w:rPr>
        <w:t>.</w:t>
      </w:r>
    </w:p>
    <w:p w14:paraId="6F55550D" w14:textId="77777777" w:rsidR="00591056" w:rsidRPr="00B53701" w:rsidRDefault="00591056" w:rsidP="00883CE2">
      <w:pPr>
        <w:pStyle w:val="Sinespaciado"/>
        <w:tabs>
          <w:tab w:val="right" w:leader="dot" w:pos="11340"/>
        </w:tabs>
        <w:ind w:left="720" w:firstLine="0"/>
        <w:jc w:val="both"/>
        <w:rPr>
          <w:rFonts w:ascii="Tahoma" w:hAnsi="Tahoma"/>
          <w:bCs/>
          <w:sz w:val="24"/>
          <w:lang w:val="en-US"/>
        </w:rPr>
      </w:pPr>
    </w:p>
    <w:p w14:paraId="35BD46E9" w14:textId="68D94138" w:rsidR="00777F20" w:rsidRPr="00442FB6" w:rsidRDefault="00137DCD" w:rsidP="00442FB6">
      <w:pPr>
        <w:pStyle w:val="Sinespaciado"/>
        <w:numPr>
          <w:ilvl w:val="0"/>
          <w:numId w:val="14"/>
        </w:numPr>
        <w:tabs>
          <w:tab w:val="right" w:leader="dot" w:pos="11340"/>
        </w:tabs>
        <w:jc w:val="both"/>
        <w:rPr>
          <w:rFonts w:ascii="Tahoma" w:hAnsi="Tahoma"/>
          <w:sz w:val="24"/>
        </w:rPr>
      </w:pPr>
      <w:r>
        <w:rPr>
          <w:rFonts w:ascii="Tahoma" w:hAnsi="Tahoma"/>
          <w:sz w:val="24"/>
        </w:rPr>
        <w:t>Para todo el hospital</w:t>
      </w:r>
      <w:r w:rsidR="005573C0">
        <w:rPr>
          <w:rFonts w:ascii="Tahoma" w:hAnsi="Tahoma"/>
          <w:sz w:val="24"/>
        </w:rPr>
        <w:t xml:space="preserve"> (en todos los pisos)</w:t>
      </w:r>
      <w:r>
        <w:rPr>
          <w:rFonts w:ascii="Tahoma" w:hAnsi="Tahoma"/>
          <w:sz w:val="24"/>
        </w:rPr>
        <w:t xml:space="preserve">, se utilizan </w:t>
      </w:r>
      <w:proofErr w:type="spellStart"/>
      <w:r>
        <w:rPr>
          <w:rFonts w:ascii="Tahoma" w:hAnsi="Tahoma"/>
          <w:sz w:val="24"/>
        </w:rPr>
        <w:t>WAPs</w:t>
      </w:r>
      <w:proofErr w:type="spellEnd"/>
      <w:r>
        <w:rPr>
          <w:rFonts w:ascii="Tahoma" w:hAnsi="Tahoma"/>
          <w:sz w:val="24"/>
        </w:rPr>
        <w:t xml:space="preserve"> para proporcionar conectividad en todo momento. Se consideró utilizar repetidores pero eso afecta al </w:t>
      </w:r>
      <w:proofErr w:type="spellStart"/>
      <w:r>
        <w:rPr>
          <w:rFonts w:ascii="Tahoma" w:hAnsi="Tahoma"/>
          <w:sz w:val="24"/>
        </w:rPr>
        <w:t>throughput</w:t>
      </w:r>
      <w:proofErr w:type="spellEnd"/>
      <w:r>
        <w:rPr>
          <w:rFonts w:ascii="Tahoma" w:hAnsi="Tahoma"/>
          <w:sz w:val="24"/>
        </w:rPr>
        <w:t xml:space="preserve"> (lo reduce un 50% por cada repetidor)</w:t>
      </w:r>
      <w:r w:rsidR="00367FCC">
        <w:rPr>
          <w:rFonts w:ascii="Tahoma" w:hAnsi="Tahoma"/>
          <w:sz w:val="24"/>
        </w:rPr>
        <w:t xml:space="preserve"> y esa opción se descartó inmediatamente.</w:t>
      </w:r>
    </w:p>
    <w:p w14:paraId="32A50C70" w14:textId="00DAE0B6" w:rsidR="00367FCC" w:rsidRDefault="00367FCC" w:rsidP="00582BA7">
      <w:pPr>
        <w:pStyle w:val="Sinespaciado"/>
        <w:tabs>
          <w:tab w:val="right" w:leader="dot" w:pos="11340"/>
        </w:tabs>
        <w:ind w:firstLine="0"/>
        <w:jc w:val="both"/>
        <w:rPr>
          <w:rFonts w:ascii="Tahoma" w:hAnsi="Tahoma"/>
          <w:sz w:val="24"/>
        </w:rPr>
      </w:pPr>
    </w:p>
    <w:p w14:paraId="7B9A1A41" w14:textId="77777777" w:rsidR="0043262A" w:rsidRDefault="0043262A">
      <w:pPr>
        <w:rPr>
          <w:rFonts w:ascii="Tahoma" w:hAnsi="Tahoma"/>
          <w:b/>
          <w:sz w:val="24"/>
        </w:rPr>
      </w:pPr>
      <w:r>
        <w:rPr>
          <w:rFonts w:ascii="Tahoma" w:hAnsi="Tahoma"/>
          <w:b/>
          <w:sz w:val="24"/>
        </w:rPr>
        <w:br w:type="page"/>
      </w:r>
    </w:p>
    <w:p w14:paraId="67EB462F" w14:textId="4A2EAC70" w:rsidR="00367FCC" w:rsidRDefault="00367FCC" w:rsidP="00582BA7">
      <w:pPr>
        <w:pStyle w:val="Sinespaciado"/>
        <w:tabs>
          <w:tab w:val="right" w:leader="dot" w:pos="11340"/>
        </w:tabs>
        <w:ind w:firstLine="0"/>
        <w:jc w:val="both"/>
        <w:rPr>
          <w:rFonts w:ascii="Tahoma" w:hAnsi="Tahoma"/>
          <w:b/>
          <w:sz w:val="24"/>
        </w:rPr>
      </w:pPr>
      <w:proofErr w:type="spellStart"/>
      <w:r>
        <w:rPr>
          <w:rFonts w:ascii="Tahoma" w:hAnsi="Tahoma"/>
          <w:b/>
          <w:sz w:val="24"/>
        </w:rPr>
        <w:lastRenderedPageBreak/>
        <w:t>Switches</w:t>
      </w:r>
      <w:proofErr w:type="spellEnd"/>
    </w:p>
    <w:p w14:paraId="2D5CB307" w14:textId="76786036" w:rsidR="001119DF" w:rsidRDefault="001119DF" w:rsidP="001119DF">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el piso 1, 2 y 3 se encuentran salas de operaciones. Para cada piso se encuentra un </w:t>
      </w:r>
      <w:proofErr w:type="spellStart"/>
      <w:r>
        <w:rPr>
          <w:rFonts w:ascii="Tahoma" w:hAnsi="Tahoma"/>
          <w:bCs/>
          <w:sz w:val="24"/>
        </w:rPr>
        <w:t>Switch</w:t>
      </w:r>
      <w:proofErr w:type="spellEnd"/>
      <w:r>
        <w:rPr>
          <w:rFonts w:ascii="Tahoma" w:hAnsi="Tahoma"/>
          <w:bCs/>
          <w:sz w:val="24"/>
        </w:rPr>
        <w:t xml:space="preserve"> que maneja las IP Cameras instaladas dentro de las salas de operaciones</w:t>
      </w:r>
      <w:r w:rsidR="00CE4324">
        <w:rPr>
          <w:rFonts w:ascii="Tahoma" w:hAnsi="Tahoma"/>
          <w:bCs/>
          <w:sz w:val="24"/>
        </w:rPr>
        <w:t>. Esto permite que las universidades puedan ver en vivo y en directo las operaciones que se llevan a</w:t>
      </w:r>
      <w:r w:rsidR="00974BC9">
        <w:rPr>
          <w:rFonts w:ascii="Tahoma" w:hAnsi="Tahoma"/>
          <w:bCs/>
          <w:sz w:val="24"/>
        </w:rPr>
        <w:t xml:space="preserve"> </w:t>
      </w:r>
      <w:r w:rsidR="00CE4324">
        <w:rPr>
          <w:rFonts w:ascii="Tahoma" w:hAnsi="Tahoma"/>
          <w:bCs/>
          <w:sz w:val="24"/>
        </w:rPr>
        <w:t>cabo.</w:t>
      </w:r>
    </w:p>
    <w:p w14:paraId="030FDF66" w14:textId="34A5A770" w:rsidR="0036116F" w:rsidRDefault="0036116F" w:rsidP="0036116F">
      <w:pPr>
        <w:pStyle w:val="Sinespaciado"/>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sidR="00931448">
        <w:rPr>
          <w:rFonts w:ascii="Tahoma" w:hAnsi="Tahoma"/>
          <w:bCs/>
          <w:sz w:val="24"/>
        </w:rPr>
        <w:t xml:space="preserve"> de los </w:t>
      </w:r>
      <w:proofErr w:type="spellStart"/>
      <w:r w:rsidR="00931448">
        <w:rPr>
          <w:rFonts w:ascii="Tahoma" w:hAnsi="Tahoma"/>
          <w:bCs/>
          <w:sz w:val="24"/>
        </w:rPr>
        <w:t>Switches</w:t>
      </w:r>
      <w:proofErr w:type="spellEnd"/>
      <w:r w:rsidR="00931448">
        <w:rPr>
          <w:rFonts w:ascii="Tahoma" w:hAnsi="Tahoma"/>
          <w:bCs/>
          <w:sz w:val="24"/>
        </w:rPr>
        <w:t xml:space="preserve">: </w:t>
      </w:r>
      <w:r w:rsidR="00447776">
        <w:rPr>
          <w:rFonts w:ascii="Tahoma" w:hAnsi="Tahoma"/>
          <w:bCs/>
          <w:sz w:val="24"/>
        </w:rPr>
        <w:t>SW</w:t>
      </w:r>
      <w:r w:rsidR="00931448">
        <w:rPr>
          <w:rFonts w:ascii="Tahoma" w:hAnsi="Tahoma"/>
          <w:bCs/>
          <w:sz w:val="24"/>
        </w:rPr>
        <w:t>_camaras1</w:t>
      </w:r>
      <w:r>
        <w:rPr>
          <w:rFonts w:ascii="Tahoma" w:hAnsi="Tahoma"/>
          <w:bCs/>
          <w:sz w:val="24"/>
        </w:rPr>
        <w:t xml:space="preserve">, </w:t>
      </w:r>
      <w:r w:rsidR="00447776">
        <w:rPr>
          <w:rFonts w:ascii="Tahoma" w:hAnsi="Tahoma"/>
          <w:bCs/>
          <w:sz w:val="24"/>
        </w:rPr>
        <w:t>SW</w:t>
      </w:r>
      <w:r w:rsidR="00931448">
        <w:rPr>
          <w:rFonts w:ascii="Tahoma" w:hAnsi="Tahoma"/>
          <w:bCs/>
          <w:sz w:val="24"/>
        </w:rPr>
        <w:t>_Camaras2</w:t>
      </w:r>
      <w:r>
        <w:rPr>
          <w:rFonts w:ascii="Tahoma" w:hAnsi="Tahoma"/>
          <w:bCs/>
          <w:sz w:val="24"/>
        </w:rPr>
        <w:t xml:space="preserve"> y </w:t>
      </w:r>
      <w:r w:rsidR="00447776">
        <w:rPr>
          <w:rFonts w:ascii="Tahoma" w:hAnsi="Tahoma"/>
          <w:bCs/>
          <w:sz w:val="24"/>
        </w:rPr>
        <w:t>SW</w:t>
      </w:r>
      <w:r w:rsidR="00931448">
        <w:rPr>
          <w:rFonts w:ascii="Tahoma" w:hAnsi="Tahoma"/>
          <w:bCs/>
          <w:sz w:val="24"/>
        </w:rPr>
        <w:t>_Camaras3</w:t>
      </w:r>
      <w:r w:rsidR="00813657">
        <w:rPr>
          <w:rFonts w:ascii="Tahoma" w:hAnsi="Tahoma"/>
          <w:bCs/>
          <w:sz w:val="24"/>
        </w:rPr>
        <w:t>.</w:t>
      </w:r>
    </w:p>
    <w:p w14:paraId="02E442B7" w14:textId="77777777" w:rsidR="008E6BA2" w:rsidRDefault="008E6BA2" w:rsidP="0036116F">
      <w:pPr>
        <w:pStyle w:val="Sinespaciado"/>
        <w:tabs>
          <w:tab w:val="right" w:leader="dot" w:pos="11340"/>
        </w:tabs>
        <w:ind w:left="720" w:firstLine="0"/>
        <w:jc w:val="both"/>
        <w:rPr>
          <w:rFonts w:ascii="Tahoma" w:hAnsi="Tahoma"/>
          <w:bCs/>
          <w:sz w:val="24"/>
        </w:rPr>
      </w:pPr>
    </w:p>
    <w:p w14:paraId="55C1356C" w14:textId="336AB77D" w:rsidR="00974BC9" w:rsidRDefault="00A4362F" w:rsidP="001119DF">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hay un </w:t>
      </w:r>
      <w:proofErr w:type="spellStart"/>
      <w:r>
        <w:rPr>
          <w:rFonts w:ascii="Tahoma" w:hAnsi="Tahoma"/>
          <w:bCs/>
          <w:sz w:val="24"/>
        </w:rPr>
        <w:t>switch</w:t>
      </w:r>
      <w:proofErr w:type="spellEnd"/>
      <w:r>
        <w:rPr>
          <w:rFonts w:ascii="Tahoma" w:hAnsi="Tahoma"/>
          <w:bCs/>
          <w:sz w:val="24"/>
        </w:rPr>
        <w:t xml:space="preserve"> dedicado al departamento de IT. Para el caso del piso</w:t>
      </w:r>
      <w:r w:rsidR="00594415">
        <w:rPr>
          <w:rFonts w:ascii="Tahoma" w:hAnsi="Tahoma"/>
          <w:bCs/>
          <w:sz w:val="24"/>
        </w:rPr>
        <w:t xml:space="preserve"> 1</w:t>
      </w:r>
      <w:r>
        <w:rPr>
          <w:rFonts w:ascii="Tahoma" w:hAnsi="Tahoma"/>
          <w:bCs/>
          <w:sz w:val="24"/>
        </w:rPr>
        <w:t xml:space="preserve">, ese </w:t>
      </w:r>
      <w:proofErr w:type="spellStart"/>
      <w:r>
        <w:rPr>
          <w:rFonts w:ascii="Tahoma" w:hAnsi="Tahoma"/>
          <w:bCs/>
          <w:sz w:val="24"/>
        </w:rPr>
        <w:t>switch</w:t>
      </w:r>
      <w:proofErr w:type="spellEnd"/>
      <w:r>
        <w:rPr>
          <w:rFonts w:ascii="Tahoma" w:hAnsi="Tahoma"/>
          <w:bCs/>
          <w:sz w:val="24"/>
        </w:rPr>
        <w:t xml:space="preserve"> alberga también personal del </w:t>
      </w:r>
      <w:proofErr w:type="spellStart"/>
      <w:r>
        <w:rPr>
          <w:rFonts w:ascii="Tahoma" w:hAnsi="Tahoma"/>
          <w:bCs/>
          <w:sz w:val="24"/>
        </w:rPr>
        <w:t>datacenter</w:t>
      </w:r>
      <w:proofErr w:type="spellEnd"/>
      <w:r w:rsidR="007B3F22">
        <w:rPr>
          <w:rFonts w:ascii="Tahoma" w:hAnsi="Tahoma"/>
          <w:bCs/>
          <w:sz w:val="24"/>
        </w:rPr>
        <w:t xml:space="preserve"> y</w:t>
      </w:r>
      <w:r w:rsidR="00E90DA9">
        <w:rPr>
          <w:rFonts w:ascii="Tahoma" w:hAnsi="Tahoma"/>
          <w:bCs/>
          <w:sz w:val="24"/>
        </w:rPr>
        <w:t xml:space="preserve"> </w:t>
      </w:r>
      <w:r>
        <w:rPr>
          <w:rFonts w:ascii="Tahoma" w:hAnsi="Tahoma"/>
          <w:bCs/>
          <w:sz w:val="24"/>
        </w:rPr>
        <w:t>los servidores locales del hospital</w:t>
      </w:r>
      <w:r w:rsidR="007B3F22">
        <w:rPr>
          <w:rFonts w:ascii="Tahoma" w:hAnsi="Tahoma"/>
          <w:bCs/>
          <w:sz w:val="24"/>
        </w:rPr>
        <w:t>.</w:t>
      </w:r>
    </w:p>
    <w:p w14:paraId="6A54036A" w14:textId="6426AA90" w:rsidR="00915516" w:rsidRDefault="00915516" w:rsidP="00082BAA">
      <w:pPr>
        <w:pStyle w:val="Sinespaciado"/>
        <w:tabs>
          <w:tab w:val="right" w:leader="dot" w:pos="11340"/>
        </w:tabs>
        <w:ind w:left="720" w:firstLine="0"/>
        <w:jc w:val="both"/>
        <w:rPr>
          <w:rFonts w:ascii="Tahoma" w:hAnsi="Tahoma"/>
          <w:bCs/>
          <w:sz w:val="24"/>
          <w:lang w:val="en-US"/>
        </w:rPr>
      </w:pPr>
      <w:proofErr w:type="spellStart"/>
      <w:r w:rsidRPr="00594415">
        <w:rPr>
          <w:rFonts w:ascii="Tahoma" w:hAnsi="Tahoma"/>
          <w:bCs/>
          <w:sz w:val="24"/>
          <w:lang w:val="en-US"/>
        </w:rPr>
        <w:t>Nombre</w:t>
      </w:r>
      <w:r w:rsidR="002B1F7E">
        <w:rPr>
          <w:rFonts w:ascii="Tahoma" w:hAnsi="Tahoma"/>
          <w:bCs/>
          <w:sz w:val="24"/>
          <w:lang w:val="en-US"/>
        </w:rPr>
        <w:t>s</w:t>
      </w:r>
      <w:proofErr w:type="spellEnd"/>
      <w:r w:rsidRPr="00594415">
        <w:rPr>
          <w:rFonts w:ascii="Tahoma" w:hAnsi="Tahoma"/>
          <w:bCs/>
          <w:sz w:val="24"/>
          <w:lang w:val="en-US"/>
        </w:rPr>
        <w:t xml:space="preserve"> de </w:t>
      </w:r>
      <w:proofErr w:type="spellStart"/>
      <w:r w:rsidRPr="00594415">
        <w:rPr>
          <w:rFonts w:ascii="Tahoma" w:hAnsi="Tahoma"/>
          <w:bCs/>
          <w:sz w:val="24"/>
          <w:lang w:val="en-US"/>
        </w:rPr>
        <w:t>los</w:t>
      </w:r>
      <w:proofErr w:type="spellEnd"/>
      <w:r w:rsidRPr="00594415">
        <w:rPr>
          <w:rFonts w:ascii="Tahoma" w:hAnsi="Tahoma"/>
          <w:bCs/>
          <w:sz w:val="24"/>
          <w:lang w:val="en-US"/>
        </w:rPr>
        <w:t xml:space="preserve"> Switches:</w:t>
      </w:r>
      <w:r w:rsidR="00594415" w:rsidRPr="00594415">
        <w:rPr>
          <w:rFonts w:ascii="Tahoma" w:hAnsi="Tahoma"/>
          <w:bCs/>
          <w:sz w:val="24"/>
          <w:lang w:val="en-US"/>
        </w:rPr>
        <w:t xml:space="preserve"> </w:t>
      </w:r>
      <w:r w:rsidR="005C51D6">
        <w:rPr>
          <w:rFonts w:ascii="Tahoma" w:hAnsi="Tahoma"/>
          <w:bCs/>
          <w:sz w:val="24"/>
          <w:lang w:val="en-US"/>
        </w:rPr>
        <w:t>SW</w:t>
      </w:r>
      <w:r w:rsidR="00FD0EDB">
        <w:rPr>
          <w:rFonts w:ascii="Tahoma" w:hAnsi="Tahoma"/>
          <w:bCs/>
          <w:sz w:val="24"/>
          <w:lang w:val="en-US"/>
        </w:rPr>
        <w:t>_IT1</w:t>
      </w:r>
      <w:r w:rsidR="00594415" w:rsidRPr="00594415">
        <w:rPr>
          <w:rFonts w:ascii="Tahoma" w:hAnsi="Tahoma"/>
          <w:bCs/>
          <w:sz w:val="24"/>
          <w:lang w:val="en-US"/>
        </w:rPr>
        <w:t xml:space="preserve">, </w:t>
      </w:r>
      <w:r w:rsidR="00FD0EDB">
        <w:rPr>
          <w:rFonts w:ascii="Tahoma" w:hAnsi="Tahoma"/>
          <w:bCs/>
          <w:sz w:val="24"/>
          <w:lang w:val="en-US"/>
        </w:rPr>
        <w:t>SW_IT</w:t>
      </w:r>
      <w:r w:rsidR="00594415" w:rsidRPr="00594415">
        <w:rPr>
          <w:rFonts w:ascii="Tahoma" w:hAnsi="Tahoma"/>
          <w:bCs/>
          <w:sz w:val="24"/>
          <w:lang w:val="en-US"/>
        </w:rPr>
        <w:t xml:space="preserve">2, </w:t>
      </w:r>
      <w:r w:rsidR="00FD0EDB">
        <w:rPr>
          <w:rFonts w:ascii="Tahoma" w:hAnsi="Tahoma"/>
          <w:bCs/>
          <w:sz w:val="24"/>
          <w:lang w:val="en-US"/>
        </w:rPr>
        <w:t>SW_IT</w:t>
      </w:r>
      <w:r w:rsidR="00FD0EDB">
        <w:rPr>
          <w:rFonts w:ascii="Tahoma" w:hAnsi="Tahoma"/>
          <w:bCs/>
          <w:sz w:val="24"/>
          <w:lang w:val="en-US"/>
        </w:rPr>
        <w:t>3</w:t>
      </w:r>
      <w:r w:rsidR="00594415">
        <w:rPr>
          <w:rFonts w:ascii="Tahoma" w:hAnsi="Tahoma"/>
          <w:bCs/>
          <w:sz w:val="24"/>
          <w:lang w:val="en-US"/>
        </w:rPr>
        <w:t xml:space="preserve">, </w:t>
      </w:r>
      <w:r w:rsidR="00FD0EDB">
        <w:rPr>
          <w:rFonts w:ascii="Tahoma" w:hAnsi="Tahoma"/>
          <w:bCs/>
          <w:sz w:val="24"/>
          <w:lang w:val="en-US"/>
        </w:rPr>
        <w:t>SW_IT</w:t>
      </w:r>
      <w:r w:rsidR="00FD0EDB">
        <w:rPr>
          <w:rFonts w:ascii="Tahoma" w:hAnsi="Tahoma"/>
          <w:bCs/>
          <w:sz w:val="24"/>
          <w:lang w:val="en-US"/>
        </w:rPr>
        <w:t>4</w:t>
      </w:r>
      <w:r w:rsidR="00594415">
        <w:rPr>
          <w:rFonts w:ascii="Tahoma" w:hAnsi="Tahoma"/>
          <w:bCs/>
          <w:sz w:val="24"/>
          <w:lang w:val="en-US"/>
        </w:rPr>
        <w:t xml:space="preserve">, </w:t>
      </w:r>
      <w:r w:rsidR="00FD0EDB">
        <w:rPr>
          <w:rFonts w:ascii="Tahoma" w:hAnsi="Tahoma"/>
          <w:bCs/>
          <w:sz w:val="24"/>
          <w:lang w:val="en-US"/>
        </w:rPr>
        <w:t>SW_IT</w:t>
      </w:r>
      <w:r w:rsidR="00FD0EDB">
        <w:rPr>
          <w:rFonts w:ascii="Tahoma" w:hAnsi="Tahoma"/>
          <w:bCs/>
          <w:sz w:val="24"/>
          <w:lang w:val="en-US"/>
        </w:rPr>
        <w:t>5</w:t>
      </w:r>
      <w:r w:rsidR="00594415">
        <w:rPr>
          <w:rFonts w:ascii="Tahoma" w:hAnsi="Tahoma"/>
          <w:bCs/>
          <w:sz w:val="24"/>
          <w:lang w:val="en-US"/>
        </w:rPr>
        <w:t xml:space="preserve">, </w:t>
      </w:r>
      <w:r w:rsidR="00FD0EDB">
        <w:rPr>
          <w:rFonts w:ascii="Tahoma" w:hAnsi="Tahoma"/>
          <w:bCs/>
          <w:sz w:val="24"/>
          <w:lang w:val="en-US"/>
        </w:rPr>
        <w:t>SW_IT</w:t>
      </w:r>
      <w:r w:rsidR="00FD0EDB">
        <w:rPr>
          <w:rFonts w:ascii="Tahoma" w:hAnsi="Tahoma"/>
          <w:bCs/>
          <w:sz w:val="24"/>
          <w:lang w:val="en-US"/>
        </w:rPr>
        <w:t>6</w:t>
      </w:r>
      <w:r w:rsidR="00594415">
        <w:rPr>
          <w:rFonts w:ascii="Tahoma" w:hAnsi="Tahoma"/>
          <w:bCs/>
          <w:sz w:val="24"/>
          <w:lang w:val="en-US"/>
        </w:rPr>
        <w:t xml:space="preserve"> y </w:t>
      </w:r>
      <w:r w:rsidR="00FD0EDB">
        <w:rPr>
          <w:rFonts w:ascii="Tahoma" w:hAnsi="Tahoma"/>
          <w:bCs/>
          <w:sz w:val="24"/>
          <w:lang w:val="en-US"/>
        </w:rPr>
        <w:t>SW_IT</w:t>
      </w:r>
      <w:r w:rsidR="00FD0EDB">
        <w:rPr>
          <w:rFonts w:ascii="Tahoma" w:hAnsi="Tahoma"/>
          <w:bCs/>
          <w:sz w:val="24"/>
          <w:lang w:val="en-US"/>
        </w:rPr>
        <w:t>7</w:t>
      </w:r>
    </w:p>
    <w:p w14:paraId="78F4BEFF" w14:textId="77777777" w:rsidR="008E6BA2" w:rsidRPr="00594415" w:rsidRDefault="008E6BA2" w:rsidP="00082BAA">
      <w:pPr>
        <w:pStyle w:val="Sinespaciado"/>
        <w:tabs>
          <w:tab w:val="right" w:leader="dot" w:pos="11340"/>
        </w:tabs>
        <w:ind w:left="720" w:firstLine="0"/>
        <w:jc w:val="both"/>
        <w:rPr>
          <w:rFonts w:ascii="Tahoma" w:hAnsi="Tahoma"/>
          <w:bCs/>
          <w:sz w:val="24"/>
          <w:lang w:val="en-US"/>
        </w:rPr>
      </w:pPr>
    </w:p>
    <w:p w14:paraId="7F91F166" w14:textId="77777777" w:rsidR="002C712A" w:rsidRDefault="002C712A" w:rsidP="002C712A">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se colocó un </w:t>
      </w:r>
      <w:proofErr w:type="spellStart"/>
      <w:r>
        <w:rPr>
          <w:rFonts w:ascii="Tahoma" w:hAnsi="Tahoma"/>
          <w:bCs/>
          <w:sz w:val="24"/>
        </w:rPr>
        <w:t>switch</w:t>
      </w:r>
      <w:proofErr w:type="spellEnd"/>
      <w:r>
        <w:rPr>
          <w:rFonts w:ascii="Tahoma" w:hAnsi="Tahoma"/>
          <w:bCs/>
          <w:sz w:val="24"/>
        </w:rPr>
        <w:t xml:space="preserve"> que conecta los </w:t>
      </w:r>
      <w:proofErr w:type="spellStart"/>
      <w:r>
        <w:rPr>
          <w:rFonts w:ascii="Tahoma" w:hAnsi="Tahoma"/>
          <w:bCs/>
          <w:sz w:val="24"/>
        </w:rPr>
        <w:t>APs</w:t>
      </w:r>
      <w:proofErr w:type="spellEnd"/>
      <w:r>
        <w:rPr>
          <w:rFonts w:ascii="Tahoma" w:hAnsi="Tahoma"/>
          <w:bCs/>
          <w:sz w:val="24"/>
        </w:rPr>
        <w:t xml:space="preserve"> con el router que proporciona conexión a internet a los visitantes del piso.</w:t>
      </w:r>
    </w:p>
    <w:p w14:paraId="63F99AB5" w14:textId="45A40BE3" w:rsidR="002C712A" w:rsidRDefault="002C712A" w:rsidP="00EF461B">
      <w:pPr>
        <w:pStyle w:val="Sinespaciado"/>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w:t>
      </w:r>
      <w:proofErr w:type="spellStart"/>
      <w:r>
        <w:rPr>
          <w:rFonts w:ascii="Tahoma" w:hAnsi="Tahoma"/>
          <w:bCs/>
          <w:sz w:val="24"/>
        </w:rPr>
        <w:t>Switches</w:t>
      </w:r>
      <w:proofErr w:type="spellEnd"/>
      <w:r>
        <w:rPr>
          <w:rFonts w:ascii="Tahoma" w:hAnsi="Tahoma"/>
          <w:bCs/>
          <w:sz w:val="24"/>
        </w:rPr>
        <w:t xml:space="preserve">: </w:t>
      </w:r>
      <w:r w:rsidR="00FD0EDB">
        <w:rPr>
          <w:rFonts w:ascii="Tahoma" w:hAnsi="Tahoma"/>
          <w:bCs/>
          <w:sz w:val="24"/>
        </w:rPr>
        <w:t>SW_Publico1, SW_Publico2</w:t>
      </w:r>
      <w:r w:rsidR="00FD0EDB">
        <w:rPr>
          <w:rFonts w:ascii="Tahoma" w:hAnsi="Tahoma"/>
          <w:bCs/>
          <w:sz w:val="24"/>
        </w:rPr>
        <w:t>,</w:t>
      </w:r>
      <w:r w:rsidR="00FD0EDB">
        <w:rPr>
          <w:rFonts w:ascii="Tahoma" w:hAnsi="Tahoma"/>
          <w:bCs/>
          <w:sz w:val="24"/>
        </w:rPr>
        <w:t xml:space="preserve"> SW_Publico3</w:t>
      </w:r>
      <w:r w:rsidR="00FD0EDB">
        <w:rPr>
          <w:rFonts w:ascii="Tahoma" w:hAnsi="Tahoma"/>
          <w:bCs/>
          <w:sz w:val="24"/>
        </w:rPr>
        <w:t>,</w:t>
      </w:r>
      <w:r w:rsidR="00FD0EDB">
        <w:rPr>
          <w:rFonts w:ascii="Tahoma" w:hAnsi="Tahoma"/>
          <w:bCs/>
          <w:sz w:val="24"/>
        </w:rPr>
        <w:t xml:space="preserve"> SW_Publico4</w:t>
      </w:r>
      <w:r w:rsidR="00FD0EDB">
        <w:rPr>
          <w:rFonts w:ascii="Tahoma" w:hAnsi="Tahoma"/>
          <w:bCs/>
          <w:sz w:val="24"/>
        </w:rPr>
        <w:t>,</w:t>
      </w:r>
      <w:r w:rsidR="00FD0EDB">
        <w:rPr>
          <w:rFonts w:ascii="Tahoma" w:hAnsi="Tahoma"/>
          <w:bCs/>
          <w:sz w:val="24"/>
        </w:rPr>
        <w:t xml:space="preserve"> SW_Publico5</w:t>
      </w:r>
      <w:r w:rsidR="00FD0EDB">
        <w:rPr>
          <w:rFonts w:ascii="Tahoma" w:hAnsi="Tahoma"/>
          <w:bCs/>
          <w:sz w:val="24"/>
        </w:rPr>
        <w:t>,</w:t>
      </w:r>
      <w:r w:rsidR="00FD0EDB">
        <w:rPr>
          <w:rFonts w:ascii="Tahoma" w:hAnsi="Tahoma"/>
          <w:bCs/>
          <w:sz w:val="24"/>
        </w:rPr>
        <w:t xml:space="preserve"> SW_Publico6</w:t>
      </w:r>
      <w:r w:rsidR="00FD0EDB">
        <w:rPr>
          <w:rFonts w:ascii="Tahoma" w:hAnsi="Tahoma"/>
          <w:bCs/>
          <w:sz w:val="24"/>
        </w:rPr>
        <w:t>,</w:t>
      </w:r>
      <w:r w:rsidR="00FD0EDB">
        <w:rPr>
          <w:rFonts w:ascii="Tahoma" w:hAnsi="Tahoma"/>
          <w:bCs/>
          <w:sz w:val="24"/>
        </w:rPr>
        <w:t xml:space="preserve"> SW_Publico7.</w:t>
      </w:r>
    </w:p>
    <w:p w14:paraId="6FCA44A5" w14:textId="77777777" w:rsidR="00082BAA" w:rsidRDefault="00082BAA" w:rsidP="00082BAA">
      <w:pPr>
        <w:pStyle w:val="Sinespaciado"/>
        <w:tabs>
          <w:tab w:val="right" w:leader="dot" w:pos="11340"/>
        </w:tabs>
        <w:ind w:left="720" w:firstLine="0"/>
        <w:jc w:val="both"/>
        <w:rPr>
          <w:rFonts w:ascii="Tahoma" w:hAnsi="Tahoma"/>
          <w:bCs/>
          <w:sz w:val="24"/>
        </w:rPr>
      </w:pPr>
    </w:p>
    <w:p w14:paraId="1570F023" w14:textId="2F133927" w:rsidR="002C712A" w:rsidRDefault="002C712A" w:rsidP="002C712A">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se colocó un </w:t>
      </w:r>
      <w:proofErr w:type="spellStart"/>
      <w:r>
        <w:rPr>
          <w:rFonts w:ascii="Tahoma" w:hAnsi="Tahoma"/>
          <w:bCs/>
          <w:sz w:val="24"/>
        </w:rPr>
        <w:t>switch</w:t>
      </w:r>
      <w:proofErr w:type="spellEnd"/>
      <w:r>
        <w:rPr>
          <w:rFonts w:ascii="Tahoma" w:hAnsi="Tahoma"/>
          <w:bCs/>
          <w:sz w:val="24"/>
        </w:rPr>
        <w:t xml:space="preserve"> que conecta los </w:t>
      </w:r>
      <w:proofErr w:type="spellStart"/>
      <w:r>
        <w:rPr>
          <w:rFonts w:ascii="Tahoma" w:hAnsi="Tahoma"/>
          <w:bCs/>
          <w:sz w:val="24"/>
        </w:rPr>
        <w:t>APs</w:t>
      </w:r>
      <w:proofErr w:type="spellEnd"/>
      <w:r>
        <w:rPr>
          <w:rFonts w:ascii="Tahoma" w:hAnsi="Tahoma"/>
          <w:bCs/>
          <w:sz w:val="24"/>
        </w:rPr>
        <w:t xml:space="preserve"> con el router que proporciona conexión a internet a los </w:t>
      </w:r>
      <w:r w:rsidR="00AF444F">
        <w:rPr>
          <w:rFonts w:ascii="Tahoma" w:hAnsi="Tahoma"/>
          <w:bCs/>
          <w:sz w:val="24"/>
        </w:rPr>
        <w:t>médicos</w:t>
      </w:r>
      <w:r>
        <w:rPr>
          <w:rFonts w:ascii="Tahoma" w:hAnsi="Tahoma"/>
          <w:bCs/>
          <w:sz w:val="24"/>
        </w:rPr>
        <w:t xml:space="preserve"> del piso.</w:t>
      </w:r>
    </w:p>
    <w:p w14:paraId="051E129C" w14:textId="38C0B4EF" w:rsidR="008E6BA2" w:rsidRDefault="002C712A" w:rsidP="00FD0EDB">
      <w:pPr>
        <w:pStyle w:val="Sinespaciado"/>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w:t>
      </w:r>
      <w:proofErr w:type="spellStart"/>
      <w:r>
        <w:rPr>
          <w:rFonts w:ascii="Tahoma" w:hAnsi="Tahoma"/>
          <w:bCs/>
          <w:sz w:val="24"/>
        </w:rPr>
        <w:t>Switches</w:t>
      </w:r>
      <w:proofErr w:type="spellEnd"/>
      <w:r>
        <w:rPr>
          <w:rFonts w:ascii="Tahoma" w:hAnsi="Tahoma"/>
          <w:bCs/>
          <w:sz w:val="24"/>
        </w:rPr>
        <w:t xml:space="preserve">: </w:t>
      </w:r>
      <w:r w:rsidR="00FD0EDB" w:rsidRPr="00FD0EDB">
        <w:rPr>
          <w:rFonts w:ascii="Tahoma" w:hAnsi="Tahoma"/>
          <w:bCs/>
          <w:sz w:val="24"/>
        </w:rPr>
        <w:t>SW_Personal1, SW_Personal2, SW_Personal3, SW_Personal4, SW_Personal5, SW_Personal6, SW_Personal7.</w:t>
      </w:r>
    </w:p>
    <w:p w14:paraId="53EA0A17" w14:textId="77777777" w:rsidR="00FD0EDB" w:rsidRDefault="00FD0EDB" w:rsidP="00FD0EDB">
      <w:pPr>
        <w:pStyle w:val="Sinespaciado"/>
        <w:tabs>
          <w:tab w:val="right" w:leader="dot" w:pos="11340"/>
        </w:tabs>
        <w:ind w:left="720" w:firstLine="0"/>
        <w:jc w:val="both"/>
        <w:rPr>
          <w:rFonts w:ascii="Tahoma" w:hAnsi="Tahoma"/>
          <w:bCs/>
          <w:sz w:val="24"/>
        </w:rPr>
      </w:pPr>
    </w:p>
    <w:p w14:paraId="46EFD07A" w14:textId="79EDE471" w:rsidR="000C43AA" w:rsidRDefault="00E80487" w:rsidP="001119DF">
      <w:pPr>
        <w:pStyle w:val="Sinespaciado"/>
        <w:numPr>
          <w:ilvl w:val="0"/>
          <w:numId w:val="14"/>
        </w:numPr>
        <w:tabs>
          <w:tab w:val="right" w:leader="dot" w:pos="11340"/>
        </w:tabs>
        <w:jc w:val="both"/>
        <w:rPr>
          <w:rFonts w:ascii="Tahoma" w:hAnsi="Tahoma"/>
          <w:bCs/>
          <w:sz w:val="24"/>
        </w:rPr>
      </w:pPr>
      <w:r>
        <w:rPr>
          <w:rFonts w:ascii="Tahoma" w:hAnsi="Tahoma"/>
          <w:bCs/>
          <w:sz w:val="24"/>
        </w:rPr>
        <w:t xml:space="preserve">Para cada </w:t>
      </w:r>
      <w:r w:rsidR="00C026C0">
        <w:rPr>
          <w:rFonts w:ascii="Tahoma" w:hAnsi="Tahoma"/>
          <w:bCs/>
          <w:sz w:val="24"/>
        </w:rPr>
        <w:t xml:space="preserve">piso, se tiene un </w:t>
      </w:r>
      <w:proofErr w:type="spellStart"/>
      <w:r w:rsidR="00C026C0">
        <w:rPr>
          <w:rFonts w:ascii="Tahoma" w:hAnsi="Tahoma"/>
          <w:bCs/>
          <w:sz w:val="24"/>
        </w:rPr>
        <w:t>Switch</w:t>
      </w:r>
      <w:proofErr w:type="spellEnd"/>
      <w:r w:rsidR="00C026C0">
        <w:rPr>
          <w:rFonts w:ascii="Tahoma" w:hAnsi="Tahoma"/>
          <w:bCs/>
          <w:sz w:val="24"/>
        </w:rPr>
        <w:t xml:space="preserve"> dedicado</w:t>
      </w:r>
      <w:r w:rsidR="00CB64FA">
        <w:rPr>
          <w:rFonts w:ascii="Tahoma" w:hAnsi="Tahoma"/>
          <w:bCs/>
          <w:sz w:val="24"/>
        </w:rPr>
        <w:t xml:space="preserve"> que conecta los dispositivos del banco, recepcionistas y oficinas</w:t>
      </w:r>
      <w:r w:rsidR="007B3A3A">
        <w:rPr>
          <w:rFonts w:ascii="Tahoma" w:hAnsi="Tahoma"/>
          <w:bCs/>
          <w:sz w:val="24"/>
        </w:rPr>
        <w:t>.</w:t>
      </w:r>
    </w:p>
    <w:p w14:paraId="6AF59EE4" w14:textId="4DB2099C" w:rsidR="00A33BA8" w:rsidRPr="00CB64FA" w:rsidRDefault="00273D56" w:rsidP="000C43AA">
      <w:pPr>
        <w:pStyle w:val="Sinespaciado"/>
        <w:tabs>
          <w:tab w:val="right" w:leader="dot" w:pos="11340"/>
        </w:tabs>
        <w:ind w:left="720" w:firstLine="0"/>
        <w:jc w:val="both"/>
        <w:rPr>
          <w:rFonts w:ascii="Tahoma" w:hAnsi="Tahoma"/>
          <w:bCs/>
          <w:sz w:val="24"/>
          <w:lang w:val="en-US"/>
        </w:rPr>
      </w:pPr>
      <w:proofErr w:type="spellStart"/>
      <w:r w:rsidRPr="00CB64FA">
        <w:rPr>
          <w:rFonts w:ascii="Tahoma" w:hAnsi="Tahoma"/>
          <w:bCs/>
          <w:sz w:val="24"/>
          <w:lang w:val="en-US"/>
        </w:rPr>
        <w:t>Nombre</w:t>
      </w:r>
      <w:r w:rsidR="002B1F7E" w:rsidRPr="00CB64FA">
        <w:rPr>
          <w:rFonts w:ascii="Tahoma" w:hAnsi="Tahoma"/>
          <w:bCs/>
          <w:sz w:val="24"/>
          <w:lang w:val="en-US"/>
        </w:rPr>
        <w:t>s</w:t>
      </w:r>
      <w:proofErr w:type="spellEnd"/>
      <w:r w:rsidRPr="00CB64FA">
        <w:rPr>
          <w:rFonts w:ascii="Tahoma" w:hAnsi="Tahoma"/>
          <w:bCs/>
          <w:sz w:val="24"/>
          <w:lang w:val="en-US"/>
        </w:rPr>
        <w:t xml:space="preserve"> de </w:t>
      </w:r>
      <w:proofErr w:type="spellStart"/>
      <w:r w:rsidRPr="00CB64FA">
        <w:rPr>
          <w:rFonts w:ascii="Tahoma" w:hAnsi="Tahoma"/>
          <w:bCs/>
          <w:sz w:val="24"/>
          <w:lang w:val="en-US"/>
        </w:rPr>
        <w:t>los</w:t>
      </w:r>
      <w:proofErr w:type="spellEnd"/>
      <w:r w:rsidRPr="00CB64FA">
        <w:rPr>
          <w:rFonts w:ascii="Tahoma" w:hAnsi="Tahoma"/>
          <w:bCs/>
          <w:sz w:val="24"/>
          <w:lang w:val="en-US"/>
        </w:rPr>
        <w:t xml:space="preserve"> Switches: </w:t>
      </w:r>
      <w:r w:rsidR="00FD0EDB" w:rsidRPr="00FD0EDB">
        <w:rPr>
          <w:rFonts w:ascii="Tahoma" w:hAnsi="Tahoma"/>
          <w:bCs/>
          <w:sz w:val="24"/>
          <w:lang w:val="en-US"/>
        </w:rPr>
        <w:t>SW_CF1, SW_CF2, SW_CF3,</w:t>
      </w:r>
      <w:r w:rsidR="00FD0EDB">
        <w:rPr>
          <w:rFonts w:ascii="Tahoma" w:hAnsi="Tahoma"/>
          <w:bCs/>
          <w:sz w:val="24"/>
          <w:lang w:val="en-US"/>
        </w:rPr>
        <w:t xml:space="preserve"> SW_CF4, SW_CF5, SW_CF6, SW_CF7</w:t>
      </w:r>
      <w:r w:rsidR="00CB64FA">
        <w:rPr>
          <w:rFonts w:ascii="Tahoma" w:hAnsi="Tahoma"/>
          <w:bCs/>
          <w:sz w:val="24"/>
          <w:lang w:val="en-US"/>
        </w:rPr>
        <w:t>.</w:t>
      </w:r>
    </w:p>
    <w:p w14:paraId="754F42D9" w14:textId="77777777" w:rsidR="00A33BA8" w:rsidRPr="00CB64FA" w:rsidRDefault="00A33BA8" w:rsidP="000C43AA">
      <w:pPr>
        <w:pStyle w:val="Sinespaciado"/>
        <w:tabs>
          <w:tab w:val="right" w:leader="dot" w:pos="11340"/>
        </w:tabs>
        <w:ind w:left="720" w:firstLine="0"/>
        <w:jc w:val="both"/>
        <w:rPr>
          <w:rFonts w:ascii="Tahoma" w:hAnsi="Tahoma"/>
          <w:bCs/>
          <w:sz w:val="24"/>
          <w:lang w:val="en-US"/>
        </w:rPr>
      </w:pPr>
    </w:p>
    <w:p w14:paraId="606C22B3" w14:textId="77777777" w:rsidR="005573C0" w:rsidRPr="00CB64FA" w:rsidRDefault="005573C0" w:rsidP="00582BA7">
      <w:pPr>
        <w:pStyle w:val="Sinespaciado"/>
        <w:tabs>
          <w:tab w:val="right" w:leader="dot" w:pos="11340"/>
        </w:tabs>
        <w:ind w:firstLine="0"/>
        <w:jc w:val="both"/>
        <w:rPr>
          <w:rFonts w:ascii="Tahoma" w:hAnsi="Tahoma"/>
          <w:sz w:val="24"/>
          <w:lang w:val="en-US"/>
        </w:rPr>
      </w:pPr>
    </w:p>
    <w:p w14:paraId="7440941E" w14:textId="77777777" w:rsidR="009E64E4" w:rsidRPr="00CB64FA" w:rsidRDefault="009E64E4" w:rsidP="00582BA7">
      <w:pPr>
        <w:pStyle w:val="Sinespaciado"/>
        <w:tabs>
          <w:tab w:val="right" w:leader="dot" w:pos="11340"/>
        </w:tabs>
        <w:ind w:firstLine="0"/>
        <w:jc w:val="both"/>
        <w:rPr>
          <w:rFonts w:ascii="Tahoma" w:hAnsi="Tahoma"/>
          <w:b/>
          <w:bCs/>
          <w:sz w:val="24"/>
          <w:lang w:val="en-US"/>
        </w:rPr>
      </w:pPr>
    </w:p>
    <w:p w14:paraId="1BACCD95" w14:textId="77777777" w:rsidR="00CC5231" w:rsidRPr="00CB64FA" w:rsidRDefault="00CC5231">
      <w:pPr>
        <w:rPr>
          <w:rFonts w:ascii="Tahoma" w:hAnsi="Tahoma"/>
          <w:b/>
          <w:bCs/>
          <w:sz w:val="24"/>
          <w:lang w:val="en-US"/>
        </w:rPr>
      </w:pPr>
      <w:r w:rsidRPr="00CB64FA">
        <w:rPr>
          <w:rFonts w:ascii="Tahoma" w:hAnsi="Tahoma"/>
          <w:b/>
          <w:bCs/>
          <w:sz w:val="24"/>
          <w:lang w:val="en-US"/>
        </w:rPr>
        <w:br w:type="page"/>
      </w:r>
    </w:p>
    <w:p w14:paraId="45C2DE7D" w14:textId="6DCAE47F" w:rsidR="00407451" w:rsidRPr="00407451" w:rsidRDefault="00407451" w:rsidP="00582BA7">
      <w:pPr>
        <w:pStyle w:val="Sinespaciado"/>
        <w:tabs>
          <w:tab w:val="right" w:leader="dot" w:pos="11340"/>
        </w:tabs>
        <w:ind w:firstLine="0"/>
        <w:jc w:val="both"/>
        <w:rPr>
          <w:rFonts w:ascii="Tahoma" w:hAnsi="Tahoma"/>
          <w:b/>
          <w:bCs/>
          <w:sz w:val="24"/>
        </w:rPr>
      </w:pPr>
      <w:r>
        <w:rPr>
          <w:rFonts w:ascii="Tahoma" w:hAnsi="Tahoma"/>
          <w:b/>
          <w:bCs/>
          <w:sz w:val="24"/>
        </w:rPr>
        <w:lastRenderedPageBreak/>
        <w:t>Servidores</w:t>
      </w:r>
    </w:p>
    <w:p w14:paraId="289EDB85" w14:textId="2EF7BBE6" w:rsidR="00AC55E1" w:rsidRDefault="009D49A4" w:rsidP="00582BA7">
      <w:pPr>
        <w:pStyle w:val="Sinespaciado"/>
        <w:tabs>
          <w:tab w:val="right" w:leader="dot" w:pos="11340"/>
        </w:tabs>
        <w:ind w:firstLine="0"/>
        <w:jc w:val="both"/>
        <w:rPr>
          <w:rFonts w:ascii="Tahoma" w:hAnsi="Tahoma"/>
          <w:bCs/>
          <w:sz w:val="24"/>
        </w:rPr>
      </w:pPr>
      <w:r>
        <w:rPr>
          <w:rFonts w:ascii="Tahoma" w:hAnsi="Tahoma"/>
          <w:bCs/>
          <w:sz w:val="24"/>
        </w:rPr>
        <w:t xml:space="preserve">Además, </w:t>
      </w:r>
      <w:r w:rsidR="00CC5231">
        <w:rPr>
          <w:rFonts w:ascii="Tahoma" w:hAnsi="Tahoma"/>
          <w:bCs/>
          <w:sz w:val="24"/>
        </w:rPr>
        <w:t>el hospital cuenta con 2 servidores adicionales:</w:t>
      </w:r>
    </w:p>
    <w:p w14:paraId="04107C45" w14:textId="1CD1EBC4" w:rsidR="00AC55E1" w:rsidRDefault="00582BA7" w:rsidP="00AC55E1">
      <w:pPr>
        <w:pStyle w:val="Sinespaciado"/>
        <w:numPr>
          <w:ilvl w:val="0"/>
          <w:numId w:val="13"/>
        </w:numPr>
        <w:tabs>
          <w:tab w:val="right" w:leader="dot" w:pos="11340"/>
        </w:tabs>
        <w:jc w:val="both"/>
        <w:rPr>
          <w:rFonts w:ascii="Tahoma" w:hAnsi="Tahoma"/>
          <w:bCs/>
          <w:sz w:val="24"/>
        </w:rPr>
      </w:pPr>
      <w:r>
        <w:rPr>
          <w:rFonts w:ascii="Tahoma" w:hAnsi="Tahoma"/>
          <w:bCs/>
          <w:sz w:val="24"/>
        </w:rPr>
        <w:t>1</w:t>
      </w:r>
      <w:r w:rsidR="001B48C1">
        <w:rPr>
          <w:rFonts w:ascii="Tahoma" w:hAnsi="Tahoma"/>
          <w:bCs/>
          <w:sz w:val="24"/>
        </w:rPr>
        <w:t xml:space="preserve"> </w:t>
      </w:r>
      <w:r>
        <w:rPr>
          <w:rFonts w:ascii="Tahoma" w:hAnsi="Tahoma"/>
          <w:bCs/>
          <w:sz w:val="24"/>
        </w:rPr>
        <w:t>servidor</w:t>
      </w:r>
      <w:r w:rsidR="001B48C1">
        <w:rPr>
          <w:rFonts w:ascii="Tahoma" w:hAnsi="Tahoma"/>
          <w:bCs/>
          <w:sz w:val="24"/>
        </w:rPr>
        <w:t xml:space="preserve"> </w:t>
      </w:r>
      <w:r>
        <w:rPr>
          <w:rFonts w:ascii="Tahoma" w:hAnsi="Tahoma"/>
          <w:bCs/>
          <w:sz w:val="24"/>
        </w:rPr>
        <w:t xml:space="preserve">con IP </w:t>
      </w:r>
      <w:proofErr w:type="spellStart"/>
      <w:r>
        <w:rPr>
          <w:rFonts w:ascii="Tahoma" w:hAnsi="Tahoma"/>
          <w:bCs/>
          <w:sz w:val="24"/>
        </w:rPr>
        <w:t>xxxx.xxxx.xxxx.xxxx</w:t>
      </w:r>
      <w:proofErr w:type="spellEnd"/>
      <w:r>
        <w:rPr>
          <w:rFonts w:ascii="Tahoma" w:hAnsi="Tahoma"/>
          <w:bCs/>
          <w:sz w:val="24"/>
        </w:rPr>
        <w:t xml:space="preserve"> </w:t>
      </w:r>
      <w:r w:rsidR="009D49A4">
        <w:rPr>
          <w:rFonts w:ascii="Tahoma" w:hAnsi="Tahoma"/>
          <w:bCs/>
          <w:sz w:val="24"/>
        </w:rPr>
        <w:t xml:space="preserve">que soporta alta concurrencia y paralelismo y proporciona </w:t>
      </w:r>
      <w:r w:rsidR="00354F17">
        <w:rPr>
          <w:rFonts w:ascii="Tahoma" w:hAnsi="Tahoma"/>
          <w:bCs/>
          <w:sz w:val="24"/>
        </w:rPr>
        <w:t>los</w:t>
      </w:r>
      <w:r w:rsidR="009D49A4">
        <w:rPr>
          <w:rFonts w:ascii="Tahoma" w:hAnsi="Tahoma"/>
          <w:bCs/>
          <w:sz w:val="24"/>
        </w:rPr>
        <w:t xml:space="preserve"> web </w:t>
      </w:r>
      <w:proofErr w:type="spellStart"/>
      <w:r w:rsidR="009D49A4">
        <w:rPr>
          <w:rFonts w:ascii="Tahoma" w:hAnsi="Tahoma"/>
          <w:bCs/>
          <w:sz w:val="24"/>
        </w:rPr>
        <w:t>service</w:t>
      </w:r>
      <w:r w:rsidR="00354F17">
        <w:rPr>
          <w:rFonts w:ascii="Tahoma" w:hAnsi="Tahoma"/>
          <w:bCs/>
          <w:sz w:val="24"/>
        </w:rPr>
        <w:t>s</w:t>
      </w:r>
      <w:proofErr w:type="spellEnd"/>
      <w:r w:rsidR="009D49A4">
        <w:rPr>
          <w:rFonts w:ascii="Tahoma" w:hAnsi="Tahoma"/>
          <w:bCs/>
          <w:sz w:val="24"/>
        </w:rPr>
        <w:t xml:space="preserve"> que le permite a los doctores y enfermeras </w:t>
      </w:r>
      <w:r w:rsidR="00AC55E1">
        <w:rPr>
          <w:rFonts w:ascii="Tahoma" w:hAnsi="Tahoma"/>
          <w:bCs/>
          <w:sz w:val="24"/>
        </w:rPr>
        <w:t xml:space="preserve">extraer y subir información al </w:t>
      </w:r>
      <w:proofErr w:type="spellStart"/>
      <w:r w:rsidR="00AC55E1">
        <w:rPr>
          <w:rFonts w:ascii="Tahoma" w:hAnsi="Tahoma"/>
          <w:bCs/>
          <w:sz w:val="24"/>
        </w:rPr>
        <w:t>datacenter</w:t>
      </w:r>
      <w:proofErr w:type="spellEnd"/>
      <w:r w:rsidR="00F02724">
        <w:rPr>
          <w:rFonts w:ascii="Tahoma" w:hAnsi="Tahoma"/>
          <w:bCs/>
          <w:sz w:val="24"/>
        </w:rPr>
        <w:t xml:space="preserve"> y conectarse a la base de datos CDC.</w:t>
      </w:r>
    </w:p>
    <w:p w14:paraId="26E4762B" w14:textId="5D122F20" w:rsidR="00AC55E1" w:rsidRPr="00582BA7" w:rsidRDefault="00AC55E1" w:rsidP="00AC55E1">
      <w:pPr>
        <w:pStyle w:val="Sinespaciado"/>
        <w:numPr>
          <w:ilvl w:val="0"/>
          <w:numId w:val="13"/>
        </w:numPr>
        <w:tabs>
          <w:tab w:val="right" w:leader="dot" w:pos="11340"/>
        </w:tabs>
        <w:jc w:val="both"/>
        <w:rPr>
          <w:rFonts w:ascii="Tahoma" w:hAnsi="Tahoma"/>
          <w:bCs/>
          <w:sz w:val="24"/>
        </w:rPr>
      </w:pPr>
      <w:r>
        <w:rPr>
          <w:rFonts w:ascii="Tahoma" w:hAnsi="Tahoma"/>
          <w:bCs/>
          <w:sz w:val="24"/>
        </w:rPr>
        <w:t xml:space="preserve">1 servidor </w:t>
      </w:r>
      <w:r w:rsidR="001B48C1">
        <w:rPr>
          <w:rFonts w:ascii="Tahoma" w:hAnsi="Tahoma"/>
          <w:bCs/>
          <w:sz w:val="24"/>
        </w:rPr>
        <w:t xml:space="preserve">con IP </w:t>
      </w:r>
      <w:proofErr w:type="spellStart"/>
      <w:r w:rsidR="001B48C1">
        <w:rPr>
          <w:rFonts w:ascii="Tahoma" w:hAnsi="Tahoma"/>
          <w:bCs/>
          <w:sz w:val="24"/>
        </w:rPr>
        <w:t>xxxx.xxxx.xxxx.xxxx</w:t>
      </w:r>
      <w:proofErr w:type="spellEnd"/>
      <w:r w:rsidR="00F02724">
        <w:rPr>
          <w:rFonts w:ascii="Tahoma" w:hAnsi="Tahoma"/>
          <w:bCs/>
          <w:sz w:val="24"/>
        </w:rPr>
        <w:t xml:space="preserve"> que soporta alta concurrencia y paralelismo y proporciona los web </w:t>
      </w:r>
      <w:proofErr w:type="spellStart"/>
      <w:r w:rsidR="00F02724">
        <w:rPr>
          <w:rFonts w:ascii="Tahoma" w:hAnsi="Tahoma"/>
          <w:bCs/>
          <w:sz w:val="24"/>
        </w:rPr>
        <w:t>services</w:t>
      </w:r>
      <w:proofErr w:type="spellEnd"/>
      <w:r w:rsidR="00F02724">
        <w:rPr>
          <w:rFonts w:ascii="Tahoma" w:hAnsi="Tahoma"/>
          <w:bCs/>
          <w:sz w:val="24"/>
        </w:rPr>
        <w:t xml:space="preserve"> que</w:t>
      </w:r>
    </w:p>
    <w:p w14:paraId="57684FC9" w14:textId="5209A196" w:rsidR="00E44FB7" w:rsidRDefault="00E44FB7">
      <w:pPr>
        <w:rPr>
          <w:rFonts w:ascii="Tahoma" w:hAnsi="Tahoma"/>
          <w:bCs/>
          <w:sz w:val="24"/>
        </w:rPr>
      </w:pPr>
      <w:r>
        <w:rPr>
          <w:rFonts w:ascii="Tahoma" w:hAnsi="Tahoma"/>
          <w:bCs/>
          <w:sz w:val="24"/>
        </w:rPr>
        <w:br w:type="page"/>
      </w:r>
    </w:p>
    <w:p w14:paraId="5688CC4F" w14:textId="38D4EB40" w:rsidR="00837837" w:rsidRDefault="00E44FB7" w:rsidP="00E44FB7">
      <w:pPr>
        <w:pStyle w:val="Sinespaciado"/>
        <w:tabs>
          <w:tab w:val="right" w:leader="dot" w:pos="11340"/>
        </w:tabs>
        <w:ind w:firstLine="0"/>
        <w:jc w:val="center"/>
        <w:rPr>
          <w:rFonts w:ascii="Tahoma" w:hAnsi="Tahoma"/>
          <w:bCs/>
          <w:i/>
          <w:sz w:val="24"/>
        </w:rPr>
      </w:pPr>
      <w:r>
        <w:rPr>
          <w:rFonts w:ascii="Tahoma" w:hAnsi="Tahoma"/>
          <w:b/>
          <w:bCs/>
          <w:sz w:val="32"/>
        </w:rPr>
        <w:lastRenderedPageBreak/>
        <w:t>Protocolos</w:t>
      </w:r>
    </w:p>
    <w:p w14:paraId="5B51CB71" w14:textId="6BF69C0B" w:rsidR="00E44FB7" w:rsidRDefault="00E44FB7" w:rsidP="00E44FB7">
      <w:pPr>
        <w:pStyle w:val="Sinespaciado"/>
        <w:tabs>
          <w:tab w:val="right" w:leader="dot" w:pos="11340"/>
        </w:tabs>
        <w:ind w:firstLine="0"/>
        <w:jc w:val="center"/>
        <w:rPr>
          <w:rFonts w:ascii="Tahoma" w:hAnsi="Tahoma"/>
          <w:bCs/>
          <w:sz w:val="24"/>
        </w:rPr>
      </w:pPr>
    </w:p>
    <w:p w14:paraId="6ECD44B5" w14:textId="7B4E42B3" w:rsidR="00E44FB7" w:rsidRDefault="00E44FB7" w:rsidP="00E44FB7">
      <w:pPr>
        <w:pStyle w:val="Sinespaciado"/>
        <w:tabs>
          <w:tab w:val="right" w:leader="dot" w:pos="11340"/>
        </w:tabs>
        <w:ind w:firstLine="0"/>
        <w:jc w:val="both"/>
        <w:rPr>
          <w:rFonts w:ascii="Tahoma" w:hAnsi="Tahoma"/>
          <w:bCs/>
          <w:sz w:val="24"/>
        </w:rPr>
      </w:pPr>
    </w:p>
    <w:p w14:paraId="0461C212" w14:textId="355ED587" w:rsidR="000368CE" w:rsidRDefault="000368CE" w:rsidP="00E44FB7">
      <w:pPr>
        <w:pStyle w:val="Sinespaciado"/>
        <w:tabs>
          <w:tab w:val="right" w:leader="dot" w:pos="11340"/>
        </w:tabs>
        <w:ind w:firstLine="0"/>
        <w:jc w:val="both"/>
        <w:rPr>
          <w:rFonts w:ascii="Tahoma" w:hAnsi="Tahoma"/>
          <w:bCs/>
          <w:sz w:val="24"/>
        </w:rPr>
      </w:pPr>
    </w:p>
    <w:p w14:paraId="12325D3C" w14:textId="312F7B53" w:rsidR="000368CE" w:rsidRDefault="000368CE" w:rsidP="00E44FB7">
      <w:pPr>
        <w:pStyle w:val="Sinespaciado"/>
        <w:tabs>
          <w:tab w:val="right" w:leader="dot" w:pos="11340"/>
        </w:tabs>
        <w:ind w:firstLine="0"/>
        <w:jc w:val="both"/>
        <w:rPr>
          <w:rFonts w:ascii="Tahoma" w:hAnsi="Tahoma"/>
          <w:bCs/>
          <w:sz w:val="24"/>
        </w:rPr>
      </w:pPr>
    </w:p>
    <w:p w14:paraId="059ADF4B" w14:textId="2175064E" w:rsidR="000368CE" w:rsidRDefault="000368CE" w:rsidP="00E44FB7">
      <w:pPr>
        <w:pStyle w:val="Sinespaciado"/>
        <w:tabs>
          <w:tab w:val="right" w:leader="dot" w:pos="11340"/>
        </w:tabs>
        <w:ind w:firstLine="0"/>
        <w:jc w:val="both"/>
        <w:rPr>
          <w:rFonts w:ascii="Tahoma" w:hAnsi="Tahoma"/>
          <w:bCs/>
          <w:sz w:val="24"/>
        </w:rPr>
      </w:pPr>
    </w:p>
    <w:p w14:paraId="217FB1CF" w14:textId="3AD51303" w:rsidR="000368CE" w:rsidRDefault="000368CE">
      <w:pPr>
        <w:rPr>
          <w:rFonts w:ascii="Tahoma" w:hAnsi="Tahoma"/>
          <w:bCs/>
          <w:sz w:val="24"/>
        </w:rPr>
      </w:pPr>
      <w:r>
        <w:rPr>
          <w:rFonts w:ascii="Tahoma" w:hAnsi="Tahoma"/>
          <w:bCs/>
          <w:sz w:val="24"/>
        </w:rPr>
        <w:br w:type="page"/>
      </w:r>
    </w:p>
    <w:p w14:paraId="1B473881" w14:textId="77777777" w:rsidR="000368CE" w:rsidRPr="00E44FB7" w:rsidRDefault="000368CE" w:rsidP="00E44FB7">
      <w:pPr>
        <w:pStyle w:val="Sinespaciado"/>
        <w:tabs>
          <w:tab w:val="right" w:leader="dot" w:pos="11340"/>
        </w:tabs>
        <w:ind w:firstLine="0"/>
        <w:jc w:val="both"/>
        <w:rPr>
          <w:rFonts w:ascii="Tahoma" w:hAnsi="Tahoma"/>
          <w:bCs/>
          <w:sz w:val="24"/>
        </w:rPr>
      </w:pPr>
    </w:p>
    <w:p w14:paraId="71624B1B" w14:textId="164F9BC5" w:rsidR="00392071" w:rsidRDefault="00392071">
      <w:pPr>
        <w:rPr>
          <w:rFonts w:ascii="Tahoma" w:hAnsi="Tahoma"/>
          <w:bCs/>
          <w:sz w:val="24"/>
        </w:rPr>
      </w:pPr>
      <w:r>
        <w:rPr>
          <w:rFonts w:ascii="Tahoma" w:hAnsi="Tahoma"/>
          <w:bCs/>
          <w:sz w:val="24"/>
        </w:rPr>
        <w:br w:type="page"/>
      </w:r>
    </w:p>
    <w:p w14:paraId="0717A438" w14:textId="50976824" w:rsidR="00837837" w:rsidRDefault="00392071" w:rsidP="00392071">
      <w:pPr>
        <w:pStyle w:val="Sinespaciado"/>
        <w:tabs>
          <w:tab w:val="right" w:leader="dot" w:pos="11340"/>
        </w:tabs>
        <w:ind w:firstLine="0"/>
        <w:jc w:val="center"/>
        <w:rPr>
          <w:rFonts w:ascii="Tahoma" w:hAnsi="Tahoma"/>
          <w:bCs/>
          <w:sz w:val="24"/>
        </w:rPr>
      </w:pPr>
      <w:r>
        <w:rPr>
          <w:rFonts w:ascii="Tahoma" w:hAnsi="Tahoma"/>
          <w:b/>
          <w:bCs/>
          <w:sz w:val="32"/>
        </w:rPr>
        <w:lastRenderedPageBreak/>
        <w:t>Políticas de Seguridad</w:t>
      </w:r>
    </w:p>
    <w:p w14:paraId="682CE972" w14:textId="77777777" w:rsidR="008D48D9" w:rsidRPr="008D48D9" w:rsidRDefault="008D48D9" w:rsidP="008D48D9">
      <w:pPr>
        <w:pStyle w:val="Sinespaciado"/>
        <w:ind w:firstLine="0"/>
        <w:rPr>
          <w:rFonts w:ascii="Tahoma" w:hAnsi="Tahoma"/>
          <w:sz w:val="24"/>
          <w:lang w:val="es-ES"/>
        </w:rPr>
      </w:pPr>
    </w:p>
    <w:p w14:paraId="1E049F7F" w14:textId="77777777" w:rsidR="008D48D9" w:rsidRPr="008D48D9" w:rsidRDefault="008D48D9" w:rsidP="008D48D9">
      <w:pPr>
        <w:pStyle w:val="Sinespaciado"/>
        <w:ind w:firstLine="0"/>
        <w:jc w:val="both"/>
        <w:rPr>
          <w:rFonts w:ascii="Tahoma" w:hAnsi="Tahoma"/>
          <w:sz w:val="24"/>
          <w:lang w:val="es-ES"/>
        </w:rPr>
      </w:pPr>
      <w:r w:rsidRPr="008D48D9">
        <w:rPr>
          <w:rFonts w:ascii="Tahoma" w:hAnsi="Tahoma"/>
          <w:b/>
          <w:bCs/>
          <w:sz w:val="24"/>
          <w:lang w:val="es-ES"/>
        </w:rPr>
        <w:t>Resumen</w:t>
      </w:r>
      <w:r w:rsidRPr="008D48D9">
        <w:rPr>
          <w:rFonts w:ascii="Tahoma" w:hAnsi="Tahoma"/>
          <w:sz w:val="24"/>
          <w:lang w:val="es-ES"/>
        </w:rPr>
        <w:t>: Los dispositivos, equipo de red y la información que estos contengan deben ser protegidos, cualquiera que sea su forma de ser compartida, comunicada o almacenada. Esta política es de consideración por parte de todos los miembros de la organización.</w:t>
      </w:r>
    </w:p>
    <w:p w14:paraId="32677FE3" w14:textId="77777777" w:rsidR="008D48D9" w:rsidRPr="008D48D9" w:rsidRDefault="008D48D9" w:rsidP="008D48D9">
      <w:pPr>
        <w:pStyle w:val="Sinespaciado"/>
        <w:rPr>
          <w:rFonts w:ascii="Tahoma" w:hAnsi="Tahoma"/>
          <w:sz w:val="24"/>
          <w:lang w:val="es-ES"/>
        </w:rPr>
      </w:pPr>
    </w:p>
    <w:p w14:paraId="47A1FC82" w14:textId="77777777" w:rsidR="008D48D9" w:rsidRPr="008D48D9" w:rsidRDefault="008D48D9" w:rsidP="008D48D9">
      <w:pPr>
        <w:pStyle w:val="Sinespaciado"/>
        <w:ind w:firstLine="0"/>
        <w:jc w:val="both"/>
        <w:rPr>
          <w:rFonts w:ascii="Tahoma" w:hAnsi="Tahoma"/>
          <w:sz w:val="24"/>
          <w:lang w:val="es-ES"/>
        </w:rPr>
      </w:pPr>
      <w:r w:rsidRPr="008D48D9">
        <w:rPr>
          <w:rFonts w:ascii="Tahoma" w:hAnsi="Tahoma"/>
          <w:b/>
          <w:bCs/>
          <w:sz w:val="24"/>
          <w:lang w:val="es-ES"/>
        </w:rPr>
        <w:t>Objetivos</w:t>
      </w:r>
      <w:r w:rsidRPr="008D48D9">
        <w:rPr>
          <w:rFonts w:ascii="Tahoma" w:hAnsi="Tahoma"/>
          <w:sz w:val="24"/>
          <w:lang w:val="es-ES"/>
        </w:rPr>
        <w:t>: Comprender y tratar los riesgos operacionales y estratégicos en seguridad de los equipos y la información para que permanezcan en niveles aceptables para la organización. Entender y dar cobertura a las necesidades de todas las partes interesadas.</w:t>
      </w:r>
    </w:p>
    <w:p w14:paraId="2C60E749" w14:textId="77777777" w:rsidR="008D48D9" w:rsidRPr="008D48D9" w:rsidRDefault="008D48D9" w:rsidP="008D48D9">
      <w:pPr>
        <w:pStyle w:val="Sinespaciado"/>
        <w:rPr>
          <w:rFonts w:ascii="Tahoma" w:hAnsi="Tahoma"/>
          <w:sz w:val="24"/>
          <w:lang w:val="es-ES"/>
        </w:rPr>
      </w:pPr>
    </w:p>
    <w:p w14:paraId="1C95B01E" w14:textId="77777777" w:rsidR="008D48D9" w:rsidRPr="008D48D9" w:rsidRDefault="008D48D9" w:rsidP="008D48D9">
      <w:pPr>
        <w:pStyle w:val="Sinespaciado"/>
        <w:ind w:firstLine="0"/>
        <w:rPr>
          <w:rFonts w:ascii="Tahoma" w:hAnsi="Tahoma"/>
          <w:b/>
          <w:bCs/>
          <w:sz w:val="24"/>
          <w:lang w:val="es-ES"/>
        </w:rPr>
      </w:pPr>
      <w:r w:rsidRPr="008D48D9">
        <w:rPr>
          <w:rFonts w:ascii="Tahoma" w:hAnsi="Tahoma"/>
          <w:b/>
          <w:bCs/>
          <w:sz w:val="24"/>
          <w:lang w:val="es-ES"/>
        </w:rPr>
        <w:t>Políticas y Normas</w:t>
      </w:r>
    </w:p>
    <w:p w14:paraId="35922526" w14:textId="77777777" w:rsidR="008D48D9" w:rsidRPr="008D48D9" w:rsidRDefault="008D48D9" w:rsidP="008D48D9">
      <w:pPr>
        <w:pStyle w:val="Sinespaciado"/>
        <w:rPr>
          <w:rFonts w:ascii="Tahoma" w:hAnsi="Tahoma"/>
          <w:sz w:val="24"/>
          <w:lang w:val="es-ES"/>
        </w:rPr>
      </w:pPr>
    </w:p>
    <w:p w14:paraId="42A7E9C3" w14:textId="77777777" w:rsidR="008D48D9" w:rsidRPr="008D48D9" w:rsidRDefault="008D48D9" w:rsidP="008D48D9">
      <w:pPr>
        <w:pStyle w:val="Sinespaciado"/>
        <w:numPr>
          <w:ilvl w:val="0"/>
          <w:numId w:val="12"/>
        </w:numPr>
        <w:jc w:val="both"/>
        <w:rPr>
          <w:rFonts w:ascii="Tahoma" w:hAnsi="Tahoma"/>
          <w:sz w:val="24"/>
          <w:lang w:val="es-ES"/>
        </w:rPr>
      </w:pPr>
      <w:r w:rsidRPr="008D48D9">
        <w:rPr>
          <w:rFonts w:ascii="Tahoma" w:hAnsi="Tahoma"/>
          <w:sz w:val="24"/>
          <w:lang w:val="es-ES"/>
        </w:rPr>
        <w:t xml:space="preserve">Las presentes normas y políticas de seguridad son aplicables en todas las áreas, departamentos o secciones de la organización, y son de cumplimiento obligatorio por parte de todos los funcionarios y empleados en cualquier nivel </w:t>
      </w:r>
      <w:proofErr w:type="spellStart"/>
      <w:r w:rsidRPr="008D48D9">
        <w:rPr>
          <w:rFonts w:ascii="Tahoma" w:hAnsi="Tahoma"/>
          <w:sz w:val="24"/>
          <w:lang w:val="es-ES"/>
        </w:rPr>
        <w:t>jerarquico</w:t>
      </w:r>
      <w:proofErr w:type="spellEnd"/>
      <w:r w:rsidRPr="008D48D9">
        <w:rPr>
          <w:rFonts w:ascii="Tahoma" w:hAnsi="Tahoma"/>
          <w:sz w:val="24"/>
          <w:lang w:val="es-ES"/>
        </w:rPr>
        <w:t xml:space="preserve">, sean temporales o permanentes, definidos como usuarios o administradores de la información y equipos de red, </w:t>
      </w:r>
      <w:proofErr w:type="spellStart"/>
      <w:r w:rsidRPr="008D48D9">
        <w:rPr>
          <w:rFonts w:ascii="Tahoma" w:hAnsi="Tahoma"/>
          <w:sz w:val="24"/>
          <w:lang w:val="es-ES"/>
        </w:rPr>
        <w:t>asi</w:t>
      </w:r>
      <w:proofErr w:type="spellEnd"/>
      <w:r w:rsidRPr="008D48D9">
        <w:rPr>
          <w:rFonts w:ascii="Tahoma" w:hAnsi="Tahoma"/>
          <w:sz w:val="24"/>
          <w:lang w:val="es-ES"/>
        </w:rPr>
        <w:t xml:space="preserve"> como cualquier otro usuario que haga uso del sistema.</w:t>
      </w:r>
    </w:p>
    <w:p w14:paraId="3EBFB834" w14:textId="77777777" w:rsidR="008D48D9" w:rsidRPr="008D48D9" w:rsidRDefault="008D48D9" w:rsidP="008D48D9">
      <w:pPr>
        <w:pStyle w:val="Sinespaciado"/>
        <w:numPr>
          <w:ilvl w:val="0"/>
          <w:numId w:val="12"/>
        </w:numPr>
        <w:jc w:val="both"/>
        <w:rPr>
          <w:rFonts w:ascii="Tahoma" w:hAnsi="Tahoma"/>
          <w:sz w:val="24"/>
          <w:lang w:val="es-ES"/>
        </w:rPr>
      </w:pPr>
      <w:r w:rsidRPr="008D48D9">
        <w:rPr>
          <w:rFonts w:ascii="Tahoma" w:hAnsi="Tahoma"/>
          <w:sz w:val="24"/>
          <w:lang w:val="es-ES"/>
        </w:rPr>
        <w:t>El administrador del sistema es el responsable técnicamente de la administración, disponibilidad, seguridad y operación de la red de la organización al igual que de la información almacenada en esta.</w:t>
      </w:r>
    </w:p>
    <w:p w14:paraId="3983E661" w14:textId="77777777" w:rsidR="008D48D9" w:rsidRDefault="008D48D9" w:rsidP="008D48D9">
      <w:pPr>
        <w:pStyle w:val="Sinespaciado"/>
        <w:numPr>
          <w:ilvl w:val="0"/>
          <w:numId w:val="12"/>
        </w:numPr>
        <w:jc w:val="both"/>
        <w:rPr>
          <w:rFonts w:ascii="Tahoma" w:hAnsi="Tahoma"/>
          <w:sz w:val="24"/>
          <w:lang w:val="es-ES"/>
        </w:rPr>
      </w:pPr>
      <w:r w:rsidRPr="008D48D9">
        <w:rPr>
          <w:rFonts w:ascii="Tahoma" w:hAnsi="Tahoma"/>
          <w:sz w:val="24"/>
          <w:lang w:val="es-ES"/>
        </w:rPr>
        <w:t>Un usuario es aquel que crea, lee, introduce, cambia o actualiza la</w:t>
      </w:r>
    </w:p>
    <w:p w14:paraId="65EED4F6" w14:textId="77777777" w:rsidR="008D48D9" w:rsidRDefault="008D48D9" w:rsidP="008D48D9">
      <w:pPr>
        <w:pStyle w:val="Sinespaciado"/>
        <w:jc w:val="both"/>
        <w:rPr>
          <w:rFonts w:ascii="Tahoma" w:hAnsi="Tahoma"/>
          <w:sz w:val="24"/>
          <w:lang w:val="es-ES"/>
        </w:rPr>
      </w:pPr>
      <w:proofErr w:type="gramStart"/>
      <w:r w:rsidRPr="008D48D9">
        <w:rPr>
          <w:rFonts w:ascii="Tahoma" w:hAnsi="Tahoma"/>
          <w:sz w:val="24"/>
          <w:lang w:val="es-ES"/>
        </w:rPr>
        <w:t>información</w:t>
      </w:r>
      <w:proofErr w:type="gramEnd"/>
      <w:r w:rsidRPr="008D48D9">
        <w:rPr>
          <w:rFonts w:ascii="Tahoma" w:hAnsi="Tahoma"/>
          <w:sz w:val="24"/>
          <w:lang w:val="es-ES"/>
        </w:rPr>
        <w:t xml:space="preserve"> almacenada en los sistemas de información de acuerdo a los</w:t>
      </w:r>
    </w:p>
    <w:p w14:paraId="5C0A7EFA" w14:textId="26495281" w:rsidR="008D48D9" w:rsidRPr="008D48D9" w:rsidRDefault="008D48D9" w:rsidP="008D48D9">
      <w:pPr>
        <w:pStyle w:val="Sinespaciado"/>
        <w:jc w:val="both"/>
        <w:rPr>
          <w:rFonts w:ascii="Tahoma" w:hAnsi="Tahoma"/>
          <w:sz w:val="24"/>
          <w:lang w:val="es-ES"/>
        </w:rPr>
      </w:pPr>
      <w:proofErr w:type="gramStart"/>
      <w:r w:rsidRPr="008D48D9">
        <w:rPr>
          <w:rFonts w:ascii="Tahoma" w:hAnsi="Tahoma"/>
          <w:sz w:val="24"/>
          <w:lang w:val="es-ES"/>
        </w:rPr>
        <w:t>privilegios</w:t>
      </w:r>
      <w:proofErr w:type="gramEnd"/>
      <w:r w:rsidRPr="008D48D9">
        <w:rPr>
          <w:rFonts w:ascii="Tahoma" w:hAnsi="Tahoma"/>
          <w:sz w:val="24"/>
          <w:lang w:val="es-ES"/>
        </w:rPr>
        <w:t xml:space="preserve"> otorgados.</w:t>
      </w:r>
    </w:p>
    <w:p w14:paraId="19B61FBA"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 xml:space="preserve">El administrador del sistema deberá dirigir las investigaciones y auditorias sobre incidentes y problemas relacionados con la seguridad de la información y equipo de red, así como recomendar las medidas de control pertinentes. </w:t>
      </w:r>
    </w:p>
    <w:p w14:paraId="7AEBF36A"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El administrador debe velar por la protección de la propiedad intelectual.</w:t>
      </w:r>
    </w:p>
    <w:p w14:paraId="48E62956"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El administrador del sistema debe proponer y gestionar la implementación de medidas de prevención de ataques a la red de la organización.</w:t>
      </w:r>
    </w:p>
    <w:p w14:paraId="40CC9D96"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Los usuarios deben conocer y aplicar las políticas y procedimientos apropiados en relación al manejo de la Información, Hardware y Software.</w:t>
      </w:r>
    </w:p>
    <w:p w14:paraId="04C65910"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Un usuario no puede divulgar por cualquier medio, información confidencial a personas no autorizadas, de no cumplir esta normativa se accionara de manera legal contra el responsable de divulgar dicha información.</w:t>
      </w:r>
    </w:p>
    <w:p w14:paraId="3C5C7845" w14:textId="77777777" w:rsid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Los usuarios no pueden compartir o revelar su contraseña a otras personas</w:t>
      </w:r>
    </w:p>
    <w:p w14:paraId="48537EEC" w14:textId="0C9B496C" w:rsidR="008D48D9" w:rsidRPr="008D48D9" w:rsidRDefault="008D48D9" w:rsidP="008D48D9">
      <w:pPr>
        <w:pStyle w:val="Sinespaciado"/>
        <w:jc w:val="both"/>
        <w:rPr>
          <w:rFonts w:ascii="Tahoma" w:hAnsi="Tahoma"/>
          <w:sz w:val="24"/>
          <w:lang w:val="es-ES"/>
        </w:rPr>
      </w:pPr>
      <w:proofErr w:type="gramStart"/>
      <w:r w:rsidRPr="008D48D9">
        <w:rPr>
          <w:rFonts w:ascii="Tahoma" w:hAnsi="Tahoma"/>
          <w:sz w:val="24"/>
          <w:lang w:val="es-ES"/>
        </w:rPr>
        <w:t>empleados</w:t>
      </w:r>
      <w:proofErr w:type="gramEnd"/>
      <w:r w:rsidRPr="008D48D9">
        <w:rPr>
          <w:rFonts w:ascii="Tahoma" w:hAnsi="Tahoma"/>
          <w:sz w:val="24"/>
          <w:lang w:val="es-ES"/>
        </w:rPr>
        <w:t xml:space="preserve"> o ajenos a la organización.</w:t>
      </w:r>
    </w:p>
    <w:p w14:paraId="4F0D62D2" w14:textId="77777777" w:rsid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Es responsabilidad del usuario seleccionar una contraseña segura que no</w:t>
      </w:r>
    </w:p>
    <w:p w14:paraId="7C21EF34" w14:textId="77777777" w:rsidR="008D48D9" w:rsidRDefault="008D48D9" w:rsidP="008D48D9">
      <w:pPr>
        <w:pStyle w:val="Sinespaciado"/>
        <w:jc w:val="both"/>
        <w:rPr>
          <w:rFonts w:ascii="Tahoma" w:hAnsi="Tahoma"/>
          <w:sz w:val="24"/>
          <w:lang w:val="es-ES"/>
        </w:rPr>
      </w:pPr>
      <w:proofErr w:type="gramStart"/>
      <w:r w:rsidRPr="008D48D9">
        <w:rPr>
          <w:rFonts w:ascii="Tahoma" w:hAnsi="Tahoma"/>
          <w:sz w:val="24"/>
          <w:lang w:val="es-ES"/>
        </w:rPr>
        <w:t>tenga</w:t>
      </w:r>
      <w:proofErr w:type="gramEnd"/>
      <w:r w:rsidRPr="008D48D9">
        <w:rPr>
          <w:rFonts w:ascii="Tahoma" w:hAnsi="Tahoma"/>
          <w:sz w:val="24"/>
          <w:lang w:val="es-ES"/>
        </w:rPr>
        <w:t xml:space="preserve"> relación obvia con el usuario, sus familiares, el Instituto de trabajo y</w:t>
      </w:r>
    </w:p>
    <w:p w14:paraId="463901D8" w14:textId="1F0E2158" w:rsidR="008D48D9" w:rsidRPr="008D48D9" w:rsidRDefault="008D48D9" w:rsidP="008D48D9">
      <w:pPr>
        <w:pStyle w:val="Sinespaciado"/>
        <w:jc w:val="both"/>
        <w:rPr>
          <w:rFonts w:ascii="Tahoma" w:hAnsi="Tahoma"/>
          <w:sz w:val="24"/>
          <w:lang w:val="es-ES"/>
        </w:rPr>
      </w:pPr>
      <w:proofErr w:type="gramStart"/>
      <w:r w:rsidRPr="008D48D9">
        <w:rPr>
          <w:rFonts w:ascii="Tahoma" w:hAnsi="Tahoma"/>
          <w:sz w:val="24"/>
          <w:lang w:val="es-ES"/>
        </w:rPr>
        <w:t>otras</w:t>
      </w:r>
      <w:proofErr w:type="gramEnd"/>
      <w:r w:rsidRPr="008D48D9">
        <w:rPr>
          <w:rFonts w:ascii="Tahoma" w:hAnsi="Tahoma"/>
          <w:sz w:val="24"/>
          <w:lang w:val="es-ES"/>
        </w:rPr>
        <w:t xml:space="preserve"> relaciones parecidas.</w:t>
      </w:r>
    </w:p>
    <w:p w14:paraId="14089AB5"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lastRenderedPageBreak/>
        <w:t>Ante algún inconveniente o problema, se debe reportar inmediatamente a su jefe inmediato, al Administrador del sistema cualquier evento que pueda comprometer la seguridad y sus recursos informáticos, como por ejemplo: contagio de virus informáticos, intrusos, modificación o pérdida de datos y otras actividades poco usuales.</w:t>
      </w:r>
    </w:p>
    <w:p w14:paraId="2923C010"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La información estará protegida contra cualquier acceso no autorizado.</w:t>
      </w:r>
    </w:p>
    <w:p w14:paraId="5B8BE307"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Es responsabilidad de los usuarios velar por la integridad, confidencialidad, y disponibilidad de la información que acceda o maneje directamente, especialmente si dicha información ha sido clasificada como sensible.</w:t>
      </w:r>
    </w:p>
    <w:p w14:paraId="20916CBF"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Los usuarios son responsables de utilizar la información a la que tengan acceso, exclusivamente para el desempeño de su actividad profesional y laboral en la organización, no podrán facilitarla más que a aquellos otros empleados que necesiten conocerla para la misma finalidad y se abstendrá de usarla en beneficio propio o de terceros.</w:t>
      </w:r>
    </w:p>
    <w:p w14:paraId="06058FC4"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La integridad de la información se mantendrá en relación a la clasificación de la información.</w:t>
      </w:r>
    </w:p>
    <w:p w14:paraId="1E690468"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La información relativa a los empleados, funcionarios y miembros de Junta Directiva, incluida, en su caso, la relativa a remuneraciones, evaluaciones y revisiones médicas debe ser tratada con especial cuidado como información confidencial sensible del recurso humano.</w:t>
      </w:r>
    </w:p>
    <w:p w14:paraId="3DDAD815"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El Usuario es responsable de mantener el Hardware que le ha sido asignado debidamente identificado para efectos de control de inventario.</w:t>
      </w:r>
    </w:p>
    <w:p w14:paraId="0FA0705A"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Se prohíbe utilizar la Información, Hardware y Software, para realizar actividades diferentes a las estrictamente laborales.</w:t>
      </w:r>
    </w:p>
    <w:p w14:paraId="1902F48E"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 xml:space="preserve">Se prohíbe mover el Hardware, reubicarlo o llevarlo fuera sin el Visto Bueno del titular de la Oficina que lo tiene asignado y la debida autorización escrita extendida por el departamento de red y el traslado debe estar motivado por los intereses y objetivos de la </w:t>
      </w:r>
      <w:proofErr w:type="spellStart"/>
      <w:r w:rsidRPr="008D48D9">
        <w:rPr>
          <w:rFonts w:ascii="Tahoma" w:hAnsi="Tahoma"/>
          <w:sz w:val="24"/>
          <w:lang w:val="es-ES"/>
        </w:rPr>
        <w:t>organizacion</w:t>
      </w:r>
      <w:proofErr w:type="spellEnd"/>
      <w:r w:rsidRPr="008D48D9">
        <w:rPr>
          <w:rFonts w:ascii="Tahoma" w:hAnsi="Tahoma"/>
          <w:sz w:val="24"/>
          <w:lang w:val="es-ES"/>
        </w:rPr>
        <w:t>.</w:t>
      </w:r>
    </w:p>
    <w:p w14:paraId="216CA67B"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Está prohibido modificar la configuración de hardware y software establecida por la Unidad Técnica de Informática. Tampoco está permitido hacer copias del software para fines personales.</w:t>
      </w:r>
    </w:p>
    <w:p w14:paraId="603B8DAE"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El Usuario es responsable de salvar periódicamente la información de su equipo personal cuando esté utilizando el hardware para evitar que un corte de energía u otra falla del equipo, le haga perder la información de manera permanente.</w:t>
      </w:r>
    </w:p>
    <w:p w14:paraId="67B7339C"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El Usuario es responsable de apagar el hardware que tenga asignado cuando tenga que abandonar su estación de trabajo por períodos de tiempo superiores a una (1) hora. Deberá además bloquear su estación de trabajo durante cualquier ausencia temporal de su puesto de trabajo.</w:t>
      </w:r>
    </w:p>
    <w:p w14:paraId="58677F22" w14:textId="77777777" w:rsidR="008D48D9" w:rsidRDefault="008D48D9">
      <w:pPr>
        <w:rPr>
          <w:rFonts w:ascii="Tahoma" w:hAnsi="Tahoma"/>
          <w:sz w:val="24"/>
          <w:lang w:val="es-ES"/>
        </w:rPr>
      </w:pPr>
      <w:r>
        <w:rPr>
          <w:rFonts w:ascii="Tahoma" w:hAnsi="Tahoma"/>
          <w:sz w:val="24"/>
          <w:lang w:val="es-ES"/>
        </w:rPr>
        <w:br w:type="page"/>
      </w:r>
    </w:p>
    <w:p w14:paraId="7A43DAFC" w14:textId="2AAA0AA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lastRenderedPageBreak/>
        <w:t xml:space="preserve">Es responsabilidad del Usuario evitar el deterioro del Hardware, para lo cual deberá cumplir las siguientes reglas básicas: </w:t>
      </w:r>
    </w:p>
    <w:p w14:paraId="1834E44B" w14:textId="64990A7C"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ingerir ni dejar alimentos y/o bebidas cerca y/o encima del Hardware. </w:t>
      </w:r>
    </w:p>
    <w:p w14:paraId="4026D6B4" w14:textId="4CC91FE0"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colocar objetos pesados encima del Hardware. </w:t>
      </w:r>
    </w:p>
    <w:p w14:paraId="2D079FD8" w14:textId="311161DE"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Mantener alejado del Hardware cualquier elemento electromagnético como imanes, teléfonos, radios, etc. </w:t>
      </w:r>
    </w:p>
    <w:p w14:paraId="188BDCE4" w14:textId="2ADCB6FC"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colocar el Hardware en lugares inestables y/o expuestos a ser golpeados involuntariamente o que estén en riesgo de caer y dañarse parcial o totalmente. </w:t>
      </w:r>
    </w:p>
    <w:p w14:paraId="48A5CBE1" w14:textId="07F7000A"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abrir el Hardware. De ser necesaria dicha labor será llevada a cabo por el Área de Soporte Técnico de la Unidad Técnica de Informática. </w:t>
      </w:r>
    </w:p>
    <w:p w14:paraId="1B8B414B" w14:textId="1A312820"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Es responsabilidad de los Usuarios conservar siempre limpio su lugar de trabajo, así como su Hardware. </w:t>
      </w:r>
    </w:p>
    <w:p w14:paraId="4854A9D2" w14:textId="2C27FD86"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Conservar los cables en buen estado, ordenados y correctamente conectados. No debe existir ningún tipo de tensión, evitando siempre el doblado de los mismos.</w:t>
      </w:r>
    </w:p>
    <w:p w14:paraId="7303B36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Ningún usuario o programa debe utilizar las contraseñas de administrador de sistemas, salvo personal autorizado.</w:t>
      </w:r>
    </w:p>
    <w:p w14:paraId="70058520"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no guardar su contraseña en una forma legible en archivos en disco; tampoco debe escribirla en papel, dejarla en sitios donde pueda ser encontrada o compartirla o revelarla a cualquier otra persona. El usuario que viole esta normativa será responsable directo por todos los daños y perjuicios que resulten de tal violación.</w:t>
      </w:r>
    </w:p>
    <w:p w14:paraId="1ED1044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no usar contraseñas que sean idénticas o sustancialmente similares a contraseñas previamente empleadas.</w:t>
      </w:r>
    </w:p>
    <w:p w14:paraId="539CED2E"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Utilizar el Antivirus autorizado por el área de administración de red o IT, el cual tendrá disponible automáticamente cada vez que se conecte al dominio de la red.</w:t>
      </w:r>
    </w:p>
    <w:p w14:paraId="4643E70F"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Mantener el Antivirus permanentemente activo para que vigile constantemente todas las operaciones realizadas en el Sistema. Está terminantemente prohibido al Usuario desactivar el Antivirus.</w:t>
      </w:r>
    </w:p>
    <w:p w14:paraId="36041320"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Dar aviso inmediato a la Unidad Técnica de Informática y apagar el Hardware asignado inmediatamente que detecte la presencia de un virus electrónico que no es eliminado por el Antivirus. Por motivo de seguridad, los mensajes o archivos adjuntos que contengan virus serán inmediatamente eliminados sin posibilidad de recuperación.</w:t>
      </w:r>
    </w:p>
    <w:p w14:paraId="555E82F2"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Está terminantemente prohibido al Usuario ejecutar los archivos anexos a su correo electrónico si no provienen de una fuente reconocida y segura.</w:t>
      </w:r>
    </w:p>
    <w:p w14:paraId="25D27354"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Queda terminantemente prohibido al Usuario compartir el disco duro del Hardware que tenga asignado, si necesita compartir alguna carpeta debe obtener la autorización correspondiente y sólo hacerlo al usuario destino.</w:t>
      </w:r>
    </w:p>
    <w:p w14:paraId="159F2932"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evitar que su cuenta de correo electrónico sea utilizada por terceros.</w:t>
      </w:r>
    </w:p>
    <w:p w14:paraId="15FC282D"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lastRenderedPageBreak/>
        <w:t>Está terminantemente prohibido el uso de correo electrónico para cualquier tema ajeno a la organización.</w:t>
      </w:r>
    </w:p>
    <w:p w14:paraId="059E04FE"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utilizar Internet únicamente con propósitos laborales. Queda terminantemente prohibido a los Usuarios el acceso, la transmisión, distribución, reproducción o almacenamiento de cualquier tipo de información, dato o material que viole estas Políticas, la Ley o los protocolos electrónicos.</w:t>
      </w:r>
    </w:p>
    <w:p w14:paraId="1A32320F"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 los Usuarios desconectarse inmediatamente de páginas de Internet que tengan contenido ofensivo, ya sea sexual, pornográfico, político, racista o de cualquier otro tipo.</w:t>
      </w:r>
    </w:p>
    <w:p w14:paraId="12B71C4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La adquisición de Hardware y Software, o el desarrollo de programas, sólo se gestionará a través de la Jefatura de IT.</w:t>
      </w:r>
    </w:p>
    <w:p w14:paraId="15C3A2F0"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realizar un respaldo periódico de la información contenida en los dispositivos móviles o portátiles asignados, para evitar la pérdida de dicha información por robo, extravío, daño del aparato o cualquier otra circunstancia.</w:t>
      </w:r>
    </w:p>
    <w:p w14:paraId="0D4E82F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Todos los sitios donde se encuentren sistemas de procesamiento informático o de almacenamiento, así como el acceso a las diferentes oficinas, deben de ser protegidos contra accesos no autorizados, utilizando procedimientos o tecnologías de autenticación, monitoreo y registro.</w:t>
      </w:r>
    </w:p>
    <w:p w14:paraId="1DDDA424" w14:textId="77777777" w:rsid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 xml:space="preserve">Es responsabilidad del Administrador de red, asignar a todos los servidores internos instalados en la </w:t>
      </w:r>
      <w:proofErr w:type="spellStart"/>
      <w:r w:rsidRPr="008D48D9">
        <w:rPr>
          <w:rFonts w:ascii="Tahoma" w:hAnsi="Tahoma"/>
          <w:sz w:val="24"/>
          <w:lang w:val="es-ES"/>
        </w:rPr>
        <w:t>organizacion</w:t>
      </w:r>
      <w:proofErr w:type="spellEnd"/>
      <w:r w:rsidRPr="008D48D9">
        <w:rPr>
          <w:rFonts w:ascii="Tahoma" w:hAnsi="Tahoma"/>
          <w:sz w:val="24"/>
          <w:lang w:val="es-ES"/>
        </w:rPr>
        <w:t xml:space="preserve">, un responsable por la administración del sistema de cada uno y contar como mínimo con la siguiente información relacionada: </w:t>
      </w:r>
    </w:p>
    <w:p w14:paraId="11BDA85D"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Nombre del Servidor.</w:t>
      </w:r>
    </w:p>
    <w:p w14:paraId="19A25749"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Localización del Servidor.</w:t>
      </w:r>
      <w:r>
        <w:rPr>
          <w:rFonts w:ascii="Tahoma" w:hAnsi="Tahoma"/>
          <w:sz w:val="24"/>
          <w:lang w:val="es-ES"/>
        </w:rPr>
        <w:tab/>
      </w:r>
    </w:p>
    <w:p w14:paraId="098AC9A6"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Nombre del administrador responsable y localización al igual que su suplente.</w:t>
      </w:r>
    </w:p>
    <w:p w14:paraId="7F1BB09D"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Detalle especifico del Hardware.</w:t>
      </w:r>
    </w:p>
    <w:p w14:paraId="168B0FC7"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Sistema operativo y su versión.</w:t>
      </w:r>
    </w:p>
    <w:p w14:paraId="41BF3D72"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Aplicaciones y bases de datos.</w:t>
      </w:r>
    </w:p>
    <w:p w14:paraId="306C366A"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Función principal y/o uso.</w:t>
      </w:r>
    </w:p>
    <w:p w14:paraId="2048ACC0" w14:textId="6C3460A3" w:rsidR="008D48D9" w:rsidRP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Acuerdos de mantenimiento.</w:t>
      </w:r>
    </w:p>
    <w:p w14:paraId="1F18136D" w14:textId="1CB27509"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 xml:space="preserve">Es responsabilidad de cada administrador del sistema, que todos los servidores, así como su sistema operativo, tengan estándares de configuración de seguridad documentados y aplicados </w:t>
      </w:r>
      <w:r w:rsidR="00BB566F" w:rsidRPr="008D48D9">
        <w:rPr>
          <w:rFonts w:ascii="Tahoma" w:hAnsi="Tahoma"/>
          <w:sz w:val="24"/>
          <w:lang w:val="es-ES"/>
        </w:rPr>
        <w:t>de acuerdo con el</w:t>
      </w:r>
      <w:r w:rsidRPr="008D48D9">
        <w:rPr>
          <w:rFonts w:ascii="Tahoma" w:hAnsi="Tahoma"/>
          <w:sz w:val="24"/>
          <w:lang w:val="es-ES"/>
        </w:rPr>
        <w:t xml:space="preserve"> rol del servidor en la organización.</w:t>
      </w:r>
    </w:p>
    <w:p w14:paraId="79ADEF9F"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Es responsabilidad del Administrador de Sistemas, que las actualizaciones más recientes de seguridad sean instaladas en los servidores tan pronto como sea posible, validando previamente en ambientes de prueba, considerando el menor impacto en la continuidad de los servicios de negocio.</w:t>
      </w:r>
    </w:p>
    <w:p w14:paraId="20CE9B5A"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lastRenderedPageBreak/>
        <w:t>Las direcciones internas, configuraciones e información relacionada con el diseño de los sistemas de comunicación, video seguridad y cómputo deben ser tratadas como Información Confidencial.</w:t>
      </w:r>
    </w:p>
    <w:p w14:paraId="312A9773"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Queda terminantemente prohibido que los empleados y funcionarios lleven a cabo algún tipo de instalación de líneas telefónicas digitales o análogas, canales de transmisión de datos, módems o cambiar su configuración, esto es responsabilidad exclusiva del área de Informática o de cualquier empresa que se haya contratado para tal fin.</w:t>
      </w:r>
    </w:p>
    <w:p w14:paraId="4A00E2C1" w14:textId="4C279888"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 xml:space="preserve">Es responsabilidad del Administrador de red </w:t>
      </w:r>
      <w:r w:rsidR="00BB566F" w:rsidRPr="008D48D9">
        <w:rPr>
          <w:rFonts w:ascii="Tahoma" w:hAnsi="Tahoma"/>
          <w:sz w:val="24"/>
          <w:lang w:val="es-ES"/>
        </w:rPr>
        <w:t>que,</w:t>
      </w:r>
      <w:r w:rsidRPr="008D48D9">
        <w:rPr>
          <w:rFonts w:ascii="Tahoma" w:hAnsi="Tahoma"/>
          <w:sz w:val="24"/>
          <w:lang w:val="es-ES"/>
        </w:rPr>
        <w:t xml:space="preserve"> en los enlaces de comunicaciones establecidos con terceros, se depure el enrutamiento de tal manera que se publiquen únicamente las redes necesarias para el buen funcionamiento de las aplicaciones que utiliza este enlace.</w:t>
      </w:r>
    </w:p>
    <w:p w14:paraId="1F07E6FF"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Los Centros de Cómputo y Data Center están clasificadas como áreas de acceso restringido.</w:t>
      </w:r>
    </w:p>
    <w:p w14:paraId="0D359929" w14:textId="4F3CD30C"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Es responsabilidad del Administrador de red, asegurar que todos los recursos de computación y Telecomunicaciones del Instituto cuenten con planes de mantenimiento preventivo y/o correctivo debidamente contratados.</w:t>
      </w:r>
    </w:p>
    <w:p w14:paraId="5C41692C" w14:textId="77777777" w:rsidR="008D48D9" w:rsidRPr="008D48D9" w:rsidRDefault="008D48D9" w:rsidP="008D48D9">
      <w:pPr>
        <w:pStyle w:val="Sinespaciado"/>
        <w:ind w:firstLine="0"/>
        <w:jc w:val="both"/>
        <w:rPr>
          <w:rFonts w:ascii="Tahoma" w:hAnsi="Tahoma"/>
          <w:sz w:val="24"/>
          <w:lang w:val="es-ES"/>
        </w:rPr>
      </w:pPr>
    </w:p>
    <w:p w14:paraId="546CAE6D" w14:textId="77777777" w:rsidR="008D48D9" w:rsidRPr="008D48D9" w:rsidRDefault="008D48D9" w:rsidP="008D48D9">
      <w:pPr>
        <w:pStyle w:val="Sinespaciado"/>
        <w:ind w:firstLine="0"/>
        <w:jc w:val="both"/>
        <w:rPr>
          <w:rFonts w:ascii="Tahoma" w:hAnsi="Tahoma"/>
          <w:b/>
          <w:bCs/>
          <w:sz w:val="24"/>
          <w:lang w:val="es-ES"/>
        </w:rPr>
      </w:pPr>
      <w:r w:rsidRPr="008D48D9">
        <w:rPr>
          <w:rFonts w:ascii="Tahoma" w:hAnsi="Tahoma"/>
          <w:b/>
          <w:bCs/>
          <w:sz w:val="24"/>
          <w:lang w:val="es-ES"/>
        </w:rPr>
        <w:t>Estas políticas deben ser comunicadas y cumplidas en su totalidad por parte de los empleados y partes externas interesadas.</w:t>
      </w:r>
    </w:p>
    <w:p w14:paraId="6BEE9F77" w14:textId="3C688973" w:rsidR="00392071" w:rsidRPr="008D48D9" w:rsidRDefault="00392071" w:rsidP="008D48D9">
      <w:pPr>
        <w:pStyle w:val="Sinespaciado"/>
        <w:rPr>
          <w:rFonts w:ascii="Tahoma" w:hAnsi="Tahoma"/>
          <w:sz w:val="24"/>
          <w:lang w:val="es-ES"/>
        </w:rPr>
      </w:pPr>
    </w:p>
    <w:p w14:paraId="116DC5F0" w14:textId="3B4F54C4" w:rsidR="00392071" w:rsidRDefault="00392071" w:rsidP="00392071">
      <w:pPr>
        <w:pStyle w:val="Sinespaciado"/>
        <w:tabs>
          <w:tab w:val="right" w:leader="dot" w:pos="11340"/>
        </w:tabs>
        <w:ind w:firstLine="0"/>
        <w:jc w:val="both"/>
        <w:rPr>
          <w:rFonts w:ascii="Tahoma" w:hAnsi="Tahoma"/>
          <w:bCs/>
          <w:sz w:val="24"/>
        </w:rPr>
      </w:pPr>
    </w:p>
    <w:p w14:paraId="6D73AF1A" w14:textId="0A1178BA" w:rsidR="00392071" w:rsidRDefault="00392071" w:rsidP="00392071">
      <w:pPr>
        <w:pStyle w:val="Sinespaciado"/>
        <w:tabs>
          <w:tab w:val="right" w:leader="dot" w:pos="11340"/>
        </w:tabs>
        <w:ind w:firstLine="0"/>
        <w:jc w:val="both"/>
        <w:rPr>
          <w:rFonts w:ascii="Tahoma" w:hAnsi="Tahoma"/>
          <w:bCs/>
          <w:sz w:val="24"/>
        </w:rPr>
      </w:pPr>
    </w:p>
    <w:p w14:paraId="5B5129D9" w14:textId="53BF3F19" w:rsidR="00392071" w:rsidRDefault="00392071" w:rsidP="00392071">
      <w:pPr>
        <w:pStyle w:val="Sinespaciado"/>
        <w:tabs>
          <w:tab w:val="right" w:leader="dot" w:pos="11340"/>
        </w:tabs>
        <w:ind w:firstLine="0"/>
        <w:jc w:val="both"/>
        <w:rPr>
          <w:rFonts w:ascii="Tahoma" w:hAnsi="Tahoma"/>
          <w:bCs/>
          <w:sz w:val="24"/>
        </w:rPr>
      </w:pPr>
    </w:p>
    <w:p w14:paraId="6AE4970B" w14:textId="77B941BB" w:rsidR="00E44FB7" w:rsidRDefault="00E44FB7">
      <w:pPr>
        <w:rPr>
          <w:rFonts w:ascii="Tahoma" w:hAnsi="Tahoma"/>
          <w:bCs/>
          <w:sz w:val="24"/>
        </w:rPr>
      </w:pPr>
      <w:r>
        <w:rPr>
          <w:rFonts w:ascii="Tahoma" w:hAnsi="Tahoma"/>
          <w:bCs/>
          <w:sz w:val="24"/>
        </w:rPr>
        <w:br w:type="page"/>
      </w:r>
    </w:p>
    <w:p w14:paraId="191B9401" w14:textId="77777777" w:rsidR="00392071" w:rsidRPr="00392071" w:rsidRDefault="00392071" w:rsidP="00392071">
      <w:pPr>
        <w:pStyle w:val="Sinespaciado"/>
        <w:tabs>
          <w:tab w:val="right" w:leader="dot" w:pos="11340"/>
        </w:tabs>
        <w:ind w:firstLine="0"/>
        <w:jc w:val="both"/>
        <w:rPr>
          <w:rFonts w:ascii="Tahoma" w:hAnsi="Tahoma"/>
          <w:bCs/>
          <w:sz w:val="24"/>
        </w:rPr>
      </w:pPr>
    </w:p>
    <w:p w14:paraId="01ACE535" w14:textId="77777777" w:rsidR="00837837" w:rsidRPr="00837837" w:rsidRDefault="00837837" w:rsidP="00AF42EC">
      <w:pPr>
        <w:pStyle w:val="Sinespaciado"/>
        <w:tabs>
          <w:tab w:val="right" w:leader="dot" w:pos="11340"/>
        </w:tabs>
        <w:ind w:firstLine="0"/>
        <w:jc w:val="both"/>
        <w:rPr>
          <w:rFonts w:ascii="Tahoma" w:hAnsi="Tahoma"/>
          <w:bCs/>
          <w:sz w:val="24"/>
        </w:rPr>
      </w:pPr>
    </w:p>
    <w:p w14:paraId="61DE1221" w14:textId="77777777" w:rsidR="00C97756" w:rsidRPr="00E64EFA" w:rsidRDefault="00C97756">
      <w:pPr>
        <w:rPr>
          <w:rFonts w:ascii="Tahoma" w:hAnsi="Tahoma" w:cs="Tahoma"/>
          <w:b/>
          <w:bCs/>
          <w:sz w:val="32"/>
          <w:szCs w:val="24"/>
        </w:rPr>
      </w:pPr>
      <w:r w:rsidRPr="00E64EFA">
        <w:rPr>
          <w:rFonts w:ascii="Tahoma" w:hAnsi="Tahoma" w:cs="Tahoma"/>
          <w:b/>
          <w:bCs/>
          <w:sz w:val="32"/>
          <w:szCs w:val="24"/>
        </w:rPr>
        <w:br w:type="page"/>
      </w:r>
    </w:p>
    <w:p w14:paraId="04DAE3CB" w14:textId="58DE43DB" w:rsidR="00A919AF" w:rsidRDefault="00A919AF" w:rsidP="00A919AF">
      <w:pPr>
        <w:pStyle w:val="Sinespaciado"/>
        <w:ind w:firstLine="0"/>
        <w:jc w:val="center"/>
        <w:rPr>
          <w:rFonts w:ascii="Tahoma" w:hAnsi="Tahoma" w:cs="Tahoma"/>
          <w:bCs/>
          <w:sz w:val="24"/>
          <w:szCs w:val="24"/>
        </w:rPr>
      </w:pPr>
      <w:r>
        <w:rPr>
          <w:rFonts w:ascii="Tahoma" w:hAnsi="Tahoma" w:cs="Tahoma"/>
          <w:b/>
          <w:bCs/>
          <w:sz w:val="32"/>
          <w:szCs w:val="24"/>
        </w:rPr>
        <w:lastRenderedPageBreak/>
        <w:t>Referencias Bibliográficas</w:t>
      </w:r>
    </w:p>
    <w:p w14:paraId="69B915FA" w14:textId="7C8D12A0" w:rsidR="00A919AF" w:rsidRDefault="00A919AF" w:rsidP="00A919AF">
      <w:pPr>
        <w:pStyle w:val="Sinespaciado"/>
        <w:ind w:firstLine="0"/>
        <w:jc w:val="both"/>
        <w:rPr>
          <w:rFonts w:ascii="Tahoma" w:hAnsi="Tahoma" w:cs="Tahoma"/>
          <w:bCs/>
          <w:sz w:val="24"/>
          <w:szCs w:val="24"/>
        </w:rPr>
      </w:pPr>
    </w:p>
    <w:p w14:paraId="3033F70F" w14:textId="77777777" w:rsidR="003414FB" w:rsidRPr="003414FB" w:rsidRDefault="003414FB" w:rsidP="003414FB">
      <w:pPr>
        <w:pStyle w:val="Prrafodelista"/>
        <w:numPr>
          <w:ilvl w:val="0"/>
          <w:numId w:val="4"/>
        </w:numPr>
        <w:jc w:val="both"/>
        <w:rPr>
          <w:rFonts w:ascii="Tahoma" w:hAnsi="Tahoma" w:cs="Tahoma"/>
          <w:bCs/>
          <w:sz w:val="24"/>
          <w:szCs w:val="24"/>
          <w:lang w:val="en-US"/>
        </w:rPr>
      </w:pPr>
      <w:r w:rsidRPr="003414FB">
        <w:rPr>
          <w:rFonts w:ascii="Tahoma" w:hAnsi="Tahoma" w:cs="Tahoma"/>
          <w:bCs/>
          <w:sz w:val="24"/>
          <w:szCs w:val="24"/>
          <w:lang w:val="en-US"/>
        </w:rPr>
        <w:t>[1] "</w:t>
      </w:r>
      <w:proofErr w:type="spellStart"/>
      <w:r w:rsidRPr="003414FB">
        <w:rPr>
          <w:rFonts w:ascii="Tahoma" w:hAnsi="Tahoma" w:cs="Tahoma"/>
          <w:bCs/>
          <w:sz w:val="24"/>
          <w:szCs w:val="24"/>
          <w:lang w:val="en-US"/>
        </w:rPr>
        <w:t>Stuxnet</w:t>
      </w:r>
      <w:proofErr w:type="spellEnd"/>
      <w:r w:rsidRPr="003414FB">
        <w:rPr>
          <w:rFonts w:ascii="Tahoma" w:hAnsi="Tahoma" w:cs="Tahoma"/>
          <w:bCs/>
          <w:sz w:val="24"/>
          <w:szCs w:val="24"/>
          <w:lang w:val="en-US"/>
        </w:rPr>
        <w:t xml:space="preserve">", En.wikipedia.org, 2019. [Online]. </w:t>
      </w:r>
      <w:r w:rsidRPr="003414FB">
        <w:rPr>
          <w:rFonts w:ascii="Tahoma" w:hAnsi="Tahoma" w:cs="Tahoma"/>
          <w:bCs/>
          <w:sz w:val="24"/>
          <w:szCs w:val="24"/>
        </w:rPr>
        <w:t xml:space="preserve">Disponible en: https://en.wikipedia.org/wiki/Stuxnet.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p w14:paraId="5499CBE5" w14:textId="77777777" w:rsidR="003414FB" w:rsidRPr="003414FB" w:rsidRDefault="003414FB" w:rsidP="003414FB">
      <w:pPr>
        <w:pStyle w:val="Prrafodelista"/>
        <w:jc w:val="both"/>
        <w:rPr>
          <w:rFonts w:ascii="Tahoma" w:hAnsi="Tahoma" w:cs="Tahoma"/>
          <w:bCs/>
          <w:sz w:val="24"/>
          <w:szCs w:val="24"/>
          <w:lang w:val="en-US"/>
        </w:rPr>
      </w:pPr>
    </w:p>
    <w:p w14:paraId="2B2FFB0A" w14:textId="77777777" w:rsidR="003414FB" w:rsidRPr="003414FB" w:rsidRDefault="003414FB" w:rsidP="003414FB">
      <w:pPr>
        <w:pStyle w:val="Prrafodelista"/>
        <w:numPr>
          <w:ilvl w:val="0"/>
          <w:numId w:val="4"/>
        </w:numPr>
        <w:jc w:val="both"/>
        <w:rPr>
          <w:rFonts w:ascii="Tahoma" w:hAnsi="Tahoma" w:cs="Tahoma"/>
          <w:bCs/>
          <w:sz w:val="24"/>
          <w:szCs w:val="24"/>
        </w:rPr>
      </w:pPr>
      <w:r w:rsidRPr="003414FB">
        <w:rPr>
          <w:rFonts w:ascii="Tahoma" w:hAnsi="Tahoma" w:cs="Tahoma"/>
          <w:bCs/>
          <w:sz w:val="24"/>
          <w:szCs w:val="24"/>
          <w:lang w:val="en-US"/>
        </w:rPr>
        <w:t>[2] S. code, "</w:t>
      </w:r>
      <w:proofErr w:type="spellStart"/>
      <w:r w:rsidRPr="003414FB">
        <w:rPr>
          <w:rFonts w:ascii="Tahoma" w:hAnsi="Tahoma" w:cs="Tahoma"/>
          <w:bCs/>
          <w:sz w:val="24"/>
          <w:szCs w:val="24"/>
          <w:lang w:val="en-US"/>
        </w:rPr>
        <w:t>Stuxnet</w:t>
      </w:r>
      <w:proofErr w:type="spellEnd"/>
      <w:r w:rsidRPr="003414FB">
        <w:rPr>
          <w:rFonts w:ascii="Tahoma" w:hAnsi="Tahoma" w:cs="Tahoma"/>
          <w:bCs/>
          <w:sz w:val="24"/>
          <w:szCs w:val="24"/>
          <w:lang w:val="en-US"/>
        </w:rPr>
        <w:t xml:space="preserve"> </w:t>
      </w:r>
      <w:proofErr w:type="gramStart"/>
      <w:r w:rsidRPr="003414FB">
        <w:rPr>
          <w:rFonts w:ascii="Tahoma" w:hAnsi="Tahoma" w:cs="Tahoma"/>
          <w:bCs/>
          <w:sz w:val="24"/>
          <w:szCs w:val="24"/>
          <w:lang w:val="en-US"/>
        </w:rPr>
        <w:t>code :</w:t>
      </w:r>
      <w:proofErr w:type="gramEnd"/>
      <w:r w:rsidRPr="003414FB">
        <w:rPr>
          <w:rFonts w:ascii="Tahoma" w:hAnsi="Tahoma" w:cs="Tahoma"/>
          <w:bCs/>
          <w:sz w:val="24"/>
          <w:szCs w:val="24"/>
          <w:lang w:val="en-US"/>
        </w:rPr>
        <w:t xml:space="preserve"> Free Download, Borrow, and Streaming : Internet Archive", Internet Archive, 2019. </w:t>
      </w:r>
      <w:r w:rsidRPr="003414FB">
        <w:rPr>
          <w:rFonts w:ascii="Tahoma" w:hAnsi="Tahoma" w:cs="Tahoma"/>
          <w:bCs/>
          <w:sz w:val="24"/>
          <w:szCs w:val="24"/>
        </w:rPr>
        <w:t>[Online]. Disponible en: https://archive.org/details/Stuxnet. [</w:t>
      </w:r>
      <w:proofErr w:type="spellStart"/>
      <w:r w:rsidRPr="003414FB">
        <w:rPr>
          <w:rFonts w:ascii="Tahoma" w:hAnsi="Tahoma" w:cs="Tahoma"/>
          <w:bCs/>
          <w:sz w:val="24"/>
          <w:szCs w:val="24"/>
        </w:rPr>
        <w:t>Accesado</w:t>
      </w:r>
      <w:proofErr w:type="spellEnd"/>
      <w:r w:rsidRPr="003414FB">
        <w:rPr>
          <w:rFonts w:ascii="Tahoma" w:hAnsi="Tahoma" w:cs="Tahoma"/>
          <w:bCs/>
          <w:sz w:val="24"/>
          <w:szCs w:val="24"/>
        </w:rPr>
        <w:t>: 27 Oct. 2019].</w:t>
      </w:r>
    </w:p>
    <w:p w14:paraId="6ABE8938" w14:textId="77777777" w:rsidR="003414FB" w:rsidRPr="003414FB" w:rsidRDefault="003414FB" w:rsidP="003414FB">
      <w:pPr>
        <w:pStyle w:val="Prrafodelista"/>
        <w:jc w:val="both"/>
        <w:rPr>
          <w:rFonts w:ascii="Tahoma" w:hAnsi="Tahoma" w:cs="Tahoma"/>
          <w:bCs/>
          <w:sz w:val="24"/>
          <w:szCs w:val="24"/>
        </w:rPr>
      </w:pPr>
    </w:p>
    <w:p w14:paraId="2AA31A56" w14:textId="77777777" w:rsidR="003414FB" w:rsidRPr="003414FB" w:rsidRDefault="003414FB" w:rsidP="003414FB">
      <w:pPr>
        <w:pStyle w:val="Prrafodelista"/>
        <w:numPr>
          <w:ilvl w:val="0"/>
          <w:numId w:val="4"/>
        </w:numPr>
        <w:jc w:val="both"/>
        <w:rPr>
          <w:rFonts w:ascii="Tahoma" w:hAnsi="Tahoma" w:cs="Tahoma"/>
          <w:bCs/>
          <w:sz w:val="24"/>
          <w:szCs w:val="24"/>
          <w:lang w:val="en-US"/>
        </w:rPr>
      </w:pPr>
      <w:r w:rsidRPr="003414FB">
        <w:rPr>
          <w:rFonts w:ascii="Tahoma" w:hAnsi="Tahoma" w:cs="Tahoma"/>
          <w:bCs/>
          <w:sz w:val="24"/>
          <w:szCs w:val="24"/>
          <w:lang w:val="en-US"/>
        </w:rPr>
        <w:t xml:space="preserve">[3] "Flame (malware)", En.wikipedia.org, 2019. </w:t>
      </w:r>
      <w:r w:rsidRPr="003414FB">
        <w:rPr>
          <w:rFonts w:ascii="Tahoma" w:hAnsi="Tahoma" w:cs="Tahoma"/>
          <w:bCs/>
          <w:sz w:val="24"/>
          <w:szCs w:val="24"/>
        </w:rPr>
        <w:t>[Online]. Disponible en: https://en.wikipedia.org/wiki/Flame</w:t>
      </w:r>
      <w:proofErr w:type="gramStart"/>
      <w:r w:rsidRPr="003414FB">
        <w:rPr>
          <w:rFonts w:ascii="Tahoma" w:hAnsi="Tahoma" w:cs="Tahoma"/>
          <w:bCs/>
          <w:sz w:val="24"/>
          <w:szCs w:val="24"/>
        </w:rPr>
        <w:t>_(</w:t>
      </w:r>
      <w:proofErr w:type="gramEnd"/>
      <w:r w:rsidRPr="003414FB">
        <w:rPr>
          <w:rFonts w:ascii="Tahoma" w:hAnsi="Tahoma" w:cs="Tahoma"/>
          <w:bCs/>
          <w:sz w:val="24"/>
          <w:szCs w:val="24"/>
        </w:rPr>
        <w:t xml:space="preserve">malware).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p w14:paraId="4E362BC9" w14:textId="77777777" w:rsidR="003414FB" w:rsidRPr="003414FB" w:rsidRDefault="003414FB" w:rsidP="003414FB">
      <w:pPr>
        <w:pStyle w:val="Prrafodelista"/>
        <w:jc w:val="both"/>
        <w:rPr>
          <w:rFonts w:ascii="Tahoma" w:hAnsi="Tahoma" w:cs="Tahoma"/>
          <w:bCs/>
          <w:sz w:val="24"/>
          <w:szCs w:val="24"/>
          <w:lang w:val="en-US"/>
        </w:rPr>
      </w:pPr>
    </w:p>
    <w:p w14:paraId="31B89170" w14:textId="0F3A8FFF" w:rsidR="00E10A63" w:rsidRPr="00B56F5B" w:rsidRDefault="003414FB" w:rsidP="003414FB">
      <w:pPr>
        <w:pStyle w:val="Prrafodelista"/>
        <w:numPr>
          <w:ilvl w:val="0"/>
          <w:numId w:val="4"/>
        </w:numPr>
        <w:jc w:val="both"/>
        <w:rPr>
          <w:rFonts w:ascii="Tahoma" w:hAnsi="Tahoma" w:cs="Tahoma"/>
          <w:sz w:val="24"/>
          <w:szCs w:val="24"/>
        </w:rPr>
      </w:pPr>
      <w:r w:rsidRPr="003414FB">
        <w:rPr>
          <w:rFonts w:ascii="Tahoma" w:hAnsi="Tahoma" w:cs="Tahoma"/>
          <w:bCs/>
          <w:sz w:val="24"/>
          <w:szCs w:val="24"/>
          <w:lang w:val="en-US"/>
        </w:rPr>
        <w:t>[4] "</w:t>
      </w:r>
      <w:proofErr w:type="spellStart"/>
      <w:proofErr w:type="gramStart"/>
      <w:r w:rsidRPr="003414FB">
        <w:rPr>
          <w:rFonts w:ascii="Tahoma" w:hAnsi="Tahoma" w:cs="Tahoma"/>
          <w:bCs/>
          <w:sz w:val="24"/>
          <w:szCs w:val="24"/>
          <w:lang w:val="en-US"/>
        </w:rPr>
        <w:t>phoenixlzx</w:t>
      </w:r>
      <w:proofErr w:type="spellEnd"/>
      <w:r w:rsidRPr="003414FB">
        <w:rPr>
          <w:rFonts w:ascii="Tahoma" w:hAnsi="Tahoma" w:cs="Tahoma"/>
          <w:bCs/>
          <w:sz w:val="24"/>
          <w:szCs w:val="24"/>
          <w:lang w:val="en-US"/>
        </w:rPr>
        <w:t>/flame-</w:t>
      </w:r>
      <w:proofErr w:type="spellStart"/>
      <w:r w:rsidRPr="003414FB">
        <w:rPr>
          <w:rFonts w:ascii="Tahoma" w:hAnsi="Tahoma" w:cs="Tahoma"/>
          <w:bCs/>
          <w:sz w:val="24"/>
          <w:szCs w:val="24"/>
          <w:lang w:val="en-US"/>
        </w:rPr>
        <w:t>sourcecode</w:t>
      </w:r>
      <w:proofErr w:type="spellEnd"/>
      <w:proofErr w:type="gramEnd"/>
      <w:r w:rsidRPr="003414FB">
        <w:rPr>
          <w:rFonts w:ascii="Tahoma" w:hAnsi="Tahoma" w:cs="Tahoma"/>
          <w:bCs/>
          <w:sz w:val="24"/>
          <w:szCs w:val="24"/>
          <w:lang w:val="en-US"/>
        </w:rPr>
        <w:t xml:space="preserve">", GitHub, 2019. [Online]. </w:t>
      </w:r>
      <w:r w:rsidRPr="003414FB">
        <w:rPr>
          <w:rFonts w:ascii="Tahoma" w:hAnsi="Tahoma" w:cs="Tahoma"/>
          <w:bCs/>
          <w:sz w:val="24"/>
          <w:szCs w:val="24"/>
        </w:rPr>
        <w:t xml:space="preserve">Disponible en: https://github.com/phoenixlzx/flame-sourcecode.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sectPr w:rsidR="00E10A63" w:rsidRPr="00B56F5B" w:rsidSect="00E8229E">
      <w:headerReference w:type="default" r:id="rId18"/>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9272B" w14:textId="77777777" w:rsidR="00324E44" w:rsidRDefault="00324E44" w:rsidP="00442798">
      <w:pPr>
        <w:spacing w:after="0" w:line="240" w:lineRule="auto"/>
      </w:pPr>
      <w:r>
        <w:separator/>
      </w:r>
    </w:p>
  </w:endnote>
  <w:endnote w:type="continuationSeparator" w:id="0">
    <w:p w14:paraId="5A3FA713" w14:textId="77777777" w:rsidR="00324E44" w:rsidRDefault="00324E44"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39050" w14:textId="77777777" w:rsidR="00442798" w:rsidRDefault="00E8229E" w:rsidP="00E8229E">
    <w:pPr>
      <w:pStyle w:val="Piedepgina"/>
      <w:tabs>
        <w:tab w:val="left" w:pos="7467"/>
      </w:tabs>
    </w:pPr>
    <w:r>
      <w:tab/>
    </w:r>
    <w:r>
      <w:tab/>
    </w:r>
    <w:r>
      <w:tab/>
    </w:r>
    <w:r>
      <w:tab/>
    </w:r>
    <w:r w:rsidR="002675AA">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93B5E" w:rsidRPr="00A93B5E">
                            <w:rPr>
                              <w:noProof/>
                              <w:color w:val="FFFFFF" w:themeColor="background1"/>
                              <w:sz w:val="28"/>
                              <w:szCs w:val="28"/>
                              <w:lang w:val="es-ES"/>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93B5E" w:rsidRPr="00A93B5E">
                      <w:rPr>
                        <w:noProof/>
                        <w:color w:val="FFFFFF" w:themeColor="background1"/>
                        <w:sz w:val="28"/>
                        <w:szCs w:val="28"/>
                        <w:lang w:val="es-ES"/>
                      </w:rPr>
                      <w:t>20</w:t>
                    </w:r>
                    <w:r>
                      <w:rPr>
                        <w:color w:val="FFFFFF" w:themeColor="background1"/>
                        <w:sz w:val="28"/>
                        <w:szCs w:val="28"/>
                      </w:rPr>
                      <w:fldChar w:fldCharType="end"/>
                    </w:r>
                  </w:p>
                </w:txbxContent>
              </v:textbox>
              <w10:wrap type="square" anchorx="margin" anchory="margin"/>
            </v:rect>
          </w:pict>
        </mc:Fallback>
      </mc:AlternateContent>
    </w:r>
    <w:r w:rsidR="00983C20">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EEF2201" w:rsidR="00983C20" w:rsidRPr="00FE07BC" w:rsidRDefault="00BD2DAC" w:rsidP="00983C20">
                                <w:pPr>
                                  <w:jc w:val="both"/>
                                  <w:rPr>
                                    <w:color w:val="7F7F7F" w:themeColor="text1" w:themeTint="80"/>
                                    <w:sz w:val="24"/>
                                  </w:rPr>
                                </w:pPr>
                                <w:r>
                                  <w:rPr>
                                    <w:color w:val="7F7F7F" w:themeColor="text1" w:themeTint="80"/>
                                    <w:sz w:val="24"/>
                                  </w:rPr>
                                  <w:t>Hospital John Hopkins</w:t>
                                </w:r>
                              </w:p>
                            </w:sdtContent>
                          </w:sdt>
                          <w:p w14:paraId="46D6DB47" w14:textId="77777777" w:rsidR="00983C20" w:rsidRPr="00FE07BC" w:rsidRDefault="00983C20"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EEF2201" w:rsidR="00983C20" w:rsidRPr="00FE07BC" w:rsidRDefault="00BD2DAC" w:rsidP="00983C20">
                          <w:pPr>
                            <w:jc w:val="both"/>
                            <w:rPr>
                              <w:color w:val="7F7F7F" w:themeColor="text1" w:themeTint="80"/>
                              <w:sz w:val="24"/>
                            </w:rPr>
                          </w:pPr>
                          <w:r>
                            <w:rPr>
                              <w:color w:val="7F7F7F" w:themeColor="text1" w:themeTint="80"/>
                              <w:sz w:val="24"/>
                            </w:rPr>
                            <w:t>Hospital John Hopkins</w:t>
                          </w:r>
                        </w:p>
                      </w:sdtContent>
                    </w:sdt>
                    <w:p w14:paraId="46D6DB47" w14:textId="77777777" w:rsidR="00983C20" w:rsidRPr="00FE07BC" w:rsidRDefault="00983C20"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FAC56" w14:textId="77777777" w:rsidR="00324E44" w:rsidRDefault="00324E44" w:rsidP="00442798">
      <w:pPr>
        <w:spacing w:after="0" w:line="240" w:lineRule="auto"/>
      </w:pPr>
      <w:r>
        <w:separator/>
      </w:r>
    </w:p>
  </w:footnote>
  <w:footnote w:type="continuationSeparator" w:id="0">
    <w:p w14:paraId="53143F8E" w14:textId="77777777" w:rsidR="00324E44" w:rsidRDefault="00324E44" w:rsidP="00442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0818" w14:textId="77777777" w:rsidR="00983C20" w:rsidRDefault="00983C20">
    <w:pPr>
      <w:pStyle w:val="Encabezado"/>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24EC"/>
    <w:multiLevelType w:val="hybridMultilevel"/>
    <w:tmpl w:val="4F0CED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0C8866D5"/>
    <w:multiLevelType w:val="hybridMultilevel"/>
    <w:tmpl w:val="887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3F0"/>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C652A"/>
    <w:multiLevelType w:val="hybridMultilevel"/>
    <w:tmpl w:val="84FC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A7B72"/>
    <w:multiLevelType w:val="hybridMultilevel"/>
    <w:tmpl w:val="9A60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0A4FC9"/>
    <w:multiLevelType w:val="hybridMultilevel"/>
    <w:tmpl w:val="0E82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152B6"/>
    <w:multiLevelType w:val="hybridMultilevel"/>
    <w:tmpl w:val="C60A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22863"/>
    <w:multiLevelType w:val="hybridMultilevel"/>
    <w:tmpl w:val="C3984154"/>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15053"/>
    <w:multiLevelType w:val="hybridMultilevel"/>
    <w:tmpl w:val="96AA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04E19"/>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25A5E"/>
    <w:multiLevelType w:val="hybridMultilevel"/>
    <w:tmpl w:val="33C431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3D3F6C37"/>
    <w:multiLevelType w:val="hybridMultilevel"/>
    <w:tmpl w:val="AEB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56AA5"/>
    <w:multiLevelType w:val="hybridMultilevel"/>
    <w:tmpl w:val="EE04AAAC"/>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05426"/>
    <w:multiLevelType w:val="hybridMultilevel"/>
    <w:tmpl w:val="F2F67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ED4C88"/>
    <w:multiLevelType w:val="hybridMultilevel"/>
    <w:tmpl w:val="A5D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C0F53"/>
    <w:multiLevelType w:val="hybridMultilevel"/>
    <w:tmpl w:val="5A7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83B8B"/>
    <w:multiLevelType w:val="hybridMultilevel"/>
    <w:tmpl w:val="F5D6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312F0"/>
    <w:multiLevelType w:val="hybridMultilevel"/>
    <w:tmpl w:val="2A6A98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8D4590"/>
    <w:multiLevelType w:val="hybridMultilevel"/>
    <w:tmpl w:val="69F0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1"/>
  </w:num>
  <w:num w:numId="5">
    <w:abstractNumId w:val="10"/>
  </w:num>
  <w:num w:numId="6">
    <w:abstractNumId w:val="2"/>
  </w:num>
  <w:num w:numId="7">
    <w:abstractNumId w:val="18"/>
  </w:num>
  <w:num w:numId="8">
    <w:abstractNumId w:val="17"/>
  </w:num>
  <w:num w:numId="9">
    <w:abstractNumId w:val="6"/>
  </w:num>
  <w:num w:numId="10">
    <w:abstractNumId w:val="15"/>
  </w:num>
  <w:num w:numId="11">
    <w:abstractNumId w:val="16"/>
  </w:num>
  <w:num w:numId="12">
    <w:abstractNumId w:val="7"/>
  </w:num>
  <w:num w:numId="13">
    <w:abstractNumId w:val="8"/>
  </w:num>
  <w:num w:numId="14">
    <w:abstractNumId w:val="13"/>
  </w:num>
  <w:num w:numId="15">
    <w:abstractNumId w:val="3"/>
  </w:num>
  <w:num w:numId="16">
    <w:abstractNumId w:val="11"/>
  </w:num>
  <w:num w:numId="17">
    <w:abstractNumId w:val="0"/>
  </w:num>
  <w:num w:numId="18">
    <w:abstractNumId w:val="4"/>
  </w:num>
  <w:num w:numId="19">
    <w:abstractNumId w:val="19"/>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B6"/>
    <w:rsid w:val="00003809"/>
    <w:rsid w:val="00036123"/>
    <w:rsid w:val="000368CE"/>
    <w:rsid w:val="000371E3"/>
    <w:rsid w:val="00040382"/>
    <w:rsid w:val="00040777"/>
    <w:rsid w:val="00046032"/>
    <w:rsid w:val="00050502"/>
    <w:rsid w:val="000522D7"/>
    <w:rsid w:val="00057AC5"/>
    <w:rsid w:val="000626FC"/>
    <w:rsid w:val="00071DD1"/>
    <w:rsid w:val="000720EC"/>
    <w:rsid w:val="00074426"/>
    <w:rsid w:val="00077A78"/>
    <w:rsid w:val="00082133"/>
    <w:rsid w:val="00082BAA"/>
    <w:rsid w:val="000838D0"/>
    <w:rsid w:val="00084511"/>
    <w:rsid w:val="00095068"/>
    <w:rsid w:val="00096313"/>
    <w:rsid w:val="000B1249"/>
    <w:rsid w:val="000C43AA"/>
    <w:rsid w:val="000D4716"/>
    <w:rsid w:val="000E6E9A"/>
    <w:rsid w:val="000F2C29"/>
    <w:rsid w:val="000F5A2A"/>
    <w:rsid w:val="00101F93"/>
    <w:rsid w:val="001116CC"/>
    <w:rsid w:val="001119DF"/>
    <w:rsid w:val="00117404"/>
    <w:rsid w:val="00121160"/>
    <w:rsid w:val="001223C2"/>
    <w:rsid w:val="00122E0A"/>
    <w:rsid w:val="001238F1"/>
    <w:rsid w:val="00137DCD"/>
    <w:rsid w:val="001570A9"/>
    <w:rsid w:val="00157761"/>
    <w:rsid w:val="00160A8F"/>
    <w:rsid w:val="00166C93"/>
    <w:rsid w:val="001724FF"/>
    <w:rsid w:val="00174052"/>
    <w:rsid w:val="00191052"/>
    <w:rsid w:val="00194EC6"/>
    <w:rsid w:val="001A0EE5"/>
    <w:rsid w:val="001A6B2A"/>
    <w:rsid w:val="001B2D26"/>
    <w:rsid w:val="001B418E"/>
    <w:rsid w:val="001B48C1"/>
    <w:rsid w:val="001B65EE"/>
    <w:rsid w:val="001B7E9F"/>
    <w:rsid w:val="001C438F"/>
    <w:rsid w:val="001E05F2"/>
    <w:rsid w:val="001E063C"/>
    <w:rsid w:val="001E2AE0"/>
    <w:rsid w:val="001F00C5"/>
    <w:rsid w:val="002207AB"/>
    <w:rsid w:val="00240738"/>
    <w:rsid w:val="00251DF4"/>
    <w:rsid w:val="00257FB2"/>
    <w:rsid w:val="00263DAC"/>
    <w:rsid w:val="00266452"/>
    <w:rsid w:val="00266845"/>
    <w:rsid w:val="002675AA"/>
    <w:rsid w:val="0027082A"/>
    <w:rsid w:val="00273D56"/>
    <w:rsid w:val="002758A4"/>
    <w:rsid w:val="002838DE"/>
    <w:rsid w:val="00285846"/>
    <w:rsid w:val="002873CD"/>
    <w:rsid w:val="002A13A4"/>
    <w:rsid w:val="002B1F7E"/>
    <w:rsid w:val="002B3981"/>
    <w:rsid w:val="002B403E"/>
    <w:rsid w:val="002C712A"/>
    <w:rsid w:val="002D7BFB"/>
    <w:rsid w:val="002E7DDD"/>
    <w:rsid w:val="003223C0"/>
    <w:rsid w:val="00324E44"/>
    <w:rsid w:val="00332323"/>
    <w:rsid w:val="003414FB"/>
    <w:rsid w:val="0034572E"/>
    <w:rsid w:val="00354F17"/>
    <w:rsid w:val="0036116F"/>
    <w:rsid w:val="00367FCC"/>
    <w:rsid w:val="0037072C"/>
    <w:rsid w:val="00392071"/>
    <w:rsid w:val="003A7C49"/>
    <w:rsid w:val="003C504D"/>
    <w:rsid w:val="003D1659"/>
    <w:rsid w:val="003D71FC"/>
    <w:rsid w:val="003D76CD"/>
    <w:rsid w:val="003E048D"/>
    <w:rsid w:val="003E0AC0"/>
    <w:rsid w:val="003E33B9"/>
    <w:rsid w:val="003E4D2C"/>
    <w:rsid w:val="003F045F"/>
    <w:rsid w:val="003F3351"/>
    <w:rsid w:val="00407451"/>
    <w:rsid w:val="0041236A"/>
    <w:rsid w:val="00424590"/>
    <w:rsid w:val="00424F35"/>
    <w:rsid w:val="004277CB"/>
    <w:rsid w:val="0043262A"/>
    <w:rsid w:val="00433101"/>
    <w:rsid w:val="00442798"/>
    <w:rsid w:val="00442FB6"/>
    <w:rsid w:val="00447776"/>
    <w:rsid w:val="00447805"/>
    <w:rsid w:val="004631A8"/>
    <w:rsid w:val="00463B82"/>
    <w:rsid w:val="004804B1"/>
    <w:rsid w:val="004809AF"/>
    <w:rsid w:val="00481AE1"/>
    <w:rsid w:val="0049027B"/>
    <w:rsid w:val="00491F8C"/>
    <w:rsid w:val="00493644"/>
    <w:rsid w:val="00494CDB"/>
    <w:rsid w:val="00495F98"/>
    <w:rsid w:val="004A04E0"/>
    <w:rsid w:val="004A692A"/>
    <w:rsid w:val="004B219A"/>
    <w:rsid w:val="004B71C9"/>
    <w:rsid w:val="004C000F"/>
    <w:rsid w:val="004C60BC"/>
    <w:rsid w:val="004D08D5"/>
    <w:rsid w:val="004E48F3"/>
    <w:rsid w:val="004E7493"/>
    <w:rsid w:val="005043E6"/>
    <w:rsid w:val="00511356"/>
    <w:rsid w:val="005159BB"/>
    <w:rsid w:val="00525428"/>
    <w:rsid w:val="00530FD3"/>
    <w:rsid w:val="00536A7D"/>
    <w:rsid w:val="0055632F"/>
    <w:rsid w:val="005573C0"/>
    <w:rsid w:val="005724ED"/>
    <w:rsid w:val="00577E7D"/>
    <w:rsid w:val="00582BA7"/>
    <w:rsid w:val="00591056"/>
    <w:rsid w:val="00594415"/>
    <w:rsid w:val="00597578"/>
    <w:rsid w:val="005A28D9"/>
    <w:rsid w:val="005A5862"/>
    <w:rsid w:val="005B45DB"/>
    <w:rsid w:val="005C1E2A"/>
    <w:rsid w:val="005C4CFF"/>
    <w:rsid w:val="005C4E53"/>
    <w:rsid w:val="005C51D6"/>
    <w:rsid w:val="005D18D8"/>
    <w:rsid w:val="005D1AA8"/>
    <w:rsid w:val="005E0498"/>
    <w:rsid w:val="005E462F"/>
    <w:rsid w:val="006111B3"/>
    <w:rsid w:val="006118AB"/>
    <w:rsid w:val="0061748C"/>
    <w:rsid w:val="00636C6B"/>
    <w:rsid w:val="0064148C"/>
    <w:rsid w:val="00652939"/>
    <w:rsid w:val="00657CD1"/>
    <w:rsid w:val="00662999"/>
    <w:rsid w:val="00665992"/>
    <w:rsid w:val="00672ACD"/>
    <w:rsid w:val="00674662"/>
    <w:rsid w:val="00685D61"/>
    <w:rsid w:val="00687C7D"/>
    <w:rsid w:val="0069162F"/>
    <w:rsid w:val="006A3EFF"/>
    <w:rsid w:val="006D3532"/>
    <w:rsid w:val="006E0F55"/>
    <w:rsid w:val="00712850"/>
    <w:rsid w:val="00713B4F"/>
    <w:rsid w:val="00717A60"/>
    <w:rsid w:val="00727C0B"/>
    <w:rsid w:val="00757CEE"/>
    <w:rsid w:val="007601B2"/>
    <w:rsid w:val="00765F0B"/>
    <w:rsid w:val="00767259"/>
    <w:rsid w:val="00777F20"/>
    <w:rsid w:val="00781D13"/>
    <w:rsid w:val="0078428D"/>
    <w:rsid w:val="00786023"/>
    <w:rsid w:val="007A0840"/>
    <w:rsid w:val="007A1DB6"/>
    <w:rsid w:val="007B3A3A"/>
    <w:rsid w:val="007B3F22"/>
    <w:rsid w:val="007B4DFD"/>
    <w:rsid w:val="007C4696"/>
    <w:rsid w:val="007C68E3"/>
    <w:rsid w:val="007C7349"/>
    <w:rsid w:val="007F2692"/>
    <w:rsid w:val="007F5531"/>
    <w:rsid w:val="0080314E"/>
    <w:rsid w:val="00813657"/>
    <w:rsid w:val="00813D4B"/>
    <w:rsid w:val="00813E0A"/>
    <w:rsid w:val="00814222"/>
    <w:rsid w:val="0082005A"/>
    <w:rsid w:val="0082011E"/>
    <w:rsid w:val="008358E7"/>
    <w:rsid w:val="00837837"/>
    <w:rsid w:val="00840616"/>
    <w:rsid w:val="00840DCF"/>
    <w:rsid w:val="008417A2"/>
    <w:rsid w:val="00845232"/>
    <w:rsid w:val="00864368"/>
    <w:rsid w:val="00872368"/>
    <w:rsid w:val="00883CE2"/>
    <w:rsid w:val="008932A0"/>
    <w:rsid w:val="008943F1"/>
    <w:rsid w:val="008C610B"/>
    <w:rsid w:val="008C7954"/>
    <w:rsid w:val="008D48D9"/>
    <w:rsid w:val="008E3D57"/>
    <w:rsid w:val="008E5E0E"/>
    <w:rsid w:val="008E6BA2"/>
    <w:rsid w:val="008F7E9F"/>
    <w:rsid w:val="00902F1E"/>
    <w:rsid w:val="00904C40"/>
    <w:rsid w:val="00905C40"/>
    <w:rsid w:val="00915516"/>
    <w:rsid w:val="00931448"/>
    <w:rsid w:val="00942D88"/>
    <w:rsid w:val="00942F64"/>
    <w:rsid w:val="00960019"/>
    <w:rsid w:val="009607B6"/>
    <w:rsid w:val="009613C5"/>
    <w:rsid w:val="00974BC9"/>
    <w:rsid w:val="00976E6E"/>
    <w:rsid w:val="00983C20"/>
    <w:rsid w:val="00995597"/>
    <w:rsid w:val="009C269D"/>
    <w:rsid w:val="009C7197"/>
    <w:rsid w:val="009D186A"/>
    <w:rsid w:val="009D49A4"/>
    <w:rsid w:val="009D6DE8"/>
    <w:rsid w:val="009E64E4"/>
    <w:rsid w:val="009F515E"/>
    <w:rsid w:val="00A0063E"/>
    <w:rsid w:val="00A02168"/>
    <w:rsid w:val="00A03A14"/>
    <w:rsid w:val="00A04096"/>
    <w:rsid w:val="00A04BB9"/>
    <w:rsid w:val="00A061FE"/>
    <w:rsid w:val="00A23461"/>
    <w:rsid w:val="00A31C07"/>
    <w:rsid w:val="00A33BA8"/>
    <w:rsid w:val="00A42C57"/>
    <w:rsid w:val="00A4362F"/>
    <w:rsid w:val="00A45D41"/>
    <w:rsid w:val="00A7350A"/>
    <w:rsid w:val="00A7490E"/>
    <w:rsid w:val="00A81214"/>
    <w:rsid w:val="00A8687B"/>
    <w:rsid w:val="00A919AF"/>
    <w:rsid w:val="00A93B5E"/>
    <w:rsid w:val="00AB77EE"/>
    <w:rsid w:val="00AC55E1"/>
    <w:rsid w:val="00AD6163"/>
    <w:rsid w:val="00AE40EC"/>
    <w:rsid w:val="00AF42EC"/>
    <w:rsid w:val="00AF444F"/>
    <w:rsid w:val="00AF794F"/>
    <w:rsid w:val="00B2223A"/>
    <w:rsid w:val="00B24D10"/>
    <w:rsid w:val="00B314C9"/>
    <w:rsid w:val="00B4121A"/>
    <w:rsid w:val="00B47343"/>
    <w:rsid w:val="00B53701"/>
    <w:rsid w:val="00B55F26"/>
    <w:rsid w:val="00B56F5B"/>
    <w:rsid w:val="00B636C4"/>
    <w:rsid w:val="00B70F75"/>
    <w:rsid w:val="00B75B65"/>
    <w:rsid w:val="00B84DCD"/>
    <w:rsid w:val="00B87978"/>
    <w:rsid w:val="00BB51C0"/>
    <w:rsid w:val="00BB566F"/>
    <w:rsid w:val="00BB5ABB"/>
    <w:rsid w:val="00BD2DAC"/>
    <w:rsid w:val="00BD603E"/>
    <w:rsid w:val="00BE5DF4"/>
    <w:rsid w:val="00BF3273"/>
    <w:rsid w:val="00C0086A"/>
    <w:rsid w:val="00C026C0"/>
    <w:rsid w:val="00C1761A"/>
    <w:rsid w:val="00C17CC6"/>
    <w:rsid w:val="00C21C70"/>
    <w:rsid w:val="00C35553"/>
    <w:rsid w:val="00C426CA"/>
    <w:rsid w:val="00C4625F"/>
    <w:rsid w:val="00C47EDA"/>
    <w:rsid w:val="00C570F5"/>
    <w:rsid w:val="00C60FE1"/>
    <w:rsid w:val="00C634A5"/>
    <w:rsid w:val="00C63626"/>
    <w:rsid w:val="00C661C0"/>
    <w:rsid w:val="00C70D20"/>
    <w:rsid w:val="00C7138A"/>
    <w:rsid w:val="00C77348"/>
    <w:rsid w:val="00C92C7E"/>
    <w:rsid w:val="00C945B1"/>
    <w:rsid w:val="00C97756"/>
    <w:rsid w:val="00CA6501"/>
    <w:rsid w:val="00CB64FA"/>
    <w:rsid w:val="00CC47E2"/>
    <w:rsid w:val="00CC5231"/>
    <w:rsid w:val="00CE4324"/>
    <w:rsid w:val="00CE7E07"/>
    <w:rsid w:val="00CF33A7"/>
    <w:rsid w:val="00D0251E"/>
    <w:rsid w:val="00D057B5"/>
    <w:rsid w:val="00D14EE8"/>
    <w:rsid w:val="00D20E83"/>
    <w:rsid w:val="00D274FF"/>
    <w:rsid w:val="00D33231"/>
    <w:rsid w:val="00D36DC9"/>
    <w:rsid w:val="00D41CD3"/>
    <w:rsid w:val="00D4241D"/>
    <w:rsid w:val="00D4677A"/>
    <w:rsid w:val="00D60A06"/>
    <w:rsid w:val="00D7189C"/>
    <w:rsid w:val="00D8171D"/>
    <w:rsid w:val="00D929B0"/>
    <w:rsid w:val="00DC383C"/>
    <w:rsid w:val="00DC4515"/>
    <w:rsid w:val="00DC56DA"/>
    <w:rsid w:val="00DC67F6"/>
    <w:rsid w:val="00DC6938"/>
    <w:rsid w:val="00DD2FA4"/>
    <w:rsid w:val="00DD7331"/>
    <w:rsid w:val="00DE0760"/>
    <w:rsid w:val="00DF1C4F"/>
    <w:rsid w:val="00DF232C"/>
    <w:rsid w:val="00DF70C5"/>
    <w:rsid w:val="00E10A63"/>
    <w:rsid w:val="00E44460"/>
    <w:rsid w:val="00E445D1"/>
    <w:rsid w:val="00E44FB7"/>
    <w:rsid w:val="00E50972"/>
    <w:rsid w:val="00E51373"/>
    <w:rsid w:val="00E54E41"/>
    <w:rsid w:val="00E57ED0"/>
    <w:rsid w:val="00E64EFA"/>
    <w:rsid w:val="00E67D3F"/>
    <w:rsid w:val="00E71F46"/>
    <w:rsid w:val="00E726A3"/>
    <w:rsid w:val="00E76E1F"/>
    <w:rsid w:val="00E771E9"/>
    <w:rsid w:val="00E80487"/>
    <w:rsid w:val="00E8229E"/>
    <w:rsid w:val="00E83B94"/>
    <w:rsid w:val="00E870AB"/>
    <w:rsid w:val="00E90DA9"/>
    <w:rsid w:val="00EA45C4"/>
    <w:rsid w:val="00EA6C2D"/>
    <w:rsid w:val="00EB1014"/>
    <w:rsid w:val="00EB1290"/>
    <w:rsid w:val="00ED0EBE"/>
    <w:rsid w:val="00ED743A"/>
    <w:rsid w:val="00ED7965"/>
    <w:rsid w:val="00EE3EED"/>
    <w:rsid w:val="00EF461B"/>
    <w:rsid w:val="00F02724"/>
    <w:rsid w:val="00F06D77"/>
    <w:rsid w:val="00F159C1"/>
    <w:rsid w:val="00F24247"/>
    <w:rsid w:val="00F34D4A"/>
    <w:rsid w:val="00F46E6C"/>
    <w:rsid w:val="00F52400"/>
    <w:rsid w:val="00F70D6C"/>
    <w:rsid w:val="00F7170E"/>
    <w:rsid w:val="00F749F6"/>
    <w:rsid w:val="00F94B73"/>
    <w:rsid w:val="00F96511"/>
    <w:rsid w:val="00FA0370"/>
    <w:rsid w:val="00FA27DA"/>
    <w:rsid w:val="00FA2B37"/>
    <w:rsid w:val="00FB546A"/>
    <w:rsid w:val="00FB63B1"/>
    <w:rsid w:val="00FD0EDB"/>
    <w:rsid w:val="00FD2051"/>
    <w:rsid w:val="00FD69AC"/>
    <w:rsid w:val="00FE07BC"/>
    <w:rsid w:val="00FE5F7B"/>
    <w:rsid w:val="00FF1CA9"/>
    <w:rsid w:val="00FF4D9D"/>
    <w:rsid w:val="00FF72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70D20"/>
    <w:pPr>
      <w:spacing w:after="0" w:line="240" w:lineRule="auto"/>
      <w:ind w:firstLine="706"/>
    </w:pPr>
  </w:style>
  <w:style w:type="paragraph" w:styleId="Encabezado">
    <w:name w:val="header"/>
    <w:basedOn w:val="Normal"/>
    <w:link w:val="EncabezadoCar"/>
    <w:uiPriority w:val="99"/>
    <w:unhideWhenUsed/>
    <w:rsid w:val="004427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798"/>
  </w:style>
  <w:style w:type="paragraph" w:styleId="Piedepgina">
    <w:name w:val="footer"/>
    <w:basedOn w:val="Normal"/>
    <w:link w:val="PiedepginaCar"/>
    <w:uiPriority w:val="99"/>
    <w:unhideWhenUsed/>
    <w:rsid w:val="004427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798"/>
  </w:style>
  <w:style w:type="paragraph" w:styleId="Prrafodelista">
    <w:name w:val="List Paragraph"/>
    <w:basedOn w:val="Normal"/>
    <w:uiPriority w:val="34"/>
    <w:qFormat/>
    <w:rsid w:val="009D6DE8"/>
    <w:pPr>
      <w:ind w:left="720"/>
      <w:contextualSpacing/>
    </w:pPr>
  </w:style>
  <w:style w:type="character" w:styleId="Hipervnculo">
    <w:name w:val="Hyperlink"/>
    <w:basedOn w:val="Fuentedeprrafopredeter"/>
    <w:uiPriority w:val="99"/>
    <w:unhideWhenUsed/>
    <w:rsid w:val="009D6DE8"/>
    <w:rPr>
      <w:color w:val="0563C1" w:themeColor="hyperlink"/>
      <w:u w:val="single"/>
    </w:rPr>
  </w:style>
  <w:style w:type="character" w:customStyle="1" w:styleId="UnresolvedMention">
    <w:name w:val="Unresolved Mention"/>
    <w:basedOn w:val="Fuentedeprrafopredeter"/>
    <w:uiPriority w:val="99"/>
    <w:semiHidden/>
    <w:unhideWhenUsed/>
    <w:rsid w:val="00082133"/>
    <w:rPr>
      <w:color w:val="605E5C"/>
      <w:shd w:val="clear" w:color="auto" w:fill="E1DFDD"/>
    </w:rPr>
  </w:style>
  <w:style w:type="paragraph" w:styleId="HTMLconformatoprevio">
    <w:name w:val="HTML Preformatted"/>
    <w:basedOn w:val="Normal"/>
    <w:link w:val="HTMLconformatoprevioCar"/>
    <w:uiPriority w:val="99"/>
    <w:semiHidden/>
    <w:unhideWhenUsed/>
    <w:rsid w:val="00C9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9775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927416300">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Hospital John Hopkins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31E451-3A7D-4F7D-84ED-FE5A19C9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38</Pages>
  <Words>5802</Words>
  <Characters>31913</Characters>
  <Application>Microsoft Office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dc:creator>
  <cp:keywords/>
  <dc:description/>
  <cp:lastModifiedBy>Fredy Marroquin</cp:lastModifiedBy>
  <cp:revision>275</cp:revision>
  <cp:lastPrinted>2019-08-27T17:27:00Z</cp:lastPrinted>
  <dcterms:created xsi:type="dcterms:W3CDTF">2019-11-17T05:32:00Z</dcterms:created>
  <dcterms:modified xsi:type="dcterms:W3CDTF">2019-11-18T05:12:00Z</dcterms:modified>
</cp:coreProperties>
</file>