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目录</w:t>
      </w:r>
      <w:r>
        <w:rPr>
          <w:rFonts w:hint="eastAsia" w:eastAsia="宋体"/>
          <w:lang w:val="en-US" w:eastAsia="zh-CN"/>
        </w:rPr>
        <w:t>---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--------- </w:t>
      </w:r>
      <w:r>
        <w:rPr>
          <w:rFonts w:hint="eastAsia" w:eastAsia="宋体"/>
          <w:lang w:eastAsia="zh-CN"/>
        </w:rPr>
        <w:t>一</w:t>
      </w:r>
      <w:r>
        <w:rPr>
          <w:rFonts w:hint="eastAsia" w:eastAsia="宋体"/>
          <w:lang w:val="en-US" w:eastAsia="zh-CN"/>
        </w:rPr>
        <w:t xml:space="preserve"> 矩阵乘法与sGEMM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--------- 二 对kernel矩阵重排(在ncnn中以aarch64为例)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--------- 三 为什么这样重排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--------- 四 与how-to-optimize-gemm教程的区别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参考：</w:t>
      </w:r>
    </w:p>
    <w:p>
      <w:pPr>
        <w:numPr>
          <w:ilvl w:val="0"/>
          <w:numId w:val="0"/>
        </w:numPr>
        <w:rPr>
          <w:rFonts w:hint="eastAsia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fldChar w:fldCharType="begin"/>
      </w:r>
      <w:r>
        <w:rPr>
          <w:rFonts w:hint="eastAsia" w:eastAsia="宋体"/>
          <w:i/>
          <w:iCs/>
          <w:lang w:val="en-US" w:eastAsia="zh-CN"/>
        </w:rPr>
        <w:instrText xml:space="preserve"> HYPERLINK "https://zhuanlan.zhihu.com/p/81201840" </w:instrText>
      </w:r>
      <w:r>
        <w:rPr>
          <w:rFonts w:hint="eastAsia" w:eastAsia="宋体"/>
          <w:i/>
          <w:iCs/>
          <w:lang w:val="en-US" w:eastAsia="zh-CN"/>
        </w:rPr>
        <w:fldChar w:fldCharType="separate"/>
      </w:r>
      <w:r>
        <w:rPr>
          <w:rFonts w:hint="eastAsia" w:eastAsia="宋体"/>
          <w:i/>
          <w:iCs/>
          <w:lang w:val="en-US" w:eastAsia="zh-CN"/>
        </w:rPr>
        <w:t>https://zhuanlan.zhihu.com/p/81201840</w:t>
      </w:r>
      <w:r>
        <w:rPr>
          <w:rFonts w:hint="eastAsia" w:eastAsia="宋体"/>
          <w:i/>
          <w:iCs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fldChar w:fldCharType="begin"/>
      </w:r>
      <w:r>
        <w:rPr>
          <w:rFonts w:hint="eastAsia" w:eastAsia="宋体"/>
          <w:i/>
          <w:iCs/>
          <w:lang w:val="en-US" w:eastAsia="zh-CN"/>
        </w:rPr>
        <w:instrText xml:space="preserve"> HYPERLINK "https://zhuanlan.zhihu.com/p/65436463" </w:instrText>
      </w:r>
      <w:r>
        <w:rPr>
          <w:rFonts w:hint="eastAsia" w:eastAsia="宋体"/>
          <w:i/>
          <w:iCs/>
          <w:lang w:val="en-US" w:eastAsia="zh-CN"/>
        </w:rPr>
        <w:fldChar w:fldCharType="separate"/>
      </w:r>
      <w:r>
        <w:rPr>
          <w:rFonts w:hint="eastAsia" w:eastAsia="宋体"/>
          <w:i/>
          <w:iCs/>
          <w:lang w:val="en-US" w:eastAsia="zh-CN"/>
        </w:rPr>
        <w:t>https://zhuanlan.zhihu.com/p/65436463</w:t>
      </w:r>
      <w:r>
        <w:rPr>
          <w:rFonts w:hint="eastAsia" w:eastAsia="宋体"/>
          <w:i/>
          <w:iCs/>
          <w:lang w:val="en-US" w:eastAsia="zh-CN"/>
        </w:rPr>
        <w:fldChar w:fldCharType="end"/>
      </w:r>
    </w:p>
    <w:p/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eastAsia="zh-CN"/>
        </w:rPr>
        <w:t>一</w:t>
      </w:r>
      <w:r>
        <w:rPr>
          <w:rFonts w:hint="eastAsia" w:eastAsia="宋体"/>
          <w:b/>
          <w:bCs/>
          <w:lang w:val="en-US" w:eastAsia="zh-CN"/>
        </w:rPr>
        <w:t xml:space="preserve"> 矩阵乘法与sGEMM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设有C[m, n] = A[m, k]*B[k, n]矩阵乘法, 则一次矩阵乘法的计算量为m*n*k次乘累加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矩阵乘法本身的计算量在sGEMM中是不变的, 对于sGEMM的优化主要是对cache缓存的优化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对于卷积计算, 以conv1x1s1为例, 可以将conv1x1s1转化为一个sGEMM, 其中：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t>k = input_channel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t>m = output_channel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t>n = input_h*input_w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即kernel可以看作m*k的A矩阵, 输入heatmap可以看作k*n的B矩阵, 输出为m*n的C矩阵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3675" cy="2358390"/>
            <wp:effectExtent l="0" t="0" r="3175" b="3810"/>
            <wp:docPr id="1" name="图片 1" descr="gem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emm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二 对kernel矩阵重排(在ncnn中以aarch64为例)</w:t>
      </w:r>
    </w:p>
    <w:p>
      <w:pPr>
        <w:numPr>
          <w:ilvl w:val="0"/>
          <w:numId w:val="2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对A(kernel)矩阵重排, 对应ncnn-convolution_1x1.h中的conv1x1s1_sgemm_transform_kernel_neon函数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b/>
          <w:bCs/>
          <w:lang w:val="en-US" w:eastAsia="zh-CN"/>
        </w:rPr>
        <w:drawing>
          <wp:inline distT="0" distB="0" distL="114300" distR="114300">
            <wp:extent cx="2346960" cy="2165985"/>
            <wp:effectExtent l="0" t="0" r="15240" b="5715"/>
            <wp:docPr id="2" name="图片 2" descr="47502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75025500"/>
                    <pic:cNvPicPr>
                      <a:picLocks noChangeAspect="1"/>
                    </pic:cNvPicPr>
                  </pic:nvPicPr>
                  <pic:blipFill>
                    <a:blip r:embed="rId5"/>
                    <a:srcRect l="13219" t="3114" r="42283" b="42126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对应代码解释如下：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kernel_tm.create(4*8, inch/4 + inch%4, outch/8 + (outch%8)/4 + outch%4);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// 遍历行, 步长为8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, 遍历完成后生成</w:t>
            </w:r>
            <w:r>
              <w:rPr>
                <w:rFonts w:hint="default" w:eastAsia="宋体"/>
                <w:vertAlign w:val="baseline"/>
                <w:lang w:val="en-US" w:eastAsia="zh-CN"/>
              </w:rPr>
              <w:t>outch/8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个channel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for (; p+7&lt;outch; p+=8)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// 指向每一行的起始位置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kernel0 = kernel + (p+0)*inch;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kernel1 = kernel + (p+1)*inch;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kernel2 = kernel + (p+2)*inch;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kernel3 = kernel + (p+3)*inch;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kernel4 = kernel + (p+4)*inch;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kernel5 = kernel + (p+5)*inch;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kernel6 = kernel + (p+6)*inch;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const float* kernel7 = kernel + (p+7)*inch;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// ktmp每次指向新的channle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float* ktmp = kernel_tm.channel(p/8);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// 遍历列, 步长为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1, 遍历完成后生成</w:t>
            </w:r>
            <w:r>
              <w:rPr>
                <w:rFonts w:hint="default" w:eastAsia="宋体"/>
                <w:vertAlign w:val="baseline"/>
                <w:lang w:val="en-US" w:eastAsia="zh-CN"/>
              </w:rPr>
              <w:t>inch/4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行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// for循环完成后，生成一个数据重排后的channel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for (int q=0; q&lt;inch; q++)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{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// 将一列的8个元素排成一行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// kernel0...7 0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ktmp[0] = kernel0[0];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ktmp[1] = kernel1[0];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ktmp[2] = kernel2[0];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ktmp[3] = kernel3[0];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ktmp[4] = kernel4[0];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ktmp[5] = kernel5[0];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ktmp[6] = kernel6[0];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ktmp[7] = kernel7[0];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ktmp += 8;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kernel0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kernel1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kernel2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kernel3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kernel4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kernel5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kernel6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    kernel7 += 1;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对B(输入heatmap)矩阵重排, 对应ncnn-convolution_1x1.h中的conv1x1s1_sgemm_neon函数的矩阵重排部分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2938780" cy="2122170"/>
            <wp:effectExtent l="0" t="0" r="13970" b="11430"/>
            <wp:docPr id="3" name="图片 3" descr="47502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75025500"/>
                    <pic:cNvPicPr>
                      <a:picLocks noChangeAspect="1"/>
                    </pic:cNvPicPr>
                  </pic:nvPicPr>
                  <pic:blipFill>
                    <a:blip r:embed="rId5"/>
                    <a:srcRect l="44281" t="46348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对应代码解释如下：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const int size = w * h;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Mat tmp(8*4, inch/4+inch%4, size/8 + (size%8)/4 + size%4, 4u, opt.workspace_allocator);</w: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// 遍历列, 步长为8, 遍历完成后生成(h*w)/8个channel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for (int ii=0; ii&lt;nn_size; ii++)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int i = ii * 8;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const float* img0 = bottom_blob.channel(0);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// img0每次指向新的列(步长为8)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img0 += i;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float* tmpptr = tmp.channel(i/8);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// 遍历行, 步长为1, 遍历完成后生成inch/4行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// for循环完成后，生成一个数据重排后的channel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for (int q=0; q&lt;inch; q++)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{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>// 将一行的8个元素继续排成一行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tmpptr[0] = img0[0];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tmpptr[1] = img0[1];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tmpptr[2] = img0[2];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tmpptr[3] = img0[3];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tmpptr[4] = img0[4];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tmpptr[5] = img0[5];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tmpptr[6] = img0[6];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tmpptr[7] = img0[7];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tmpptr += 8;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// 每次循环img0指向新的一行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img0 += bottom_blob.cstep;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三 为什么这样重排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参看ncnn-convolution_1x1.h中的conv1x1s1_sgemm_neon函数中的矩阵乘法部分，简写为如下三个循环：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for i in 0...out_c: step=8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>for j in 0...size: step=8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>for k in 0...in_c: step=4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ab/>
            </w:r>
            <w:r>
              <w:rPr>
                <w:rFonts w:hint="default" w:eastAsia="宋体"/>
                <w:vertAlign w:val="baseline"/>
                <w:lang w:val="en-US" w:eastAsia="zh-CN"/>
              </w:rPr>
              <w:t>out[8x8]=A[8x4]*B[4x8]</w:t>
            </w:r>
          </w:p>
        </w:tc>
      </w:tr>
    </w:tbl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最内层循环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for循环计算完成后，得到out矩阵的一个[8x8]小块矩阵结果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8x4/4x8对应重排后的kernel以及输入heatmap矩阵的一行元素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对表达式</w:t>
      </w:r>
      <w:r>
        <w:rPr>
          <w:rFonts w:hint="default" w:eastAsia="宋体"/>
          <w:vertAlign w:val="baseline"/>
          <w:lang w:val="en-US" w:eastAsia="zh-CN"/>
        </w:rPr>
        <w:t>out[8x8]=A[8x4]*B[4x8]</w:t>
      </w:r>
      <w:r>
        <w:rPr>
          <w:rFonts w:hint="eastAsia" w:eastAsia="宋体"/>
          <w:vertAlign w:val="baseline"/>
          <w:lang w:val="en-US" w:eastAsia="zh-CN"/>
        </w:rPr>
        <w:t>做展开，就会得到ncnn函数中汇编计算部分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计算时：</w:t>
      </w:r>
    </w:p>
    <w:p>
      <w:pPr>
        <w:numPr>
          <w:ilvl w:val="0"/>
          <w:numId w:val="4"/>
        </w:numPr>
        <w:ind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一次取</w:t>
      </w:r>
      <w:r>
        <w:rPr>
          <w:rFonts w:hint="eastAsia" w:eastAsia="宋体"/>
          <w:lang w:val="en-US" w:eastAsia="zh-CN"/>
        </w:rPr>
        <w:t>kernel</w:t>
      </w:r>
      <w:r>
        <w:rPr>
          <w:rFonts w:hint="eastAsia" w:eastAsia="宋体"/>
          <w:vertAlign w:val="baseline"/>
          <w:lang w:val="en-US" w:eastAsia="zh-CN"/>
        </w:rPr>
        <w:t>矩阵一列中挨着的8个元素乘以输入heatmap矩阵第2行中挨着的8个元素(注意不是常规的乘法)</w:t>
      </w:r>
    </w:p>
    <w:p>
      <w:pPr>
        <w:numPr>
          <w:ilvl w:val="0"/>
          <w:numId w:val="4"/>
        </w:numPr>
        <w:ind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取kernel矩阵第2列中挨着的8个元素乘以输入heatmap矩阵第2行中挨着的8个元素，累加到A的结果中</w:t>
      </w:r>
    </w:p>
    <w:p>
      <w:pPr>
        <w:numPr>
          <w:ilvl w:val="0"/>
          <w:numId w:val="4"/>
        </w:numPr>
        <w:ind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重复直到第4列和第4行，乘累加完成后得到</w:t>
      </w:r>
      <w:r>
        <w:rPr>
          <w:rFonts w:hint="default" w:eastAsia="宋体"/>
          <w:vertAlign w:val="baseline"/>
          <w:lang w:val="en-US" w:eastAsia="zh-CN"/>
        </w:rPr>
        <w:t>out[8x8]</w:t>
      </w:r>
    </w:p>
    <w:p>
      <w:pPr>
        <w:numPr>
          <w:ilvl w:val="0"/>
          <w:numId w:val="4"/>
        </w:numPr>
        <w:ind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以上是一次最内层for循环的计算，第2次最内层for循环会重复以上A B C三个步骤，只不过操作的数据不一样</w:t>
      </w:r>
    </w:p>
    <w:p>
      <w:pPr>
        <w:numPr>
          <w:ilvl w:val="0"/>
          <w:numId w:val="0"/>
        </w:numPr>
        <w:rPr>
          <w:rFonts w:hint="default" w:eastAsia="宋体"/>
          <w:vertAlign w:val="baseline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中间for循环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循环一次得到</w:t>
      </w:r>
      <w:r>
        <w:rPr>
          <w:rFonts w:hint="eastAsia" w:eastAsia="宋体"/>
          <w:lang w:val="en-US" w:eastAsia="zh-CN"/>
        </w:rPr>
        <w:t>out矩阵的一个[8x8]小块矩阵结果，下一次得到第2个[8x8]小块矩阵结果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计算完成后，得到out矩阵[8xsize]块矩阵的结果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vertAlign w:val="baseline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最外层for循环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循环一次得到out矩阵[8xsize]块矩阵的结果，下一次得到第2个[8xsize]块矩阵的结果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计算完成后，所有计算都完成了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eastAsia="宋体"/>
          <w:color w:val="FF0000"/>
          <w:vertAlign w:val="baseline"/>
          <w:lang w:val="en-US" w:eastAsia="zh-CN"/>
        </w:rPr>
      </w:pPr>
      <w:r>
        <w:rPr>
          <w:rFonts w:hint="eastAsia" w:eastAsia="宋体"/>
          <w:color w:val="FF0000"/>
          <w:vertAlign w:val="baseline"/>
          <w:lang w:val="en-US" w:eastAsia="zh-CN"/>
        </w:rPr>
        <w:t>总结，out矩阵计算的方式决定了对kernel矩阵和输入heatmap矩阵的重排方式</w:t>
      </w:r>
    </w:p>
    <w:p>
      <w:pPr>
        <w:numPr>
          <w:ilvl w:val="0"/>
          <w:numId w:val="0"/>
        </w:numPr>
        <w:rPr>
          <w:rFonts w:hint="default" w:eastAsia="宋体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vertAlign w:val="baseline"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四 与how-to-optimize-gemm教程的区别</w:t>
      </w: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在教程中有对输入矩阵A B的划分，即划分出[mc, kc]和[kc, nc]的子矩阵，划分大小取决于cache的大小，然后对子矩阵做重排，然后计算，计算完成后再做下一次划分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eastAsia="宋体"/>
          <w:vertAlign w:val="baseline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ncnn在初始化时先对整个A矩阵做重排，然后在运行时对整个B矩阵做重排，不划分子矩阵。ncnn中的3个for循环以及计算类似教程中的kernel_4x4单个函数，而没有教程中切分子矩阵的3个for循环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AR PL UMing C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BEC9D7"/>
    <w:multiLevelType w:val="singleLevel"/>
    <w:tmpl w:val="9FBEC9D7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EB1EC52E"/>
    <w:multiLevelType w:val="singleLevel"/>
    <w:tmpl w:val="EB1EC52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63F1399"/>
    <w:multiLevelType w:val="singleLevel"/>
    <w:tmpl w:val="F63F139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E7C4EE7"/>
    <w:multiLevelType w:val="singleLevel"/>
    <w:tmpl w:val="5E7C4EE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ADD805D"/>
    <w:multiLevelType w:val="singleLevel"/>
    <w:tmpl w:val="7ADD805D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774050"/>
    <w:rsid w:val="3F5F909B"/>
    <w:rsid w:val="4EFE4B76"/>
    <w:rsid w:val="53EFCE4B"/>
    <w:rsid w:val="55FD99A2"/>
    <w:rsid w:val="5D5E9743"/>
    <w:rsid w:val="5F1DFF88"/>
    <w:rsid w:val="5FF27797"/>
    <w:rsid w:val="78774050"/>
    <w:rsid w:val="7C3D7D66"/>
    <w:rsid w:val="7DDD6D39"/>
    <w:rsid w:val="7DF73235"/>
    <w:rsid w:val="7E275A65"/>
    <w:rsid w:val="7EFC9C31"/>
    <w:rsid w:val="B3776FCF"/>
    <w:rsid w:val="B53C195E"/>
    <w:rsid w:val="BF5D30A4"/>
    <w:rsid w:val="C6DA42E0"/>
    <w:rsid w:val="D2B68280"/>
    <w:rsid w:val="DFFD39B8"/>
    <w:rsid w:val="EF3F3054"/>
    <w:rsid w:val="EFDF64E7"/>
    <w:rsid w:val="F7D3828F"/>
    <w:rsid w:val="FEFF6BC6"/>
    <w:rsid w:val="FFBB7B04"/>
    <w:rsid w:val="FFBDD163"/>
    <w:rsid w:val="FFF7F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2019-12-25T00:20:00Z</dcterms:created>
  <dc:creator>hexin</dc:creator>
  <cp:lastModifiedBy>hexin</cp:lastModifiedBy>
  <dcterms:modified xsi:type="dcterms:W3CDTF">2019-12-24T19:42:23Z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2052-11.1.0.8372</vt:lpwstr>
  </property>
</Properties>
</file>