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9118" w14:textId="77777777" w:rsidR="009B463A" w:rsidRDefault="009B463A" w:rsidP="009B463A">
      <w:r>
        <w:t>By AI Assistant</w:t>
      </w:r>
    </w:p>
    <w:p w14:paraId="5EB0022F" w14:textId="77777777" w:rsidR="009B463A" w:rsidRDefault="009B463A" w:rsidP="009B463A"/>
    <w:p w14:paraId="2150B552" w14:textId="77777777" w:rsidR="009B463A" w:rsidRDefault="009B463A" w:rsidP="009B463A">
      <w:r>
        <w:t xml:space="preserve">If you’re searching for answers about a lethargic dog, you’re not alone—sudden changes in energy can be </w:t>
      </w:r>
      <w:proofErr w:type="gramStart"/>
      <w:r>
        <w:t>unsettling, and</w:t>
      </w:r>
      <w:proofErr w:type="gramEnd"/>
      <w:r>
        <w:t xml:space="preserve"> knowing when to act is important. A lazy afternoon is normal for many pets, but a lethargic dog that seems weak, uninterested in food, or unwilling to move may be signaling a medical issue that deserves prompt attention. This guide explains what lethargy looks like, common causes, when to choose emergency pet care, and how our Edmond team can help.</w:t>
      </w:r>
    </w:p>
    <w:p w14:paraId="3048C203" w14:textId="77777777" w:rsidR="009B463A" w:rsidRDefault="009B463A" w:rsidP="009B463A"/>
    <w:p w14:paraId="7247C1E8" w14:textId="77777777" w:rsidR="009B463A" w:rsidRDefault="009B463A" w:rsidP="009B463A">
      <w:r>
        <w:t xml:space="preserve"> </w:t>
      </w:r>
    </w:p>
    <w:p w14:paraId="45E6D2CC" w14:textId="77777777" w:rsidR="009B463A" w:rsidRDefault="009B463A" w:rsidP="009B463A"/>
    <w:p w14:paraId="4331BD24" w14:textId="77777777" w:rsidR="009B463A" w:rsidRDefault="009B463A" w:rsidP="009B463A">
      <w:r>
        <w:t>What Does a Lethargic Dog Look Like?</w:t>
      </w:r>
    </w:p>
    <w:p w14:paraId="6631F088" w14:textId="77777777" w:rsidR="009B463A" w:rsidRDefault="009B463A" w:rsidP="009B463A">
      <w:r>
        <w:t>Understanding what qualifies as a lethargic dog helps you decide on next steps. Beyond simple tiredness, a lethargic dog may:</w:t>
      </w:r>
    </w:p>
    <w:p w14:paraId="24E5852C" w14:textId="77777777" w:rsidR="009B463A" w:rsidRDefault="009B463A" w:rsidP="009B463A"/>
    <w:p w14:paraId="1432B4D1" w14:textId="77777777" w:rsidR="009B463A" w:rsidRDefault="009B463A" w:rsidP="009B463A">
      <w:r>
        <w:t>Sleep far more than usual or stay in one spot all day</w:t>
      </w:r>
    </w:p>
    <w:p w14:paraId="784F6281" w14:textId="77777777" w:rsidR="009B463A" w:rsidRDefault="009B463A" w:rsidP="009B463A">
      <w:r>
        <w:t>Ignore meals, walks, or favorite activities</w:t>
      </w:r>
    </w:p>
    <w:p w14:paraId="1882F1FE" w14:textId="77777777" w:rsidR="009B463A" w:rsidRDefault="009B463A" w:rsidP="009B463A">
      <w:r>
        <w:t>Move slowly, hesitate to stand, or stumble</w:t>
      </w:r>
    </w:p>
    <w:p w14:paraId="728A4BF3" w14:textId="77777777" w:rsidR="009B463A" w:rsidRDefault="009B463A" w:rsidP="009B463A">
      <w:r>
        <w:t>Show little interest in people or toys</w:t>
      </w:r>
    </w:p>
    <w:p w14:paraId="3E90AFB3" w14:textId="77777777" w:rsidR="009B463A" w:rsidRDefault="009B463A" w:rsidP="009B463A">
      <w:r>
        <w:t xml:space="preserve"> </w:t>
      </w:r>
    </w:p>
    <w:p w14:paraId="4FB13AC5" w14:textId="77777777" w:rsidR="009B463A" w:rsidRDefault="009B463A" w:rsidP="009B463A"/>
    <w:p w14:paraId="5D28821D" w14:textId="77777777" w:rsidR="009B463A" w:rsidRDefault="009B463A" w:rsidP="009B463A">
      <w:r>
        <w:t>Mild, short-lived fatigue happens. But if you’re noticing these signs for more than a day—or they appear suddenly and severely—treat it as a lethargic dog that needs veterinary evaluation.</w:t>
      </w:r>
    </w:p>
    <w:p w14:paraId="7614779C" w14:textId="77777777" w:rsidR="009B463A" w:rsidRDefault="009B463A" w:rsidP="009B463A"/>
    <w:p w14:paraId="0A3D9D27" w14:textId="77777777" w:rsidR="009B463A" w:rsidRDefault="009B463A" w:rsidP="009B463A">
      <w:r>
        <w:t xml:space="preserve"> </w:t>
      </w:r>
    </w:p>
    <w:p w14:paraId="78C28FD8" w14:textId="77777777" w:rsidR="009B463A" w:rsidRDefault="009B463A" w:rsidP="009B463A"/>
    <w:p w14:paraId="5B1557E4" w14:textId="77777777" w:rsidR="009B463A" w:rsidRDefault="009B463A" w:rsidP="009B463A">
      <w:r>
        <w:t>Common Causes of Lethargy in Dogs</w:t>
      </w:r>
    </w:p>
    <w:p w14:paraId="5CD99A92" w14:textId="77777777" w:rsidR="009B463A" w:rsidRDefault="009B463A" w:rsidP="009B463A">
      <w:r>
        <w:t>A lethargic dog isn’t a diagnosis; it’s a clue that something else is going on. Causes range from minor to life-threatening:</w:t>
      </w:r>
    </w:p>
    <w:p w14:paraId="230BBD97" w14:textId="77777777" w:rsidR="009B463A" w:rsidRDefault="009B463A" w:rsidP="009B463A"/>
    <w:p w14:paraId="14750893" w14:textId="77777777" w:rsidR="009B463A" w:rsidRDefault="009B463A" w:rsidP="009B463A">
      <w:proofErr w:type="spellStart"/>
      <w:r>
        <w:t>Everyday</w:t>
      </w:r>
      <w:proofErr w:type="spellEnd"/>
      <w:r>
        <w:t xml:space="preserve"> or Minor Issues</w:t>
      </w:r>
    </w:p>
    <w:p w14:paraId="68D6A426" w14:textId="77777777" w:rsidR="009B463A" w:rsidRDefault="009B463A" w:rsidP="009B463A">
      <w:r>
        <w:t xml:space="preserve">Overexertion after </w:t>
      </w:r>
      <w:proofErr w:type="gramStart"/>
      <w:r>
        <w:t>play</w:t>
      </w:r>
      <w:proofErr w:type="gramEnd"/>
      <w:r>
        <w:t xml:space="preserve"> or </w:t>
      </w:r>
      <w:proofErr w:type="gramStart"/>
      <w:r>
        <w:t>exercise</w:t>
      </w:r>
      <w:proofErr w:type="gramEnd"/>
    </w:p>
    <w:p w14:paraId="0D644137" w14:textId="77777777" w:rsidR="009B463A" w:rsidRDefault="009B463A" w:rsidP="009B463A">
      <w:r>
        <w:lastRenderedPageBreak/>
        <w:t>Stress, travel, boarding, or household changes</w:t>
      </w:r>
    </w:p>
    <w:p w14:paraId="5A2694AD" w14:textId="77777777" w:rsidR="009B463A" w:rsidRDefault="009B463A" w:rsidP="009B463A">
      <w:r>
        <w:t>Mild stomach upset from a diet change or rich treats</w:t>
      </w:r>
    </w:p>
    <w:p w14:paraId="15228572" w14:textId="77777777" w:rsidR="009B463A" w:rsidRDefault="009B463A" w:rsidP="009B463A">
      <w:r>
        <w:t>Medical Problems</w:t>
      </w:r>
    </w:p>
    <w:p w14:paraId="68661CA9" w14:textId="77777777" w:rsidR="009B463A" w:rsidRDefault="009B463A" w:rsidP="009B463A">
      <w:r>
        <w:t>Infections (respiratory, ear, skin, urinary tract) that leave a lethargic dog low on energy</w:t>
      </w:r>
    </w:p>
    <w:p w14:paraId="30666CB7" w14:textId="77777777" w:rsidR="009B463A" w:rsidRDefault="009B463A" w:rsidP="009B463A">
      <w:r>
        <w:t>Endocrine disorders such as hypothyroidism, diabetes, or Addison’s disease</w:t>
      </w:r>
    </w:p>
    <w:p w14:paraId="646582D8" w14:textId="77777777" w:rsidR="009B463A" w:rsidRDefault="009B463A" w:rsidP="009B463A">
      <w:r>
        <w:t>Organ disease involving the liver, kidneys, or heart</w:t>
      </w:r>
    </w:p>
    <w:p w14:paraId="2559748F" w14:textId="77777777" w:rsidR="009B463A" w:rsidRDefault="009B463A" w:rsidP="009B463A">
      <w:r>
        <w:t>Pain or injury (sprains, arthritis, wounds) that turns an active pet into a lethargic dog</w:t>
      </w:r>
    </w:p>
    <w:p w14:paraId="73D94E7D" w14:textId="77777777" w:rsidR="009B463A" w:rsidRDefault="009B463A" w:rsidP="009B463A">
      <w:r>
        <w:t>Anemia or internal bleeding that can cause weakness and collapse</w:t>
      </w:r>
    </w:p>
    <w:p w14:paraId="72A5089E" w14:textId="77777777" w:rsidR="009B463A" w:rsidRDefault="009B463A" w:rsidP="009B463A">
      <w:r>
        <w:t>Emergencies</w:t>
      </w:r>
    </w:p>
    <w:p w14:paraId="4048954D" w14:textId="77777777" w:rsidR="009B463A" w:rsidRDefault="009B463A" w:rsidP="009B463A">
      <w:r>
        <w:t>Heatstroke—especially during Oklahoma summers</w:t>
      </w:r>
    </w:p>
    <w:p w14:paraId="3B948736" w14:textId="77777777" w:rsidR="009B463A" w:rsidRDefault="009B463A" w:rsidP="009B463A">
      <w:r>
        <w:t>Toxins (chocolate, grapes/raisins, xylitol, human medications, certain plants)</w:t>
      </w:r>
    </w:p>
    <w:p w14:paraId="4C13ED18" w14:textId="77777777" w:rsidR="009B463A" w:rsidRDefault="009B463A" w:rsidP="009B463A">
      <w:r>
        <w:t>Severe dehydration from vomiting or diarrhea</w:t>
      </w:r>
    </w:p>
    <w:p w14:paraId="337BA0B0" w14:textId="77777777" w:rsidR="009B463A" w:rsidRDefault="009B463A" w:rsidP="009B463A">
      <w:r>
        <w:t>Cardiac events or respiratory distress</w:t>
      </w:r>
    </w:p>
    <w:p w14:paraId="28D05A27" w14:textId="77777777" w:rsidR="009B463A" w:rsidRDefault="009B463A" w:rsidP="009B463A">
      <w:r>
        <w:t xml:space="preserve"> </w:t>
      </w:r>
    </w:p>
    <w:p w14:paraId="5C1F5851" w14:textId="77777777" w:rsidR="009B463A" w:rsidRDefault="009B463A" w:rsidP="009B463A"/>
    <w:p w14:paraId="0E42E3B2" w14:textId="77777777" w:rsidR="009B463A" w:rsidRDefault="009B463A" w:rsidP="009B463A">
      <w:r>
        <w:t>Any lethargic dog with additional red flags should be assessed without delay.</w:t>
      </w:r>
      <w:r>
        <w:br/>
      </w:r>
      <w:r>
        <w:t>When Lethargy Means Emergency Pet Care</w:t>
      </w:r>
    </w:p>
    <w:p w14:paraId="3725CC33" w14:textId="77777777" w:rsidR="009B463A" w:rsidRDefault="009B463A" w:rsidP="009B463A">
      <w:r>
        <w:t xml:space="preserve">Seek emergency pet care </w:t>
      </w:r>
      <w:proofErr w:type="gramStart"/>
      <w:r>
        <w:t>or same-day</w:t>
      </w:r>
      <w:proofErr w:type="gramEnd"/>
      <w:r>
        <w:t xml:space="preserve"> urgent evaluation if a lethargic dog also shows:</w:t>
      </w:r>
    </w:p>
    <w:p w14:paraId="4017A4A2" w14:textId="77777777" w:rsidR="009B463A" w:rsidRDefault="009B463A" w:rsidP="009B463A"/>
    <w:p w14:paraId="6613A81A" w14:textId="77777777" w:rsidR="009B463A" w:rsidRDefault="009B463A" w:rsidP="009B463A">
      <w:r>
        <w:t>Refusal to eat or drink for 24 hours or longer</w:t>
      </w:r>
    </w:p>
    <w:p w14:paraId="1B24D1B4" w14:textId="77777777" w:rsidR="009B463A" w:rsidRDefault="009B463A" w:rsidP="009B463A">
      <w:r>
        <w:t>Vomiting or diarrhea (especially if repeated or bloody)</w:t>
      </w:r>
    </w:p>
    <w:p w14:paraId="6E8D9B36" w14:textId="77777777" w:rsidR="009B463A" w:rsidRDefault="009B463A" w:rsidP="009B463A">
      <w:r>
        <w:t>Labored, fast, or noisy breathing; blue or pale gums</w:t>
      </w:r>
    </w:p>
    <w:p w14:paraId="498868FE" w14:textId="77777777" w:rsidR="009B463A" w:rsidRDefault="009B463A" w:rsidP="009B463A">
      <w:r>
        <w:t>Collapse, staggering, or inability to stand</w:t>
      </w:r>
    </w:p>
    <w:p w14:paraId="1130B437" w14:textId="77777777" w:rsidR="009B463A" w:rsidRDefault="009B463A" w:rsidP="009B463A">
      <w:r>
        <w:t>Seizures, confusion, or extreme weakness</w:t>
      </w:r>
    </w:p>
    <w:p w14:paraId="147E5097" w14:textId="77777777" w:rsidR="009B463A" w:rsidRDefault="009B463A" w:rsidP="009B463A">
      <w:r>
        <w:t>Signs of pain—crying, trembling, hiding, or sensitivity when touched</w:t>
      </w:r>
    </w:p>
    <w:p w14:paraId="4CE66395" w14:textId="77777777" w:rsidR="009B463A" w:rsidRDefault="009B463A" w:rsidP="009B463A">
      <w:r>
        <w:t>When in doubt, walk into Urgent Pet Care Center with your pet for an exam. Our team can determine whether your lethargic dog needs supportive care, medication, or referral for advanced emergency pet care.</w:t>
      </w:r>
    </w:p>
    <w:p w14:paraId="3D8723D8" w14:textId="77777777" w:rsidR="009B463A" w:rsidRDefault="009B463A" w:rsidP="009B463A"/>
    <w:p w14:paraId="0476F1B6" w14:textId="77777777" w:rsidR="009B463A" w:rsidRDefault="009B463A" w:rsidP="009B463A">
      <w:r>
        <w:t xml:space="preserve"> </w:t>
      </w:r>
    </w:p>
    <w:p w14:paraId="6223773B" w14:textId="77777777" w:rsidR="009B463A" w:rsidRDefault="009B463A" w:rsidP="009B463A"/>
    <w:p w14:paraId="05A20168" w14:textId="77777777" w:rsidR="009B463A" w:rsidRDefault="009B463A" w:rsidP="009B463A">
      <w:r>
        <w:t>How We Diagnose a Lethargic Dog</w:t>
      </w:r>
    </w:p>
    <w:p w14:paraId="331CA6A2" w14:textId="77777777" w:rsidR="009B463A" w:rsidRDefault="009B463A" w:rsidP="009B463A">
      <w:r>
        <w:t xml:space="preserve">Lethargy is a non-specific symptom that is associated with all kinds of conditions. Diagnostic testing can help the veterinarian identify or narrow down the cause </w:t>
      </w:r>
      <w:proofErr w:type="gramStart"/>
      <w:r>
        <w:t>for</w:t>
      </w:r>
      <w:proofErr w:type="gramEnd"/>
      <w:r>
        <w:t xml:space="preserve"> your pet’s lethargy. During your visit our veterinarians may recommend:</w:t>
      </w:r>
    </w:p>
    <w:p w14:paraId="6D316300" w14:textId="77777777" w:rsidR="009B463A" w:rsidRDefault="009B463A" w:rsidP="009B463A"/>
    <w:p w14:paraId="1AAFE226" w14:textId="77777777" w:rsidR="009B463A" w:rsidRDefault="009B463A" w:rsidP="009B463A">
      <w:r>
        <w:t>Physical exam focusing on heart, lungs, abdomen, temperature, hydration, and pain</w:t>
      </w:r>
    </w:p>
    <w:p w14:paraId="68839C0D" w14:textId="77777777" w:rsidR="009B463A" w:rsidRDefault="009B463A" w:rsidP="009B463A">
      <w:r>
        <w:t>Blood work to evaluate infection, anemia, electrolytes, and organ function</w:t>
      </w:r>
    </w:p>
    <w:p w14:paraId="1C068D2B" w14:textId="77777777" w:rsidR="009B463A" w:rsidRDefault="009B463A" w:rsidP="009B463A">
      <w:r>
        <w:t>Urinalysis to check hydration status, kidney function, and urinary issues</w:t>
      </w:r>
    </w:p>
    <w:p w14:paraId="42627A6B" w14:textId="77777777" w:rsidR="009B463A" w:rsidRDefault="009B463A" w:rsidP="009B463A">
      <w:r>
        <w:t>X-rays to identify injuries, heart or lung changes, or hidden internal problems</w:t>
      </w:r>
    </w:p>
    <w:p w14:paraId="56FF45DE" w14:textId="77777777" w:rsidR="009B463A" w:rsidRDefault="009B463A" w:rsidP="009B463A">
      <w:r>
        <w:t>Special testing (tick-borne panels, endocrine testing) based on your pet’s history</w:t>
      </w:r>
    </w:p>
    <w:p w14:paraId="1A283E2D" w14:textId="77777777" w:rsidR="009B463A" w:rsidRDefault="009B463A" w:rsidP="009B463A">
      <w:r>
        <w:t xml:space="preserve"> </w:t>
      </w:r>
    </w:p>
    <w:p w14:paraId="14E606BD" w14:textId="77777777" w:rsidR="009B463A" w:rsidRDefault="009B463A" w:rsidP="009B463A"/>
    <w:p w14:paraId="579D3196" w14:textId="77777777" w:rsidR="009B463A" w:rsidRDefault="009B463A" w:rsidP="009B463A">
      <w:r>
        <w:t>Fast results matter when your pet isn’t themself. Our in-house capabilities mean a lethargic dog can be assessed and treated promptly.</w:t>
      </w:r>
    </w:p>
    <w:p w14:paraId="448438C9" w14:textId="77777777" w:rsidR="009B463A" w:rsidRDefault="009B463A" w:rsidP="009B463A"/>
    <w:p w14:paraId="1F834313" w14:textId="77777777" w:rsidR="009B463A" w:rsidRDefault="009B463A" w:rsidP="009B463A">
      <w:r>
        <w:t xml:space="preserve"> </w:t>
      </w:r>
    </w:p>
    <w:p w14:paraId="09B0F165" w14:textId="77777777" w:rsidR="009B463A" w:rsidRDefault="009B463A" w:rsidP="009B463A"/>
    <w:p w14:paraId="642959B9" w14:textId="77777777" w:rsidR="009B463A" w:rsidRDefault="009B463A" w:rsidP="009B463A">
      <w:r>
        <w:t>Treatment Options for a Lethargic Dog</w:t>
      </w:r>
    </w:p>
    <w:p w14:paraId="21640A97" w14:textId="77777777" w:rsidR="009B463A" w:rsidRDefault="009B463A" w:rsidP="009B463A">
      <w:r>
        <w:t>Treatment depends on the cause and how sick your pet is. Plans may include:</w:t>
      </w:r>
    </w:p>
    <w:p w14:paraId="15F70A6A" w14:textId="77777777" w:rsidR="009B463A" w:rsidRDefault="009B463A" w:rsidP="009B463A"/>
    <w:p w14:paraId="415749E4" w14:textId="77777777" w:rsidR="009B463A" w:rsidRDefault="009B463A" w:rsidP="009B463A">
      <w:r>
        <w:t>Fluids for dehydration—often a quick way to help a lethargic dog perk up</w:t>
      </w:r>
    </w:p>
    <w:p w14:paraId="4CBA914F" w14:textId="77777777" w:rsidR="009B463A" w:rsidRDefault="009B463A" w:rsidP="009B463A">
      <w:r>
        <w:t>Medications to address infection, inflammation, pain, nausea, or endocrine issues</w:t>
      </w:r>
    </w:p>
    <w:p w14:paraId="2C65699A" w14:textId="77777777" w:rsidR="009B463A" w:rsidRDefault="009B463A" w:rsidP="009B463A">
      <w:r>
        <w:t>Nutritional support if appetite is poor</w:t>
      </w:r>
    </w:p>
    <w:p w14:paraId="499113FC" w14:textId="77777777" w:rsidR="009B463A" w:rsidRDefault="009B463A" w:rsidP="009B463A">
      <w:r>
        <w:t>Monitoring with rechecks to track improvement</w:t>
      </w:r>
    </w:p>
    <w:p w14:paraId="5DB8789F" w14:textId="77777777" w:rsidR="009B463A" w:rsidRDefault="009B463A" w:rsidP="009B463A">
      <w:r>
        <w:t>Referral to a 24/7 hospital when intensive emergency pet care is necessary</w:t>
      </w:r>
    </w:p>
    <w:p w14:paraId="08F84FF2" w14:textId="77777777" w:rsidR="009B463A" w:rsidRDefault="009B463A" w:rsidP="009B463A">
      <w:r>
        <w:t xml:space="preserve"> </w:t>
      </w:r>
    </w:p>
    <w:p w14:paraId="391FA4C5" w14:textId="77777777" w:rsidR="009B463A" w:rsidRDefault="009B463A" w:rsidP="009B463A"/>
    <w:p w14:paraId="0E00F9B4" w14:textId="77777777" w:rsidR="009B463A" w:rsidRDefault="009B463A" w:rsidP="009B463A">
      <w:r>
        <w:t>Our goal is to stabilize the lethargic dog, relieve discomfort, and target the underlying problem with a clear, practical plan.</w:t>
      </w:r>
    </w:p>
    <w:p w14:paraId="56782397" w14:textId="77777777" w:rsidR="009B463A" w:rsidRDefault="009B463A" w:rsidP="009B463A"/>
    <w:p w14:paraId="59FA3058" w14:textId="77777777" w:rsidR="009B463A" w:rsidRDefault="009B463A" w:rsidP="009B463A">
      <w:r>
        <w:t xml:space="preserve"> </w:t>
      </w:r>
    </w:p>
    <w:p w14:paraId="6E1D8DA9" w14:textId="77777777" w:rsidR="009B463A" w:rsidRDefault="009B463A" w:rsidP="009B463A"/>
    <w:p w14:paraId="7ED08999" w14:textId="77777777" w:rsidR="009B463A" w:rsidRDefault="009B463A" w:rsidP="009B463A">
      <w:r>
        <w:t>Home Care: When Rest and Monitoring Are Reasonable</w:t>
      </w:r>
    </w:p>
    <w:p w14:paraId="213BA081" w14:textId="77777777" w:rsidR="009B463A" w:rsidRDefault="009B463A" w:rsidP="009B463A">
      <w:r>
        <w:t>If your pet seems mildly off but otherwise stable, you can try short-term home care:</w:t>
      </w:r>
    </w:p>
    <w:p w14:paraId="07893A53" w14:textId="77777777" w:rsidR="009B463A" w:rsidRDefault="009B463A" w:rsidP="009B463A"/>
    <w:p w14:paraId="368F443D" w14:textId="77777777" w:rsidR="009B463A" w:rsidRDefault="009B463A" w:rsidP="009B463A">
      <w:r>
        <w:t>Offer small amounts of water frequently; avoid forced drinking</w:t>
      </w:r>
    </w:p>
    <w:p w14:paraId="3139B9F1" w14:textId="77777777" w:rsidR="009B463A" w:rsidRDefault="009B463A" w:rsidP="009B463A">
      <w:r>
        <w:t>Feed a bland diet if recommended by your vet</w:t>
      </w:r>
    </w:p>
    <w:p w14:paraId="0E9F2DF7" w14:textId="77777777" w:rsidR="009B463A" w:rsidRDefault="009B463A" w:rsidP="009B463A">
      <w:r>
        <w:t>Provide a quiet, comfortable space away from stairs and excitement</w:t>
      </w:r>
    </w:p>
    <w:p w14:paraId="0BB3274A" w14:textId="77777777" w:rsidR="009B463A" w:rsidRDefault="009B463A" w:rsidP="009B463A">
      <w:r>
        <w:t>Use a harness on walks to minimize strain</w:t>
      </w:r>
    </w:p>
    <w:p w14:paraId="72F6EB17" w14:textId="77777777" w:rsidR="009B463A" w:rsidRDefault="009B463A" w:rsidP="009B463A">
      <w:r>
        <w:t>Check gums (healthy gums are pink and moist) and monitor temperature if instructed</w:t>
      </w:r>
    </w:p>
    <w:p w14:paraId="05A5CDD1" w14:textId="77777777" w:rsidR="009B463A" w:rsidRDefault="009B463A" w:rsidP="009B463A">
      <w:r>
        <w:t xml:space="preserve"> </w:t>
      </w:r>
    </w:p>
    <w:p w14:paraId="44D5732A" w14:textId="77777777" w:rsidR="009B463A" w:rsidRDefault="009B463A" w:rsidP="009B463A"/>
    <w:p w14:paraId="4BAFDA7D" w14:textId="77777777" w:rsidR="009B463A" w:rsidRDefault="009B463A" w:rsidP="009B463A">
      <w:r>
        <w:t>A lethargic dog that is not improving within 24–48 hours—or develops new symptoms—should be reevaluated. Trust your instincts; you know your pet’s normal.</w:t>
      </w:r>
    </w:p>
    <w:p w14:paraId="345DCB26" w14:textId="77777777" w:rsidR="009B463A" w:rsidRDefault="009B463A" w:rsidP="009B463A"/>
    <w:p w14:paraId="0D472D33" w14:textId="77777777" w:rsidR="009B463A" w:rsidRDefault="009B463A" w:rsidP="009B463A">
      <w:r>
        <w:t xml:space="preserve"> </w:t>
      </w:r>
    </w:p>
    <w:p w14:paraId="7E9DC06F" w14:textId="77777777" w:rsidR="009B463A" w:rsidRDefault="009B463A" w:rsidP="009B463A"/>
    <w:p w14:paraId="04EC6A66" w14:textId="77777777" w:rsidR="009B463A" w:rsidRDefault="009B463A" w:rsidP="009B463A">
      <w:r>
        <w:t>Preventing Future Episodes</w:t>
      </w:r>
    </w:p>
    <w:p w14:paraId="7CBA7922" w14:textId="77777777" w:rsidR="009B463A" w:rsidRDefault="009B463A" w:rsidP="009B463A">
      <w:r>
        <w:t>While not every episode is preventable, you can reduce risk:</w:t>
      </w:r>
    </w:p>
    <w:p w14:paraId="18C60264" w14:textId="77777777" w:rsidR="009B463A" w:rsidRDefault="009B463A" w:rsidP="009B463A"/>
    <w:p w14:paraId="7F5685AC" w14:textId="77777777" w:rsidR="009B463A" w:rsidRDefault="009B463A" w:rsidP="009B463A">
      <w:r>
        <w:t>Routine wellness care helps catch issues before they create a lethargic dog</w:t>
      </w:r>
    </w:p>
    <w:p w14:paraId="35532566" w14:textId="77777777" w:rsidR="009B463A" w:rsidRDefault="009B463A" w:rsidP="009B463A">
      <w:r>
        <w:t>Year-round parasite prevention lowers the risk of tick-borne disease and anemia</w:t>
      </w:r>
    </w:p>
    <w:p w14:paraId="51CE9518" w14:textId="77777777" w:rsidR="009B463A" w:rsidRDefault="009B463A" w:rsidP="009B463A">
      <w:r>
        <w:t>Safe diet and environment—secure trash, store medications safely, and keep toxic foods out of reach</w:t>
      </w:r>
    </w:p>
    <w:p w14:paraId="7D3A87CA" w14:textId="77777777" w:rsidR="009B463A" w:rsidRDefault="009B463A" w:rsidP="009B463A">
      <w:r>
        <w:t>Weight management and exercise to support heart and joint health</w:t>
      </w:r>
    </w:p>
    <w:p w14:paraId="49785AED" w14:textId="77777777" w:rsidR="009B463A" w:rsidRDefault="009B463A" w:rsidP="009B463A">
      <w:r>
        <w:t>Heat safety—limit outdoor activity during peak heat and ensure access to shade and water</w:t>
      </w:r>
    </w:p>
    <w:p w14:paraId="29450A65" w14:textId="77777777" w:rsidR="009B463A" w:rsidRDefault="009B463A" w:rsidP="009B463A">
      <w:r>
        <w:t xml:space="preserve"> </w:t>
      </w:r>
    </w:p>
    <w:p w14:paraId="58AC856E" w14:textId="77777777" w:rsidR="009B463A" w:rsidRDefault="009B463A" w:rsidP="009B463A"/>
    <w:p w14:paraId="6D87A466" w14:textId="77777777" w:rsidR="009B463A" w:rsidRDefault="009B463A" w:rsidP="009B463A">
      <w:r>
        <w:lastRenderedPageBreak/>
        <w:t>Small daily habits go a long way toward keeping a lethargic dog from becoming a recurring concern.</w:t>
      </w:r>
    </w:p>
    <w:p w14:paraId="07BADC49" w14:textId="77777777" w:rsidR="009B463A" w:rsidRDefault="009B463A" w:rsidP="009B463A"/>
    <w:p w14:paraId="26A1A07B" w14:textId="77777777" w:rsidR="009B463A" w:rsidRDefault="009B463A" w:rsidP="009B463A">
      <w:r>
        <w:t xml:space="preserve"> </w:t>
      </w:r>
    </w:p>
    <w:p w14:paraId="21965EDC" w14:textId="77777777" w:rsidR="009B463A" w:rsidRDefault="009B463A" w:rsidP="009B463A"/>
    <w:p w14:paraId="20C1DF09" w14:textId="77777777" w:rsidR="009B463A" w:rsidRDefault="009B463A" w:rsidP="009B463A">
      <w:r>
        <w:t>Why Prompt Care Matters</w:t>
      </w:r>
    </w:p>
    <w:p w14:paraId="48963030" w14:textId="77777777" w:rsidR="009B463A" w:rsidRDefault="009B463A" w:rsidP="009B463A">
      <w:r>
        <w:t>Dogs are experts at hiding illness. By the time you notice a lethargic dog, your pet may already be fighting pain, infection, or dehydration. Timely evaluation can shorten recovery, prevent complications, and give you clear guidance on what to do next. For many families, same-day urgent care is the bridge between waiting days for an appointment and the cost of full emergency pet care.</w:t>
      </w:r>
    </w:p>
    <w:p w14:paraId="44C38C0F" w14:textId="77777777" w:rsidR="009B463A" w:rsidRDefault="009B463A" w:rsidP="009B463A"/>
    <w:p w14:paraId="1CE10780" w14:textId="77777777" w:rsidR="009B463A" w:rsidRDefault="009B463A" w:rsidP="009B463A">
      <w:r>
        <w:t xml:space="preserve"> </w:t>
      </w:r>
    </w:p>
    <w:p w14:paraId="7FE96A20" w14:textId="77777777" w:rsidR="009B463A" w:rsidRDefault="009B463A" w:rsidP="009B463A"/>
    <w:p w14:paraId="38994968" w14:textId="77777777" w:rsidR="009B463A" w:rsidRDefault="009B463A" w:rsidP="009B463A">
      <w:r>
        <w:t>Walk-In Help in Edmond, OK</w:t>
      </w:r>
    </w:p>
    <w:p w14:paraId="6BA1F751" w14:textId="77777777" w:rsidR="009B463A" w:rsidRDefault="009B463A" w:rsidP="009B463A">
      <w:r>
        <w:t>If you’re worried about a lethargic dog, walk into Urgent Pet Care Center—no appointment needed. We offer convenient evening and weekend hours, in-house testing, and compassionate treatment plans tailored to your pet and your schedule. If your pet needs overnight monitoring or surgery, we’ll coordinate a seamless referral to a 24/7 emergency pet care hospital and keep you informed at every step.</w:t>
      </w:r>
    </w:p>
    <w:p w14:paraId="3F99C4C7" w14:textId="77777777" w:rsidR="009B463A" w:rsidRDefault="009B463A" w:rsidP="009B463A"/>
    <w:p w14:paraId="091EE4EE" w14:textId="77777777" w:rsidR="009B463A" w:rsidRDefault="009B463A" w:rsidP="009B463A">
      <w:r>
        <w:t>Have questions or need directions? Call Urgent Pet Care Center!</w:t>
      </w:r>
    </w:p>
    <w:p w14:paraId="014141C0" w14:textId="77777777" w:rsidR="009B463A" w:rsidRDefault="009B463A" w:rsidP="009B463A"/>
    <w:p w14:paraId="3F841A92" w14:textId="77777777" w:rsidR="009B463A" w:rsidRDefault="009B463A" w:rsidP="009B463A">
      <w:r>
        <w:t xml:space="preserve"> </w:t>
      </w:r>
    </w:p>
    <w:p w14:paraId="49FC393E" w14:textId="77777777" w:rsidR="009B463A" w:rsidRDefault="009B463A" w:rsidP="009B463A"/>
    <w:p w14:paraId="6C2CDB88" w14:textId="77777777" w:rsidR="009B463A" w:rsidRDefault="009B463A" w:rsidP="009B463A">
      <w:r>
        <w:t>Bottom Line</w:t>
      </w:r>
    </w:p>
    <w:p w14:paraId="0FEEF2B6" w14:textId="77777777" w:rsidR="009B463A" w:rsidRDefault="009B463A" w:rsidP="009B463A">
      <w:r>
        <w:t>A lethargic dog isn’t always an emergency, but it’s never something to ignore. If your dog’s energy drops sharply, appetite changes, or other symptoms appear, come see us. We’ll evaluate your pet, explain the findings in clear terms, and outline exactly what to do next—so your dog can get back to feeling like themself.</w:t>
      </w:r>
    </w:p>
    <w:p w14:paraId="5CE1DECC" w14:textId="77777777" w:rsidR="009B463A" w:rsidRDefault="009B463A" w:rsidP="009B463A"/>
    <w:p w14:paraId="602D182A" w14:textId="77777777" w:rsidR="009B463A" w:rsidRDefault="009B463A" w:rsidP="009B463A">
      <w:r>
        <w:t xml:space="preserve"> </w:t>
      </w:r>
    </w:p>
    <w:p w14:paraId="3D04FE37" w14:textId="77777777" w:rsidR="009B463A" w:rsidRDefault="009B463A" w:rsidP="009B463A"/>
    <w:p w14:paraId="6DA7277C" w14:textId="03996099" w:rsidR="00EF0F9A" w:rsidRDefault="009B463A" w:rsidP="009B463A">
      <w:r>
        <w:lastRenderedPageBreak/>
        <w:t>This article was generated with the assistance of artificial intelligence (AI). While reviewed for accuracy and clarity by UPCC, it should be considered general information. We still recommend contacting the UPCC team for personalized advice.</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5"/>
    <w:rsid w:val="004703EC"/>
    <w:rsid w:val="009B463A"/>
    <w:rsid w:val="00A23E65"/>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0580"/>
  <w15:chartTrackingRefBased/>
  <w15:docId w15:val="{C9D7A594-3352-4F56-A873-8C2AFC26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3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23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23E6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23E6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23E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23E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3E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3E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3E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E65"/>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A23E65"/>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A23E65"/>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A23E65"/>
    <w:rPr>
      <w:rFonts w:eastAsiaTheme="majorEastAsia" w:cstheme="majorBidi"/>
      <w:i/>
      <w:iCs/>
      <w:color w:val="2F5496" w:themeColor="accent1" w:themeShade="BF"/>
    </w:rPr>
  </w:style>
  <w:style w:type="character" w:customStyle="1" w:styleId="50">
    <w:name w:val="标题 5 字符"/>
    <w:basedOn w:val="a0"/>
    <w:link w:val="5"/>
    <w:uiPriority w:val="9"/>
    <w:semiHidden/>
    <w:rsid w:val="00A23E65"/>
    <w:rPr>
      <w:rFonts w:eastAsiaTheme="majorEastAsia" w:cstheme="majorBidi"/>
      <w:color w:val="2F5496" w:themeColor="accent1" w:themeShade="BF"/>
    </w:rPr>
  </w:style>
  <w:style w:type="character" w:customStyle="1" w:styleId="60">
    <w:name w:val="标题 6 字符"/>
    <w:basedOn w:val="a0"/>
    <w:link w:val="6"/>
    <w:uiPriority w:val="9"/>
    <w:semiHidden/>
    <w:rsid w:val="00A23E65"/>
    <w:rPr>
      <w:rFonts w:eastAsiaTheme="majorEastAsia" w:cstheme="majorBidi"/>
      <w:i/>
      <w:iCs/>
      <w:color w:val="595959" w:themeColor="text1" w:themeTint="A6"/>
    </w:rPr>
  </w:style>
  <w:style w:type="character" w:customStyle="1" w:styleId="70">
    <w:name w:val="标题 7 字符"/>
    <w:basedOn w:val="a0"/>
    <w:link w:val="7"/>
    <w:uiPriority w:val="9"/>
    <w:semiHidden/>
    <w:rsid w:val="00A23E65"/>
    <w:rPr>
      <w:rFonts w:eastAsiaTheme="majorEastAsia" w:cstheme="majorBidi"/>
      <w:color w:val="595959" w:themeColor="text1" w:themeTint="A6"/>
    </w:rPr>
  </w:style>
  <w:style w:type="character" w:customStyle="1" w:styleId="80">
    <w:name w:val="标题 8 字符"/>
    <w:basedOn w:val="a0"/>
    <w:link w:val="8"/>
    <w:uiPriority w:val="9"/>
    <w:semiHidden/>
    <w:rsid w:val="00A23E65"/>
    <w:rPr>
      <w:rFonts w:eastAsiaTheme="majorEastAsia" w:cstheme="majorBidi"/>
      <w:i/>
      <w:iCs/>
      <w:color w:val="272727" w:themeColor="text1" w:themeTint="D8"/>
    </w:rPr>
  </w:style>
  <w:style w:type="character" w:customStyle="1" w:styleId="90">
    <w:name w:val="标题 9 字符"/>
    <w:basedOn w:val="a0"/>
    <w:link w:val="9"/>
    <w:uiPriority w:val="9"/>
    <w:semiHidden/>
    <w:rsid w:val="00A23E65"/>
    <w:rPr>
      <w:rFonts w:eastAsiaTheme="majorEastAsia" w:cstheme="majorBidi"/>
      <w:color w:val="272727" w:themeColor="text1" w:themeTint="D8"/>
    </w:rPr>
  </w:style>
  <w:style w:type="paragraph" w:styleId="a3">
    <w:name w:val="Title"/>
    <w:basedOn w:val="a"/>
    <w:next w:val="a"/>
    <w:link w:val="a4"/>
    <w:uiPriority w:val="10"/>
    <w:qFormat/>
    <w:rsid w:val="00A2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3E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3E6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23E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3E65"/>
    <w:pPr>
      <w:spacing w:before="160"/>
      <w:jc w:val="center"/>
    </w:pPr>
    <w:rPr>
      <w:i/>
      <w:iCs/>
      <w:color w:val="404040" w:themeColor="text1" w:themeTint="BF"/>
    </w:rPr>
  </w:style>
  <w:style w:type="character" w:customStyle="1" w:styleId="a8">
    <w:name w:val="引用 字符"/>
    <w:basedOn w:val="a0"/>
    <w:link w:val="a7"/>
    <w:uiPriority w:val="29"/>
    <w:rsid w:val="00A23E65"/>
    <w:rPr>
      <w:i/>
      <w:iCs/>
      <w:color w:val="404040" w:themeColor="text1" w:themeTint="BF"/>
    </w:rPr>
  </w:style>
  <w:style w:type="paragraph" w:styleId="a9">
    <w:name w:val="List Paragraph"/>
    <w:basedOn w:val="a"/>
    <w:uiPriority w:val="34"/>
    <w:qFormat/>
    <w:rsid w:val="00A23E65"/>
    <w:pPr>
      <w:ind w:left="720"/>
      <w:contextualSpacing/>
    </w:pPr>
  </w:style>
  <w:style w:type="character" w:styleId="aa">
    <w:name w:val="Intense Emphasis"/>
    <w:basedOn w:val="a0"/>
    <w:uiPriority w:val="21"/>
    <w:qFormat/>
    <w:rsid w:val="00A23E65"/>
    <w:rPr>
      <w:i/>
      <w:iCs/>
      <w:color w:val="2F5496" w:themeColor="accent1" w:themeShade="BF"/>
    </w:rPr>
  </w:style>
  <w:style w:type="paragraph" w:styleId="ab">
    <w:name w:val="Intense Quote"/>
    <w:basedOn w:val="a"/>
    <w:next w:val="a"/>
    <w:link w:val="ac"/>
    <w:uiPriority w:val="30"/>
    <w:qFormat/>
    <w:rsid w:val="00A23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3E65"/>
    <w:rPr>
      <w:i/>
      <w:iCs/>
      <w:color w:val="2F5496" w:themeColor="accent1" w:themeShade="BF"/>
    </w:rPr>
  </w:style>
  <w:style w:type="character" w:styleId="ad">
    <w:name w:val="Intense Reference"/>
    <w:basedOn w:val="a0"/>
    <w:uiPriority w:val="32"/>
    <w:qFormat/>
    <w:rsid w:val="00A23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2026-01-31T02:06:00Z</dcterms:created>
  <dcterms:modified xsi:type="dcterms:W3CDTF">2026-01-31T02:06:00Z</dcterms:modified>
</cp:coreProperties>
</file>