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CC922" w14:textId="77777777" w:rsidR="002C20D1" w:rsidRPr="002C20D1" w:rsidRDefault="002C20D1" w:rsidP="002C20D1">
      <w:pPr>
        <w:rPr>
          <w:b/>
          <w:bCs/>
        </w:rPr>
      </w:pPr>
      <w:r w:rsidRPr="002C20D1">
        <w:rPr>
          <w:b/>
          <w:bCs/>
        </w:rPr>
        <w:t>Dog Ate Antidepressant Pill: Critical Next Steps</w:t>
      </w:r>
    </w:p>
    <w:p w14:paraId="71CD14C9" w14:textId="77777777" w:rsidR="002C20D1" w:rsidRPr="002C20D1" w:rsidRDefault="002C20D1" w:rsidP="002C20D1">
      <w:r w:rsidRPr="002C20D1">
        <w:t>Finding your dog has eaten an antidepressant pill can turn a normal day into an emergency in seconds. This situation requires immediate action as these medications affect dogs very differently than humans.</w:t>
      </w:r>
    </w:p>
    <w:p w14:paraId="63A35163" w14:textId="77777777" w:rsidR="002C20D1" w:rsidRPr="002C20D1" w:rsidRDefault="002C20D1" w:rsidP="002C20D1">
      <w:r w:rsidRPr="002C20D1">
        <w:t>Antidepressants rank among the most common household medications that send dogs to emergency veterinary clinics each year. Understanding what to do if your dog ate an antidepressant pill could make the difference between a successful recovery and serious complications.</w:t>
      </w:r>
    </w:p>
    <w:p w14:paraId="0B76323D" w14:textId="77777777" w:rsidR="002C20D1" w:rsidRPr="002C20D1" w:rsidRDefault="002C20D1" w:rsidP="002C20D1">
      <w:r w:rsidRPr="002C20D1">
        <w:t>Top Questions About Dog Antidepressant Poisoning</w:t>
      </w:r>
    </w:p>
    <w:p w14:paraId="5071F785" w14:textId="77777777" w:rsidR="002C20D1" w:rsidRPr="002C20D1" w:rsidRDefault="002C20D1" w:rsidP="002C20D1">
      <w:r w:rsidRPr="002C20D1">
        <w:t>Do I need to seek emergency care if my dog ate an antidepressant?</w:t>
      </w:r>
    </w:p>
    <w:p w14:paraId="3F318D59" w14:textId="77777777" w:rsidR="002C20D1" w:rsidRPr="002C20D1" w:rsidRDefault="002C20D1" w:rsidP="002C20D1">
      <w:r w:rsidRPr="002C20D1">
        <w:t>If your dog ate an antidepressant pill, you should seek veterinary care right away. Antidepressants can cause serious reactions in dogs within 30 minutes to two hours after ingestion. Even if your dog appears normal, the medication is actively affecting their system. Call a veterinary clinic immediately for guidance on next steps.</w:t>
      </w:r>
    </w:p>
    <w:p w14:paraId="6B08559D" w14:textId="77777777" w:rsidR="002C20D1" w:rsidRPr="002C20D1" w:rsidRDefault="002C20D1" w:rsidP="002C20D1">
      <w:r w:rsidRPr="002C20D1">
        <w:t>Is a small amount of antidepressant dangerous for my dog?</w:t>
      </w:r>
    </w:p>
    <w:p w14:paraId="39C95069" w14:textId="77777777" w:rsidR="002C20D1" w:rsidRPr="002C20D1" w:rsidRDefault="002C20D1" w:rsidP="002C20D1">
      <w:r w:rsidRPr="002C20D1">
        <w:t>Even a small portion of an antidepressant pill can be dangerous for dogs. Dogs process medications differently than humans, making them more sensitive to these drugs. A partial pill can still trigger symptoms like agitation, tremors, or elevated heart rate. Don't wait to see if symptoms develop - call a veterinarian right away after any suspected ingestion.</w:t>
      </w:r>
    </w:p>
    <w:p w14:paraId="7B1EA707" w14:textId="77777777" w:rsidR="002C20D1" w:rsidRPr="002C20D1" w:rsidRDefault="002C20D1" w:rsidP="002C20D1">
      <w:r w:rsidRPr="002C20D1">
        <w:t>Should I make my dog vomit after eating an antidepressant?</w:t>
      </w:r>
    </w:p>
    <w:p w14:paraId="61FAC468" w14:textId="77777777" w:rsidR="002C20D1" w:rsidRPr="002C20D1" w:rsidRDefault="002C20D1" w:rsidP="002C20D1">
      <w:r w:rsidRPr="002C20D1">
        <w:t>Never attempt to make your dog vomit without specific instructions from a veterinarian. Inducing vomiting incorrectly can cause additional harm. Some medications can cause rapid onset of symptoms that make vomiting dangerous. Call a veterinary professional first for guidance based on the specific medication and your dog's condition.</w:t>
      </w:r>
    </w:p>
    <w:p w14:paraId="6C4DB633" w14:textId="77777777" w:rsidR="002C20D1" w:rsidRPr="002C20D1" w:rsidRDefault="002C20D1" w:rsidP="002C20D1">
      <w:r w:rsidRPr="002C20D1">
        <w:t>Why Dogs Eat Antidepressant Pills</w:t>
      </w:r>
    </w:p>
    <w:p w14:paraId="7C53BC5B" w14:textId="77777777" w:rsidR="002C20D1" w:rsidRPr="002C20D1" w:rsidRDefault="002C20D1" w:rsidP="002C20D1">
      <w:r w:rsidRPr="002C20D1">
        <w:t>Dogs naturally explore their environment with their mouths, making medication ingestion a common emergency. Curious dogs may find pills that have fallen on the floor, been left on countertops, or stored in accessible containers. Dogs metabolize antidepressants much differently than humans, which is why even small amounts can cause serious reactions.</w:t>
      </w:r>
    </w:p>
    <w:p w14:paraId="336DFCC0" w14:textId="77777777" w:rsidR="002C20D1" w:rsidRPr="002C20D1" w:rsidRDefault="002C20D1" w:rsidP="002C20D1">
      <w:r w:rsidRPr="002C20D1">
        <w:t>Spotting Mild Cases</w:t>
      </w:r>
    </w:p>
    <w:p w14:paraId="1D8617CF" w14:textId="77777777" w:rsidR="002C20D1" w:rsidRPr="002C20D1" w:rsidRDefault="002C20D1" w:rsidP="002C20D1">
      <w:r w:rsidRPr="002C20D1">
        <w:t>Early signs of antidepressant ingestion may include mild agitation, panting, or restlessness. Your dog might seem unusually alert or have dilated pupils. Some dogs experience drooling, mild vomiting, or a slightly elevated heart rate. These symptoms can appear within 30 minutes to two hours after ingestion and should never be ignored, as they can quickly progress to more serious conditions.</w:t>
      </w:r>
    </w:p>
    <w:p w14:paraId="3C4C33AB" w14:textId="77777777" w:rsidR="002C20D1" w:rsidRPr="002C20D1" w:rsidRDefault="002C20D1" w:rsidP="002C20D1">
      <w:r w:rsidRPr="002C20D1">
        <w:t>Recognizing Serious Cases</w:t>
      </w:r>
    </w:p>
    <w:p w14:paraId="52670E4C" w14:textId="77777777" w:rsidR="002C20D1" w:rsidRPr="002C20D1" w:rsidRDefault="002C20D1" w:rsidP="002C20D1">
      <w:r w:rsidRPr="002C20D1">
        <w:lastRenderedPageBreak/>
        <w:t>Severe antidepressant toxicity can cause muscle tremors, seizures, or rigid limbs. Your dog may develop an extremely high body temperature or show signs of disorientation and confusion. Rapid breathing, elevated heart rate, and high blood pressure can happen in serious cases. Some dogs experience vomiting, diarrhea, or loss of coordination. These symptoms indicate a potentially life-threatening condition called serotonin syndrome that requires immediate veterinary attention.</w:t>
      </w:r>
    </w:p>
    <w:p w14:paraId="569C5805" w14:textId="77777777" w:rsidR="002C20D1" w:rsidRPr="002C20D1" w:rsidRDefault="002C20D1" w:rsidP="002C20D1">
      <w:r w:rsidRPr="002C20D1">
        <w:t>What To Do</w:t>
      </w:r>
    </w:p>
    <w:p w14:paraId="46E98C8F" w14:textId="77777777" w:rsidR="002C20D1" w:rsidRPr="002C20D1" w:rsidRDefault="002C20D1" w:rsidP="002C20D1">
      <w:r w:rsidRPr="002C20D1">
        <w:t>Step 1: Identify the medication and amount</w:t>
      </w:r>
    </w:p>
    <w:p w14:paraId="08C23480" w14:textId="77777777" w:rsidR="002C20D1" w:rsidRPr="002C20D1" w:rsidRDefault="002C20D1" w:rsidP="002C20D1">
      <w:r w:rsidRPr="002C20D1">
        <w:t>Check the medication label and try to determine how many pills are missing. Note the medication name, strength, and approximately when your dog might have ingested it. This information helps veterinarians determine the appropriate treatment approach. Keep the medication bottle with you to show the veterinary team.</w:t>
      </w:r>
    </w:p>
    <w:p w14:paraId="1D64D138" w14:textId="77777777" w:rsidR="002C20D1" w:rsidRPr="002C20D1" w:rsidRDefault="002C20D1" w:rsidP="002C20D1">
      <w:r w:rsidRPr="002C20D1">
        <w:t>Step 2: Call a veterinary clinic or poison helpline</w:t>
      </w:r>
    </w:p>
    <w:p w14:paraId="3FBB0618" w14:textId="77777777" w:rsidR="002C20D1" w:rsidRPr="002C20D1" w:rsidRDefault="002C20D1" w:rsidP="002C20D1">
      <w:r w:rsidRPr="002C20D1">
        <w:t>Call a veterinary clinic immediately, even if your dog shows no symptoms yet. Describe what happened and follow their advice precisely. You can also call the Pet Poison Helpline (855-764-7661) for guidance if you can't reach a veterinarian right away. Don't wait for symptoms to appear before seeking help.</w:t>
      </w:r>
    </w:p>
    <w:p w14:paraId="04E59BC4" w14:textId="77777777" w:rsidR="002C20D1" w:rsidRPr="002C20D1" w:rsidRDefault="002C20D1" w:rsidP="002C20D1">
      <w:r w:rsidRPr="002C20D1">
        <w:t>Step 3: Watch for any worsening signs</w:t>
      </w:r>
    </w:p>
    <w:p w14:paraId="779567E5" w14:textId="77777777" w:rsidR="002C20D1" w:rsidRPr="002C20D1" w:rsidRDefault="002C20D1" w:rsidP="002C20D1">
      <w:r w:rsidRPr="002C20D1">
        <w:t>While preparing to visit the veterinarian, watch your dog closely for any changes in behavior or new symptoms. Note any tremors, unusual breathing patterns, or changes in energy level. Keep your dog in a quiet, safe area to minimize stress while monitoring.</w:t>
      </w:r>
    </w:p>
    <w:p w14:paraId="39BFB726" w14:textId="77777777" w:rsidR="002C20D1" w:rsidRPr="002C20D1" w:rsidRDefault="002C20D1" w:rsidP="002C20D1">
      <w:r w:rsidRPr="002C20D1">
        <w:t>Step 4: Prepare for safe transport</w:t>
      </w:r>
    </w:p>
    <w:p w14:paraId="0AE2097F" w14:textId="77777777" w:rsidR="002C20D1" w:rsidRPr="002C20D1" w:rsidRDefault="002C20D1" w:rsidP="002C20D1">
      <w:r w:rsidRPr="002C20D1">
        <w:t>Place your dog in a secure carrier or use a harness and leash for transport. Drive carefully to avoid sudden movements that could cause additional stress. If your dog is experiencing tremors or seizures, wrap them loosely in a towel for gentle transport. Call ahead to let the clinic know you're on your way.</w:t>
      </w:r>
    </w:p>
    <w:p w14:paraId="1C92F4B4" w14:textId="77777777" w:rsidR="002C20D1" w:rsidRPr="002C20D1" w:rsidRDefault="002C20D1" w:rsidP="002C20D1">
      <w:r w:rsidRPr="002C20D1">
        <w:t>Potential Life-Threatening Conditions</w:t>
      </w:r>
    </w:p>
    <w:p w14:paraId="4CC24D45" w14:textId="77777777" w:rsidR="002C20D1" w:rsidRPr="002C20D1" w:rsidRDefault="002C20D1" w:rsidP="002C20D1">
      <w:r w:rsidRPr="002C20D1">
        <w:t>Antidepressant ingestion can lead to serotonin syndrome, a dangerous condition where too much serotonin accumulates in the body. This can cause severe muscle rigidity, dangerously high body temperature, and seizures. Without treatment, these symptoms can progress to organ failure. The risk increases with higher doses, but even small amounts can trigger serious reactions in some dogs.</w:t>
      </w:r>
    </w:p>
    <w:p w14:paraId="551B2C87" w14:textId="77777777" w:rsidR="002C20D1" w:rsidRPr="002C20D1" w:rsidRDefault="002C20D1" w:rsidP="002C20D1">
      <w:r w:rsidRPr="002C20D1">
        <w:t>Helping Your Pet Before the Vet Visit</w:t>
      </w:r>
    </w:p>
    <w:p w14:paraId="0E88166E" w14:textId="77777777" w:rsidR="002C20D1" w:rsidRPr="002C20D1" w:rsidRDefault="002C20D1" w:rsidP="002C20D1">
      <w:r w:rsidRPr="002C20D1">
        <w:t>Offering small sips of water</w:t>
      </w:r>
    </w:p>
    <w:p w14:paraId="15D13635" w14:textId="77777777" w:rsidR="002C20D1" w:rsidRPr="002C20D1" w:rsidRDefault="002C20D1" w:rsidP="002C20D1">
      <w:r w:rsidRPr="002C20D1">
        <w:t xml:space="preserve">If your dog is alert and not actively vomiting, you may offer small sips of water to prevent dehydration. Stop immediately if this causes vomiting or if your dog seems unable to swallow </w:t>
      </w:r>
      <w:r w:rsidRPr="002C20D1">
        <w:lastRenderedPageBreak/>
        <w:t>normally. Call your veterinarian for specific instructions about food and water while awaiting treatment.</w:t>
      </w:r>
    </w:p>
    <w:p w14:paraId="1619443B" w14:textId="77777777" w:rsidR="002C20D1" w:rsidRPr="002C20D1" w:rsidRDefault="002C20D1" w:rsidP="002C20D1">
      <w:r w:rsidRPr="002C20D1">
        <w:t>Creating a calm environment</w:t>
      </w:r>
    </w:p>
    <w:p w14:paraId="625B4F04" w14:textId="77777777" w:rsidR="002C20D1" w:rsidRPr="002C20D1" w:rsidRDefault="002C20D1" w:rsidP="002C20D1">
      <w:r w:rsidRPr="002C20D1">
        <w:t>Create a quiet, dimly lit space for your dog while waiting for veterinary care. Minimize loud noises, bright lights, and other stimuli that might increase agitation. Keep other pets away to reduce stress. Speak in a soft, reassuring voice if your dog seems anxious, but avoid excessive handling if they appear uncomfortable.</w:t>
      </w:r>
    </w:p>
    <w:p w14:paraId="63F34682" w14:textId="77777777" w:rsidR="002C20D1" w:rsidRPr="002C20D1" w:rsidRDefault="002C20D1" w:rsidP="002C20D1">
      <w:r w:rsidRPr="002C20D1">
        <w:t>Preventing Future Accidents</w:t>
      </w:r>
    </w:p>
    <w:p w14:paraId="06E4E550" w14:textId="77777777" w:rsidR="002C20D1" w:rsidRPr="002C20D1" w:rsidRDefault="002C20D1" w:rsidP="002C20D1">
      <w:r w:rsidRPr="002C20D1">
        <w:t>Store all medications in secure containers placed in cabinets or drawers that pets cannot access. Remember that child-proof containers are not necessarily pet-proof, as dogs can chew through plastic bottles. Keep medications in their original containers to easily identify what was ingested in case of an accident. Take pills in areas where dropped medication can be easily spotted and picked up immediately.</w:t>
      </w:r>
    </w:p>
    <w:p w14:paraId="163DD9C0" w14:textId="77777777" w:rsidR="002C20D1" w:rsidRPr="002C20D1" w:rsidRDefault="002C20D1" w:rsidP="002C20D1">
      <w:r w:rsidRPr="002C20D1">
        <w:t>We're Here to Help</w:t>
      </w:r>
    </w:p>
    <w:p w14:paraId="5DD74A41" w14:textId="77777777" w:rsidR="002C20D1" w:rsidRPr="002C20D1" w:rsidRDefault="002C20D1" w:rsidP="002C20D1">
      <w:r w:rsidRPr="002C20D1">
        <w:t>Our hospitals provide emergency care for pets who have ingested medications like antidepressants. We understand how frightening medication ingestion can be and are equipped to help your pet through this emergency.</w:t>
      </w:r>
    </w:p>
    <w:p w14:paraId="27487F99" w14:textId="77777777" w:rsidR="002C20D1" w:rsidRPr="002C20D1" w:rsidRDefault="002C20D1" w:rsidP="002C20D1">
      <w:r w:rsidRPr="002C20D1">
        <w:t>Is this an emergency? If your dog shows mild symptoms like slight agitation or drooling, call your primary veterinarian for advice. For severe symptoms like tremors, seizures, or elevated temperature, call an emergency veterinarian immediately. If you're not sure, call us — we can talk you through the situation.</w:t>
      </w:r>
    </w:p>
    <w:p w14:paraId="2353DE36" w14:textId="77777777" w:rsidR="002C20D1" w:rsidRPr="002C20D1" w:rsidRDefault="002C20D1" w:rsidP="002C20D1">
      <w:r w:rsidRPr="002C20D1">
        <w:t>Key Takeaways</w:t>
      </w:r>
    </w:p>
    <w:p w14:paraId="638077FC" w14:textId="77777777" w:rsidR="002C20D1" w:rsidRPr="002C20D1" w:rsidRDefault="002C20D1" w:rsidP="002C20D1">
      <w:pPr>
        <w:numPr>
          <w:ilvl w:val="0"/>
          <w:numId w:val="1"/>
        </w:numPr>
      </w:pPr>
      <w:r w:rsidRPr="002C20D1">
        <w:t>Even small amounts of antidepressants can cause serious health issues in dogs due to their different metabolism.</w:t>
      </w:r>
    </w:p>
    <w:p w14:paraId="5287EB7E" w14:textId="77777777" w:rsidR="002C20D1" w:rsidRPr="002C20D1" w:rsidRDefault="002C20D1" w:rsidP="002C20D1">
      <w:pPr>
        <w:numPr>
          <w:ilvl w:val="0"/>
          <w:numId w:val="1"/>
        </w:numPr>
      </w:pPr>
      <w:r w:rsidRPr="002C20D1">
        <w:t>Call a veterinarian immediately if you suspect your dog has ingested any antidepressant medication, regardless of the amount.</w:t>
      </w:r>
    </w:p>
    <w:p w14:paraId="43621EA9" w14:textId="77777777" w:rsidR="002C20D1" w:rsidRPr="002C20D1" w:rsidRDefault="002C20D1" w:rsidP="002C20D1">
      <w:pPr>
        <w:numPr>
          <w:ilvl w:val="0"/>
          <w:numId w:val="1"/>
        </w:numPr>
      </w:pPr>
      <w:r w:rsidRPr="002C20D1">
        <w:t>Quick action significantly improves outcomes in cases of medication toxicity.</w:t>
      </w:r>
    </w:p>
    <w:p w14:paraId="263F03BA" w14:textId="77777777" w:rsidR="002C20D1" w:rsidRPr="002C20D1" w:rsidRDefault="002C20D1" w:rsidP="002C20D1">
      <w:r w:rsidRPr="002C20D1">
        <w:t>The information contained in the article is for informational purposes only and is not intended to take the place of the advice of a veterinarian.</w:t>
      </w:r>
    </w:p>
    <w:p w14:paraId="2C6867E7" w14:textId="77777777" w:rsidR="00EF0F9A" w:rsidRDefault="00EF0F9A"/>
    <w:sectPr w:rsidR="00EF0F9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A5AA3"/>
    <w:multiLevelType w:val="multilevel"/>
    <w:tmpl w:val="B8CA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75254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F3E"/>
    <w:rsid w:val="00227A3B"/>
    <w:rsid w:val="002C20D1"/>
    <w:rsid w:val="00664F3E"/>
    <w:rsid w:val="00CC6439"/>
    <w:rsid w:val="00EF0F9A"/>
    <w:rsid w:val="00FA0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72BF2E-C3B8-477E-A031-C62A27620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64F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664F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64F3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64F3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64F3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64F3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64F3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64F3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64F3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64F3E"/>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664F3E"/>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664F3E"/>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664F3E"/>
    <w:rPr>
      <w:rFonts w:eastAsiaTheme="majorEastAsia" w:cstheme="majorBidi"/>
      <w:i/>
      <w:iCs/>
      <w:color w:val="2F5496" w:themeColor="accent1" w:themeShade="BF"/>
    </w:rPr>
  </w:style>
  <w:style w:type="character" w:customStyle="1" w:styleId="50">
    <w:name w:val="标题 5 字符"/>
    <w:basedOn w:val="a0"/>
    <w:link w:val="5"/>
    <w:uiPriority w:val="9"/>
    <w:semiHidden/>
    <w:rsid w:val="00664F3E"/>
    <w:rPr>
      <w:rFonts w:eastAsiaTheme="majorEastAsia" w:cstheme="majorBidi"/>
      <w:color w:val="2F5496" w:themeColor="accent1" w:themeShade="BF"/>
    </w:rPr>
  </w:style>
  <w:style w:type="character" w:customStyle="1" w:styleId="60">
    <w:name w:val="标题 6 字符"/>
    <w:basedOn w:val="a0"/>
    <w:link w:val="6"/>
    <w:uiPriority w:val="9"/>
    <w:semiHidden/>
    <w:rsid w:val="00664F3E"/>
    <w:rPr>
      <w:rFonts w:eastAsiaTheme="majorEastAsia" w:cstheme="majorBidi"/>
      <w:i/>
      <w:iCs/>
      <w:color w:val="595959" w:themeColor="text1" w:themeTint="A6"/>
    </w:rPr>
  </w:style>
  <w:style w:type="character" w:customStyle="1" w:styleId="70">
    <w:name w:val="标题 7 字符"/>
    <w:basedOn w:val="a0"/>
    <w:link w:val="7"/>
    <w:uiPriority w:val="9"/>
    <w:semiHidden/>
    <w:rsid w:val="00664F3E"/>
    <w:rPr>
      <w:rFonts w:eastAsiaTheme="majorEastAsia" w:cstheme="majorBidi"/>
      <w:color w:val="595959" w:themeColor="text1" w:themeTint="A6"/>
    </w:rPr>
  </w:style>
  <w:style w:type="character" w:customStyle="1" w:styleId="80">
    <w:name w:val="标题 8 字符"/>
    <w:basedOn w:val="a0"/>
    <w:link w:val="8"/>
    <w:uiPriority w:val="9"/>
    <w:semiHidden/>
    <w:rsid w:val="00664F3E"/>
    <w:rPr>
      <w:rFonts w:eastAsiaTheme="majorEastAsia" w:cstheme="majorBidi"/>
      <w:i/>
      <w:iCs/>
      <w:color w:val="272727" w:themeColor="text1" w:themeTint="D8"/>
    </w:rPr>
  </w:style>
  <w:style w:type="character" w:customStyle="1" w:styleId="90">
    <w:name w:val="标题 9 字符"/>
    <w:basedOn w:val="a0"/>
    <w:link w:val="9"/>
    <w:uiPriority w:val="9"/>
    <w:semiHidden/>
    <w:rsid w:val="00664F3E"/>
    <w:rPr>
      <w:rFonts w:eastAsiaTheme="majorEastAsia" w:cstheme="majorBidi"/>
      <w:color w:val="272727" w:themeColor="text1" w:themeTint="D8"/>
    </w:rPr>
  </w:style>
  <w:style w:type="paragraph" w:styleId="a3">
    <w:name w:val="Title"/>
    <w:basedOn w:val="a"/>
    <w:next w:val="a"/>
    <w:link w:val="a4"/>
    <w:uiPriority w:val="10"/>
    <w:qFormat/>
    <w:rsid w:val="00664F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64F3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64F3E"/>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664F3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64F3E"/>
    <w:pPr>
      <w:spacing w:before="160"/>
      <w:jc w:val="center"/>
    </w:pPr>
    <w:rPr>
      <w:i/>
      <w:iCs/>
      <w:color w:val="404040" w:themeColor="text1" w:themeTint="BF"/>
    </w:rPr>
  </w:style>
  <w:style w:type="character" w:customStyle="1" w:styleId="a8">
    <w:name w:val="引用 字符"/>
    <w:basedOn w:val="a0"/>
    <w:link w:val="a7"/>
    <w:uiPriority w:val="29"/>
    <w:rsid w:val="00664F3E"/>
    <w:rPr>
      <w:i/>
      <w:iCs/>
      <w:color w:val="404040" w:themeColor="text1" w:themeTint="BF"/>
    </w:rPr>
  </w:style>
  <w:style w:type="paragraph" w:styleId="a9">
    <w:name w:val="List Paragraph"/>
    <w:basedOn w:val="a"/>
    <w:uiPriority w:val="34"/>
    <w:qFormat/>
    <w:rsid w:val="00664F3E"/>
    <w:pPr>
      <w:ind w:left="720"/>
      <w:contextualSpacing/>
    </w:pPr>
  </w:style>
  <w:style w:type="character" w:styleId="aa">
    <w:name w:val="Intense Emphasis"/>
    <w:basedOn w:val="a0"/>
    <w:uiPriority w:val="21"/>
    <w:qFormat/>
    <w:rsid w:val="00664F3E"/>
    <w:rPr>
      <w:i/>
      <w:iCs/>
      <w:color w:val="2F5496" w:themeColor="accent1" w:themeShade="BF"/>
    </w:rPr>
  </w:style>
  <w:style w:type="paragraph" w:styleId="ab">
    <w:name w:val="Intense Quote"/>
    <w:basedOn w:val="a"/>
    <w:next w:val="a"/>
    <w:link w:val="ac"/>
    <w:uiPriority w:val="30"/>
    <w:qFormat/>
    <w:rsid w:val="00664F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64F3E"/>
    <w:rPr>
      <w:i/>
      <w:iCs/>
      <w:color w:val="2F5496" w:themeColor="accent1" w:themeShade="BF"/>
    </w:rPr>
  </w:style>
  <w:style w:type="character" w:styleId="ad">
    <w:name w:val="Intense Reference"/>
    <w:basedOn w:val="a0"/>
    <w:uiPriority w:val="32"/>
    <w:qFormat/>
    <w:rsid w:val="00664F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1053</Words>
  <Characters>6007</Characters>
  <Application>Microsoft Office Word</Application>
  <DocSecurity>0</DocSecurity>
  <Lines>50</Lines>
  <Paragraphs>14</Paragraphs>
  <ScaleCrop>false</ScaleCrop>
  <Company/>
  <LinksUpToDate>false</LinksUpToDate>
  <CharactersWithSpaces>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Yujie</dc:creator>
  <cp:keywords/>
  <dc:description/>
  <cp:lastModifiedBy>Yang, Yujie</cp:lastModifiedBy>
  <cp:revision>3</cp:revision>
  <dcterms:created xsi:type="dcterms:W3CDTF">2026-01-31T02:09:00Z</dcterms:created>
  <dcterms:modified xsi:type="dcterms:W3CDTF">2026-01-31T02:10:00Z</dcterms:modified>
</cp:coreProperties>
</file>