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64" w:rsidRDefault="003C3D64" w:rsidP="00790C3F"/>
    <w:p w:rsidR="003C3D64" w:rsidRPr="003C3D64" w:rsidRDefault="00940916" w:rsidP="00996C39">
      <w:r>
        <w:rPr>
          <w:noProof/>
          <w:lang w:val="en-US" w:eastAsia="zh-TW"/>
        </w:rPr>
        <w:drawing>
          <wp:inline distT="0" distB="0" distL="0" distR="0">
            <wp:extent cx="1711757" cy="171175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502" cy="17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4" w:rsidRPr="003C3D64" w:rsidRDefault="003C3D64" w:rsidP="003C3D64"/>
    <w:p w:rsidR="003C3D64" w:rsidRPr="003C3D64" w:rsidRDefault="003C3D6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0C5384" w:rsidRDefault="000C5384" w:rsidP="003C3D64"/>
    <w:p w:rsidR="003C3D64" w:rsidRDefault="003C3D64" w:rsidP="003C3D64"/>
    <w:p w:rsidR="003C3D64" w:rsidRDefault="00086485" w:rsidP="00940916">
      <w:pPr>
        <w:pStyle w:val="DocumentTitle"/>
        <w:pBdr>
          <w:bottom w:val="single" w:sz="4" w:space="1" w:color="2FAAE1"/>
        </w:pBdr>
        <w:wordWrap w:val="0"/>
        <w:rPr>
          <w:lang w:eastAsia="zh-TW"/>
        </w:rPr>
      </w:pPr>
      <w:r>
        <w:rPr>
          <w:lang w:eastAsia="zh-TW"/>
        </w:rPr>
        <w:t>Connected Device Studio</w:t>
      </w:r>
    </w:p>
    <w:p w:rsidR="00086485" w:rsidRDefault="00086485" w:rsidP="00940916">
      <w:pPr>
        <w:pStyle w:val="DocumentTitle"/>
        <w:pBdr>
          <w:bottom w:val="single" w:sz="4" w:space="1" w:color="2FAAE1"/>
        </w:pBdr>
        <w:wordWrap w:val="0"/>
        <w:rPr>
          <w:lang w:eastAsia="zh-TW"/>
        </w:rPr>
      </w:pPr>
      <w:r>
        <w:rPr>
          <w:lang w:eastAsia="zh-TW"/>
        </w:rPr>
        <w:t xml:space="preserve">Restful API Specification for </w:t>
      </w:r>
      <w:r w:rsidR="00166538">
        <w:rPr>
          <w:lang w:eastAsia="zh-TW"/>
        </w:rPr>
        <w:t>Device</w:t>
      </w:r>
    </w:p>
    <w:p w:rsidR="005C79A6" w:rsidRPr="003C3D64" w:rsidRDefault="005C79A6" w:rsidP="003C3D64">
      <w:pPr>
        <w:jc w:val="right"/>
        <w:rPr>
          <w:sz w:val="40"/>
          <w:szCs w:val="40"/>
        </w:rPr>
      </w:pPr>
    </w:p>
    <w:p w:rsidR="009A0718" w:rsidRDefault="009C105A" w:rsidP="00940916">
      <w:pPr>
        <w:pStyle w:val="NoSpacing"/>
        <w:wordWrap w:val="0"/>
        <w:jc w:val="right"/>
        <w:rPr>
          <w:color w:val="999999"/>
          <w:sz w:val="32"/>
          <w:szCs w:val="20"/>
        </w:rPr>
      </w:pPr>
      <w:r>
        <w:rPr>
          <w:color w:val="999999"/>
          <w:sz w:val="32"/>
          <w:szCs w:val="20"/>
        </w:rPr>
        <w:t>Monday</w:t>
      </w:r>
      <w:r w:rsidR="009A0718">
        <w:rPr>
          <w:color w:val="999999"/>
          <w:sz w:val="32"/>
          <w:szCs w:val="20"/>
        </w:rPr>
        <w:t xml:space="preserve">, </w:t>
      </w:r>
      <w:r>
        <w:rPr>
          <w:color w:val="999999"/>
          <w:sz w:val="32"/>
          <w:szCs w:val="20"/>
        </w:rPr>
        <w:t>8th</w:t>
      </w:r>
      <w:r w:rsidR="009A0718">
        <w:rPr>
          <w:color w:val="999999"/>
          <w:sz w:val="32"/>
          <w:szCs w:val="20"/>
        </w:rPr>
        <w:t xml:space="preserve"> </w:t>
      </w:r>
      <w:r w:rsidR="00166538">
        <w:rPr>
          <w:color w:val="999999"/>
          <w:sz w:val="32"/>
          <w:szCs w:val="20"/>
        </w:rPr>
        <w:t>Jan</w:t>
      </w:r>
      <w:r w:rsidR="00940916">
        <w:rPr>
          <w:color w:val="999999"/>
          <w:sz w:val="32"/>
          <w:szCs w:val="20"/>
        </w:rPr>
        <w:t xml:space="preserve"> 201</w:t>
      </w:r>
      <w:r w:rsidR="00166538">
        <w:rPr>
          <w:color w:val="999999"/>
          <w:sz w:val="32"/>
          <w:szCs w:val="20"/>
        </w:rPr>
        <w:t>8</w:t>
      </w:r>
    </w:p>
    <w:p w:rsidR="00246201" w:rsidRDefault="00B85DAA" w:rsidP="008E4CAF">
      <w:pPr>
        <w:pStyle w:val="NoSpacing"/>
        <w:jc w:val="right"/>
        <w:rPr>
          <w:color w:val="999999"/>
          <w:sz w:val="32"/>
          <w:szCs w:val="20"/>
        </w:rPr>
      </w:pPr>
      <w:r>
        <w:rPr>
          <w:color w:val="999999"/>
          <w:sz w:val="32"/>
          <w:szCs w:val="20"/>
        </w:rPr>
        <w:t>Version</w:t>
      </w:r>
      <w:r w:rsidR="00246201">
        <w:rPr>
          <w:color w:val="999999"/>
          <w:sz w:val="32"/>
          <w:szCs w:val="20"/>
        </w:rPr>
        <w:t xml:space="preserve"> </w:t>
      </w:r>
      <w:r w:rsidR="003305BA">
        <w:rPr>
          <w:color w:val="999999"/>
          <w:sz w:val="32"/>
          <w:szCs w:val="20"/>
        </w:rPr>
        <w:t>1.0</w:t>
      </w:r>
    </w:p>
    <w:p w:rsidR="003C3D64" w:rsidRDefault="003C3D64" w:rsidP="007E386D">
      <w:pPr>
        <w:rPr>
          <w:szCs w:val="22"/>
        </w:rPr>
      </w:pPr>
    </w:p>
    <w:p w:rsidR="007E386D" w:rsidRDefault="007E386D" w:rsidP="007E386D">
      <w:pPr>
        <w:rPr>
          <w:szCs w:val="22"/>
        </w:rPr>
      </w:pPr>
    </w:p>
    <w:p w:rsidR="007E386D" w:rsidRDefault="007E386D" w:rsidP="007E386D">
      <w:pPr>
        <w:rPr>
          <w:szCs w:val="22"/>
        </w:rPr>
        <w:sectPr w:rsidR="007E386D" w:rsidSect="003C3D6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3C3D64" w:rsidRDefault="003C3D64" w:rsidP="005275D9">
      <w:pPr>
        <w:pStyle w:val="PlainHeading1"/>
      </w:pPr>
      <w:bookmarkStart w:id="0" w:name="_Toc191111807"/>
      <w:bookmarkStart w:id="1" w:name="_Toc191113002"/>
      <w:bookmarkStart w:id="2" w:name="_Toc191356207"/>
      <w:bookmarkStart w:id="3" w:name="_Toc191359157"/>
      <w:bookmarkStart w:id="4" w:name="_Toc191436211"/>
      <w:bookmarkStart w:id="5" w:name="_Toc191451977"/>
      <w:bookmarkStart w:id="6" w:name="_Toc193103373"/>
      <w:bookmarkStart w:id="7" w:name="_Toc503184194"/>
      <w:r w:rsidRPr="000C5384">
        <w:lastRenderedPageBreak/>
        <w:t>D</w:t>
      </w:r>
      <w:bookmarkEnd w:id="0"/>
      <w:bookmarkEnd w:id="1"/>
      <w:bookmarkEnd w:id="2"/>
      <w:bookmarkEnd w:id="3"/>
      <w:bookmarkEnd w:id="4"/>
      <w:bookmarkEnd w:id="5"/>
      <w:bookmarkEnd w:id="6"/>
      <w:r w:rsidR="00790C3F">
        <w:t xml:space="preserve">ocument </w:t>
      </w:r>
      <w:r w:rsidR="00790C3F" w:rsidRPr="00790C3F">
        <w:t>Particulars</w:t>
      </w:r>
      <w:bookmarkEnd w:id="7"/>
    </w:p>
    <w:p w:rsidR="000C5384" w:rsidRDefault="000C5384" w:rsidP="000C5384"/>
    <w:tbl>
      <w:tblPr>
        <w:tblStyle w:val="movideo"/>
        <w:tblW w:w="5000" w:type="pct"/>
        <w:tblLook w:val="00A0" w:firstRow="1" w:lastRow="0" w:firstColumn="1" w:lastColumn="0" w:noHBand="0" w:noVBand="0"/>
      </w:tblPr>
      <w:tblGrid>
        <w:gridCol w:w="1270"/>
        <w:gridCol w:w="2558"/>
        <w:gridCol w:w="2407"/>
        <w:gridCol w:w="3655"/>
      </w:tblGrid>
      <w:tr w:rsidR="003C3D64" w:rsidRPr="000B14E0" w:rsidTr="00BB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2" w:type="pct"/>
          </w:tcPr>
          <w:p w:rsidR="003C3D64" w:rsidRPr="000B14E0" w:rsidRDefault="00F758DC" w:rsidP="00F758DC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Rev</w:t>
            </w:r>
            <w:r w:rsidR="000B14E0" w:rsidRPr="000B14E0">
              <w:rPr>
                <w:b w:val="0"/>
                <w:sz w:val="20"/>
                <w:szCs w:val="20"/>
              </w:rPr>
              <w:t>i</w:t>
            </w:r>
            <w:r w:rsidR="003C3D64" w:rsidRPr="000B14E0">
              <w:rPr>
                <w:b w:val="0"/>
                <w:sz w:val="20"/>
                <w:szCs w:val="20"/>
              </w:rPr>
              <w:t>sion</w:t>
            </w:r>
          </w:p>
        </w:tc>
        <w:tc>
          <w:tcPr>
            <w:tcW w:w="1293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Author</w:t>
            </w:r>
          </w:p>
        </w:tc>
        <w:tc>
          <w:tcPr>
            <w:tcW w:w="1217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Date</w:t>
            </w:r>
          </w:p>
        </w:tc>
        <w:tc>
          <w:tcPr>
            <w:tcW w:w="1848" w:type="pct"/>
          </w:tcPr>
          <w:p w:rsidR="003C3D64" w:rsidRPr="000B14E0" w:rsidRDefault="003C3D64" w:rsidP="00176A55">
            <w:pPr>
              <w:pStyle w:val="ColumnTitle"/>
              <w:rPr>
                <w:b w:val="0"/>
                <w:sz w:val="20"/>
                <w:szCs w:val="20"/>
              </w:rPr>
            </w:pPr>
            <w:r w:rsidRPr="000B14E0">
              <w:rPr>
                <w:b w:val="0"/>
                <w:sz w:val="20"/>
                <w:szCs w:val="20"/>
              </w:rPr>
              <w:t>Notes</w:t>
            </w:r>
          </w:p>
        </w:tc>
      </w:tr>
      <w:tr w:rsidR="003C3D64" w:rsidRPr="000B14E0" w:rsidTr="00BB5E73">
        <w:tc>
          <w:tcPr>
            <w:tcW w:w="642" w:type="pct"/>
          </w:tcPr>
          <w:p w:rsidR="003C3D64" w:rsidRPr="000B14E0" w:rsidRDefault="00166538" w:rsidP="00790C3F">
            <w:pPr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93" w:type="pct"/>
          </w:tcPr>
          <w:p w:rsidR="003C3D64" w:rsidRPr="000B14E0" w:rsidRDefault="00B85DAA" w:rsidP="00790C3F">
            <w:pPr>
              <w:rPr>
                <w:szCs w:val="20"/>
              </w:rPr>
            </w:pPr>
            <w:r>
              <w:rPr>
                <w:szCs w:val="20"/>
              </w:rPr>
              <w:t>Kevin Kao</w:t>
            </w:r>
          </w:p>
        </w:tc>
        <w:tc>
          <w:tcPr>
            <w:tcW w:w="1217" w:type="pct"/>
          </w:tcPr>
          <w:p w:rsidR="003C3D64" w:rsidRPr="000B14E0" w:rsidRDefault="00166538" w:rsidP="009C2B37">
            <w:pPr>
              <w:rPr>
                <w:szCs w:val="20"/>
              </w:rPr>
            </w:pPr>
            <w:r>
              <w:rPr>
                <w:szCs w:val="20"/>
              </w:rPr>
              <w:t>2018/01/02</w:t>
            </w:r>
          </w:p>
        </w:tc>
        <w:tc>
          <w:tcPr>
            <w:tcW w:w="1848" w:type="pct"/>
          </w:tcPr>
          <w:p w:rsidR="003C3D64" w:rsidRPr="000B14E0" w:rsidRDefault="00940916" w:rsidP="00790C3F">
            <w:pPr>
              <w:rPr>
                <w:szCs w:val="20"/>
                <w:lang w:eastAsia="zh-TW"/>
              </w:rPr>
            </w:pPr>
            <w:r>
              <w:rPr>
                <w:rFonts w:hint="eastAsia"/>
                <w:szCs w:val="20"/>
                <w:lang w:eastAsia="zh-TW"/>
              </w:rPr>
              <w:t>Initial Version</w:t>
            </w:r>
          </w:p>
        </w:tc>
      </w:tr>
      <w:tr w:rsidR="00206F0D" w:rsidRPr="000B14E0" w:rsidTr="00BB5E73">
        <w:tc>
          <w:tcPr>
            <w:tcW w:w="642" w:type="pct"/>
          </w:tcPr>
          <w:p w:rsidR="00206F0D" w:rsidRDefault="007808C9" w:rsidP="00790C3F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1.0</w:t>
            </w:r>
          </w:p>
        </w:tc>
        <w:tc>
          <w:tcPr>
            <w:tcW w:w="1293" w:type="pct"/>
          </w:tcPr>
          <w:p w:rsidR="00206F0D" w:rsidRDefault="007808C9" w:rsidP="00790C3F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206F0D" w:rsidRDefault="007808C9" w:rsidP="009C2B37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2018/01/08</w:t>
            </w:r>
          </w:p>
        </w:tc>
        <w:tc>
          <w:tcPr>
            <w:tcW w:w="1848" w:type="pct"/>
          </w:tcPr>
          <w:p w:rsidR="00206F0D" w:rsidRPr="000B14E0" w:rsidRDefault="007808C9">
            <w:pPr>
              <w:rPr>
                <w:szCs w:val="20"/>
                <w:lang w:eastAsia="zh-TW"/>
              </w:rPr>
            </w:pPr>
            <w:r>
              <w:rPr>
                <w:szCs w:val="20"/>
                <w:lang w:eastAsia="zh-TW"/>
              </w:rPr>
              <w:t>First Draft</w:t>
            </w:r>
          </w:p>
        </w:tc>
      </w:tr>
      <w:tr w:rsidR="00BB5E73" w:rsidRPr="000B14E0" w:rsidTr="00BB5E73">
        <w:tc>
          <w:tcPr>
            <w:tcW w:w="642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BB5E73" w:rsidRPr="000B14E0" w:rsidRDefault="00BB5E73" w:rsidP="00BB5E73">
            <w:pPr>
              <w:rPr>
                <w:szCs w:val="20"/>
                <w:lang w:eastAsia="zh-TW"/>
              </w:rPr>
            </w:pPr>
          </w:p>
        </w:tc>
      </w:tr>
      <w:tr w:rsidR="00BB5E73" w:rsidRPr="000B14E0" w:rsidTr="00BB5E73">
        <w:tc>
          <w:tcPr>
            <w:tcW w:w="642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BB5E73" w:rsidRDefault="00BB5E73" w:rsidP="00BB5E73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BB5E73" w:rsidRPr="000B14E0" w:rsidRDefault="00BB5E73" w:rsidP="00BB5E73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  <w:tr w:rsidR="004E3107" w:rsidRPr="000B14E0" w:rsidTr="00BB5E73">
        <w:tc>
          <w:tcPr>
            <w:tcW w:w="642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93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217" w:type="pct"/>
          </w:tcPr>
          <w:p w:rsidR="004E3107" w:rsidRDefault="004E3107" w:rsidP="004E3107">
            <w:pPr>
              <w:rPr>
                <w:szCs w:val="20"/>
                <w:lang w:eastAsia="zh-TW"/>
              </w:rPr>
            </w:pPr>
          </w:p>
        </w:tc>
        <w:tc>
          <w:tcPr>
            <w:tcW w:w="1848" w:type="pct"/>
          </w:tcPr>
          <w:p w:rsidR="004E3107" w:rsidRPr="000B14E0" w:rsidRDefault="004E3107" w:rsidP="004E3107">
            <w:pPr>
              <w:rPr>
                <w:szCs w:val="20"/>
                <w:lang w:eastAsia="zh-TW"/>
              </w:rPr>
            </w:pPr>
          </w:p>
        </w:tc>
      </w:tr>
    </w:tbl>
    <w:p w:rsidR="003C3D64" w:rsidRDefault="003C3D64" w:rsidP="003C3D64">
      <w:pPr>
        <w:rPr>
          <w:szCs w:val="22"/>
        </w:rPr>
      </w:pPr>
    </w:p>
    <w:p w:rsidR="007E386D" w:rsidRDefault="007E386D" w:rsidP="003C3D64">
      <w:pPr>
        <w:rPr>
          <w:szCs w:val="22"/>
        </w:rPr>
      </w:pPr>
    </w:p>
    <w:p w:rsidR="00790C3F" w:rsidRPr="00BB5E73" w:rsidRDefault="00790C3F" w:rsidP="00790C3F">
      <w:pPr>
        <w:pStyle w:val="NoSpacing"/>
        <w:rPr>
          <w:rFonts w:cs="Arial"/>
          <w:bCs/>
          <w:color w:val="2AABE1"/>
          <w:sz w:val="28"/>
          <w:szCs w:val="20"/>
        </w:rPr>
      </w:pPr>
      <w:r w:rsidRPr="00BB5E73">
        <w:rPr>
          <w:rFonts w:cs="Arial"/>
          <w:bCs/>
          <w:color w:val="2AABE1"/>
          <w:sz w:val="28"/>
          <w:szCs w:val="20"/>
        </w:rPr>
        <w:t>Document Circulation</w:t>
      </w:r>
    </w:p>
    <w:p w:rsidR="00790C3F" w:rsidRPr="00790C3F" w:rsidRDefault="00790C3F" w:rsidP="00790C3F"/>
    <w:tbl>
      <w:tblPr>
        <w:tblStyle w:val="movideo"/>
        <w:tblW w:w="4945" w:type="pct"/>
        <w:tblInd w:w="-5" w:type="dxa"/>
        <w:tblLayout w:type="fixed"/>
        <w:tblLook w:val="00A0" w:firstRow="1" w:lastRow="0" w:firstColumn="1" w:lastColumn="0" w:noHBand="0" w:noVBand="0"/>
      </w:tblPr>
      <w:tblGrid>
        <w:gridCol w:w="1702"/>
        <w:gridCol w:w="3255"/>
        <w:gridCol w:w="2840"/>
        <w:gridCol w:w="1984"/>
      </w:tblGrid>
      <w:tr w:rsidR="00454A30" w:rsidRPr="000B14E0" w:rsidTr="00E2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870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1664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452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Role</w:t>
            </w:r>
          </w:p>
        </w:tc>
        <w:tc>
          <w:tcPr>
            <w:tcW w:w="1014" w:type="pct"/>
          </w:tcPr>
          <w:p w:rsidR="00454A30" w:rsidRPr="00C34525" w:rsidRDefault="00454A30" w:rsidP="00454A30">
            <w:pPr>
              <w:pStyle w:val="NoSpacing"/>
              <w:rPr>
                <w:bCs/>
                <w:sz w:val="20"/>
                <w:szCs w:val="20"/>
              </w:rPr>
            </w:pPr>
            <w:r w:rsidRPr="00C34525">
              <w:rPr>
                <w:bCs/>
                <w:sz w:val="20"/>
                <w:szCs w:val="20"/>
              </w:rPr>
              <w:t>Company</w:t>
            </w:r>
          </w:p>
        </w:tc>
      </w:tr>
      <w:tr w:rsidR="00454A30" w:rsidRPr="000B14E0" w:rsidTr="00E21B18">
        <w:trPr>
          <w:trHeight w:val="251"/>
        </w:trPr>
        <w:tc>
          <w:tcPr>
            <w:tcW w:w="870" w:type="pct"/>
          </w:tcPr>
          <w:p w:rsidR="00454A30" w:rsidRPr="00C34525" w:rsidRDefault="00454A30" w:rsidP="00454A30">
            <w:pPr>
              <w:rPr>
                <w:rFonts w:cs="Arial"/>
                <w:szCs w:val="20"/>
              </w:rPr>
            </w:pPr>
            <w:r w:rsidRPr="00C34525">
              <w:rPr>
                <w:rFonts w:cs="Arial"/>
                <w:szCs w:val="20"/>
              </w:rPr>
              <w:t>Kevin Kao</w:t>
            </w:r>
          </w:p>
        </w:tc>
        <w:tc>
          <w:tcPr>
            <w:tcW w:w="1664" w:type="pct"/>
          </w:tcPr>
          <w:p w:rsidR="00454A30" w:rsidRPr="00C34525" w:rsidRDefault="00940916" w:rsidP="00454A30">
            <w:pPr>
              <w:tabs>
                <w:tab w:val="left" w:pos="530"/>
              </w:tabs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kevika@microsoft.com</w:t>
            </w:r>
          </w:p>
        </w:tc>
        <w:tc>
          <w:tcPr>
            <w:tcW w:w="1452" w:type="pct"/>
          </w:tcPr>
          <w:p w:rsidR="00454A30" w:rsidRPr="00C34525" w:rsidRDefault="00940916" w:rsidP="00454A30">
            <w:pPr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Senio</w:t>
            </w:r>
            <w:r>
              <w:rPr>
                <w:rFonts w:cs="Arial"/>
                <w:szCs w:val="20"/>
                <w:lang w:eastAsia="zh-TW"/>
              </w:rPr>
              <w:t>r Program Manager</w:t>
            </w:r>
          </w:p>
        </w:tc>
        <w:tc>
          <w:tcPr>
            <w:tcW w:w="1014" w:type="pct"/>
          </w:tcPr>
          <w:p w:rsidR="00454A30" w:rsidRPr="00C34525" w:rsidRDefault="00940916" w:rsidP="00454A30">
            <w:pPr>
              <w:rPr>
                <w:rFonts w:cs="Arial"/>
                <w:szCs w:val="20"/>
                <w:lang w:eastAsia="zh-TW"/>
              </w:rPr>
            </w:pPr>
            <w:r>
              <w:rPr>
                <w:rFonts w:cs="Arial" w:hint="eastAsia"/>
                <w:szCs w:val="20"/>
                <w:lang w:eastAsia="zh-TW"/>
              </w:rPr>
              <w:t>Microsoft</w:t>
            </w:r>
          </w:p>
        </w:tc>
      </w:tr>
      <w:tr w:rsidR="004E3107" w:rsidRPr="000B14E0" w:rsidTr="00E21B18">
        <w:trPr>
          <w:trHeight w:val="251"/>
        </w:trPr>
        <w:tc>
          <w:tcPr>
            <w:tcW w:w="870" w:type="pct"/>
          </w:tcPr>
          <w:p w:rsidR="004E3107" w:rsidRPr="00C34525" w:rsidRDefault="004E3107" w:rsidP="004E3107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4E3107" w:rsidRDefault="004E3107" w:rsidP="004E3107">
            <w:pPr>
              <w:tabs>
                <w:tab w:val="left" w:pos="530"/>
              </w:tabs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452" w:type="pct"/>
          </w:tcPr>
          <w:p w:rsidR="004E3107" w:rsidRDefault="004E3107" w:rsidP="004E3107">
            <w:pPr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014" w:type="pct"/>
          </w:tcPr>
          <w:p w:rsidR="004E3107" w:rsidRPr="00C34525" w:rsidRDefault="004E3107" w:rsidP="004E3107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E21B18">
        <w:trPr>
          <w:trHeight w:val="266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E21B18">
        <w:trPr>
          <w:trHeight w:val="266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940916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  <w:lang w:eastAsia="zh-TW"/>
              </w:rPr>
            </w:pPr>
          </w:p>
        </w:tc>
      </w:tr>
      <w:tr w:rsidR="00FE24DF" w:rsidRPr="000B14E0" w:rsidTr="00940916">
        <w:trPr>
          <w:trHeight w:val="345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  <w:tr w:rsidR="00FE24DF" w:rsidRPr="000B14E0" w:rsidTr="00940916">
        <w:trPr>
          <w:trHeight w:val="265"/>
        </w:trPr>
        <w:tc>
          <w:tcPr>
            <w:tcW w:w="870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  <w:tr w:rsidR="00FE24DF" w:rsidRPr="000B14E0" w:rsidTr="00940916">
        <w:trPr>
          <w:trHeight w:val="269"/>
        </w:trPr>
        <w:tc>
          <w:tcPr>
            <w:tcW w:w="870" w:type="pct"/>
          </w:tcPr>
          <w:p w:rsidR="00FE24DF" w:rsidRPr="00940916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66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452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  <w:tc>
          <w:tcPr>
            <w:tcW w:w="1014" w:type="pct"/>
          </w:tcPr>
          <w:p w:rsidR="00FE24DF" w:rsidRPr="00C34525" w:rsidRDefault="00FE24DF" w:rsidP="00FE24DF">
            <w:pPr>
              <w:rPr>
                <w:rFonts w:cs="Arial"/>
                <w:szCs w:val="20"/>
              </w:rPr>
            </w:pPr>
          </w:p>
        </w:tc>
      </w:tr>
    </w:tbl>
    <w:p w:rsidR="006C1841" w:rsidRDefault="006C1841" w:rsidP="00996C39">
      <w:pPr>
        <w:pStyle w:val="NoSpacing"/>
      </w:pPr>
    </w:p>
    <w:p w:rsidR="006C1841" w:rsidRPr="006C1841" w:rsidRDefault="006C1841" w:rsidP="006C1841"/>
    <w:p w:rsidR="006C1841" w:rsidRDefault="006C1841" w:rsidP="006C1841"/>
    <w:p w:rsidR="006C1841" w:rsidRDefault="006C1841" w:rsidP="006C1841">
      <w:pPr>
        <w:ind w:firstLine="720"/>
      </w:pPr>
    </w:p>
    <w:p w:rsidR="002547E5" w:rsidRPr="006C1841" w:rsidRDefault="006C1841" w:rsidP="006C1841">
      <w:pPr>
        <w:tabs>
          <w:tab w:val="left" w:pos="720"/>
        </w:tabs>
        <w:sectPr w:rsidR="002547E5" w:rsidRPr="006C1841" w:rsidSect="003C3D64">
          <w:headerReference w:type="default" r:id="rId18"/>
          <w:footerReference w:type="default" r:id="rId19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  <w:r>
        <w:tab/>
      </w:r>
    </w:p>
    <w:p w:rsidR="00BE5C30" w:rsidRDefault="00BE5C30" w:rsidP="005275D9">
      <w:pPr>
        <w:pStyle w:val="PlainHeading1"/>
      </w:pPr>
      <w:bookmarkStart w:id="8" w:name="_Toc191111808"/>
      <w:bookmarkStart w:id="9" w:name="_Toc191113003"/>
      <w:bookmarkStart w:id="10" w:name="_Toc191356208"/>
      <w:bookmarkStart w:id="11" w:name="_Toc191359158"/>
      <w:bookmarkStart w:id="12" w:name="_Toc191436212"/>
      <w:bookmarkStart w:id="13" w:name="_Toc191451978"/>
      <w:bookmarkStart w:id="14" w:name="_Toc193103374"/>
      <w:bookmarkStart w:id="15" w:name="_Toc503184195"/>
      <w:r>
        <w:lastRenderedPageBreak/>
        <w:t>C</w:t>
      </w:r>
      <w:bookmarkEnd w:id="8"/>
      <w:bookmarkEnd w:id="9"/>
      <w:bookmarkEnd w:id="10"/>
      <w:bookmarkEnd w:id="11"/>
      <w:bookmarkEnd w:id="12"/>
      <w:bookmarkEnd w:id="13"/>
      <w:bookmarkEnd w:id="14"/>
      <w:r w:rsidR="003D69EB">
        <w:t>ontents</w:t>
      </w:r>
      <w:bookmarkEnd w:id="15"/>
    </w:p>
    <w:sdt>
      <w:sdtPr>
        <w:id w:val="1969708525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/>
          <w:b/>
          <w:bCs/>
          <w:noProof/>
          <w:color w:val="auto"/>
          <w:sz w:val="20"/>
          <w:szCs w:val="24"/>
          <w:lang w:val="en-AU"/>
        </w:rPr>
      </w:sdtEndPr>
      <w:sdtContent>
        <w:p w:rsidR="00332E8F" w:rsidRDefault="00332E8F">
          <w:pPr>
            <w:pStyle w:val="TOCHeading"/>
          </w:pPr>
          <w:r>
            <w:t>Contents</w:t>
          </w:r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4194" w:history="1">
            <w:r w:rsidRPr="00F7028C">
              <w:rPr>
                <w:rStyle w:val="Hyperlink"/>
                <w:noProof/>
              </w:rPr>
              <w:t>Document Particulars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195" w:history="1">
            <w:r w:rsidRPr="00F7028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196" w:history="1">
            <w:r w:rsidRPr="00F7028C">
              <w:rPr>
                <w:rStyle w:val="Hyperlink"/>
                <w:noProof/>
              </w:rPr>
              <w:t>Notes for API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197" w:history="1">
            <w:r w:rsidRPr="00F7028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Environment and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198" w:history="1">
            <w:r w:rsidRPr="00F7028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rFonts w:hAnsi="Microsoft JhengHei"/>
                <w:noProof/>
                <w:snapToGrid w:val="0"/>
              </w:rPr>
              <w:t>Restful API Service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199" w:history="1">
            <w:r w:rsidRPr="00F7028C">
              <w:rPr>
                <w:rStyle w:val="Hyperlink"/>
                <w:rFonts w:hAnsi="Microsoft JhengHei"/>
                <w:noProof/>
                <w:snapToGrid w:val="0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rFonts w:hAnsi="Microsoft JhengHei"/>
                <w:noProof/>
                <w:snapToGrid w:val="0"/>
              </w:rPr>
              <w:t>Get Authentication Token before call any other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0" w:history="1">
            <w:r w:rsidRPr="00F7028C">
              <w:rPr>
                <w:rStyle w:val="Hyperlink"/>
                <w:rFonts w:hAnsi="Microsoft JhengHei"/>
                <w:noProof/>
                <w:snapToGrid w:val="0"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rFonts w:hAnsi="Microsoft JhengHei"/>
                <w:noProof/>
                <w:snapToGrid w:val="0"/>
              </w:rPr>
              <w:t>Use access_token for all following APIs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1" w:history="1">
            <w:r w:rsidRPr="00F7028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Device Activation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2" w:history="1">
            <w:r w:rsidRPr="00F7028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Activate Device by IoTHubDeviceId and Activation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3" w:history="1">
            <w:r w:rsidRPr="00F7028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Device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4" w:history="1">
            <w:r w:rsidRPr="00F7028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Get Device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5" w:history="1">
            <w:r w:rsidRPr="00F7028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Upload Device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06" w:history="1">
            <w:r w:rsidRPr="00F7028C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Get Message Schema associated with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0" w:history="1">
            <w:r w:rsidRPr="00F7028C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Update IoTHubDevice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4" w:history="1">
            <w:r w:rsidRPr="00F7028C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DeviceType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5" w:history="1">
            <w:r w:rsidRPr="00F7028C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</w:rPr>
              <w:t>Get All DeviceType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6" w:history="1">
            <w:r w:rsidRPr="00F7028C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EquipmentClass</w:t>
            </w:r>
            <w:r w:rsidRPr="00F7028C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7" w:history="1">
            <w:r w:rsidRPr="00F7028C">
              <w:rPr>
                <w:rStyle w:val="Hyperlink"/>
                <w:noProof/>
                <w:lang w:eastAsia="zh-TW"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Get All EquipmentClass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18" w:history="1">
            <w:r w:rsidRPr="00F7028C">
              <w:rPr>
                <w:rStyle w:val="Hyperlink"/>
                <w:noProof/>
                <w:lang w:eastAsia="zh-TW"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Get EquipmentClass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21" w:history="1">
            <w:r w:rsidRPr="00F7028C">
              <w:rPr>
                <w:rStyle w:val="Hyperlink"/>
                <w:noProof/>
                <w:lang w:eastAsia="zh-TW"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Add an EquipmentClass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22" w:history="1">
            <w:r w:rsidRPr="00F7028C">
              <w:rPr>
                <w:rStyle w:val="Hyperlink"/>
                <w:noProof/>
                <w:lang w:eastAsia="zh-TW"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Delete EquipmentClass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23" w:history="1">
            <w:r w:rsidRPr="00F7028C">
              <w:rPr>
                <w:rStyle w:val="Hyperlink"/>
                <w:noProof/>
                <w:lang w:eastAsia="zh-TW"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Update EquipmentClass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29" w:history="1">
            <w:r w:rsidRPr="00F7028C">
              <w:rPr>
                <w:rStyle w:val="Hyperlink"/>
                <w:noProof/>
                <w:lang w:eastAsia="zh-TW"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Assign MessageCatalog for EquipmentClass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0" w:history="1">
            <w:r w:rsidRPr="00F7028C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MessageCatalog</w:t>
            </w:r>
            <w:r w:rsidRPr="00F7028C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1" w:history="1">
            <w:r w:rsidRPr="00F7028C">
              <w:rPr>
                <w:rStyle w:val="Hyperlink"/>
                <w:noProof/>
                <w:lang w:eastAsia="zh-TW"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Get All MessageCatalog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2" w:history="1">
            <w:r w:rsidRPr="00F7028C">
              <w:rPr>
                <w:rStyle w:val="Hyperlink"/>
                <w:noProof/>
                <w:lang w:eastAsia="zh-TW"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Get MessageCatalog with Elements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3" w:history="1">
            <w:r w:rsidRPr="00F7028C">
              <w:rPr>
                <w:rStyle w:val="Hyperlink"/>
                <w:noProof/>
                <w:lang w:eastAsia="zh-TW"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Add a MessageCatalog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4" w:history="1">
            <w:r w:rsidRPr="00F7028C">
              <w:rPr>
                <w:rStyle w:val="Hyperlink"/>
                <w:noProof/>
                <w:lang w:eastAsia="zh-TW"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Delete a MessageCatalog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5" w:history="1">
            <w:r w:rsidRPr="00F7028C">
              <w:rPr>
                <w:rStyle w:val="Hyperlink"/>
                <w:noProof/>
                <w:lang w:eastAsia="zh-TW"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Update a MessageCatalog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6" w:history="1">
            <w:r w:rsidRPr="00F7028C">
              <w:rPr>
                <w:rStyle w:val="Hyperlink"/>
                <w:noProof/>
                <w:lang w:eastAsia="zh-TW"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Create/Update/Delete MessageElement by MessageCatalog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7" w:history="1">
            <w:r w:rsidRPr="00F7028C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Equipment</w:t>
            </w:r>
            <w:r w:rsidRPr="00F7028C">
              <w:rPr>
                <w:rStyle w:val="Hyperlink"/>
                <w:noProof/>
              </w:rPr>
              <w:t xml:space="preserve">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8" w:history="1">
            <w:r w:rsidRPr="00F7028C">
              <w:rPr>
                <w:rStyle w:val="Hyperlink"/>
                <w:noProof/>
                <w:lang w:eastAsia="zh-TW"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Get All Equipment under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39" w:history="1">
            <w:r w:rsidRPr="00F7028C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Add an Equipment under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0" w:history="1">
            <w:r w:rsidRPr="00F7028C">
              <w:rPr>
                <w:rStyle w:val="Hyperlink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Delete an Equipment under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1" w:history="1">
            <w:r w:rsidRPr="00F7028C">
              <w:rPr>
                <w:rStyle w:val="Hyperlink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Update an Equipment under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2" w:history="1">
            <w:r w:rsidRPr="00F7028C">
              <w:rPr>
                <w:rStyle w:val="Hyperlink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Upload Equipment Photo under IoTDevice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3" w:history="1">
            <w:r w:rsidRPr="00F7028C">
              <w:rPr>
                <w:rStyle w:val="Hyperlink"/>
                <w:noProof/>
                <w:lang w:eastAsia="zh-TW"/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IoT Hub Receiver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left" w:pos="1440"/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4" w:history="1">
            <w:r w:rsidRPr="00F7028C">
              <w:rPr>
                <w:rStyle w:val="Hyperlink"/>
                <w:noProof/>
                <w:lang w:eastAsia="zh-TW"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 w:eastAsia="zh-TW"/>
              </w:rPr>
              <w:tab/>
            </w:r>
            <w:r w:rsidRPr="00F7028C">
              <w:rPr>
                <w:rStyle w:val="Hyperlink"/>
                <w:noProof/>
                <w:lang w:eastAsia="zh-TW"/>
              </w:rPr>
              <w:t>Restart IoT Hub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5" w:history="1">
            <w:r w:rsidRPr="00F7028C">
              <w:rPr>
                <w:rStyle w:val="Hyperlink"/>
                <w:noProof/>
                <w:lang w:eastAsia="zh-TW"/>
              </w:rPr>
              <w:t>Appendix 1: 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6" w:history="1">
            <w:r w:rsidRPr="00F7028C">
              <w:rPr>
                <w:rStyle w:val="Hyperlink"/>
                <w:noProof/>
                <w:lang w:eastAsia="zh-TW"/>
              </w:rPr>
              <w:t>IoT Device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7" w:history="1">
            <w:r w:rsidRPr="00F7028C">
              <w:rPr>
                <w:rStyle w:val="Hyperlink"/>
                <w:noProof/>
                <w:lang w:eastAsia="zh-TW"/>
              </w:rPr>
              <w:t>DeviceType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8" w:history="1">
            <w:r w:rsidRPr="00F7028C">
              <w:rPr>
                <w:rStyle w:val="Hyperlink"/>
                <w:noProof/>
                <w:lang w:eastAsia="zh-TW"/>
              </w:rPr>
              <w:t>MessageSchema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49" w:history="1">
            <w:r w:rsidRPr="00F7028C">
              <w:rPr>
                <w:rStyle w:val="Hyperlink"/>
                <w:noProof/>
                <w:lang w:eastAsia="zh-TW"/>
              </w:rPr>
              <w:t>EquipmentClass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50" w:history="1">
            <w:r w:rsidRPr="00F7028C">
              <w:rPr>
                <w:rStyle w:val="Hyperlink"/>
                <w:noProof/>
                <w:lang w:eastAsia="zh-TW"/>
              </w:rPr>
              <w:t>MessageCatalog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51" w:history="1">
            <w:r w:rsidRPr="00F7028C">
              <w:rPr>
                <w:rStyle w:val="Hyperlink"/>
                <w:noProof/>
                <w:lang w:eastAsia="zh-TW"/>
              </w:rPr>
              <w:t>MessageElement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2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52" w:history="1">
            <w:r w:rsidRPr="00F7028C">
              <w:rPr>
                <w:rStyle w:val="Hyperlink"/>
                <w:noProof/>
                <w:lang w:eastAsia="zh-TW"/>
              </w:rPr>
              <w:t>Equipment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53" w:history="1">
            <w:r w:rsidRPr="00F7028C">
              <w:rPr>
                <w:rStyle w:val="Hyperlink"/>
                <w:noProof/>
                <w:lang w:eastAsia="zh-TW"/>
              </w:rPr>
              <w:t>Appendix 2: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pPr>
            <w:pStyle w:val="TOC1"/>
            <w:tabs>
              <w:tab w:val="right" w:leader="dot" w:pos="9890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zh-TW"/>
            </w:rPr>
          </w:pPr>
          <w:hyperlink w:anchor="_Toc503184254" w:history="1">
            <w:r w:rsidRPr="00F7028C">
              <w:rPr>
                <w:rStyle w:val="Hyperlink"/>
                <w:noProof/>
                <w:lang w:eastAsia="zh-TW"/>
              </w:rPr>
              <w:t>Appendix 3: Fail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E8F" w:rsidRDefault="00332E8F">
          <w:r>
            <w:rPr>
              <w:b/>
              <w:bCs/>
              <w:noProof/>
            </w:rPr>
            <w:fldChar w:fldCharType="end"/>
          </w:r>
        </w:p>
      </w:sdtContent>
    </w:sdt>
    <w:p w:rsidR="00F758DC" w:rsidRDefault="00F758DC" w:rsidP="00F758DC">
      <w:pPr>
        <w:tabs>
          <w:tab w:val="left" w:pos="6255"/>
        </w:tabs>
        <w:rPr>
          <w:szCs w:val="22"/>
        </w:rPr>
      </w:pPr>
      <w:bookmarkStart w:id="16" w:name="_GoBack"/>
      <w:bookmarkEnd w:id="16"/>
      <w:r>
        <w:rPr>
          <w:szCs w:val="22"/>
        </w:rPr>
        <w:tab/>
      </w:r>
    </w:p>
    <w:p w:rsidR="00F758DC" w:rsidRDefault="00F758DC" w:rsidP="00F758DC">
      <w:pPr>
        <w:rPr>
          <w:szCs w:val="22"/>
        </w:rPr>
      </w:pPr>
    </w:p>
    <w:p w:rsidR="00612D2A" w:rsidRPr="00F758DC" w:rsidRDefault="00612D2A" w:rsidP="00F758DC">
      <w:pPr>
        <w:rPr>
          <w:szCs w:val="22"/>
        </w:rPr>
        <w:sectPr w:rsidR="00612D2A" w:rsidRPr="00F758DC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185E6A" w:rsidRDefault="00185E6A" w:rsidP="005275D9">
      <w:pPr>
        <w:pStyle w:val="Heading1"/>
        <w:numPr>
          <w:ilvl w:val="0"/>
          <w:numId w:val="0"/>
        </w:numPr>
        <w:ind w:left="1152"/>
      </w:pPr>
      <w:bookmarkStart w:id="17" w:name="_Toc369252419"/>
      <w:bookmarkStart w:id="18" w:name="_Toc369252420"/>
      <w:bookmarkStart w:id="19" w:name="_Toc503184196"/>
      <w:bookmarkEnd w:id="17"/>
      <w:bookmarkEnd w:id="18"/>
      <w:r>
        <w:lastRenderedPageBreak/>
        <w:t>Notes for API Implementation</w:t>
      </w:r>
      <w:bookmarkEnd w:id="19"/>
    </w:p>
    <w:p w:rsidR="00185E6A" w:rsidRPr="00185E6A" w:rsidRDefault="00185E6A" w:rsidP="00185E6A"/>
    <w:p w:rsidR="00185E6A" w:rsidRDefault="00185E6A" w:rsidP="00185E6A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IoTHubDeviceId</w:t>
      </w:r>
      <w:proofErr w:type="spellEnd"/>
      <w:r>
        <w:t xml:space="preserve"> + </w:t>
      </w:r>
      <w:proofErr w:type="spellStart"/>
      <w:r>
        <w:t>CompanyId</w:t>
      </w:r>
      <w:proofErr w:type="spellEnd"/>
      <w:r>
        <w:t xml:space="preserve"> are unique. To obtain token, client </w:t>
      </w:r>
      <w:proofErr w:type="gramStart"/>
      <w:r>
        <w:t>has to</w:t>
      </w:r>
      <w:proofErr w:type="gramEnd"/>
      <w:r>
        <w:t xml:space="preserve"> send over </w:t>
      </w:r>
      <w:proofErr w:type="spellStart"/>
      <w:r>
        <w:t>CompanyId</w:t>
      </w:r>
      <w:proofErr w:type="spellEnd"/>
      <w:r>
        <w:t xml:space="preserve"> and </w:t>
      </w:r>
      <w:proofErr w:type="spellStart"/>
      <w:r>
        <w:t>IoTHubDeviceId</w:t>
      </w:r>
      <w:proofErr w:type="spellEnd"/>
      <w:r>
        <w:t xml:space="preserve"> along with </w:t>
      </w:r>
      <w:proofErr w:type="spellStart"/>
      <w:r>
        <w:t>IoTHubDevicePW</w:t>
      </w:r>
      <w:proofErr w:type="spellEnd"/>
      <w:r>
        <w:t>.</w:t>
      </w:r>
    </w:p>
    <w:p w:rsidR="00185E6A" w:rsidRDefault="00185E6A" w:rsidP="00185E6A">
      <w:pPr>
        <w:pStyle w:val="ListParagraph"/>
        <w:numPr>
          <w:ilvl w:val="0"/>
          <w:numId w:val="8"/>
        </w:numPr>
        <w:spacing w:line="360" w:lineRule="auto"/>
      </w:pPr>
      <w:r>
        <w:t xml:space="preserve">Store Id (integer, table key) of the </w:t>
      </w:r>
      <w:proofErr w:type="spellStart"/>
      <w:r>
        <w:t>IoTHubDevice</w:t>
      </w:r>
      <w:proofErr w:type="spellEnd"/>
      <w:r>
        <w:t xml:space="preserve"> on token. Using this Id (integer, table key) to access all other data.</w:t>
      </w:r>
    </w:p>
    <w:p w:rsidR="00185E6A" w:rsidRDefault="00185E6A" w:rsidP="00185E6A">
      <w:pPr>
        <w:pStyle w:val="ListParagraph"/>
        <w:numPr>
          <w:ilvl w:val="0"/>
          <w:numId w:val="8"/>
        </w:numPr>
        <w:spacing w:line="360" w:lineRule="auto"/>
      </w:pPr>
      <w:r>
        <w:t xml:space="preserve">Client </w:t>
      </w:r>
      <w:r w:rsidR="00253234">
        <w:t xml:space="preserve">doesn’t require to pass </w:t>
      </w:r>
      <w:proofErr w:type="spellStart"/>
      <w:r w:rsidR="00253234">
        <w:t>IoTHubDeviceId</w:t>
      </w:r>
      <w:proofErr w:type="spellEnd"/>
      <w:r w:rsidR="00253234">
        <w:t xml:space="preserve"> at all endpoint calls. Controller just retrieve Id (integer, table key) from token.</w:t>
      </w:r>
    </w:p>
    <w:p w:rsidR="00253234" w:rsidRDefault="00253234" w:rsidP="00185E6A">
      <w:pPr>
        <w:pStyle w:val="ListParagraph"/>
        <w:numPr>
          <w:ilvl w:val="0"/>
          <w:numId w:val="8"/>
        </w:numPr>
        <w:spacing w:line="360" w:lineRule="auto"/>
      </w:pPr>
      <w:r>
        <w:t>Client doesn’t require to pass any data that knew on API level:</w:t>
      </w:r>
    </w:p>
    <w:p w:rsidR="00253234" w:rsidRDefault="00253234" w:rsidP="0025323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CompanyID</w:t>
      </w:r>
      <w:proofErr w:type="spellEnd"/>
    </w:p>
    <w:p w:rsidR="00253234" w:rsidRDefault="00253234" w:rsidP="0025323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FactoryID</w:t>
      </w:r>
      <w:proofErr w:type="spellEnd"/>
    </w:p>
    <w:p w:rsidR="00253234" w:rsidRDefault="00253234" w:rsidP="007F740A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IoTHubDeviceID</w:t>
      </w:r>
      <w:proofErr w:type="spellEnd"/>
    </w:p>
    <w:p w:rsidR="00E66EC4" w:rsidRDefault="00213B8A" w:rsidP="00E66EC4">
      <w:pPr>
        <w:pStyle w:val="ListParagraph"/>
        <w:numPr>
          <w:ilvl w:val="0"/>
          <w:numId w:val="8"/>
        </w:numPr>
        <w:spacing w:line="360" w:lineRule="auto"/>
      </w:pPr>
      <w:r>
        <w:t>Allowed p</w:t>
      </w:r>
      <w:r w:rsidR="00E66EC4">
        <w:t>ermission. Device only allow to manipulate its’ own entities</w:t>
      </w:r>
      <w:r>
        <w:t xml:space="preserve">, such as update its’ meta-data, add/update/delete equipment under itself. </w:t>
      </w:r>
    </w:p>
    <w:p w:rsidR="00213B8A" w:rsidRDefault="00213B8A" w:rsidP="00E66EC4">
      <w:pPr>
        <w:pStyle w:val="ListParagraph"/>
        <w:numPr>
          <w:ilvl w:val="0"/>
          <w:numId w:val="8"/>
        </w:numPr>
        <w:spacing w:line="360" w:lineRule="auto"/>
      </w:pPr>
      <w:r>
        <w:t>Device API doesn’t support child message management.</w:t>
      </w:r>
    </w:p>
    <w:p w:rsidR="00185E6A" w:rsidRDefault="00185E6A" w:rsidP="00185E6A"/>
    <w:p w:rsidR="00185E6A" w:rsidRPr="00185E6A" w:rsidRDefault="00185E6A" w:rsidP="00185E6A"/>
    <w:p w:rsidR="00857281" w:rsidRPr="00755AF9" w:rsidRDefault="00086485" w:rsidP="005275D9">
      <w:pPr>
        <w:pStyle w:val="Heading1"/>
      </w:pPr>
      <w:bookmarkStart w:id="20" w:name="_Toc503184197"/>
      <w:r w:rsidRPr="00086485">
        <w:t>Environment and Awareness</w:t>
      </w:r>
      <w:bookmarkEnd w:id="20"/>
    </w:p>
    <w:p w:rsidR="00857281" w:rsidRDefault="00086485" w:rsidP="00086485">
      <w:pPr>
        <w:pStyle w:val="Heading2"/>
        <w:tabs>
          <w:tab w:val="clear" w:pos="1296"/>
        </w:tabs>
        <w:ind w:left="1260"/>
      </w:pPr>
      <w:bookmarkStart w:id="21" w:name="_Toc503184198"/>
      <w:r w:rsidRPr="00F61155">
        <w:rPr>
          <w:rFonts w:hAnsi="Microsoft JhengHei" w:hint="eastAsia"/>
          <w:snapToGrid w:val="0"/>
        </w:rPr>
        <w:t>R</w:t>
      </w:r>
      <w:r w:rsidRPr="00F61155">
        <w:rPr>
          <w:rFonts w:hAnsi="Microsoft JhengHei"/>
          <w:snapToGrid w:val="0"/>
        </w:rPr>
        <w:t>estful API Service URI</w:t>
      </w:r>
      <w:bookmarkEnd w:id="21"/>
    </w:p>
    <w:p w:rsidR="00DD5E17" w:rsidRDefault="007F740A" w:rsidP="00086485">
      <w:pPr>
        <w:spacing w:line="276" w:lineRule="auto"/>
        <w:ind w:left="1260"/>
        <w:rPr>
          <w:lang w:eastAsia="zh-TW"/>
        </w:rPr>
      </w:pPr>
      <w:hyperlink r:id="rId20" w:history="1">
        <w:r w:rsidR="00086485" w:rsidRPr="005B434A">
          <w:rPr>
            <w:rStyle w:val="Hyperlink"/>
            <w:lang w:eastAsia="zh-TW"/>
          </w:rPr>
          <w:t>https://msfapiservice.trafficmanager.net/</w:t>
        </w:r>
      </w:hyperlink>
    </w:p>
    <w:p w:rsidR="00086485" w:rsidRDefault="00086485" w:rsidP="00086485">
      <w:pPr>
        <w:spacing w:line="276" w:lineRule="auto"/>
        <w:ind w:left="1260"/>
        <w:rPr>
          <w:lang w:eastAsia="zh-TW"/>
        </w:rPr>
      </w:pPr>
    </w:p>
    <w:p w:rsidR="00D81194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The API web site used self-signed SSL certificate. Your application may need to handle by accepted self-signed certificate. You also can replace https with http by in-secure access protocol, but this is not recommended</w:t>
      </w:r>
      <w:r>
        <w:rPr>
          <w:rFonts w:hint="eastAsia"/>
          <w:lang w:eastAsia="zh-TW"/>
        </w:rPr>
        <w:t>.</w:t>
      </w:r>
    </w:p>
    <w:p w:rsidR="00D22BB7" w:rsidRDefault="00D22BB7" w:rsidP="00D22BB7">
      <w:pPr>
        <w:pStyle w:val="Heading2"/>
        <w:tabs>
          <w:tab w:val="clear" w:pos="1296"/>
        </w:tabs>
        <w:ind w:left="1260"/>
        <w:rPr>
          <w:rFonts w:hAnsi="Microsoft JhengHei"/>
          <w:snapToGrid w:val="0"/>
        </w:rPr>
      </w:pPr>
      <w:bookmarkStart w:id="22" w:name="_Toc503184199"/>
      <w:r w:rsidRPr="00D22BB7">
        <w:rPr>
          <w:rFonts w:hAnsi="Microsoft JhengHei"/>
          <w:snapToGrid w:val="0"/>
        </w:rPr>
        <w:t>Get Authentication Token before call any other API</w:t>
      </w:r>
      <w:bookmarkEnd w:id="22"/>
    </w:p>
    <w:p w:rsidR="00D22BB7" w:rsidRPr="00D22BB7" w:rsidRDefault="00C703F9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Endpoint</w:t>
      </w:r>
      <w:r w:rsidR="00D22BB7" w:rsidRPr="00D22BB7">
        <w:rPr>
          <w:lang w:eastAsia="zh-TW"/>
        </w:rPr>
        <w:t>: /token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Encrypted: x-www-form-</w:t>
      </w:r>
      <w:proofErr w:type="spellStart"/>
      <w:r w:rsidRPr="00D22BB7">
        <w:rPr>
          <w:lang w:eastAsia="zh-TW"/>
        </w:rPr>
        <w:t>urlencoded</w:t>
      </w:r>
      <w:proofErr w:type="spellEnd"/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Form input</w:t>
      </w:r>
    </w:p>
    <w:p w:rsid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proofErr w:type="spellStart"/>
      <w:r w:rsidRPr="00D22BB7">
        <w:rPr>
          <w:lang w:eastAsia="zh-TW"/>
        </w:rPr>
        <w:t>grant_type</w:t>
      </w:r>
      <w:proofErr w:type="spellEnd"/>
      <w:r w:rsidRPr="00D22BB7">
        <w:rPr>
          <w:lang w:eastAsia="zh-TW"/>
        </w:rPr>
        <w:t>: password</w:t>
      </w:r>
    </w:p>
    <w:p w:rsidR="004D4796" w:rsidRDefault="004D4796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proofErr w:type="spellStart"/>
      <w:r>
        <w:rPr>
          <w:lang w:eastAsia="zh-TW"/>
        </w:rPr>
        <w:t>company</w:t>
      </w:r>
      <w:r w:rsidR="00182004">
        <w:rPr>
          <w:lang w:eastAsia="zh-TW"/>
        </w:rPr>
        <w:t>Id</w:t>
      </w:r>
      <w:proofErr w:type="spellEnd"/>
      <w:r>
        <w:rPr>
          <w:lang w:eastAsia="zh-TW"/>
        </w:rPr>
        <w:t>: &lt;</w:t>
      </w:r>
      <w:proofErr w:type="spellStart"/>
      <w:r>
        <w:rPr>
          <w:lang w:eastAsia="zh-TW"/>
        </w:rPr>
        <w:t>CompanyId</w:t>
      </w:r>
      <w:proofErr w:type="spellEnd"/>
      <w:r>
        <w:rPr>
          <w:lang w:eastAsia="zh-TW"/>
        </w:rPr>
        <w:t>&gt;</w:t>
      </w:r>
    </w:p>
    <w:p w:rsidR="003409A9" w:rsidRPr="00D22BB7" w:rsidRDefault="003409A9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>
        <w:rPr>
          <w:lang w:eastAsia="zh-TW"/>
        </w:rPr>
        <w:t>email: &lt;</w:t>
      </w:r>
      <w:proofErr w:type="spellStart"/>
      <w:r w:rsidR="00D37242">
        <w:rPr>
          <w:lang w:eastAsia="zh-TW"/>
        </w:rPr>
        <w:t>IoT</w:t>
      </w:r>
      <w:r w:rsidR="00182004">
        <w:rPr>
          <w:lang w:eastAsia="zh-TW"/>
        </w:rPr>
        <w:t>HubDeviceId</w:t>
      </w:r>
      <w:proofErr w:type="spellEnd"/>
      <w:r>
        <w:rPr>
          <w:lang w:eastAsia="zh-TW"/>
        </w:rPr>
        <w:t>&gt;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password: &lt;</w:t>
      </w:r>
      <w:proofErr w:type="spellStart"/>
      <w:r w:rsidR="00AF2B8A">
        <w:rPr>
          <w:lang w:eastAsia="zh-TW"/>
        </w:rPr>
        <w:t>IoTHubDevicePW</w:t>
      </w:r>
      <w:proofErr w:type="spellEnd"/>
      <w:r w:rsidRPr="00D22BB7">
        <w:rPr>
          <w:lang w:eastAsia="zh-TW"/>
        </w:rPr>
        <w:t>&gt;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 xml:space="preserve">role: </w:t>
      </w:r>
      <w:r w:rsidR="00AF2B8A">
        <w:rPr>
          <w:lang w:eastAsia="zh-TW"/>
        </w:rPr>
        <w:t>device</w:t>
      </w:r>
    </w:p>
    <w:p w:rsid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Pr="0017469C" w:rsidRDefault="00D22BB7" w:rsidP="00D22BB7">
      <w:pPr>
        <w:ind w:left="1260"/>
        <w:rPr>
          <w:rFonts w:cs="Arial"/>
          <w:b/>
          <w:i/>
          <w:snapToGrid w:val="0"/>
        </w:rPr>
      </w:pPr>
      <w:r w:rsidRPr="0017469C">
        <w:rPr>
          <w:rFonts w:cs="Arial"/>
          <w:b/>
          <w:i/>
          <w:snapToGrid w:val="0"/>
        </w:rPr>
        <w:t>Successful Response:</w:t>
      </w:r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65"/>
        <w:gridCol w:w="7307"/>
      </w:tblGrid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Status Code</w:t>
            </w:r>
          </w:p>
        </w:tc>
        <w:tc>
          <w:tcPr>
            <w:tcW w:w="7307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Result</w:t>
            </w:r>
          </w:p>
        </w:tc>
        <w:tc>
          <w:tcPr>
            <w:tcW w:w="7307" w:type="dxa"/>
            <w:vAlign w:val="center"/>
          </w:tcPr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</w:t>
            </w:r>
            <w:proofErr w:type="spell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access_token</w:t>
            </w:r>
            <w:proofErr w:type="spell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</w:t>
            </w:r>
            <w:proofErr w:type="spell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xxxxxxx</w:t>
            </w:r>
            <w:proofErr w:type="spell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</w:t>
            </w:r>
            <w:proofErr w:type="spell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token_type</w:t>
            </w:r>
            <w:proofErr w:type="spell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"bearer",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</w:t>
            </w:r>
            <w:proofErr w:type="spell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expires_in</w:t>
            </w:r>
            <w:proofErr w:type="spell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7199,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".issued</w:t>
            </w:r>
            <w:proofErr w:type="gram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"Thu, 02 Nov 2017 02:30:55 GMT",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".expires</w:t>
            </w:r>
            <w:proofErr w:type="gramEnd"/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"Thu, 02 Nov 2017 04:30:55 GMT"</w:t>
            </w:r>
          </w:p>
          <w:p w:rsidR="00D22BB7" w:rsidRDefault="00D22BB7" w:rsidP="00472D0D"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r>
        <w:lastRenderedPageBreak/>
        <w:tab/>
      </w:r>
    </w:p>
    <w:p w:rsidR="00D22BB7" w:rsidRPr="0017469C" w:rsidRDefault="00D22BB7" w:rsidP="00D22BB7">
      <w:pPr>
        <w:ind w:left="1260"/>
        <w:rPr>
          <w:rFonts w:cs="Arial"/>
          <w:b/>
          <w:i/>
          <w:snapToGrid w:val="0"/>
        </w:rPr>
      </w:pPr>
      <w:r w:rsidRPr="0017469C">
        <w:rPr>
          <w:rFonts w:cs="Arial"/>
          <w:b/>
          <w:i/>
          <w:snapToGrid w:val="0"/>
        </w:rPr>
        <w:t>Fail Response:</w:t>
      </w:r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65"/>
        <w:gridCol w:w="7307"/>
      </w:tblGrid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Status Code</w:t>
            </w:r>
          </w:p>
        </w:tc>
        <w:tc>
          <w:tcPr>
            <w:tcW w:w="7307" w:type="dxa"/>
            <w:vAlign w:val="center"/>
          </w:tcPr>
          <w:p w:rsidR="00D22BB7" w:rsidRDefault="00D22BB7" w:rsidP="00472D0D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400</w:t>
            </w: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Bad Request</w:t>
            </w:r>
          </w:p>
        </w:tc>
      </w:tr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 w:rsidRPr="0017469C">
              <w:rPr>
                <w:rFonts w:cs="Arial"/>
                <w:snapToGrid w:val="0"/>
              </w:rPr>
              <w:t>HTTP Result</w:t>
            </w:r>
          </w:p>
        </w:tc>
        <w:tc>
          <w:tcPr>
            <w:tcW w:w="7307" w:type="dxa"/>
            <w:vAlign w:val="center"/>
          </w:tcPr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"error": "Authentication Fail",</w:t>
            </w:r>
          </w:p>
          <w:p w:rsidR="00D22BB7" w:rsidRPr="00B74E82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</w:t>
            </w:r>
            <w:proofErr w:type="spellStart"/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error_description</w:t>
            </w:r>
            <w:proofErr w:type="spellEnd"/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": "Authentication Fail."</w:t>
            </w:r>
          </w:p>
          <w:p w:rsidR="00D22BB7" w:rsidRDefault="00D22BB7" w:rsidP="00472D0D">
            <w:r w:rsidRPr="00B74E8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pPr>
        <w:ind w:left="720"/>
        <w:rPr>
          <w:snapToGrid w:val="0"/>
        </w:rPr>
      </w:pP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Your application shall store</w:t>
      </w:r>
      <w:r w:rsidRPr="00D22BB7">
        <w:rPr>
          <w:i/>
          <w:lang w:eastAsia="zh-TW"/>
        </w:rPr>
        <w:t xml:space="preserve"> </w:t>
      </w:r>
      <w:proofErr w:type="spellStart"/>
      <w:r w:rsidRPr="00D22BB7">
        <w:rPr>
          <w:i/>
          <w:highlight w:val="yellow"/>
          <w:lang w:eastAsia="zh-TW"/>
        </w:rPr>
        <w:t>access_token</w:t>
      </w:r>
      <w:proofErr w:type="spellEnd"/>
      <w:r w:rsidRPr="00D22BB7">
        <w:rPr>
          <w:lang w:eastAsia="zh-TW"/>
        </w:rPr>
        <w:t xml:space="preserve"> at somewhere, and re-use it for all</w:t>
      </w:r>
      <w:r>
        <w:rPr>
          <w:lang w:eastAsia="zh-TW"/>
        </w:rPr>
        <w:t xml:space="preserve"> following</w:t>
      </w:r>
      <w:r w:rsidRPr="00D22BB7">
        <w:rPr>
          <w:lang w:eastAsia="zh-TW"/>
        </w:rPr>
        <w:t xml:space="preserve"> API</w:t>
      </w:r>
      <w:r>
        <w:rPr>
          <w:lang w:eastAsia="zh-TW"/>
        </w:rPr>
        <w:t>s</w:t>
      </w:r>
      <w:r w:rsidRPr="00D22BB7">
        <w:rPr>
          <w:lang w:eastAsia="zh-TW"/>
        </w:rPr>
        <w:t xml:space="preserve"> before it gets expired.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Default="00D22BB7" w:rsidP="00D22BB7">
      <w:pPr>
        <w:pStyle w:val="Heading2"/>
        <w:tabs>
          <w:tab w:val="clear" w:pos="1296"/>
          <w:tab w:val="num" w:pos="1260"/>
        </w:tabs>
        <w:rPr>
          <w:rFonts w:hAnsi="Microsoft JhengHei"/>
          <w:snapToGrid w:val="0"/>
        </w:rPr>
      </w:pPr>
      <w:bookmarkStart w:id="23" w:name="_Toc503184200"/>
      <w:r w:rsidRPr="00D22BB7">
        <w:rPr>
          <w:rFonts w:hAnsi="Microsoft JhengHei"/>
          <w:snapToGrid w:val="0"/>
        </w:rPr>
        <w:t xml:space="preserve">Use </w:t>
      </w:r>
      <w:proofErr w:type="spellStart"/>
      <w:r w:rsidRPr="00D22BB7">
        <w:rPr>
          <w:rFonts w:hAnsi="Microsoft JhengHei"/>
          <w:snapToGrid w:val="0"/>
        </w:rPr>
        <w:t>access_token</w:t>
      </w:r>
      <w:proofErr w:type="spellEnd"/>
      <w:r w:rsidRPr="00D22BB7">
        <w:rPr>
          <w:rFonts w:hAnsi="Microsoft JhengHei"/>
          <w:snapToGrid w:val="0"/>
        </w:rPr>
        <w:t xml:space="preserve"> </w:t>
      </w:r>
      <w:r>
        <w:rPr>
          <w:rFonts w:hAnsi="Microsoft JhengHei"/>
          <w:snapToGrid w:val="0"/>
        </w:rPr>
        <w:t xml:space="preserve">for </w:t>
      </w:r>
      <w:r w:rsidRPr="00D22BB7">
        <w:rPr>
          <w:rFonts w:hAnsi="Microsoft JhengHei"/>
          <w:snapToGrid w:val="0"/>
        </w:rPr>
        <w:t xml:space="preserve">all </w:t>
      </w:r>
      <w:r>
        <w:rPr>
          <w:rFonts w:hAnsi="Microsoft JhengHei"/>
          <w:snapToGrid w:val="0"/>
        </w:rPr>
        <w:t>following</w:t>
      </w:r>
      <w:r w:rsidRPr="00D22BB7">
        <w:rPr>
          <w:rFonts w:hAnsi="Microsoft JhengHei"/>
          <w:snapToGrid w:val="0"/>
        </w:rPr>
        <w:t xml:space="preserve"> APIs Call</w:t>
      </w:r>
      <w:bookmarkEnd w:id="23"/>
    </w:p>
    <w:p w:rsidR="00D22BB7" w:rsidRPr="00D22BB7" w:rsidRDefault="00C703F9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Endpoint</w:t>
      </w:r>
      <w:r w:rsidR="0000460F">
        <w:rPr>
          <w:lang w:eastAsia="zh-TW"/>
        </w:rPr>
        <w:t>: &lt;Refer to Chapter 3</w:t>
      </w:r>
      <w:r w:rsidR="00D22BB7" w:rsidRPr="00D22BB7">
        <w:rPr>
          <w:lang w:eastAsia="zh-TW"/>
        </w:rPr>
        <w:t xml:space="preserve"> ~</w:t>
      </w:r>
      <w:r w:rsidR="00D22BB7">
        <w:rPr>
          <w:lang w:eastAsia="zh-TW"/>
        </w:rPr>
        <w:t xml:space="preserve"> </w:t>
      </w:r>
      <w:r>
        <w:rPr>
          <w:rFonts w:hint="eastAsia"/>
          <w:lang w:eastAsia="zh-TW"/>
        </w:rPr>
        <w:t>5</w:t>
      </w:r>
      <w:r w:rsidR="00D22BB7" w:rsidRPr="00D22BB7">
        <w:rPr>
          <w:lang w:eastAsia="zh-TW"/>
        </w:rPr>
        <w:t xml:space="preserve"> &gt;</w:t>
      </w:r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Encrypted: x-www-form-</w:t>
      </w:r>
      <w:proofErr w:type="spellStart"/>
      <w:r w:rsidRPr="00D22BB7">
        <w:rPr>
          <w:lang w:eastAsia="zh-TW"/>
        </w:rPr>
        <w:t>urlencoded</w:t>
      </w:r>
      <w:proofErr w:type="spellEnd"/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  <w:r w:rsidRPr="00D22BB7">
        <w:rPr>
          <w:lang w:eastAsia="zh-TW"/>
        </w:rPr>
        <w:t>HTTP Header</w:t>
      </w:r>
    </w:p>
    <w:p w:rsidR="00D22BB7" w:rsidRPr="00D22BB7" w:rsidRDefault="00D22BB7" w:rsidP="00226DEB">
      <w:pPr>
        <w:pStyle w:val="ListParagraph"/>
        <w:numPr>
          <w:ilvl w:val="0"/>
          <w:numId w:val="2"/>
        </w:numPr>
        <w:spacing w:line="276" w:lineRule="auto"/>
        <w:rPr>
          <w:lang w:eastAsia="zh-TW"/>
        </w:rPr>
      </w:pPr>
      <w:r w:rsidRPr="00D22BB7">
        <w:rPr>
          <w:lang w:eastAsia="zh-TW"/>
        </w:rPr>
        <w:t>Authorization: bearer &lt;</w:t>
      </w:r>
      <w:proofErr w:type="spellStart"/>
      <w:r w:rsidRPr="00D22BB7">
        <w:rPr>
          <w:lang w:eastAsia="zh-TW"/>
        </w:rPr>
        <w:t>access_token</w:t>
      </w:r>
      <w:proofErr w:type="spellEnd"/>
      <w:r w:rsidRPr="00D22BB7">
        <w:rPr>
          <w:lang w:eastAsia="zh-TW"/>
        </w:rPr>
        <w:t>&gt;</w:t>
      </w:r>
      <w:r w:rsidRPr="00D22BB7">
        <w:rPr>
          <w:lang w:eastAsia="zh-TW"/>
        </w:rPr>
        <w:tab/>
        <w:t xml:space="preserve"># bearer + space + </w:t>
      </w:r>
      <w:proofErr w:type="spellStart"/>
      <w:r w:rsidRPr="00D22BB7">
        <w:rPr>
          <w:lang w:eastAsia="zh-TW"/>
        </w:rPr>
        <w:t>access_token</w:t>
      </w:r>
      <w:proofErr w:type="spellEnd"/>
    </w:p>
    <w:p w:rsidR="00D22BB7" w:rsidRPr="00D22BB7" w:rsidRDefault="00D22BB7" w:rsidP="00D22BB7">
      <w:pPr>
        <w:spacing w:line="276" w:lineRule="auto"/>
        <w:ind w:left="1260"/>
        <w:rPr>
          <w:lang w:eastAsia="zh-TW"/>
        </w:rPr>
      </w:pPr>
    </w:p>
    <w:p w:rsidR="00D22BB7" w:rsidRPr="006A3BA5" w:rsidRDefault="00D22BB7" w:rsidP="00D22BB7">
      <w:pPr>
        <w:pStyle w:val="ListParagraph"/>
        <w:ind w:left="1260"/>
        <w:rPr>
          <w:rFonts w:cs="Arial"/>
          <w:b/>
          <w:i/>
          <w:snapToGrid w:val="0"/>
        </w:rPr>
      </w:pPr>
      <w:r w:rsidRPr="006A3BA5">
        <w:rPr>
          <w:rFonts w:cs="Arial"/>
          <w:b/>
          <w:i/>
          <w:snapToGrid w:val="0"/>
        </w:rPr>
        <w:t>Successful Response:</w:t>
      </w:r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65"/>
        <w:gridCol w:w="7307"/>
      </w:tblGrid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>
              <w:t>HTTP Status Code</w:t>
            </w:r>
          </w:p>
        </w:tc>
        <w:tc>
          <w:tcPr>
            <w:tcW w:w="7307" w:type="dxa"/>
            <w:vAlign w:val="center"/>
          </w:tcPr>
          <w:p w:rsidR="00D22BB7" w:rsidRPr="006A3BA5" w:rsidRDefault="00D22BB7" w:rsidP="00472D0D">
            <w:r w:rsidRPr="006A3BA5">
              <w:t>200 OK</w:t>
            </w:r>
          </w:p>
        </w:tc>
      </w:tr>
      <w:tr w:rsidR="00D22BB7" w:rsidTr="00D94D5A">
        <w:tc>
          <w:tcPr>
            <w:tcW w:w="2065" w:type="dxa"/>
            <w:vAlign w:val="center"/>
          </w:tcPr>
          <w:p w:rsidR="00D22BB7" w:rsidRPr="0017469C" w:rsidRDefault="00D22BB7" w:rsidP="00472D0D">
            <w:pPr>
              <w:rPr>
                <w:rFonts w:cs="Arial"/>
                <w:snapToGrid w:val="0"/>
              </w:rPr>
            </w:pPr>
            <w:r>
              <w:t>HTTP Result</w:t>
            </w:r>
          </w:p>
        </w:tc>
        <w:tc>
          <w:tcPr>
            <w:tcW w:w="7307" w:type="dxa"/>
            <w:vAlign w:val="center"/>
          </w:tcPr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D22BB7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Name”:”value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D22BB7" w:rsidRPr="00937F76" w:rsidRDefault="00D22BB7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Add”:”value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</w:p>
          <w:p w:rsidR="00D22BB7" w:rsidRDefault="00D22BB7" w:rsidP="00472D0D">
            <w:r w:rsidRPr="00937F7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D22BB7" w:rsidRDefault="00D22BB7" w:rsidP="00D22BB7">
      <w:pPr>
        <w:pStyle w:val="ListParagraph"/>
      </w:pPr>
    </w:p>
    <w:p w:rsidR="00D22BB7" w:rsidRDefault="00D22BB7" w:rsidP="00D22BB7">
      <w:pPr>
        <w:pStyle w:val="ListParagraph"/>
      </w:pPr>
    </w:p>
    <w:p w:rsidR="007D64D8" w:rsidRDefault="007D64D8">
      <w:pPr>
        <w:spacing w:before="0"/>
        <w:rPr>
          <w:rFonts w:cs="Arial"/>
          <w:color w:val="2AABE1"/>
          <w:sz w:val="28"/>
          <w:szCs w:val="26"/>
        </w:rPr>
      </w:pPr>
      <w:r>
        <w:br w:type="page"/>
      </w:r>
    </w:p>
    <w:p w:rsidR="00EB7348" w:rsidRDefault="00EB7348" w:rsidP="005275D9">
      <w:pPr>
        <w:pStyle w:val="Heading1"/>
      </w:pPr>
      <w:bookmarkStart w:id="24" w:name="_Toc503184201"/>
      <w:r>
        <w:lastRenderedPageBreak/>
        <w:t>Device Activation</w:t>
      </w:r>
      <w:r w:rsidR="0091420D">
        <w:t xml:space="preserve"> Endpoint</w:t>
      </w:r>
      <w:bookmarkEnd w:id="24"/>
    </w:p>
    <w:p w:rsidR="00EB7348" w:rsidRDefault="00EB7348" w:rsidP="00EB7348">
      <w:pPr>
        <w:pStyle w:val="Heading2"/>
      </w:pPr>
      <w:bookmarkStart w:id="25" w:name="_Toc503184202"/>
      <w:r>
        <w:t xml:space="preserve">Activate Device by </w:t>
      </w:r>
      <w:proofErr w:type="spellStart"/>
      <w:r>
        <w:t>IoTHubDeviceId</w:t>
      </w:r>
      <w:proofErr w:type="spellEnd"/>
      <w:r>
        <w:t xml:space="preserve"> and Activation Code</w:t>
      </w:r>
      <w:bookmarkEnd w:id="25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EB7348" w:rsidTr="00D94D5A">
        <w:tc>
          <w:tcPr>
            <w:tcW w:w="2070" w:type="dxa"/>
            <w:vAlign w:val="center"/>
          </w:tcPr>
          <w:p w:rsidR="00EB7348" w:rsidRPr="00856B1D" w:rsidRDefault="00EB7348" w:rsidP="008A1F87">
            <w:r>
              <w:t>Endpoint</w:t>
            </w:r>
          </w:p>
        </w:tc>
        <w:tc>
          <w:tcPr>
            <w:tcW w:w="7302" w:type="dxa"/>
            <w:vAlign w:val="center"/>
          </w:tcPr>
          <w:p w:rsidR="00EB7348" w:rsidRPr="00856B1D" w:rsidRDefault="00EB7348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/Activate</w:t>
            </w:r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Pr="00856B1D" w:rsidRDefault="00EB7348" w:rsidP="008A1F87">
            <w:r>
              <w:t>Method</w:t>
            </w:r>
          </w:p>
        </w:tc>
        <w:tc>
          <w:tcPr>
            <w:tcW w:w="7302" w:type="dxa"/>
            <w:vAlign w:val="center"/>
          </w:tcPr>
          <w:p w:rsidR="00EB7348" w:rsidRPr="00856B1D" w:rsidRDefault="00EB7348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Pr="00856B1D" w:rsidRDefault="00EB7348" w:rsidP="008A1F8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EB7348" w:rsidRPr="00856B1D" w:rsidRDefault="00EB7348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Default="00EB7348" w:rsidP="00EB7348">
            <w:r>
              <w:t>Allow Encrypted</w:t>
            </w:r>
          </w:p>
        </w:tc>
        <w:tc>
          <w:tcPr>
            <w:tcW w:w="7302" w:type="dxa"/>
            <w:vAlign w:val="center"/>
          </w:tcPr>
          <w:p w:rsidR="00EB7348" w:rsidRPr="0000460F" w:rsidRDefault="00EB7348" w:rsidP="0000460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x-www-form-</w:t>
            </w:r>
            <w:proofErr w:type="spellStart"/>
            <w:r w:rsidRP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urlencoded</w:t>
            </w:r>
            <w:proofErr w:type="spellEnd"/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Default="00EB7348" w:rsidP="00EB7348">
            <w:r>
              <w:t>P</w:t>
            </w:r>
            <w:r w:rsidR="0091420D">
              <w:t>OST</w:t>
            </w:r>
            <w:r>
              <w:t xml:space="preserve"> Content</w:t>
            </w:r>
          </w:p>
        </w:tc>
        <w:tc>
          <w:tcPr>
            <w:tcW w:w="7302" w:type="dxa"/>
            <w:vAlign w:val="center"/>
          </w:tcPr>
          <w:p w:rsidR="00EB7348" w:rsidRDefault="00566820" w:rsidP="0000460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IoTHubDeviceId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xxxxxx</w:t>
            </w:r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ActivationCode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xxxxxx</w:t>
            </w:r>
            <w:proofErr w:type="spellEnd"/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Default="00EB7348" w:rsidP="00EB7348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EB7348" w:rsidRPr="00856B1D" w:rsidRDefault="00EB7348" w:rsidP="00EB734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EB7348" w:rsidTr="00D94D5A">
        <w:tc>
          <w:tcPr>
            <w:tcW w:w="2070" w:type="dxa"/>
            <w:vAlign w:val="center"/>
          </w:tcPr>
          <w:p w:rsidR="00EB7348" w:rsidRPr="00856B1D" w:rsidRDefault="00EB7348" w:rsidP="00EB7348">
            <w:r>
              <w:t>Response Content</w:t>
            </w:r>
          </w:p>
        </w:tc>
        <w:tc>
          <w:tcPr>
            <w:tcW w:w="7302" w:type="dxa"/>
            <w:vAlign w:val="center"/>
          </w:tcPr>
          <w:p w:rsidR="00EB7348" w:rsidRPr="00EE44A1" w:rsidRDefault="00EB7348" w:rsidP="00EB734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EB7348" w:rsidRPr="00EE44A1" w:rsidRDefault="00EB7348" w:rsidP="00EB734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  <w:proofErr w:type="spellEnd"/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View 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  <w:p w:rsidR="00EB7348" w:rsidRPr="00856B1D" w:rsidRDefault="00EB7348" w:rsidP="00EB734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EB7348" w:rsidRDefault="0000460F" w:rsidP="00EB7348">
      <w:r>
        <w:tab/>
      </w:r>
      <w:r>
        <w:tab/>
        <w:t>* This Endpoint doesn’t require &lt;</w:t>
      </w:r>
      <w:proofErr w:type="spellStart"/>
      <w:r>
        <w:t>access_token</w:t>
      </w:r>
      <w:proofErr w:type="spellEnd"/>
      <w:r>
        <w:t>&gt;</w:t>
      </w:r>
    </w:p>
    <w:p w:rsidR="0000460F" w:rsidRPr="00EB7348" w:rsidRDefault="0000460F" w:rsidP="00EB7348"/>
    <w:p w:rsidR="007D64D8" w:rsidRDefault="007D64D8">
      <w:pPr>
        <w:spacing w:before="0"/>
        <w:rPr>
          <w:rFonts w:cs="Arial"/>
          <w:color w:val="2AABE1"/>
          <w:sz w:val="28"/>
          <w:szCs w:val="26"/>
        </w:rPr>
      </w:pPr>
      <w:r>
        <w:br w:type="page"/>
      </w:r>
    </w:p>
    <w:p w:rsidR="00D22BB7" w:rsidRDefault="00164EDA" w:rsidP="005275D9">
      <w:pPr>
        <w:pStyle w:val="Heading1"/>
      </w:pPr>
      <w:bookmarkStart w:id="26" w:name="_Toc503184203"/>
      <w:r>
        <w:lastRenderedPageBreak/>
        <w:t>Device</w:t>
      </w:r>
      <w:r w:rsidR="00D22BB7">
        <w:t xml:space="preserve"> Endpoint</w:t>
      </w:r>
      <w:bookmarkEnd w:id="26"/>
    </w:p>
    <w:p w:rsidR="00D22BB7" w:rsidRDefault="00D22BB7" w:rsidP="00D22BB7">
      <w:pPr>
        <w:pStyle w:val="Heading2"/>
      </w:pPr>
      <w:bookmarkStart w:id="27" w:name="_Toc503184204"/>
      <w:r>
        <w:t xml:space="preserve">Get </w:t>
      </w:r>
      <w:r w:rsidR="00164EDA">
        <w:t xml:space="preserve">Device </w:t>
      </w:r>
      <w:r w:rsidR="00566820">
        <w:t>Detail</w:t>
      </w:r>
      <w:bookmarkEnd w:id="27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Endpoint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16653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 w:rsidR="0016653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164ED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Response Content</w:t>
            </w:r>
          </w:p>
        </w:tc>
        <w:tc>
          <w:tcPr>
            <w:tcW w:w="7302" w:type="dxa"/>
            <w:vAlign w:val="center"/>
          </w:tcPr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34693E" w:rsidRPr="00EE44A1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  <w:proofErr w:type="spellEnd"/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View 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7A5BAA" w:rsidRDefault="00D37242" w:rsidP="007A5BAA">
      <w:pPr>
        <w:pStyle w:val="Heading2"/>
      </w:pPr>
      <w:bookmarkStart w:id="28" w:name="_Toc503184205"/>
      <w:r>
        <w:t>Upload Device Log</w:t>
      </w:r>
      <w:bookmarkEnd w:id="28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166538" w:rsidTr="00D94D5A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30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D3724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Device/Log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7302" w:type="dxa"/>
            <w:vAlign w:val="center"/>
          </w:tcPr>
          <w:p w:rsidR="0034693E" w:rsidRPr="00856B1D" w:rsidRDefault="00D37242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Pr="00856B1D" w:rsidRDefault="00B54C3E" w:rsidP="00B54C3E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D37242" w:rsidTr="00D94D5A">
        <w:tc>
          <w:tcPr>
            <w:tcW w:w="2070" w:type="dxa"/>
            <w:vAlign w:val="center"/>
          </w:tcPr>
          <w:p w:rsidR="00D37242" w:rsidRDefault="00D37242" w:rsidP="00D37242">
            <w:r>
              <w:t>Allow Encrypted</w:t>
            </w:r>
          </w:p>
        </w:tc>
        <w:tc>
          <w:tcPr>
            <w:tcW w:w="7302" w:type="dxa"/>
            <w:vAlign w:val="center"/>
          </w:tcPr>
          <w:p w:rsidR="00D37242" w:rsidRPr="0000460F" w:rsidRDefault="00D37242" w:rsidP="0000460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Multipart Content</w:t>
            </w:r>
          </w:p>
        </w:tc>
      </w:tr>
      <w:tr w:rsidR="00E813E4" w:rsidTr="00D94D5A">
        <w:tc>
          <w:tcPr>
            <w:tcW w:w="2070" w:type="dxa"/>
            <w:vAlign w:val="center"/>
          </w:tcPr>
          <w:p w:rsidR="00E813E4" w:rsidRDefault="00E813E4" w:rsidP="00D37242">
            <w:r>
              <w:t>POST Content</w:t>
            </w:r>
          </w:p>
        </w:tc>
        <w:tc>
          <w:tcPr>
            <w:tcW w:w="7302" w:type="dxa"/>
            <w:vAlign w:val="center"/>
          </w:tcPr>
          <w:p w:rsidR="00E813E4" w:rsidRPr="0000460F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Attached File</w:t>
            </w: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Default="00B54C3E" w:rsidP="00B54C3E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7302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B54C3E" w:rsidRDefault="00B54C3E" w:rsidP="00B54C3E">
      <w:pPr>
        <w:pStyle w:val="Heading2"/>
      </w:pPr>
      <w:bookmarkStart w:id="29" w:name="_Toc503184206"/>
      <w:r>
        <w:t xml:space="preserve">Get </w:t>
      </w:r>
      <w:r w:rsidR="00D37242">
        <w:t>Message Schema</w:t>
      </w:r>
      <w:r w:rsidR="0000460F">
        <w:t xml:space="preserve"> associated with </w:t>
      </w:r>
      <w:proofErr w:type="spellStart"/>
      <w:r w:rsidR="0000460F">
        <w:t>IoT</w:t>
      </w:r>
      <w:r w:rsidR="00E813E4">
        <w:t>Device</w:t>
      </w:r>
      <w:bookmarkEnd w:id="29"/>
      <w:proofErr w:type="spellEnd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166538" w:rsidTr="00D94D5A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30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1820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</w:t>
            </w:r>
            <w:proofErr w:type="spellStart"/>
            <w:r w:rsidR="0018200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MessageSchema</w:t>
            </w:r>
            <w:proofErr w:type="spellEnd"/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Pr="00856B1D" w:rsidRDefault="00B54C3E" w:rsidP="003409A9">
            <w:r>
              <w:t>Method</w:t>
            </w:r>
          </w:p>
        </w:tc>
        <w:tc>
          <w:tcPr>
            <w:tcW w:w="7302" w:type="dxa"/>
            <w:vAlign w:val="center"/>
          </w:tcPr>
          <w:p w:rsidR="00B54C3E" w:rsidRPr="00856B1D" w:rsidRDefault="00B54C3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Pr="00856B1D" w:rsidRDefault="00B54C3E" w:rsidP="00B54C3E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Default="00B54C3E" w:rsidP="00B54C3E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B54C3E" w:rsidRPr="00856B1D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D94D5A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7302" w:type="dxa"/>
            <w:vAlign w:val="center"/>
          </w:tcPr>
          <w:p w:rsidR="00B54C3E" w:rsidRDefault="0000460F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00460F" w:rsidRDefault="0000460F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{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MessageSchema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 Object }</w:t>
            </w:r>
          </w:p>
          <w:p w:rsidR="0000460F" w:rsidRPr="00856B1D" w:rsidRDefault="0000460F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91420D" w:rsidRPr="0091420D" w:rsidRDefault="0091420D" w:rsidP="0091420D">
      <w:pPr>
        <w:pStyle w:val="ListParagraph"/>
        <w:keepNext/>
        <w:numPr>
          <w:ilvl w:val="1"/>
          <w:numId w:val="4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</w:rPr>
      </w:pPr>
      <w:bookmarkStart w:id="30" w:name="_Toc503175294"/>
      <w:bookmarkStart w:id="31" w:name="_Toc503179020"/>
      <w:bookmarkStart w:id="32" w:name="_Toc503184136"/>
      <w:bookmarkStart w:id="33" w:name="_Toc503184207"/>
      <w:bookmarkEnd w:id="30"/>
      <w:bookmarkEnd w:id="31"/>
      <w:bookmarkEnd w:id="32"/>
      <w:bookmarkEnd w:id="33"/>
    </w:p>
    <w:p w:rsidR="0091420D" w:rsidRPr="0091420D" w:rsidRDefault="0091420D" w:rsidP="0091420D">
      <w:pPr>
        <w:pStyle w:val="ListParagraph"/>
        <w:keepNext/>
        <w:numPr>
          <w:ilvl w:val="1"/>
          <w:numId w:val="4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</w:rPr>
      </w:pPr>
      <w:bookmarkStart w:id="34" w:name="_Toc503175295"/>
      <w:bookmarkStart w:id="35" w:name="_Toc503179021"/>
      <w:bookmarkStart w:id="36" w:name="_Toc503184137"/>
      <w:bookmarkStart w:id="37" w:name="_Toc503184208"/>
      <w:bookmarkEnd w:id="34"/>
      <w:bookmarkEnd w:id="35"/>
      <w:bookmarkEnd w:id="36"/>
      <w:bookmarkEnd w:id="37"/>
    </w:p>
    <w:p w:rsidR="0091420D" w:rsidRPr="0091420D" w:rsidRDefault="0091420D" w:rsidP="0091420D">
      <w:pPr>
        <w:pStyle w:val="ListParagraph"/>
        <w:keepNext/>
        <w:numPr>
          <w:ilvl w:val="1"/>
          <w:numId w:val="4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</w:rPr>
      </w:pPr>
      <w:bookmarkStart w:id="38" w:name="_Toc503175296"/>
      <w:bookmarkStart w:id="39" w:name="_Toc503179022"/>
      <w:bookmarkStart w:id="40" w:name="_Toc503184138"/>
      <w:bookmarkStart w:id="41" w:name="_Toc503184209"/>
      <w:bookmarkEnd w:id="38"/>
      <w:bookmarkEnd w:id="39"/>
      <w:bookmarkEnd w:id="40"/>
      <w:bookmarkEnd w:id="41"/>
    </w:p>
    <w:p w:rsidR="0091420D" w:rsidRDefault="0091420D" w:rsidP="008A1F87">
      <w:pPr>
        <w:pStyle w:val="Heading2"/>
        <w:numPr>
          <w:ilvl w:val="1"/>
          <w:numId w:val="4"/>
        </w:numPr>
      </w:pPr>
      <w:bookmarkStart w:id="42" w:name="_Toc503184210"/>
      <w:r>
        <w:t xml:space="preserve">Update </w:t>
      </w:r>
      <w:proofErr w:type="spellStart"/>
      <w:r>
        <w:t>IoTHubDevice</w:t>
      </w:r>
      <w:bookmarkEnd w:id="42"/>
      <w:proofErr w:type="spellEnd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91420D" w:rsidTr="00D94D5A">
        <w:tc>
          <w:tcPr>
            <w:tcW w:w="2070" w:type="dxa"/>
            <w:vAlign w:val="center"/>
          </w:tcPr>
          <w:p w:rsidR="0091420D" w:rsidRPr="00856B1D" w:rsidRDefault="0091420D" w:rsidP="008A1F87">
            <w:r>
              <w:t>Endpoint</w:t>
            </w:r>
          </w:p>
        </w:tc>
        <w:tc>
          <w:tcPr>
            <w:tcW w:w="7302" w:type="dxa"/>
            <w:vAlign w:val="center"/>
          </w:tcPr>
          <w:p w:rsidR="0091420D" w:rsidRPr="00856B1D" w:rsidRDefault="0091420D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</w:p>
        </w:tc>
      </w:tr>
      <w:tr w:rsidR="0091420D" w:rsidTr="00D94D5A">
        <w:tc>
          <w:tcPr>
            <w:tcW w:w="2070" w:type="dxa"/>
            <w:vAlign w:val="center"/>
          </w:tcPr>
          <w:p w:rsidR="0091420D" w:rsidRPr="00856B1D" w:rsidRDefault="0091420D" w:rsidP="008A1F87">
            <w:r>
              <w:t>Method</w:t>
            </w:r>
          </w:p>
        </w:tc>
        <w:tc>
          <w:tcPr>
            <w:tcW w:w="7302" w:type="dxa"/>
            <w:vAlign w:val="center"/>
          </w:tcPr>
          <w:p w:rsidR="0091420D" w:rsidRPr="00856B1D" w:rsidRDefault="0091420D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91420D" w:rsidTr="00D94D5A">
        <w:tc>
          <w:tcPr>
            <w:tcW w:w="2070" w:type="dxa"/>
            <w:vAlign w:val="center"/>
          </w:tcPr>
          <w:p w:rsidR="0091420D" w:rsidRPr="00856B1D" w:rsidRDefault="0091420D" w:rsidP="008A1F8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91420D" w:rsidRPr="00856B1D" w:rsidRDefault="0091420D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91420D" w:rsidTr="00D94D5A">
        <w:tc>
          <w:tcPr>
            <w:tcW w:w="2070" w:type="dxa"/>
            <w:vAlign w:val="center"/>
          </w:tcPr>
          <w:p w:rsidR="0091420D" w:rsidRDefault="0091420D" w:rsidP="008A1F87">
            <w:r>
              <w:t>PUT Content</w:t>
            </w:r>
          </w:p>
        </w:tc>
        <w:tc>
          <w:tcPr>
            <w:tcW w:w="7302" w:type="dxa"/>
            <w:vAlign w:val="center"/>
          </w:tcPr>
          <w:p w:rsidR="0091420D" w:rsidRPr="00D37242" w:rsidRDefault="002D752F" w:rsidP="0091420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</w:t>
            </w:r>
            <w:proofErr w:type="spellEnd"/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00460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Update </w:t>
            </w:r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</w:tc>
      </w:tr>
      <w:tr w:rsidR="0091420D" w:rsidTr="00D94D5A">
        <w:tc>
          <w:tcPr>
            <w:tcW w:w="2070" w:type="dxa"/>
            <w:vAlign w:val="center"/>
          </w:tcPr>
          <w:p w:rsidR="0091420D" w:rsidRDefault="0091420D" w:rsidP="008A1F87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91420D" w:rsidRPr="00856B1D" w:rsidRDefault="0091420D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2D752F" w:rsidTr="00D94D5A">
        <w:tc>
          <w:tcPr>
            <w:tcW w:w="2070" w:type="dxa"/>
            <w:vAlign w:val="center"/>
          </w:tcPr>
          <w:p w:rsidR="002D752F" w:rsidRPr="00856B1D" w:rsidRDefault="002D752F" w:rsidP="002D752F">
            <w:r>
              <w:t>Response Content</w:t>
            </w:r>
          </w:p>
        </w:tc>
        <w:tc>
          <w:tcPr>
            <w:tcW w:w="7302" w:type="dxa"/>
            <w:vAlign w:val="center"/>
          </w:tcPr>
          <w:p w:rsidR="002D752F" w:rsidRPr="00EE44A1" w:rsidRDefault="002D752F" w:rsidP="002D752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2D752F" w:rsidRPr="00EE44A1" w:rsidRDefault="002D752F" w:rsidP="002D752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IoTDevice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 Object</w:t>
            </w:r>
          </w:p>
          <w:p w:rsidR="002D752F" w:rsidRPr="00856B1D" w:rsidRDefault="002D752F" w:rsidP="002D752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B54C3E" w:rsidRDefault="00B54C3E" w:rsidP="00D22BB7"/>
    <w:p w:rsidR="007D64D8" w:rsidRPr="007D64D8" w:rsidRDefault="007D64D8" w:rsidP="007D64D8">
      <w:pPr>
        <w:pStyle w:val="ListParagraph"/>
        <w:numPr>
          <w:ilvl w:val="0"/>
          <w:numId w:val="9"/>
        </w:numPr>
        <w:outlineLvl w:val="0"/>
        <w:rPr>
          <w:rFonts w:cs="Arial"/>
          <w:vanish/>
          <w:color w:val="2AABE1"/>
          <w:sz w:val="28"/>
          <w:szCs w:val="26"/>
        </w:rPr>
      </w:pPr>
      <w:bookmarkStart w:id="43" w:name="_Toc503179024"/>
      <w:bookmarkStart w:id="44" w:name="_Toc503184140"/>
      <w:bookmarkStart w:id="45" w:name="_Toc503184211"/>
      <w:bookmarkEnd w:id="43"/>
      <w:bookmarkEnd w:id="44"/>
      <w:bookmarkEnd w:id="45"/>
    </w:p>
    <w:p w:rsidR="007D64D8" w:rsidRPr="007D64D8" w:rsidRDefault="007D64D8" w:rsidP="007D64D8">
      <w:pPr>
        <w:pStyle w:val="ListParagraph"/>
        <w:numPr>
          <w:ilvl w:val="0"/>
          <w:numId w:val="9"/>
        </w:numPr>
        <w:outlineLvl w:val="0"/>
        <w:rPr>
          <w:rFonts w:cs="Arial"/>
          <w:vanish/>
          <w:color w:val="2AABE1"/>
          <w:sz w:val="28"/>
          <w:szCs w:val="26"/>
        </w:rPr>
      </w:pPr>
      <w:bookmarkStart w:id="46" w:name="_Toc503179025"/>
      <w:bookmarkStart w:id="47" w:name="_Toc503184141"/>
      <w:bookmarkStart w:id="48" w:name="_Toc503184212"/>
      <w:bookmarkEnd w:id="46"/>
      <w:bookmarkEnd w:id="47"/>
      <w:bookmarkEnd w:id="48"/>
    </w:p>
    <w:p w:rsidR="007D64D8" w:rsidRPr="007D64D8" w:rsidRDefault="007D64D8" w:rsidP="007D64D8">
      <w:pPr>
        <w:pStyle w:val="ListParagraph"/>
        <w:numPr>
          <w:ilvl w:val="0"/>
          <w:numId w:val="9"/>
        </w:numPr>
        <w:outlineLvl w:val="0"/>
        <w:rPr>
          <w:rFonts w:cs="Arial"/>
          <w:vanish/>
          <w:color w:val="2AABE1"/>
          <w:sz w:val="28"/>
          <w:szCs w:val="26"/>
        </w:rPr>
      </w:pPr>
      <w:bookmarkStart w:id="49" w:name="_Toc503179026"/>
      <w:bookmarkStart w:id="50" w:name="_Toc503184142"/>
      <w:bookmarkStart w:id="51" w:name="_Toc503184213"/>
      <w:bookmarkEnd w:id="49"/>
      <w:bookmarkEnd w:id="50"/>
      <w:bookmarkEnd w:id="51"/>
    </w:p>
    <w:p w:rsidR="007D64D8" w:rsidRDefault="007D64D8">
      <w:pPr>
        <w:spacing w:before="0"/>
        <w:rPr>
          <w:rFonts w:cs="Arial"/>
          <w:color w:val="2AABE1"/>
          <w:sz w:val="28"/>
          <w:szCs w:val="26"/>
        </w:rPr>
      </w:pPr>
      <w:r>
        <w:br w:type="page"/>
      </w:r>
    </w:p>
    <w:p w:rsidR="007D64D8" w:rsidRDefault="007D64D8" w:rsidP="005275D9">
      <w:pPr>
        <w:pStyle w:val="Heading1"/>
        <w:numPr>
          <w:ilvl w:val="0"/>
          <w:numId w:val="9"/>
        </w:numPr>
      </w:pPr>
      <w:bookmarkStart w:id="52" w:name="_Toc503184214"/>
      <w:proofErr w:type="spellStart"/>
      <w:r>
        <w:lastRenderedPageBreak/>
        <w:t>DeviceType</w:t>
      </w:r>
      <w:proofErr w:type="spellEnd"/>
      <w:r>
        <w:t xml:space="preserve"> Endpoint</w:t>
      </w:r>
      <w:bookmarkEnd w:id="52"/>
    </w:p>
    <w:p w:rsidR="007D64D8" w:rsidRDefault="007D64D8" w:rsidP="007D64D8">
      <w:pPr>
        <w:pStyle w:val="Heading2"/>
      </w:pPr>
      <w:bookmarkStart w:id="53" w:name="_Toc503184215"/>
      <w:r>
        <w:t>Get</w:t>
      </w:r>
      <w:r w:rsidR="004435A5">
        <w:t xml:space="preserve"> All</w:t>
      </w:r>
      <w:r>
        <w:t xml:space="preserve"> </w:t>
      </w:r>
      <w:proofErr w:type="spellStart"/>
      <w:r>
        <w:t>DeviceType</w:t>
      </w:r>
      <w:bookmarkEnd w:id="53"/>
      <w:proofErr w:type="spellEnd"/>
      <w:r>
        <w:t xml:space="preserve"> </w:t>
      </w:r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7D64D8" w:rsidTr="00D94D5A">
        <w:tc>
          <w:tcPr>
            <w:tcW w:w="2070" w:type="dxa"/>
            <w:vAlign w:val="center"/>
          </w:tcPr>
          <w:p w:rsidR="007D64D8" w:rsidRPr="00856B1D" w:rsidRDefault="007D64D8" w:rsidP="007F740A">
            <w:r>
              <w:t>Endpoint</w:t>
            </w:r>
          </w:p>
        </w:tc>
        <w:tc>
          <w:tcPr>
            <w:tcW w:w="7302" w:type="dxa"/>
            <w:vAlign w:val="center"/>
          </w:tcPr>
          <w:p w:rsidR="007D64D8" w:rsidRPr="00856B1D" w:rsidRDefault="007D64D8" w:rsidP="007F740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DeviceType</w:t>
            </w:r>
            <w:proofErr w:type="spellEnd"/>
          </w:p>
        </w:tc>
      </w:tr>
      <w:tr w:rsidR="007D64D8" w:rsidTr="00D94D5A">
        <w:tc>
          <w:tcPr>
            <w:tcW w:w="2070" w:type="dxa"/>
            <w:vAlign w:val="center"/>
          </w:tcPr>
          <w:p w:rsidR="007D64D8" w:rsidRPr="00856B1D" w:rsidRDefault="007D64D8" w:rsidP="007F740A">
            <w:r>
              <w:t>Method</w:t>
            </w:r>
          </w:p>
        </w:tc>
        <w:tc>
          <w:tcPr>
            <w:tcW w:w="7302" w:type="dxa"/>
            <w:vAlign w:val="center"/>
          </w:tcPr>
          <w:p w:rsidR="007D64D8" w:rsidRPr="00856B1D" w:rsidRDefault="007D64D8" w:rsidP="007F740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7D64D8" w:rsidTr="00D94D5A">
        <w:tc>
          <w:tcPr>
            <w:tcW w:w="2070" w:type="dxa"/>
            <w:vAlign w:val="center"/>
          </w:tcPr>
          <w:p w:rsidR="007D64D8" w:rsidRPr="00856B1D" w:rsidRDefault="007D64D8" w:rsidP="007F740A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7D64D8" w:rsidRPr="00856B1D" w:rsidRDefault="007D64D8" w:rsidP="007F740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7D64D8" w:rsidTr="00D94D5A">
        <w:tc>
          <w:tcPr>
            <w:tcW w:w="2070" w:type="dxa"/>
            <w:vAlign w:val="center"/>
          </w:tcPr>
          <w:p w:rsidR="007D64D8" w:rsidRDefault="007D64D8" w:rsidP="007F740A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7D64D8" w:rsidRPr="00856B1D" w:rsidRDefault="007D64D8" w:rsidP="007F740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7D64D8" w:rsidTr="00D94D5A">
        <w:tc>
          <w:tcPr>
            <w:tcW w:w="2070" w:type="dxa"/>
            <w:vAlign w:val="center"/>
          </w:tcPr>
          <w:p w:rsidR="007D64D8" w:rsidRPr="00856B1D" w:rsidRDefault="007D64D8" w:rsidP="007F740A">
            <w:r>
              <w:t>Response Content</w:t>
            </w:r>
          </w:p>
        </w:tc>
        <w:tc>
          <w:tcPr>
            <w:tcW w:w="7302" w:type="dxa"/>
            <w:vAlign w:val="center"/>
          </w:tcPr>
          <w:p w:rsidR="007D64D8" w:rsidRDefault="007D64D8" w:rsidP="007D64D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7D64D8" w:rsidRDefault="007D64D8" w:rsidP="007D64D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  <w:r w:rsidRPr="00EE44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DeviceType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 Object </w:t>
            </w: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  <w:p w:rsidR="007D64D8" w:rsidRPr="00856B1D" w:rsidRDefault="007D64D8" w:rsidP="007D64D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B54C3E" w:rsidRDefault="00B54C3E" w:rsidP="00D22BB7"/>
    <w:p w:rsidR="00A0157F" w:rsidRDefault="00A0157F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D22BB7" w:rsidRDefault="0091420D" w:rsidP="005275D9">
      <w:pPr>
        <w:pStyle w:val="Heading1"/>
      </w:pPr>
      <w:bookmarkStart w:id="54" w:name="_Toc503184216"/>
      <w:proofErr w:type="spellStart"/>
      <w:r>
        <w:rPr>
          <w:lang w:eastAsia="zh-TW"/>
        </w:rPr>
        <w:lastRenderedPageBreak/>
        <w:t>EquipmentClass</w:t>
      </w:r>
      <w:proofErr w:type="spellEnd"/>
      <w:r w:rsidR="00D22BB7">
        <w:t xml:space="preserve"> Endpoint</w:t>
      </w:r>
      <w:bookmarkEnd w:id="54"/>
    </w:p>
    <w:p w:rsidR="007A5BAA" w:rsidRDefault="007A5BAA" w:rsidP="007A5BAA">
      <w:pPr>
        <w:pStyle w:val="Heading2"/>
        <w:rPr>
          <w:lang w:eastAsia="zh-TW"/>
        </w:rPr>
      </w:pPr>
      <w:bookmarkStart w:id="55" w:name="_Toc503184217"/>
      <w:r>
        <w:rPr>
          <w:lang w:eastAsia="zh-TW"/>
        </w:rPr>
        <w:t xml:space="preserve">Get All </w:t>
      </w:r>
      <w:proofErr w:type="spellStart"/>
      <w:r w:rsidR="0091420D">
        <w:rPr>
          <w:lang w:eastAsia="zh-TW"/>
        </w:rPr>
        <w:t>EquipmentClass</w:t>
      </w:r>
      <w:bookmarkEnd w:id="55"/>
      <w:proofErr w:type="spellEnd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166538" w:rsidTr="00D94D5A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30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91420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7302" w:type="dxa"/>
            <w:vAlign w:val="center"/>
          </w:tcPr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34693E" w:rsidRPr="00EE44A1" w:rsidRDefault="0034693E" w:rsidP="00B974F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proofErr w:type="spellStart"/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="004435A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}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7A5BAA" w:rsidRDefault="007A5BAA" w:rsidP="007A5BAA">
      <w:pPr>
        <w:pStyle w:val="Heading2"/>
        <w:rPr>
          <w:lang w:eastAsia="zh-TW"/>
        </w:rPr>
      </w:pPr>
      <w:bookmarkStart w:id="56" w:name="_Toc503184218"/>
      <w:r>
        <w:rPr>
          <w:lang w:eastAsia="zh-TW"/>
        </w:rPr>
        <w:t xml:space="preserve">Get </w:t>
      </w:r>
      <w:proofErr w:type="spellStart"/>
      <w:r w:rsidR="00B974FC">
        <w:rPr>
          <w:lang w:eastAsia="zh-TW"/>
        </w:rPr>
        <w:t>EquipmentClass</w:t>
      </w:r>
      <w:proofErr w:type="spellEnd"/>
      <w:r>
        <w:rPr>
          <w:lang w:eastAsia="zh-TW"/>
        </w:rPr>
        <w:t xml:space="preserve"> by ID</w:t>
      </w:r>
      <w:bookmarkEnd w:id="56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166538" w:rsidTr="00D94D5A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30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r>
              <w:t>Method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472D0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Default="0034693E" w:rsidP="00472D0D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34693E" w:rsidRPr="00856B1D" w:rsidRDefault="0034693E" w:rsidP="00472D0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34693E" w:rsidTr="00D94D5A">
        <w:tc>
          <w:tcPr>
            <w:tcW w:w="2070" w:type="dxa"/>
            <w:vAlign w:val="center"/>
          </w:tcPr>
          <w:p w:rsidR="0034693E" w:rsidRPr="00856B1D" w:rsidRDefault="0034693E" w:rsidP="0034693E">
            <w:r>
              <w:t>Response Content</w:t>
            </w:r>
          </w:p>
        </w:tc>
        <w:tc>
          <w:tcPr>
            <w:tcW w:w="7302" w:type="dxa"/>
            <w:vAlign w:val="center"/>
          </w:tcPr>
          <w:p w:rsidR="0034693E" w:rsidRPr="00EE44A1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34693E" w:rsidRPr="00EE44A1" w:rsidRDefault="0034693E" w:rsidP="00B974F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="004435A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B974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34693E" w:rsidRPr="00856B1D" w:rsidRDefault="0034693E" w:rsidP="003469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8A1F87" w:rsidRPr="008A1F87" w:rsidRDefault="008A1F87" w:rsidP="008A1F87">
      <w:pPr>
        <w:pStyle w:val="ListParagraph"/>
        <w:keepNext/>
        <w:numPr>
          <w:ilvl w:val="1"/>
          <w:numId w:val="5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57" w:name="_Toc503175301"/>
      <w:bookmarkStart w:id="58" w:name="_Toc503179032"/>
      <w:bookmarkStart w:id="59" w:name="_Toc503184148"/>
      <w:bookmarkStart w:id="60" w:name="_Toc503184219"/>
      <w:bookmarkEnd w:id="57"/>
      <w:bookmarkEnd w:id="58"/>
      <w:bookmarkEnd w:id="59"/>
      <w:bookmarkEnd w:id="60"/>
    </w:p>
    <w:p w:rsidR="008A1F87" w:rsidRPr="008A1F87" w:rsidRDefault="008A1F87" w:rsidP="008A1F87">
      <w:pPr>
        <w:pStyle w:val="ListParagraph"/>
        <w:keepNext/>
        <w:numPr>
          <w:ilvl w:val="1"/>
          <w:numId w:val="5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61" w:name="_Toc503175302"/>
      <w:bookmarkStart w:id="62" w:name="_Toc503179033"/>
      <w:bookmarkStart w:id="63" w:name="_Toc503184149"/>
      <w:bookmarkStart w:id="64" w:name="_Toc503184220"/>
      <w:bookmarkEnd w:id="61"/>
      <w:bookmarkEnd w:id="62"/>
      <w:bookmarkEnd w:id="63"/>
      <w:bookmarkEnd w:id="64"/>
    </w:p>
    <w:p w:rsidR="008A1F87" w:rsidRDefault="008A1F87" w:rsidP="008A1F87">
      <w:pPr>
        <w:pStyle w:val="Heading2"/>
        <w:rPr>
          <w:lang w:eastAsia="zh-TW"/>
        </w:rPr>
      </w:pPr>
      <w:bookmarkStart w:id="65" w:name="_Toc503184221"/>
      <w:r>
        <w:rPr>
          <w:lang w:eastAsia="zh-TW"/>
        </w:rPr>
        <w:t xml:space="preserve">Add an </w:t>
      </w:r>
      <w:proofErr w:type="spellStart"/>
      <w:r>
        <w:rPr>
          <w:lang w:eastAsia="zh-TW"/>
        </w:rPr>
        <w:t>EquipmentClass</w:t>
      </w:r>
      <w:bookmarkEnd w:id="65"/>
      <w:proofErr w:type="spellEnd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Endpoint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Method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Default="008A1F87" w:rsidP="008A1F87">
            <w:pPr>
              <w:rPr>
                <w:lang w:eastAsia="zh-TW"/>
              </w:rPr>
            </w:pPr>
            <w:r>
              <w:rPr>
                <w:lang w:eastAsia="zh-TW"/>
              </w:rPr>
              <w:t>POST Content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="003F434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Add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Default="008A1F87" w:rsidP="008A1F87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Response Content</w:t>
            </w:r>
          </w:p>
        </w:tc>
        <w:tc>
          <w:tcPr>
            <w:tcW w:w="7302" w:type="dxa"/>
            <w:vAlign w:val="center"/>
          </w:tcPr>
          <w:p w:rsidR="008A1F87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8A1F87" w:rsidRDefault="00005B0C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="007F740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8A1F87" w:rsidRDefault="008A1F87" w:rsidP="008A1F87">
      <w:pPr>
        <w:pStyle w:val="Heading2"/>
        <w:numPr>
          <w:ilvl w:val="1"/>
          <w:numId w:val="5"/>
        </w:numPr>
        <w:rPr>
          <w:lang w:eastAsia="zh-TW"/>
        </w:rPr>
      </w:pPr>
      <w:bookmarkStart w:id="66" w:name="_Toc503184222"/>
      <w:r>
        <w:rPr>
          <w:lang w:eastAsia="zh-TW"/>
        </w:rPr>
        <w:t xml:space="preserve">Delete </w:t>
      </w:r>
      <w:proofErr w:type="spellStart"/>
      <w:r>
        <w:rPr>
          <w:lang w:eastAsia="zh-TW"/>
        </w:rPr>
        <w:t>EquipmentClass</w:t>
      </w:r>
      <w:proofErr w:type="spellEnd"/>
      <w:r>
        <w:rPr>
          <w:lang w:eastAsia="zh-TW"/>
        </w:rPr>
        <w:t xml:space="preserve"> by ID</w:t>
      </w:r>
      <w:bookmarkEnd w:id="66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Endpoint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Method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Default="008A1F87" w:rsidP="008A1F87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Response Content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8A1F87" w:rsidRDefault="008A1F87" w:rsidP="008A1F87">
      <w:pPr>
        <w:pStyle w:val="Heading2"/>
        <w:numPr>
          <w:ilvl w:val="1"/>
          <w:numId w:val="5"/>
        </w:numPr>
        <w:rPr>
          <w:lang w:eastAsia="zh-TW"/>
        </w:rPr>
      </w:pPr>
      <w:bookmarkStart w:id="67" w:name="_Toc503184223"/>
      <w:r>
        <w:rPr>
          <w:lang w:eastAsia="zh-TW"/>
        </w:rPr>
        <w:t xml:space="preserve">Update </w:t>
      </w:r>
      <w:proofErr w:type="spellStart"/>
      <w:r>
        <w:rPr>
          <w:lang w:eastAsia="zh-TW"/>
        </w:rPr>
        <w:t>EquipmentClass</w:t>
      </w:r>
      <w:proofErr w:type="spellEnd"/>
      <w:r>
        <w:rPr>
          <w:lang w:eastAsia="zh-TW"/>
        </w:rPr>
        <w:t xml:space="preserve"> by ID</w:t>
      </w:r>
      <w:bookmarkEnd w:id="67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Endpoint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Method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Default="008A1F87" w:rsidP="008A1F87">
            <w:pPr>
              <w:rPr>
                <w:lang w:eastAsia="zh-TW"/>
              </w:rPr>
            </w:pPr>
            <w:r>
              <w:rPr>
                <w:lang w:eastAsia="zh-TW"/>
              </w:rPr>
              <w:t>PUT Content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3F434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Update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Default="008A1F87" w:rsidP="008A1F87">
            <w:r>
              <w:t>HTTP Response Status</w:t>
            </w:r>
          </w:p>
        </w:tc>
        <w:tc>
          <w:tcPr>
            <w:tcW w:w="7302" w:type="dxa"/>
            <w:vAlign w:val="center"/>
          </w:tcPr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8A1F87" w:rsidTr="00D94D5A">
        <w:tc>
          <w:tcPr>
            <w:tcW w:w="2070" w:type="dxa"/>
            <w:vAlign w:val="center"/>
          </w:tcPr>
          <w:p w:rsidR="008A1F87" w:rsidRPr="00856B1D" w:rsidRDefault="008A1F87" w:rsidP="008A1F87">
            <w:r>
              <w:t>Response Content</w:t>
            </w:r>
          </w:p>
        </w:tc>
        <w:tc>
          <w:tcPr>
            <w:tcW w:w="7302" w:type="dxa"/>
            <w:vAlign w:val="center"/>
          </w:tcPr>
          <w:p w:rsidR="008A1F87" w:rsidRPr="00EE44A1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8A1F87" w:rsidRPr="00EE44A1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3F434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View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  <w:p w:rsidR="008A1F87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EE44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}</w:t>
            </w:r>
          </w:p>
        </w:tc>
      </w:tr>
    </w:tbl>
    <w:p w:rsidR="00FB23E9" w:rsidRPr="00FB23E9" w:rsidRDefault="00FB23E9" w:rsidP="00FB23E9">
      <w:pPr>
        <w:pStyle w:val="ListParagraph"/>
        <w:keepNext/>
        <w:numPr>
          <w:ilvl w:val="1"/>
          <w:numId w:val="7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68" w:name="_Toc503175306"/>
      <w:bookmarkStart w:id="69" w:name="_Toc503179037"/>
      <w:bookmarkStart w:id="70" w:name="_Toc503184153"/>
      <w:bookmarkStart w:id="71" w:name="_Toc503184224"/>
      <w:bookmarkEnd w:id="68"/>
      <w:bookmarkEnd w:id="69"/>
      <w:bookmarkEnd w:id="70"/>
      <w:bookmarkEnd w:id="71"/>
    </w:p>
    <w:p w:rsidR="00FB23E9" w:rsidRPr="00FB23E9" w:rsidRDefault="00FB23E9" w:rsidP="00FB23E9">
      <w:pPr>
        <w:pStyle w:val="ListParagraph"/>
        <w:keepNext/>
        <w:numPr>
          <w:ilvl w:val="1"/>
          <w:numId w:val="7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72" w:name="_Toc503175307"/>
      <w:bookmarkStart w:id="73" w:name="_Toc503179038"/>
      <w:bookmarkStart w:id="74" w:name="_Toc503184154"/>
      <w:bookmarkStart w:id="75" w:name="_Toc503184225"/>
      <w:bookmarkEnd w:id="72"/>
      <w:bookmarkEnd w:id="73"/>
      <w:bookmarkEnd w:id="74"/>
      <w:bookmarkEnd w:id="75"/>
    </w:p>
    <w:p w:rsidR="00FB23E9" w:rsidRPr="00FB23E9" w:rsidRDefault="00FB23E9" w:rsidP="00FB23E9">
      <w:pPr>
        <w:pStyle w:val="ListParagraph"/>
        <w:keepNext/>
        <w:numPr>
          <w:ilvl w:val="1"/>
          <w:numId w:val="7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76" w:name="_Toc503175308"/>
      <w:bookmarkStart w:id="77" w:name="_Toc503179039"/>
      <w:bookmarkStart w:id="78" w:name="_Toc503184155"/>
      <w:bookmarkStart w:id="79" w:name="_Toc503184226"/>
      <w:bookmarkEnd w:id="76"/>
      <w:bookmarkEnd w:id="77"/>
      <w:bookmarkEnd w:id="78"/>
      <w:bookmarkEnd w:id="79"/>
    </w:p>
    <w:p w:rsidR="00FB23E9" w:rsidRPr="00FB23E9" w:rsidRDefault="00FB23E9" w:rsidP="00FB23E9">
      <w:pPr>
        <w:pStyle w:val="ListParagraph"/>
        <w:keepNext/>
        <w:numPr>
          <w:ilvl w:val="1"/>
          <w:numId w:val="7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80" w:name="_Toc503175309"/>
      <w:bookmarkStart w:id="81" w:name="_Toc503179040"/>
      <w:bookmarkStart w:id="82" w:name="_Toc503184156"/>
      <w:bookmarkStart w:id="83" w:name="_Toc503184227"/>
      <w:bookmarkEnd w:id="80"/>
      <w:bookmarkEnd w:id="81"/>
      <w:bookmarkEnd w:id="82"/>
      <w:bookmarkEnd w:id="83"/>
    </w:p>
    <w:p w:rsidR="00FB23E9" w:rsidRPr="00FB23E9" w:rsidRDefault="00FB23E9" w:rsidP="00FB23E9">
      <w:pPr>
        <w:pStyle w:val="ListParagraph"/>
        <w:keepNext/>
        <w:numPr>
          <w:ilvl w:val="1"/>
          <w:numId w:val="7"/>
        </w:numPr>
        <w:spacing w:before="240" w:after="60"/>
        <w:outlineLvl w:val="1"/>
        <w:rPr>
          <w:rFonts w:cs="Arial"/>
          <w:bCs/>
          <w:iCs/>
          <w:vanish/>
          <w:color w:val="2AABE1"/>
          <w:szCs w:val="28"/>
          <w:lang w:eastAsia="zh-TW"/>
        </w:rPr>
      </w:pPr>
      <w:bookmarkStart w:id="84" w:name="_Toc503175310"/>
      <w:bookmarkStart w:id="85" w:name="_Toc503179041"/>
      <w:bookmarkStart w:id="86" w:name="_Toc503184157"/>
      <w:bookmarkStart w:id="87" w:name="_Toc503184228"/>
      <w:bookmarkEnd w:id="84"/>
      <w:bookmarkEnd w:id="85"/>
      <w:bookmarkEnd w:id="86"/>
      <w:bookmarkEnd w:id="87"/>
    </w:p>
    <w:p w:rsidR="007A7A94" w:rsidRDefault="008D5939" w:rsidP="00FB23E9">
      <w:pPr>
        <w:pStyle w:val="Heading2"/>
        <w:numPr>
          <w:ilvl w:val="1"/>
          <w:numId w:val="7"/>
        </w:numPr>
        <w:rPr>
          <w:lang w:eastAsia="zh-TW"/>
        </w:rPr>
      </w:pPr>
      <w:bookmarkStart w:id="88" w:name="_Toc503184229"/>
      <w:r>
        <w:rPr>
          <w:lang w:eastAsia="zh-TW"/>
        </w:rPr>
        <w:t>Assign</w:t>
      </w:r>
      <w:r w:rsidR="007A7A94">
        <w:rPr>
          <w:lang w:eastAsia="zh-TW"/>
        </w:rPr>
        <w:t xml:space="preserve"> </w:t>
      </w:r>
      <w:proofErr w:type="spellStart"/>
      <w:r w:rsidR="00FB23E9">
        <w:rPr>
          <w:lang w:eastAsia="zh-TW"/>
        </w:rPr>
        <w:t>MessageCatalog</w:t>
      </w:r>
      <w:proofErr w:type="spellEnd"/>
      <w:r w:rsidR="00253234">
        <w:rPr>
          <w:lang w:eastAsia="zh-TW"/>
        </w:rPr>
        <w:t xml:space="preserve"> for</w:t>
      </w:r>
      <w:r w:rsidR="00FB23E9">
        <w:rPr>
          <w:lang w:eastAsia="zh-TW"/>
        </w:rPr>
        <w:t xml:space="preserve"> </w:t>
      </w:r>
      <w:proofErr w:type="spellStart"/>
      <w:r w:rsidR="007A7A94">
        <w:rPr>
          <w:lang w:eastAsia="zh-TW"/>
        </w:rPr>
        <w:t>EquipmentClass</w:t>
      </w:r>
      <w:proofErr w:type="spellEnd"/>
      <w:r w:rsidR="007A7A94">
        <w:rPr>
          <w:lang w:eastAsia="zh-TW"/>
        </w:rPr>
        <w:t xml:space="preserve"> by ID</w:t>
      </w:r>
      <w:bookmarkEnd w:id="88"/>
    </w:p>
    <w:tbl>
      <w:tblPr>
        <w:tblStyle w:val="TableGrid"/>
        <w:tblW w:w="9372" w:type="dxa"/>
        <w:tblInd w:w="1255" w:type="dxa"/>
        <w:tblLook w:val="04A0" w:firstRow="1" w:lastRow="0" w:firstColumn="1" w:lastColumn="0" w:noHBand="0" w:noVBand="1"/>
      </w:tblPr>
      <w:tblGrid>
        <w:gridCol w:w="2070"/>
        <w:gridCol w:w="7302"/>
      </w:tblGrid>
      <w:tr w:rsidR="007A7A94" w:rsidTr="00D94D5A">
        <w:tc>
          <w:tcPr>
            <w:tcW w:w="2070" w:type="dxa"/>
            <w:vAlign w:val="center"/>
          </w:tcPr>
          <w:p w:rsidR="007A7A94" w:rsidRPr="008D5939" w:rsidRDefault="007A7A94" w:rsidP="007A7A94">
            <w:r w:rsidRPr="008D5939">
              <w:t>Endpoint</w:t>
            </w:r>
          </w:p>
        </w:tc>
        <w:tc>
          <w:tcPr>
            <w:tcW w:w="7302" w:type="dxa"/>
            <w:vAlign w:val="center"/>
          </w:tcPr>
          <w:p w:rsidR="007A7A94" w:rsidRPr="008D5939" w:rsidRDefault="007A7A9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/device-</w:t>
            </w:r>
            <w:proofErr w:type="spell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</w:t>
            </w:r>
            <w:proofErr w:type="spellEnd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  <w:r w:rsidR="008D5939"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8D5939"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</w:p>
        </w:tc>
      </w:tr>
      <w:tr w:rsidR="007A7A94" w:rsidTr="00D94D5A">
        <w:tc>
          <w:tcPr>
            <w:tcW w:w="2070" w:type="dxa"/>
            <w:vAlign w:val="center"/>
          </w:tcPr>
          <w:p w:rsidR="007A7A94" w:rsidRPr="008D5939" w:rsidRDefault="007A7A94" w:rsidP="007A7A94">
            <w:r w:rsidRPr="008D5939">
              <w:t>Method</w:t>
            </w:r>
          </w:p>
        </w:tc>
        <w:tc>
          <w:tcPr>
            <w:tcW w:w="7302" w:type="dxa"/>
            <w:vAlign w:val="center"/>
          </w:tcPr>
          <w:p w:rsidR="007A7A94" w:rsidRPr="008D5939" w:rsidRDefault="007A7A9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8D5939" w:rsidTr="00D94D5A">
        <w:tc>
          <w:tcPr>
            <w:tcW w:w="2070" w:type="dxa"/>
            <w:vAlign w:val="center"/>
          </w:tcPr>
          <w:p w:rsidR="008D5939" w:rsidRPr="008D5939" w:rsidRDefault="008D5939" w:rsidP="008D5939">
            <w:pPr>
              <w:rPr>
                <w:lang w:eastAsia="zh-TW"/>
              </w:rPr>
            </w:pPr>
            <w:proofErr w:type="spellStart"/>
            <w:r w:rsidRPr="008D5939">
              <w:rPr>
                <w:rFonts w:hint="eastAsia"/>
                <w:lang w:eastAsia="zh-TW"/>
              </w:rPr>
              <w:t>Qu</w:t>
            </w:r>
            <w:r w:rsidRPr="008D5939"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302" w:type="dxa"/>
            <w:vAlign w:val="center"/>
          </w:tcPr>
          <w:p w:rsidR="008D5939" w:rsidRP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8D5939" w:rsidTr="00D94D5A">
        <w:tc>
          <w:tcPr>
            <w:tcW w:w="2070" w:type="dxa"/>
            <w:vAlign w:val="center"/>
          </w:tcPr>
          <w:p w:rsidR="008D5939" w:rsidRPr="008D5939" w:rsidRDefault="008D5939" w:rsidP="008D5939">
            <w:pPr>
              <w:rPr>
                <w:lang w:eastAsia="zh-TW"/>
              </w:rPr>
            </w:pPr>
            <w:r w:rsidRPr="008D5939">
              <w:rPr>
                <w:lang w:eastAsia="zh-TW"/>
              </w:rPr>
              <w:t>PUT Content</w:t>
            </w:r>
          </w:p>
        </w:tc>
        <w:tc>
          <w:tcPr>
            <w:tcW w:w="7302" w:type="dxa"/>
            <w:vAlign w:val="center"/>
          </w:tcPr>
          <w:p w:rsidR="008D5939" w:rsidRP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Array of </w:t>
            </w:r>
            <w:proofErr w:type="spell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MessageCatalogId</w:t>
            </w:r>
            <w:proofErr w:type="spellEnd"/>
          </w:p>
        </w:tc>
      </w:tr>
      <w:tr w:rsidR="008D5939" w:rsidTr="00D94D5A">
        <w:tc>
          <w:tcPr>
            <w:tcW w:w="2070" w:type="dxa"/>
            <w:vAlign w:val="center"/>
          </w:tcPr>
          <w:p w:rsidR="008D5939" w:rsidRPr="008D5939" w:rsidRDefault="008D5939" w:rsidP="008D5939">
            <w:pPr>
              <w:rPr>
                <w:lang w:eastAsia="zh-TW"/>
              </w:rPr>
            </w:pPr>
            <w:r w:rsidRPr="008D5939">
              <w:rPr>
                <w:lang w:eastAsia="zh-TW"/>
              </w:rPr>
              <w:t>Example</w:t>
            </w:r>
          </w:p>
        </w:tc>
        <w:tc>
          <w:tcPr>
            <w:tcW w:w="7302" w:type="dxa"/>
            <w:vAlign w:val="center"/>
          </w:tcPr>
          <w:p w:rsidR="008D5939" w:rsidRP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MessageCatalogId[</w:t>
            </w:r>
            <w:proofErr w:type="gram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0]=</w:t>
            </w:r>
            <w:proofErr w:type="gramEnd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8&amp;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MessageCatalogId[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]=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8&amp;MessageCatalogId[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]=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8</w:t>
            </w:r>
          </w:p>
        </w:tc>
      </w:tr>
      <w:tr w:rsidR="008D5939" w:rsidTr="00D94D5A">
        <w:tc>
          <w:tcPr>
            <w:tcW w:w="2070" w:type="dxa"/>
            <w:vAlign w:val="center"/>
          </w:tcPr>
          <w:p w:rsidR="008D5939" w:rsidRPr="008D5939" w:rsidRDefault="008D5939" w:rsidP="008D5939">
            <w:r w:rsidRPr="008D5939">
              <w:t>HTTP Response Status</w:t>
            </w:r>
          </w:p>
        </w:tc>
        <w:tc>
          <w:tcPr>
            <w:tcW w:w="7302" w:type="dxa"/>
            <w:vAlign w:val="center"/>
          </w:tcPr>
          <w:p w:rsidR="008D5939" w:rsidRP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8D5939" w:rsidTr="00D94D5A">
        <w:tc>
          <w:tcPr>
            <w:tcW w:w="2070" w:type="dxa"/>
            <w:vAlign w:val="center"/>
          </w:tcPr>
          <w:p w:rsidR="008D5939" w:rsidRPr="008D5939" w:rsidRDefault="008D5939" w:rsidP="008D5939">
            <w:r w:rsidRPr="008D5939">
              <w:t>Response Content</w:t>
            </w:r>
          </w:p>
        </w:tc>
        <w:tc>
          <w:tcPr>
            <w:tcW w:w="7302" w:type="dxa"/>
            <w:vAlign w:val="center"/>
          </w:tcPr>
          <w:p w:rsid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Pr="008D59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  <w:p w:rsidR="008D5939" w:rsidRPr="008D5939" w:rsidRDefault="008D5939" w:rsidP="008D593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7A7A94" w:rsidRPr="007A7A94" w:rsidRDefault="007A7A94" w:rsidP="007A7A94"/>
    <w:p w:rsidR="00987F0E" w:rsidRDefault="00987F0E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D22BB7" w:rsidRPr="00755AF9" w:rsidRDefault="008A1F87" w:rsidP="005275D9">
      <w:pPr>
        <w:pStyle w:val="Heading1"/>
      </w:pPr>
      <w:bookmarkStart w:id="89" w:name="_Toc503184230"/>
      <w:proofErr w:type="spellStart"/>
      <w:r>
        <w:rPr>
          <w:lang w:eastAsia="zh-TW"/>
        </w:rPr>
        <w:lastRenderedPageBreak/>
        <w:t>MessageCatalog</w:t>
      </w:r>
      <w:proofErr w:type="spellEnd"/>
      <w:r w:rsidR="00D22BB7">
        <w:t xml:space="preserve"> Endpoint</w:t>
      </w:r>
      <w:bookmarkEnd w:id="89"/>
    </w:p>
    <w:p w:rsidR="00C703F9" w:rsidRDefault="00C703F9" w:rsidP="00C703F9">
      <w:pPr>
        <w:pStyle w:val="Heading2"/>
        <w:rPr>
          <w:lang w:eastAsia="zh-TW"/>
        </w:rPr>
      </w:pPr>
      <w:bookmarkStart w:id="90" w:name="_Toc503184231"/>
      <w:r>
        <w:rPr>
          <w:lang w:eastAsia="zh-TW"/>
        </w:rPr>
        <w:t xml:space="preserve">Get All </w:t>
      </w:r>
      <w:proofErr w:type="spellStart"/>
      <w:r w:rsidR="008A1F87">
        <w:rPr>
          <w:lang w:eastAsia="zh-TW"/>
        </w:rPr>
        <w:t>MessageCatalog</w:t>
      </w:r>
      <w:bookmarkEnd w:id="90"/>
      <w:proofErr w:type="spellEnd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01"/>
        <w:gridCol w:w="7512"/>
      </w:tblGrid>
      <w:tr w:rsidR="00166538" w:rsidTr="000F41BC">
        <w:tc>
          <w:tcPr>
            <w:tcW w:w="2001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51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512" w:type="dxa"/>
            <w:vAlign w:val="center"/>
          </w:tcPr>
          <w:p w:rsidR="006168F8" w:rsidRPr="00856B1D" w:rsidRDefault="003F247F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cm=0                                        #Including child message.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0:false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, 1:true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Default="006168F8" w:rsidP="003409A9">
            <w:r>
              <w:t>HTTP Response Status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7512" w:type="dxa"/>
            <w:vAlign w:val="center"/>
          </w:tcPr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8A1F87" w:rsidRPr="00A06EEF" w:rsidRDefault="006168F8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</w:t>
            </w:r>
            <w:proofErr w:type="spellStart"/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987F0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</w:t>
            </w:r>
          </w:p>
          <w:p w:rsidR="006168F8" w:rsidRPr="00A06EEF" w:rsidRDefault="008A1F87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}</w:t>
            </w:r>
          </w:p>
          <w:p w:rsidR="006168F8" w:rsidRPr="00856B1D" w:rsidRDefault="006168F8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Default="00C703F9" w:rsidP="00C703F9">
      <w:pPr>
        <w:pStyle w:val="Heading2"/>
        <w:rPr>
          <w:lang w:eastAsia="zh-TW"/>
        </w:rPr>
      </w:pPr>
      <w:bookmarkStart w:id="91" w:name="_Toc503184232"/>
      <w:r>
        <w:rPr>
          <w:lang w:eastAsia="zh-TW"/>
        </w:rPr>
        <w:t xml:space="preserve">Get </w:t>
      </w:r>
      <w:proofErr w:type="spellStart"/>
      <w:r w:rsidR="008A1F87">
        <w:rPr>
          <w:lang w:eastAsia="zh-TW"/>
        </w:rPr>
        <w:t>MessageCatalog</w:t>
      </w:r>
      <w:proofErr w:type="spellEnd"/>
      <w:r w:rsidR="00ED5354">
        <w:rPr>
          <w:lang w:eastAsia="zh-TW"/>
        </w:rPr>
        <w:t xml:space="preserve"> with Elements</w:t>
      </w:r>
      <w:r w:rsidR="008A1F87">
        <w:rPr>
          <w:lang w:eastAsia="zh-TW"/>
        </w:rPr>
        <w:t xml:space="preserve"> by Id</w:t>
      </w:r>
      <w:bookmarkEnd w:id="91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01"/>
        <w:gridCol w:w="7512"/>
      </w:tblGrid>
      <w:tr w:rsidR="00166538" w:rsidTr="000F41BC">
        <w:tc>
          <w:tcPr>
            <w:tcW w:w="2001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51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8A1F8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/Element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Default="006168F8" w:rsidP="003409A9">
            <w:r>
              <w:t>HTTP Response Status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7512" w:type="dxa"/>
            <w:vAlign w:val="center"/>
          </w:tcPr>
          <w:p w:rsidR="008A1F87" w:rsidRPr="00A06EEF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8A1F87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CA765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</w:t>
            </w:r>
          </w:p>
          <w:p w:rsidR="00ED5354" w:rsidRDefault="00ED5354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[</w:t>
            </w:r>
          </w:p>
          <w:p w:rsidR="00ED5354" w:rsidRDefault="00ED5354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{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MessageElement</w:t>
            </w:r>
            <w:proofErr w:type="spellEnd"/>
            <w:proofErr w:type="gramEnd"/>
            <w:r w:rsidR="00CA765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 }</w:t>
            </w:r>
          </w:p>
          <w:p w:rsidR="00ED5354" w:rsidRPr="00A06EEF" w:rsidRDefault="00ED5354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]</w:t>
            </w:r>
          </w:p>
          <w:p w:rsidR="006168F8" w:rsidRPr="00856B1D" w:rsidRDefault="008A1F87" w:rsidP="008A1F8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Default="00ED5354" w:rsidP="00C703F9">
      <w:pPr>
        <w:pStyle w:val="Heading2"/>
        <w:rPr>
          <w:lang w:eastAsia="zh-TW"/>
        </w:rPr>
      </w:pPr>
      <w:bookmarkStart w:id="92" w:name="_Toc503184233"/>
      <w:r>
        <w:rPr>
          <w:lang w:eastAsia="zh-TW"/>
        </w:rPr>
        <w:t xml:space="preserve">Add a </w:t>
      </w:r>
      <w:proofErr w:type="spellStart"/>
      <w:r>
        <w:rPr>
          <w:lang w:eastAsia="zh-TW"/>
        </w:rPr>
        <w:t>MessageCatalog</w:t>
      </w:r>
      <w:bookmarkEnd w:id="92"/>
      <w:proofErr w:type="spellEnd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01"/>
        <w:gridCol w:w="7512"/>
      </w:tblGrid>
      <w:tr w:rsidR="00166538" w:rsidTr="000F41BC">
        <w:tc>
          <w:tcPr>
            <w:tcW w:w="2001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51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7512" w:type="dxa"/>
            <w:vAlign w:val="center"/>
          </w:tcPr>
          <w:p w:rsidR="006168F8" w:rsidRPr="00856B1D" w:rsidRDefault="00ED535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ED5354" w:rsidTr="000F41BC">
        <w:tc>
          <w:tcPr>
            <w:tcW w:w="2001" w:type="dxa"/>
            <w:vAlign w:val="center"/>
          </w:tcPr>
          <w:p w:rsidR="00ED5354" w:rsidRDefault="00ED5354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POST Content</w:t>
            </w:r>
          </w:p>
        </w:tc>
        <w:tc>
          <w:tcPr>
            <w:tcW w:w="7512" w:type="dxa"/>
            <w:vAlign w:val="center"/>
          </w:tcPr>
          <w:p w:rsidR="00ED5354" w:rsidRPr="00856B1D" w:rsidRDefault="00ED535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3F29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Add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Default="006168F8" w:rsidP="003409A9">
            <w:r>
              <w:t>HTTP Response Status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7512" w:type="dxa"/>
            <w:vAlign w:val="center"/>
          </w:tcPr>
          <w:p w:rsidR="006168F8" w:rsidRPr="00A06EEF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6168F8" w:rsidRPr="00A06EEF" w:rsidRDefault="006168F8" w:rsidP="00ED535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proofErr w:type="spellStart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3F29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Default="00ED5354" w:rsidP="00C703F9">
      <w:pPr>
        <w:pStyle w:val="Heading2"/>
        <w:rPr>
          <w:lang w:eastAsia="zh-TW"/>
        </w:rPr>
      </w:pPr>
      <w:bookmarkStart w:id="93" w:name="_Toc503184234"/>
      <w:r>
        <w:rPr>
          <w:lang w:eastAsia="zh-TW"/>
        </w:rPr>
        <w:t xml:space="preserve">Delete a </w:t>
      </w:r>
      <w:proofErr w:type="spellStart"/>
      <w:r>
        <w:rPr>
          <w:lang w:eastAsia="zh-TW"/>
        </w:rPr>
        <w:t>MessageCatalog</w:t>
      </w:r>
      <w:bookmarkEnd w:id="93"/>
      <w:proofErr w:type="spellEnd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01"/>
        <w:gridCol w:w="7512"/>
      </w:tblGrid>
      <w:tr w:rsidR="00166538" w:rsidTr="000F41BC">
        <w:tc>
          <w:tcPr>
            <w:tcW w:w="2001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51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7512" w:type="dxa"/>
            <w:vAlign w:val="center"/>
          </w:tcPr>
          <w:p w:rsidR="006168F8" w:rsidRPr="00856B1D" w:rsidRDefault="00ED535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512" w:type="dxa"/>
            <w:vAlign w:val="center"/>
          </w:tcPr>
          <w:p w:rsidR="006168F8" w:rsidRPr="00856B1D" w:rsidRDefault="000E0886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Default="006168F8" w:rsidP="003409A9">
            <w:r>
              <w:t>HTTP Response Status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6168F8" w:rsidTr="000F41BC">
        <w:tc>
          <w:tcPr>
            <w:tcW w:w="2001" w:type="dxa"/>
            <w:vAlign w:val="center"/>
          </w:tcPr>
          <w:p w:rsidR="006168F8" w:rsidRPr="00856B1D" w:rsidRDefault="006168F8" w:rsidP="006168F8">
            <w:r>
              <w:t>Response Content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C703F9" w:rsidRDefault="00ED5354" w:rsidP="00C703F9">
      <w:pPr>
        <w:pStyle w:val="Heading2"/>
        <w:rPr>
          <w:lang w:eastAsia="zh-TW"/>
        </w:rPr>
      </w:pPr>
      <w:bookmarkStart w:id="94" w:name="_Toc503184235"/>
      <w:r>
        <w:rPr>
          <w:lang w:eastAsia="zh-TW"/>
        </w:rPr>
        <w:t xml:space="preserve">Update a </w:t>
      </w:r>
      <w:proofErr w:type="spellStart"/>
      <w:r>
        <w:rPr>
          <w:lang w:eastAsia="zh-TW"/>
        </w:rPr>
        <w:t>MessageCatalog</w:t>
      </w:r>
      <w:proofErr w:type="spellEnd"/>
      <w:r>
        <w:rPr>
          <w:lang w:eastAsia="zh-TW"/>
        </w:rPr>
        <w:t xml:space="preserve"> by Id</w:t>
      </w:r>
      <w:bookmarkEnd w:id="94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01"/>
        <w:gridCol w:w="7512"/>
      </w:tblGrid>
      <w:tr w:rsidR="00166538" w:rsidTr="00D94D5A">
        <w:tc>
          <w:tcPr>
            <w:tcW w:w="2001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7512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ED535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</w:t>
            </w:r>
          </w:p>
        </w:tc>
      </w:tr>
      <w:tr w:rsidR="006168F8" w:rsidTr="00D94D5A">
        <w:tc>
          <w:tcPr>
            <w:tcW w:w="2001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7512" w:type="dxa"/>
            <w:vAlign w:val="center"/>
          </w:tcPr>
          <w:p w:rsidR="006168F8" w:rsidRPr="00856B1D" w:rsidRDefault="00ED535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6168F8" w:rsidTr="00D94D5A">
        <w:tc>
          <w:tcPr>
            <w:tcW w:w="2001" w:type="dxa"/>
            <w:vAlign w:val="center"/>
          </w:tcPr>
          <w:p w:rsidR="006168F8" w:rsidRPr="00856B1D" w:rsidRDefault="006168F8" w:rsidP="006168F8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7512" w:type="dxa"/>
            <w:vAlign w:val="center"/>
          </w:tcPr>
          <w:p w:rsidR="006168F8" w:rsidRPr="00856B1D" w:rsidRDefault="000E0886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ED5354" w:rsidTr="00D94D5A">
        <w:tc>
          <w:tcPr>
            <w:tcW w:w="2001" w:type="dxa"/>
            <w:vAlign w:val="center"/>
          </w:tcPr>
          <w:p w:rsidR="00ED5354" w:rsidRDefault="00ED5354" w:rsidP="006168F8">
            <w:pPr>
              <w:rPr>
                <w:lang w:eastAsia="zh-TW"/>
              </w:rPr>
            </w:pPr>
            <w:r>
              <w:rPr>
                <w:lang w:eastAsia="zh-TW"/>
              </w:rPr>
              <w:t>PUT Content</w:t>
            </w:r>
          </w:p>
        </w:tc>
        <w:tc>
          <w:tcPr>
            <w:tcW w:w="7512" w:type="dxa"/>
            <w:vAlign w:val="center"/>
          </w:tcPr>
          <w:p w:rsidR="00ED5354" w:rsidRPr="00856B1D" w:rsidRDefault="00ED5354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3F29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Update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</w:tc>
      </w:tr>
      <w:tr w:rsidR="006168F8" w:rsidTr="00D94D5A">
        <w:tc>
          <w:tcPr>
            <w:tcW w:w="2001" w:type="dxa"/>
            <w:vAlign w:val="center"/>
          </w:tcPr>
          <w:p w:rsidR="006168F8" w:rsidRDefault="006168F8" w:rsidP="006168F8">
            <w:r>
              <w:lastRenderedPageBreak/>
              <w:t>HTTP Response Status</w:t>
            </w:r>
          </w:p>
        </w:tc>
        <w:tc>
          <w:tcPr>
            <w:tcW w:w="7512" w:type="dxa"/>
            <w:vAlign w:val="center"/>
          </w:tcPr>
          <w:p w:rsidR="006168F8" w:rsidRPr="00856B1D" w:rsidRDefault="006168F8" w:rsidP="006168F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ED5354" w:rsidTr="00D94D5A">
        <w:tc>
          <w:tcPr>
            <w:tcW w:w="2001" w:type="dxa"/>
            <w:vAlign w:val="center"/>
          </w:tcPr>
          <w:p w:rsidR="00ED5354" w:rsidRPr="00856B1D" w:rsidRDefault="00ED5354" w:rsidP="00ED5354">
            <w:r>
              <w:t>Response Content</w:t>
            </w:r>
          </w:p>
        </w:tc>
        <w:tc>
          <w:tcPr>
            <w:tcW w:w="7512" w:type="dxa"/>
            <w:vAlign w:val="center"/>
          </w:tcPr>
          <w:p w:rsidR="00ED5354" w:rsidRPr="00A06EEF" w:rsidRDefault="00ED5354" w:rsidP="00ED535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ED5354" w:rsidRPr="00A06EEF" w:rsidRDefault="00ED5354" w:rsidP="00ED535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A06EE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3F29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ED5354" w:rsidRPr="00856B1D" w:rsidRDefault="00ED5354" w:rsidP="00ED535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Default="000F41BC" w:rsidP="00C703F9">
      <w:pPr>
        <w:pStyle w:val="Heading2"/>
        <w:rPr>
          <w:lang w:eastAsia="zh-TW"/>
        </w:rPr>
      </w:pPr>
      <w:bookmarkStart w:id="95" w:name="_Toc503184236"/>
      <w:r>
        <w:rPr>
          <w:lang w:eastAsia="zh-TW"/>
        </w:rPr>
        <w:t>Create/Update/Delete</w:t>
      </w:r>
      <w:r w:rsidR="005E36A5">
        <w:rPr>
          <w:lang w:eastAsia="zh-TW"/>
        </w:rPr>
        <w:t xml:space="preserve"> </w:t>
      </w:r>
      <w:proofErr w:type="spellStart"/>
      <w:r w:rsidR="001F582E">
        <w:rPr>
          <w:lang w:eastAsia="zh-TW"/>
        </w:rPr>
        <w:t>MessageElement</w:t>
      </w:r>
      <w:proofErr w:type="spellEnd"/>
      <w:r w:rsidR="001F582E">
        <w:rPr>
          <w:lang w:eastAsia="zh-TW"/>
        </w:rPr>
        <w:t xml:space="preserve"> by </w:t>
      </w:r>
      <w:proofErr w:type="spellStart"/>
      <w:r w:rsidR="002444DB">
        <w:rPr>
          <w:lang w:eastAsia="zh-TW"/>
        </w:rPr>
        <w:t>MessageCatalog</w:t>
      </w:r>
      <w:proofErr w:type="spellEnd"/>
      <w:r w:rsidR="002444DB">
        <w:rPr>
          <w:lang w:eastAsia="zh-TW"/>
        </w:rPr>
        <w:t xml:space="preserve"> Id</w:t>
      </w:r>
      <w:bookmarkEnd w:id="95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1434"/>
        <w:gridCol w:w="8079"/>
      </w:tblGrid>
      <w:tr w:rsidR="00166538" w:rsidTr="00D94D5A">
        <w:tc>
          <w:tcPr>
            <w:tcW w:w="1434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8079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/{Id}/</w:t>
            </w:r>
            <w:proofErr w:type="spellStart"/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MessageElement</w:t>
            </w:r>
            <w:proofErr w:type="spellEnd"/>
          </w:p>
        </w:tc>
      </w:tr>
      <w:tr w:rsidR="006168F8" w:rsidTr="00D94D5A">
        <w:tc>
          <w:tcPr>
            <w:tcW w:w="1434" w:type="dxa"/>
            <w:vAlign w:val="center"/>
          </w:tcPr>
          <w:p w:rsidR="006168F8" w:rsidRPr="00856B1D" w:rsidRDefault="006168F8" w:rsidP="003409A9">
            <w:r>
              <w:t>Method</w:t>
            </w:r>
          </w:p>
        </w:tc>
        <w:tc>
          <w:tcPr>
            <w:tcW w:w="8079" w:type="dxa"/>
            <w:vAlign w:val="center"/>
          </w:tcPr>
          <w:p w:rsidR="006168F8" w:rsidRPr="00856B1D" w:rsidRDefault="001F582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6168F8" w:rsidTr="00D94D5A">
        <w:tc>
          <w:tcPr>
            <w:tcW w:w="1434" w:type="dxa"/>
            <w:vAlign w:val="center"/>
          </w:tcPr>
          <w:p w:rsidR="006168F8" w:rsidRPr="00856B1D" w:rsidRDefault="006168F8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8079" w:type="dxa"/>
            <w:vAlign w:val="center"/>
          </w:tcPr>
          <w:p w:rsidR="006168F8" w:rsidRPr="00856B1D" w:rsidRDefault="000E0886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1F582E" w:rsidTr="00D94D5A">
        <w:tc>
          <w:tcPr>
            <w:tcW w:w="1434" w:type="dxa"/>
            <w:vAlign w:val="center"/>
          </w:tcPr>
          <w:p w:rsidR="001F582E" w:rsidRDefault="001F582E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PUT Content</w:t>
            </w:r>
          </w:p>
        </w:tc>
        <w:tc>
          <w:tcPr>
            <w:tcW w:w="8079" w:type="dxa"/>
            <w:vAlign w:val="center"/>
          </w:tcPr>
          <w:p w:rsidR="001F582E" w:rsidRPr="00856B1D" w:rsidRDefault="001F582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Array of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MessageElement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</w:tc>
      </w:tr>
      <w:tr w:rsidR="00425816" w:rsidTr="00D94D5A">
        <w:tc>
          <w:tcPr>
            <w:tcW w:w="1434" w:type="dxa"/>
            <w:vAlign w:val="center"/>
          </w:tcPr>
          <w:p w:rsidR="00425816" w:rsidRDefault="00425816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Example</w:t>
            </w:r>
          </w:p>
        </w:tc>
        <w:tc>
          <w:tcPr>
            <w:tcW w:w="8079" w:type="dxa"/>
            <w:vAlign w:val="center"/>
          </w:tcPr>
          <w:p w:rsidR="00425816" w:rsidRDefault="00D94D5A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0]=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c&amp;</w:t>
            </w:r>
            <w:r w:rsidR="0042581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Id[0]=0&amp;ElementName[0]=name1&amp;ElementDataType[0]=String&amp;MandatoryFlag</w:t>
            </w:r>
            <w:r w:rsidR="008D06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[0]</w:t>
            </w:r>
            <w:r w:rsidR="0042581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 w:rsidR="008D06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</w:t>
            </w:r>
          </w:p>
          <w:p w:rsidR="00425816" w:rsidRDefault="00D94D5A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1]=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u&amp;</w:t>
            </w:r>
            <w:r w:rsidR="0042581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</w:t>
            </w:r>
            <w:proofErr w:type="spellEnd"/>
            <w:r w:rsidR="0042581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[1]=12&amp;</w:t>
            </w:r>
            <w:r w:rsidR="008D06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ElementName[1]=name2&amp;ElementDataType[1]=String&amp;MandatoryFlag[1]=1&amp;</w:t>
            </w:r>
          </w:p>
          <w:p w:rsidR="008D0675" w:rsidRDefault="00D94D5A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2]=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d&amp;</w:t>
            </w:r>
            <w:r w:rsidR="008D06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</w:t>
            </w:r>
            <w:proofErr w:type="spellEnd"/>
            <w:r w:rsidR="008D06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[2]=20&amp; ElementName[2]=name2&amp;ElementDataType[2]=String&amp;MandatoryFlag[2]=0</w:t>
            </w:r>
          </w:p>
        </w:tc>
      </w:tr>
      <w:tr w:rsidR="000F41BC" w:rsidTr="00D94D5A">
        <w:tc>
          <w:tcPr>
            <w:tcW w:w="1434" w:type="dxa"/>
            <w:vAlign w:val="center"/>
          </w:tcPr>
          <w:p w:rsidR="000F41BC" w:rsidRDefault="000F41BC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Remark</w:t>
            </w:r>
          </w:p>
        </w:tc>
        <w:tc>
          <w:tcPr>
            <w:tcW w:w="8079" w:type="dxa"/>
            <w:vAlign w:val="center"/>
          </w:tcPr>
          <w:p w:rsidR="000F41BC" w:rsidRDefault="000F41BC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Create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Id[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0]</w:t>
            </w:r>
          </w:p>
          <w:p w:rsidR="000F41BC" w:rsidRDefault="000F41BC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Update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Id[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1]</w:t>
            </w:r>
          </w:p>
          <w:p w:rsidR="000F41BC" w:rsidRDefault="000F41BC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Delete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Id[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2]</w:t>
            </w:r>
          </w:p>
        </w:tc>
      </w:tr>
      <w:tr w:rsidR="006168F8" w:rsidTr="00D94D5A">
        <w:tc>
          <w:tcPr>
            <w:tcW w:w="1434" w:type="dxa"/>
            <w:vAlign w:val="center"/>
          </w:tcPr>
          <w:p w:rsidR="006168F8" w:rsidRDefault="006168F8" w:rsidP="003409A9">
            <w:r>
              <w:t>HTTP Response Status</w:t>
            </w:r>
          </w:p>
        </w:tc>
        <w:tc>
          <w:tcPr>
            <w:tcW w:w="8079" w:type="dxa"/>
            <w:vAlign w:val="center"/>
          </w:tcPr>
          <w:p w:rsidR="006168F8" w:rsidRPr="00856B1D" w:rsidRDefault="006168F8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1F582E" w:rsidTr="00D94D5A">
        <w:tc>
          <w:tcPr>
            <w:tcW w:w="1434" w:type="dxa"/>
            <w:vAlign w:val="center"/>
          </w:tcPr>
          <w:p w:rsidR="001F582E" w:rsidRPr="00856B1D" w:rsidRDefault="001F582E" w:rsidP="001F582E">
            <w:r>
              <w:t>Response Content</w:t>
            </w:r>
          </w:p>
        </w:tc>
        <w:tc>
          <w:tcPr>
            <w:tcW w:w="8079" w:type="dxa"/>
            <w:vAlign w:val="center"/>
          </w:tcPr>
          <w:p w:rsidR="001F582E" w:rsidRDefault="001F582E" w:rsidP="001F58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1F582E" w:rsidRDefault="008D0675" w:rsidP="001F58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gramStart"/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{ </w:t>
            </w:r>
            <w:proofErr w:type="spellStart"/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MessageElement</w:t>
            </w:r>
            <w:proofErr w:type="spellEnd"/>
            <w:proofErr w:type="gramEnd"/>
            <w:r w:rsidR="0042581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1F582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 }</w:t>
            </w:r>
          </w:p>
          <w:p w:rsidR="001F582E" w:rsidRPr="00856B1D" w:rsidRDefault="001F582E" w:rsidP="001F582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Pr="00C703F9" w:rsidRDefault="00C703F9" w:rsidP="00C703F9">
      <w:pPr>
        <w:rPr>
          <w:lang w:eastAsia="zh-TW"/>
        </w:rPr>
      </w:pPr>
    </w:p>
    <w:p w:rsidR="00C703F9" w:rsidRPr="00D22BB7" w:rsidRDefault="00C703F9" w:rsidP="00D22BB7"/>
    <w:p w:rsidR="00987F0E" w:rsidRDefault="00987F0E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D22BB7" w:rsidRPr="00755AF9" w:rsidRDefault="00A821A9" w:rsidP="005275D9">
      <w:pPr>
        <w:pStyle w:val="Heading1"/>
      </w:pPr>
      <w:bookmarkStart w:id="96" w:name="_Toc503184237"/>
      <w:r>
        <w:rPr>
          <w:lang w:eastAsia="zh-TW"/>
        </w:rPr>
        <w:lastRenderedPageBreak/>
        <w:t>Equipment</w:t>
      </w:r>
      <w:r w:rsidR="00D22BB7">
        <w:t xml:space="preserve"> Endpoint</w:t>
      </w:r>
      <w:bookmarkEnd w:id="96"/>
    </w:p>
    <w:p w:rsidR="00C703F9" w:rsidRDefault="00C703F9" w:rsidP="00C703F9">
      <w:pPr>
        <w:pStyle w:val="Heading2"/>
        <w:rPr>
          <w:lang w:eastAsia="zh-TW"/>
        </w:rPr>
      </w:pPr>
      <w:bookmarkStart w:id="97" w:name="_Toc503184238"/>
      <w:r>
        <w:rPr>
          <w:lang w:eastAsia="zh-TW"/>
        </w:rPr>
        <w:t xml:space="preserve">Get All </w:t>
      </w:r>
      <w:r w:rsidR="006F3B6E">
        <w:rPr>
          <w:lang w:eastAsia="zh-TW"/>
        </w:rPr>
        <w:t xml:space="preserve">Equipment </w:t>
      </w:r>
      <w:r w:rsidR="000F41BC">
        <w:rPr>
          <w:lang w:eastAsia="zh-TW"/>
        </w:rPr>
        <w:t xml:space="preserve">under </w:t>
      </w:r>
      <w:proofErr w:type="spellStart"/>
      <w:r w:rsidR="000F41BC">
        <w:rPr>
          <w:lang w:eastAsia="zh-TW"/>
        </w:rPr>
        <w:t>IoT</w:t>
      </w:r>
      <w:r w:rsidR="000C0AE4">
        <w:rPr>
          <w:lang w:eastAsia="zh-TW"/>
        </w:rPr>
        <w:t>Device</w:t>
      </w:r>
      <w:bookmarkEnd w:id="97"/>
      <w:proofErr w:type="spellEnd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166538" w:rsidTr="003409A9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6570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56682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Device/Equipment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3409A9">
            <w:r>
              <w:t>Method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B54C3E" w:rsidRPr="00856B1D" w:rsidRDefault="00B54C3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Default="00B54C3E" w:rsidP="003409A9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</w:t>
            </w:r>
          </w:p>
          <w:p w:rsidR="00B54C3E" w:rsidRPr="00113343" w:rsidRDefault="00B54C3E" w:rsidP="00B54C3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{</w:t>
            </w:r>
          </w:p>
          <w:p w:rsidR="00B54C3E" w:rsidRPr="00113343" w:rsidRDefault="00B54C3E" w:rsidP="0056682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r w:rsidR="0056682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  <w:r w:rsidR="000F41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 w:rsidR="0056682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B54C3E" w:rsidRDefault="00B54C3E" w:rsidP="0056682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r w:rsidR="0056682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  <w:p w:rsidR="00566820" w:rsidRPr="00856B1D" w:rsidRDefault="00566820" w:rsidP="0056682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]</w:t>
            </w:r>
          </w:p>
        </w:tc>
      </w:tr>
    </w:tbl>
    <w:p w:rsidR="00C703F9" w:rsidRPr="00755AF9" w:rsidRDefault="00566820" w:rsidP="00C703F9">
      <w:pPr>
        <w:pStyle w:val="Heading2"/>
      </w:pPr>
      <w:bookmarkStart w:id="98" w:name="_Toc503184239"/>
      <w:r>
        <w:rPr>
          <w:rFonts w:hint="eastAsia"/>
          <w:lang w:eastAsia="zh-TW"/>
        </w:rPr>
        <w:t>Ad</w:t>
      </w:r>
      <w:r>
        <w:rPr>
          <w:lang w:eastAsia="zh-TW"/>
        </w:rPr>
        <w:t>d an Equipment</w:t>
      </w:r>
      <w:r w:rsidR="000F41BC">
        <w:rPr>
          <w:lang w:eastAsia="zh-TW"/>
        </w:rPr>
        <w:t xml:space="preserve"> under </w:t>
      </w:r>
      <w:proofErr w:type="spellStart"/>
      <w:r w:rsidR="000F41BC">
        <w:rPr>
          <w:lang w:eastAsia="zh-TW"/>
        </w:rPr>
        <w:t>IoT</w:t>
      </w:r>
      <w:r w:rsidR="00E813E4">
        <w:rPr>
          <w:lang w:eastAsia="zh-TW"/>
        </w:rPr>
        <w:t>Device</w:t>
      </w:r>
      <w:bookmarkEnd w:id="98"/>
      <w:proofErr w:type="spellEnd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166538" w:rsidTr="003409A9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6570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E813E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Device/Equipment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3409A9">
            <w:r>
              <w:t>Method</w:t>
            </w:r>
          </w:p>
        </w:tc>
        <w:tc>
          <w:tcPr>
            <w:tcW w:w="6570" w:type="dxa"/>
            <w:vAlign w:val="center"/>
          </w:tcPr>
          <w:p w:rsidR="00B54C3E" w:rsidRPr="00856B1D" w:rsidRDefault="00566820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B54C3E" w:rsidRPr="00856B1D" w:rsidRDefault="00FD07D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566820" w:rsidTr="003409A9">
        <w:tc>
          <w:tcPr>
            <w:tcW w:w="2070" w:type="dxa"/>
            <w:vAlign w:val="center"/>
          </w:tcPr>
          <w:p w:rsidR="00566820" w:rsidRDefault="00566820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POST Content</w:t>
            </w:r>
          </w:p>
        </w:tc>
        <w:tc>
          <w:tcPr>
            <w:tcW w:w="6570" w:type="dxa"/>
            <w:vAlign w:val="center"/>
          </w:tcPr>
          <w:p w:rsidR="00566820" w:rsidRPr="00856B1D" w:rsidRDefault="00E813E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Equipment </w:t>
            </w:r>
            <w:r w:rsidR="00A108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New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Default="00B54C3E" w:rsidP="003409A9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B54C3E" w:rsidRPr="00856B1D" w:rsidRDefault="00B54C3E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B54C3E" w:rsidTr="003409A9">
        <w:tc>
          <w:tcPr>
            <w:tcW w:w="2070" w:type="dxa"/>
            <w:vAlign w:val="center"/>
          </w:tcPr>
          <w:p w:rsidR="00B54C3E" w:rsidRPr="00856B1D" w:rsidRDefault="00B54C3E" w:rsidP="00B54C3E">
            <w:r>
              <w:t>Response Content</w:t>
            </w:r>
          </w:p>
        </w:tc>
        <w:tc>
          <w:tcPr>
            <w:tcW w:w="6570" w:type="dxa"/>
            <w:vAlign w:val="center"/>
          </w:tcPr>
          <w:p w:rsidR="00E813E4" w:rsidRPr="00113343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E813E4" w:rsidRPr="00113343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  <w:r w:rsidR="00A108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B54C3E" w:rsidRPr="00856B1D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C703F9" w:rsidRPr="00755AF9" w:rsidRDefault="00A10867" w:rsidP="00C703F9">
      <w:pPr>
        <w:pStyle w:val="Heading2"/>
      </w:pPr>
      <w:bookmarkStart w:id="99" w:name="_Toc503184240"/>
      <w:r>
        <w:rPr>
          <w:lang w:eastAsia="zh-TW"/>
        </w:rPr>
        <w:t xml:space="preserve">Delete an Equipment under </w:t>
      </w:r>
      <w:proofErr w:type="spellStart"/>
      <w:r>
        <w:rPr>
          <w:lang w:eastAsia="zh-TW"/>
        </w:rPr>
        <w:t>IoT</w:t>
      </w:r>
      <w:r w:rsidR="00E813E4">
        <w:rPr>
          <w:lang w:eastAsia="zh-TW"/>
        </w:rPr>
        <w:t>Device</w:t>
      </w:r>
      <w:bookmarkEnd w:id="99"/>
      <w:proofErr w:type="spellEnd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166538" w:rsidTr="003409A9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6570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E813E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Device/Equipment/{Id}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Pr="00856B1D" w:rsidRDefault="00744805" w:rsidP="003409A9">
            <w:r>
              <w:t>Method</w:t>
            </w:r>
          </w:p>
        </w:tc>
        <w:tc>
          <w:tcPr>
            <w:tcW w:w="6570" w:type="dxa"/>
            <w:vAlign w:val="center"/>
          </w:tcPr>
          <w:p w:rsidR="00744805" w:rsidRPr="00856B1D" w:rsidRDefault="00E813E4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Pr="00856B1D" w:rsidRDefault="00744805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744805" w:rsidRPr="00856B1D" w:rsidRDefault="00FD07D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Default="00744805" w:rsidP="003409A9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Pr="00856B1D" w:rsidRDefault="00744805" w:rsidP="00744805">
            <w:r>
              <w:t>Response Content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C703F9" w:rsidRPr="00755AF9" w:rsidRDefault="00A10867" w:rsidP="00C703F9">
      <w:pPr>
        <w:pStyle w:val="Heading2"/>
      </w:pPr>
      <w:bookmarkStart w:id="100" w:name="_Toc503184241"/>
      <w:r>
        <w:rPr>
          <w:lang w:eastAsia="zh-TW"/>
        </w:rPr>
        <w:t xml:space="preserve">Update an Equipment under </w:t>
      </w:r>
      <w:proofErr w:type="spellStart"/>
      <w:r>
        <w:rPr>
          <w:lang w:eastAsia="zh-TW"/>
        </w:rPr>
        <w:t>IoT</w:t>
      </w:r>
      <w:r w:rsidR="00E813E4">
        <w:rPr>
          <w:lang w:eastAsia="zh-TW"/>
        </w:rPr>
        <w:t>Device</w:t>
      </w:r>
      <w:bookmarkEnd w:id="100"/>
      <w:proofErr w:type="spellEnd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166538" w:rsidTr="003409A9">
        <w:tc>
          <w:tcPr>
            <w:tcW w:w="2070" w:type="dxa"/>
            <w:vAlign w:val="center"/>
          </w:tcPr>
          <w:p w:rsidR="00166538" w:rsidRPr="00856B1D" w:rsidRDefault="00166538" w:rsidP="00166538">
            <w:r>
              <w:t>Endpoint</w:t>
            </w:r>
          </w:p>
        </w:tc>
        <w:tc>
          <w:tcPr>
            <w:tcW w:w="6570" w:type="dxa"/>
            <w:vAlign w:val="center"/>
          </w:tcPr>
          <w:p w:rsidR="00166538" w:rsidRPr="00856B1D" w:rsidRDefault="00166538" w:rsidP="0016653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E813E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Device/Equipment/{Id}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Pr="00856B1D" w:rsidRDefault="00744805" w:rsidP="00744805">
            <w:r>
              <w:t>Method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Pr="00856B1D" w:rsidRDefault="00744805" w:rsidP="003409A9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744805" w:rsidRPr="00856B1D" w:rsidRDefault="00FD07D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Default="00744805" w:rsidP="00744805">
            <w:r>
              <w:t>PUT Content</w:t>
            </w:r>
          </w:p>
        </w:tc>
        <w:tc>
          <w:tcPr>
            <w:tcW w:w="6570" w:type="dxa"/>
            <w:vAlign w:val="center"/>
          </w:tcPr>
          <w:p w:rsidR="00744805" w:rsidRDefault="00E813E4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  <w:r w:rsidR="00A108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Update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</w:tc>
      </w:tr>
      <w:tr w:rsidR="00744805" w:rsidTr="003409A9">
        <w:tc>
          <w:tcPr>
            <w:tcW w:w="2070" w:type="dxa"/>
            <w:vAlign w:val="center"/>
          </w:tcPr>
          <w:p w:rsidR="00744805" w:rsidRDefault="00744805" w:rsidP="00744805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744805" w:rsidRPr="00856B1D" w:rsidRDefault="00744805" w:rsidP="0074480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E813E4" w:rsidTr="003409A9">
        <w:tc>
          <w:tcPr>
            <w:tcW w:w="2070" w:type="dxa"/>
            <w:vAlign w:val="center"/>
          </w:tcPr>
          <w:p w:rsidR="00E813E4" w:rsidRPr="00856B1D" w:rsidRDefault="00E813E4" w:rsidP="00E813E4">
            <w:r>
              <w:t>Response Content</w:t>
            </w:r>
          </w:p>
        </w:tc>
        <w:tc>
          <w:tcPr>
            <w:tcW w:w="6570" w:type="dxa"/>
            <w:vAlign w:val="center"/>
          </w:tcPr>
          <w:p w:rsidR="00E813E4" w:rsidRPr="00113343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E813E4" w:rsidRPr="00113343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Equipment </w:t>
            </w:r>
            <w:r w:rsidR="00A108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View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</w:t>
            </w:r>
          </w:p>
          <w:p w:rsidR="00E813E4" w:rsidRPr="00856B1D" w:rsidRDefault="00E813E4" w:rsidP="00E813E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E813E4" w:rsidRPr="00755AF9" w:rsidRDefault="00E813E4" w:rsidP="005275D9">
      <w:pPr>
        <w:pStyle w:val="Heading2"/>
      </w:pPr>
      <w:bookmarkStart w:id="101" w:name="_Toc503175324"/>
      <w:bookmarkStart w:id="102" w:name="_Toc503179055"/>
      <w:bookmarkStart w:id="103" w:name="_Toc503184242"/>
      <w:bookmarkEnd w:id="101"/>
      <w:bookmarkEnd w:id="102"/>
      <w:r>
        <w:rPr>
          <w:lang w:eastAsia="zh-TW"/>
        </w:rPr>
        <w:t>Upl</w:t>
      </w:r>
      <w:r w:rsidR="00A10867">
        <w:rPr>
          <w:lang w:eastAsia="zh-TW"/>
        </w:rPr>
        <w:t xml:space="preserve">oad Equipment Photo under </w:t>
      </w:r>
      <w:proofErr w:type="spellStart"/>
      <w:r w:rsidR="00A10867">
        <w:rPr>
          <w:lang w:eastAsia="zh-TW"/>
        </w:rPr>
        <w:t>IoT</w:t>
      </w:r>
      <w:r>
        <w:rPr>
          <w:lang w:eastAsia="zh-TW"/>
        </w:rPr>
        <w:t>Device</w:t>
      </w:r>
      <w:bookmarkEnd w:id="103"/>
      <w:proofErr w:type="spellEnd"/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E813E4" w:rsidTr="007A7A94">
        <w:tc>
          <w:tcPr>
            <w:tcW w:w="2070" w:type="dxa"/>
            <w:vAlign w:val="center"/>
          </w:tcPr>
          <w:p w:rsidR="00E813E4" w:rsidRPr="00856B1D" w:rsidRDefault="00E813E4" w:rsidP="007A7A94">
            <w:r>
              <w:t>Endpoint</w:t>
            </w:r>
          </w:p>
        </w:tc>
        <w:tc>
          <w:tcPr>
            <w:tcW w:w="6570" w:type="dxa"/>
            <w:vAlign w:val="center"/>
          </w:tcPr>
          <w:p w:rsidR="00E813E4" w:rsidRPr="00856B1D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Device/Equipment/{Id}/Photo</w:t>
            </w: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Pr="00856B1D" w:rsidRDefault="00E813E4" w:rsidP="007A7A94">
            <w:r>
              <w:t>Method</w:t>
            </w:r>
          </w:p>
        </w:tc>
        <w:tc>
          <w:tcPr>
            <w:tcW w:w="6570" w:type="dxa"/>
            <w:vAlign w:val="center"/>
          </w:tcPr>
          <w:p w:rsidR="00E813E4" w:rsidRPr="00856B1D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Pr="00856B1D" w:rsidRDefault="00E813E4" w:rsidP="007A7A94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E813E4" w:rsidRPr="00856B1D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Default="00E813E4" w:rsidP="00E813E4">
            <w:r>
              <w:t>Allow Encrypted</w:t>
            </w:r>
          </w:p>
        </w:tc>
        <w:tc>
          <w:tcPr>
            <w:tcW w:w="6570" w:type="dxa"/>
            <w:vAlign w:val="center"/>
          </w:tcPr>
          <w:p w:rsidR="00E813E4" w:rsidRPr="00D37242" w:rsidRDefault="00E813E4" w:rsidP="00A10867">
            <w:r w:rsidRPr="00A1086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Multipart Content</w:t>
            </w: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Default="00E813E4" w:rsidP="007A7A94">
            <w:r>
              <w:t>POST Content</w:t>
            </w:r>
          </w:p>
        </w:tc>
        <w:tc>
          <w:tcPr>
            <w:tcW w:w="6570" w:type="dxa"/>
            <w:vAlign w:val="center"/>
          </w:tcPr>
          <w:p w:rsidR="00E813E4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  <w:lang w:eastAsia="zh-TW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  <w:lang w:eastAsia="zh-TW"/>
              </w:rPr>
              <w:t>At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  <w:lang w:eastAsia="zh-TW"/>
              </w:rPr>
              <w:t>tached File</w:t>
            </w: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Default="00E813E4" w:rsidP="007A7A94">
            <w:r>
              <w:lastRenderedPageBreak/>
              <w:t>HTTP Response Status</w:t>
            </w:r>
          </w:p>
        </w:tc>
        <w:tc>
          <w:tcPr>
            <w:tcW w:w="6570" w:type="dxa"/>
            <w:vAlign w:val="center"/>
          </w:tcPr>
          <w:p w:rsidR="00E813E4" w:rsidRPr="00856B1D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E813E4" w:rsidTr="007A7A94">
        <w:tc>
          <w:tcPr>
            <w:tcW w:w="2070" w:type="dxa"/>
            <w:vAlign w:val="center"/>
          </w:tcPr>
          <w:p w:rsidR="00E813E4" w:rsidRPr="00856B1D" w:rsidRDefault="00E813E4" w:rsidP="007A7A94">
            <w:r>
              <w:t>Response Content</w:t>
            </w:r>
          </w:p>
        </w:tc>
        <w:tc>
          <w:tcPr>
            <w:tcW w:w="6570" w:type="dxa"/>
            <w:vAlign w:val="center"/>
          </w:tcPr>
          <w:p w:rsidR="00E813E4" w:rsidRPr="00113343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E813E4" w:rsidRPr="00113343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11334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</w:t>
            </w:r>
            <w:r w:rsidR="008E7F4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Object</w:t>
            </w:r>
          </w:p>
          <w:p w:rsidR="00E813E4" w:rsidRPr="00856B1D" w:rsidRDefault="00E813E4" w:rsidP="007A7A9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E813E4" w:rsidRPr="00C703F9" w:rsidRDefault="00E813E4" w:rsidP="00E813E4">
      <w:pPr>
        <w:rPr>
          <w:lang w:eastAsia="zh-TW"/>
        </w:rPr>
      </w:pPr>
    </w:p>
    <w:p w:rsidR="005275D9" w:rsidRDefault="005275D9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5275D9" w:rsidRDefault="005275D9" w:rsidP="005275D9">
      <w:pPr>
        <w:pStyle w:val="Heading1"/>
        <w:rPr>
          <w:lang w:eastAsia="zh-TW"/>
        </w:rPr>
      </w:pPr>
      <w:bookmarkStart w:id="104" w:name="_Toc503184243"/>
      <w:r>
        <w:rPr>
          <w:lang w:eastAsia="zh-TW"/>
        </w:rPr>
        <w:lastRenderedPageBreak/>
        <w:t>IoT Hub Receiver Endpoint</w:t>
      </w:r>
      <w:bookmarkEnd w:id="104"/>
    </w:p>
    <w:p w:rsidR="00F32E9C" w:rsidRDefault="00F32E9C" w:rsidP="00F32E9C">
      <w:pPr>
        <w:pStyle w:val="Heading2"/>
        <w:rPr>
          <w:lang w:eastAsia="zh-TW"/>
        </w:rPr>
      </w:pPr>
      <w:bookmarkStart w:id="105" w:name="_Toc503184244"/>
      <w:r>
        <w:rPr>
          <w:lang w:eastAsia="zh-TW"/>
        </w:rPr>
        <w:t xml:space="preserve">Restart </w:t>
      </w:r>
      <w:r>
        <w:rPr>
          <w:lang w:eastAsia="zh-TW"/>
        </w:rPr>
        <w:t>IoT Hub Receiver</w:t>
      </w:r>
      <w:bookmarkEnd w:id="105"/>
      <w:r>
        <w:rPr>
          <w:lang w:eastAsia="zh-TW"/>
        </w:rPr>
        <w:t xml:space="preserve"> </w:t>
      </w:r>
    </w:p>
    <w:p w:rsidR="00F32E9C" w:rsidRPr="005275D9" w:rsidRDefault="00F32E9C" w:rsidP="005275D9">
      <w:pPr>
        <w:rPr>
          <w:lang w:eastAsia="zh-TW"/>
        </w:rPr>
      </w:pPr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5275D9" w:rsidTr="00530616">
        <w:tc>
          <w:tcPr>
            <w:tcW w:w="2070" w:type="dxa"/>
            <w:vAlign w:val="center"/>
          </w:tcPr>
          <w:p w:rsidR="005275D9" w:rsidRPr="00856B1D" w:rsidRDefault="005275D9" w:rsidP="00530616">
            <w:r>
              <w:t>Endpoint</w:t>
            </w:r>
          </w:p>
        </w:tc>
        <w:tc>
          <w:tcPr>
            <w:tcW w:w="6570" w:type="dxa"/>
            <w:vAlign w:val="center"/>
          </w:tcPr>
          <w:p w:rsidR="005275D9" w:rsidRPr="00856B1D" w:rsidRDefault="005275D9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</w:t>
            </w:r>
            <w:proofErr w:type="spellEnd"/>
            <w:r w:rsidRPr="00856B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F32E9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IoTHubReceiver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F32E9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Restart</w:t>
            </w:r>
          </w:p>
        </w:tc>
      </w:tr>
      <w:tr w:rsidR="005275D9" w:rsidTr="00530616">
        <w:tc>
          <w:tcPr>
            <w:tcW w:w="2070" w:type="dxa"/>
            <w:vAlign w:val="center"/>
          </w:tcPr>
          <w:p w:rsidR="005275D9" w:rsidRPr="00856B1D" w:rsidRDefault="005275D9" w:rsidP="00530616">
            <w:r>
              <w:t>Method</w:t>
            </w:r>
          </w:p>
        </w:tc>
        <w:tc>
          <w:tcPr>
            <w:tcW w:w="6570" w:type="dxa"/>
            <w:vAlign w:val="center"/>
          </w:tcPr>
          <w:p w:rsidR="005275D9" w:rsidRPr="00856B1D" w:rsidRDefault="00F32E9C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PUT</w:t>
            </w:r>
          </w:p>
        </w:tc>
      </w:tr>
      <w:tr w:rsidR="005275D9" w:rsidTr="00530616">
        <w:tc>
          <w:tcPr>
            <w:tcW w:w="2070" w:type="dxa"/>
            <w:vAlign w:val="center"/>
          </w:tcPr>
          <w:p w:rsidR="005275D9" w:rsidRPr="00856B1D" w:rsidRDefault="005275D9" w:rsidP="00530616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Qu</w:t>
            </w:r>
            <w:r>
              <w:rPr>
                <w:lang w:eastAsia="zh-TW"/>
              </w:rPr>
              <w:t>eryString</w:t>
            </w:r>
            <w:proofErr w:type="spellEnd"/>
          </w:p>
        </w:tc>
        <w:tc>
          <w:tcPr>
            <w:tcW w:w="6570" w:type="dxa"/>
            <w:vAlign w:val="center"/>
          </w:tcPr>
          <w:p w:rsidR="005275D9" w:rsidRPr="00856B1D" w:rsidRDefault="005275D9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7201E8" w:rsidTr="00530616">
        <w:tc>
          <w:tcPr>
            <w:tcW w:w="2070" w:type="dxa"/>
            <w:vAlign w:val="center"/>
          </w:tcPr>
          <w:p w:rsidR="007201E8" w:rsidRDefault="007201E8" w:rsidP="007201E8">
            <w:r>
              <w:t>PUT</w:t>
            </w:r>
            <w:r>
              <w:t xml:space="preserve"> Content</w:t>
            </w:r>
          </w:p>
        </w:tc>
        <w:tc>
          <w:tcPr>
            <w:tcW w:w="6570" w:type="dxa"/>
            <w:vAlign w:val="center"/>
          </w:tcPr>
          <w:p w:rsidR="007201E8" w:rsidRPr="00856B1D" w:rsidRDefault="007201E8" w:rsidP="007201E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rs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                            # Restart IoT Hub Receiver</w:t>
            </w:r>
          </w:p>
        </w:tc>
      </w:tr>
      <w:tr w:rsidR="005275D9" w:rsidTr="00530616">
        <w:tc>
          <w:tcPr>
            <w:tcW w:w="2070" w:type="dxa"/>
            <w:vAlign w:val="center"/>
          </w:tcPr>
          <w:p w:rsidR="005275D9" w:rsidRDefault="005275D9" w:rsidP="00530616">
            <w:r>
              <w:t>HTTP Response Status</w:t>
            </w:r>
          </w:p>
        </w:tc>
        <w:tc>
          <w:tcPr>
            <w:tcW w:w="6570" w:type="dxa"/>
            <w:vAlign w:val="center"/>
          </w:tcPr>
          <w:p w:rsidR="005275D9" w:rsidRPr="00856B1D" w:rsidRDefault="005275D9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200 OK</w:t>
            </w:r>
          </w:p>
        </w:tc>
      </w:tr>
      <w:tr w:rsidR="005275D9" w:rsidTr="00530616">
        <w:tc>
          <w:tcPr>
            <w:tcW w:w="2070" w:type="dxa"/>
            <w:vAlign w:val="center"/>
          </w:tcPr>
          <w:p w:rsidR="005275D9" w:rsidRPr="00856B1D" w:rsidRDefault="005275D9" w:rsidP="00530616">
            <w:r>
              <w:t>Response Content</w:t>
            </w:r>
          </w:p>
        </w:tc>
        <w:tc>
          <w:tcPr>
            <w:tcW w:w="6570" w:type="dxa"/>
            <w:vAlign w:val="center"/>
          </w:tcPr>
          <w:p w:rsidR="005275D9" w:rsidRPr="00856B1D" w:rsidRDefault="005275D9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5275D9" w:rsidRPr="00C703F9" w:rsidRDefault="005275D9" w:rsidP="005275D9">
      <w:pPr>
        <w:rPr>
          <w:lang w:eastAsia="zh-TW"/>
        </w:rPr>
      </w:pPr>
    </w:p>
    <w:p w:rsidR="00C703F9" w:rsidRDefault="00C703F9" w:rsidP="00C703F9">
      <w:pPr>
        <w:rPr>
          <w:lang w:eastAsia="zh-TW"/>
        </w:rPr>
      </w:pPr>
    </w:p>
    <w:p w:rsidR="00540BD9" w:rsidRDefault="00540BD9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62247D" w:rsidRDefault="0062247D" w:rsidP="0013320E">
      <w:pPr>
        <w:pStyle w:val="Heading1"/>
        <w:numPr>
          <w:ilvl w:val="0"/>
          <w:numId w:val="0"/>
        </w:numPr>
        <w:ind w:left="720"/>
        <w:rPr>
          <w:lang w:eastAsia="zh-TW"/>
        </w:rPr>
      </w:pPr>
    </w:p>
    <w:p w:rsidR="0062247D" w:rsidRDefault="0062247D" w:rsidP="0013320E">
      <w:pPr>
        <w:pStyle w:val="Heading1"/>
        <w:numPr>
          <w:ilvl w:val="0"/>
          <w:numId w:val="0"/>
        </w:numPr>
        <w:ind w:left="720"/>
        <w:rPr>
          <w:lang w:eastAsia="zh-TW"/>
        </w:rPr>
      </w:pPr>
    </w:p>
    <w:p w:rsidR="0013320E" w:rsidRDefault="0013320E" w:rsidP="0013320E">
      <w:pPr>
        <w:pStyle w:val="Heading1"/>
        <w:numPr>
          <w:ilvl w:val="0"/>
          <w:numId w:val="0"/>
        </w:numPr>
        <w:ind w:left="720"/>
        <w:rPr>
          <w:lang w:eastAsia="zh-TW"/>
        </w:rPr>
      </w:pPr>
      <w:bookmarkStart w:id="106" w:name="_Toc503184245"/>
      <w:r>
        <w:rPr>
          <w:rFonts w:hint="eastAsia"/>
          <w:lang w:eastAsia="zh-TW"/>
        </w:rPr>
        <w:t>Ap</w:t>
      </w:r>
      <w:r>
        <w:rPr>
          <w:lang w:eastAsia="zh-TW"/>
        </w:rPr>
        <w:t>pendix 1</w:t>
      </w:r>
      <w:r>
        <w:rPr>
          <w:lang w:eastAsia="zh-TW"/>
        </w:rPr>
        <w:t xml:space="preserve">: </w:t>
      </w:r>
      <w:r>
        <w:rPr>
          <w:lang w:eastAsia="zh-TW"/>
        </w:rPr>
        <w:t>Object Definition</w:t>
      </w:r>
      <w:bookmarkEnd w:id="106"/>
    </w:p>
    <w:p w:rsidR="00AC2747" w:rsidRDefault="00AC2747" w:rsidP="00AC2747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07" w:name="_Toc503184246"/>
      <w:r>
        <w:rPr>
          <w:lang w:eastAsia="zh-TW"/>
        </w:rPr>
        <w:t>IoT Device</w:t>
      </w:r>
      <w:r>
        <w:rPr>
          <w:lang w:eastAsia="zh-TW"/>
        </w:rPr>
        <w:t xml:space="preserve"> </w:t>
      </w:r>
      <w:r w:rsidR="00996B76">
        <w:rPr>
          <w:lang w:eastAsia="zh-TW"/>
        </w:rPr>
        <w:t>Object</w:t>
      </w:r>
      <w:bookmarkEnd w:id="107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AC2747" w:rsidTr="00540BD9">
        <w:tc>
          <w:tcPr>
            <w:tcW w:w="2070" w:type="dxa"/>
            <w:vAlign w:val="center"/>
          </w:tcPr>
          <w:p w:rsidR="00AC2747" w:rsidRPr="00856B1D" w:rsidRDefault="00996B76" w:rsidP="00530616">
            <w:r>
              <w:t>Update</w:t>
            </w:r>
          </w:p>
        </w:tc>
        <w:tc>
          <w:tcPr>
            <w:tcW w:w="7443" w:type="dxa"/>
            <w:vAlign w:val="center"/>
          </w:tcPr>
          <w:p w:rsidR="00AC2747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IoTHubProtocol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=xxx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DeviceVendor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=xxx</w:t>
            </w:r>
          </w:p>
          <w:p w:rsidR="00F54CFF" w:rsidRPr="00856B1D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DeviceModel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=xxx</w:t>
            </w:r>
          </w:p>
        </w:tc>
      </w:tr>
      <w:tr w:rsidR="00AC2747" w:rsidTr="00540BD9">
        <w:tc>
          <w:tcPr>
            <w:tcW w:w="2070" w:type="dxa"/>
            <w:vAlign w:val="center"/>
          </w:tcPr>
          <w:p w:rsidR="00AC2747" w:rsidRPr="00856B1D" w:rsidRDefault="00996B76" w:rsidP="00530616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7443" w:type="dxa"/>
            <w:vAlign w:val="center"/>
          </w:tcPr>
          <w:p w:rsidR="00AC2747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F54CFF" w:rsidRDefault="00B83C21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IoTHubDeviceID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AuthenticationType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CertFile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KeyFile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CertPW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IoTHubDeviceKey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IoTHubProtocol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CompanyID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”: 12,    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DeviceTypeId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”: 1,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DeviceVendor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B83C21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DeviceModel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</w:p>
          <w:p w:rsidR="00B83C21" w:rsidRPr="00856B1D" w:rsidRDefault="00B83C21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96B76" w:rsidRDefault="00996B76" w:rsidP="00996B76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08" w:name="_Toc503184247"/>
      <w:proofErr w:type="spellStart"/>
      <w:r>
        <w:rPr>
          <w:lang w:eastAsia="zh-TW"/>
        </w:rPr>
        <w:t>DeviceType</w:t>
      </w:r>
      <w:proofErr w:type="spellEnd"/>
      <w:r>
        <w:rPr>
          <w:lang w:eastAsia="zh-TW"/>
        </w:rPr>
        <w:t xml:space="preserve"> Object</w:t>
      </w:r>
      <w:bookmarkEnd w:id="108"/>
      <w:r>
        <w:rPr>
          <w:lang w:eastAsia="zh-TW"/>
        </w:rPr>
        <w:t xml:space="preserve"> </w:t>
      </w:r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996B76" w:rsidTr="00540BD9">
        <w:tc>
          <w:tcPr>
            <w:tcW w:w="2070" w:type="dxa"/>
            <w:vAlign w:val="center"/>
          </w:tcPr>
          <w:p w:rsidR="00996B76" w:rsidRPr="00856B1D" w:rsidRDefault="00996B76" w:rsidP="00530616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7443" w:type="dxa"/>
            <w:vAlign w:val="center"/>
          </w:tcPr>
          <w:p w:rsidR="00996B76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“Id”:12,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</w:p>
          <w:p w:rsidR="00F54CFF" w:rsidRPr="00856B1D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96B76" w:rsidRDefault="00996B76" w:rsidP="00996B76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09" w:name="_Toc503184248"/>
      <w:proofErr w:type="spellStart"/>
      <w:r>
        <w:rPr>
          <w:lang w:eastAsia="zh-TW"/>
        </w:rPr>
        <w:t>MessageSchema</w:t>
      </w:r>
      <w:proofErr w:type="spellEnd"/>
      <w:r>
        <w:rPr>
          <w:lang w:eastAsia="zh-TW"/>
        </w:rPr>
        <w:t xml:space="preserve"> Object</w:t>
      </w:r>
      <w:bookmarkEnd w:id="109"/>
      <w:r>
        <w:rPr>
          <w:lang w:eastAsia="zh-TW"/>
        </w:rPr>
        <w:t xml:space="preserve"> </w:t>
      </w:r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F54CFF" w:rsidTr="00540BD9">
        <w:tc>
          <w:tcPr>
            <w:tcW w:w="2070" w:type="dxa"/>
            <w:vAlign w:val="center"/>
          </w:tcPr>
          <w:p w:rsidR="00F54CFF" w:rsidRPr="00856B1D" w:rsidRDefault="00F54CFF" w:rsidP="00F54CFF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7443" w:type="dxa"/>
            <w:vAlign w:val="center"/>
          </w:tcPr>
          <w:p w:rsidR="00F54CFF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5A64E8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MessageCatalog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 Object,</w:t>
            </w:r>
          </w:p>
          <w:p w:rsidR="005A64E8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[</w:t>
            </w:r>
          </w:p>
          <w:p w:rsidR="005A64E8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    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{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MessageElement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View Object }</w:t>
            </w:r>
          </w:p>
          <w:p w:rsidR="005A64E8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]</w:t>
            </w:r>
          </w:p>
          <w:p w:rsidR="005A64E8" w:rsidRPr="00856B1D" w:rsidRDefault="005A64E8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96B76" w:rsidRDefault="00996B76" w:rsidP="00996B76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10" w:name="_Toc503184249"/>
      <w:proofErr w:type="spellStart"/>
      <w:r>
        <w:rPr>
          <w:lang w:eastAsia="zh-TW"/>
        </w:rPr>
        <w:t>EquipmentClass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Object</w:t>
      </w:r>
      <w:bookmarkEnd w:id="110"/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A36A24" w:rsidTr="00540BD9">
        <w:tc>
          <w:tcPr>
            <w:tcW w:w="2070" w:type="dxa"/>
            <w:vAlign w:val="center"/>
          </w:tcPr>
          <w:p w:rsidR="00A36A24" w:rsidRPr="00856B1D" w:rsidRDefault="00A36A24" w:rsidP="00A36A24">
            <w:r>
              <w:t>Create</w:t>
            </w:r>
          </w:p>
        </w:tc>
        <w:tc>
          <w:tcPr>
            <w:tcW w:w="7443" w:type="dxa"/>
            <w:vAlign w:val="center"/>
          </w:tcPr>
          <w:p w:rsidR="00A36A24" w:rsidRDefault="00A36A24" w:rsidP="00A36A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A36A24" w:rsidRPr="00856B1D" w:rsidRDefault="00A36A24" w:rsidP="00A36A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Description=xxx</w:t>
            </w:r>
          </w:p>
        </w:tc>
      </w:tr>
      <w:tr w:rsidR="00996B76" w:rsidTr="00540BD9">
        <w:tc>
          <w:tcPr>
            <w:tcW w:w="2070" w:type="dxa"/>
            <w:vAlign w:val="center"/>
          </w:tcPr>
          <w:p w:rsidR="00996B76" w:rsidRPr="00856B1D" w:rsidRDefault="00996B76" w:rsidP="00530616">
            <w:r>
              <w:t>Update</w:t>
            </w:r>
          </w:p>
        </w:tc>
        <w:tc>
          <w:tcPr>
            <w:tcW w:w="7443" w:type="dxa"/>
            <w:vAlign w:val="center"/>
          </w:tcPr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996B76" w:rsidRPr="00856B1D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Description=xxx</w:t>
            </w:r>
          </w:p>
        </w:tc>
      </w:tr>
      <w:tr w:rsidR="00F54CFF" w:rsidTr="00540BD9">
        <w:tc>
          <w:tcPr>
            <w:tcW w:w="2070" w:type="dxa"/>
            <w:vAlign w:val="center"/>
          </w:tcPr>
          <w:p w:rsidR="00F54CFF" w:rsidRPr="00856B1D" w:rsidRDefault="00F54CFF" w:rsidP="00F54CFF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7443" w:type="dxa"/>
            <w:vAlign w:val="center"/>
          </w:tcPr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“Id”:12,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</w:p>
          <w:p w:rsidR="00F54CFF" w:rsidRPr="00856B1D" w:rsidRDefault="00F54CFF" w:rsidP="00F54CF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96B76" w:rsidRDefault="00996B76" w:rsidP="00996B76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11" w:name="_Toc503184250"/>
      <w:proofErr w:type="spellStart"/>
      <w:r>
        <w:rPr>
          <w:lang w:eastAsia="zh-TW"/>
        </w:rPr>
        <w:t>MessageCatalog</w:t>
      </w:r>
      <w:proofErr w:type="spellEnd"/>
      <w:r>
        <w:rPr>
          <w:lang w:eastAsia="zh-TW"/>
        </w:rPr>
        <w:t xml:space="preserve"> Object</w:t>
      </w:r>
      <w:bookmarkEnd w:id="111"/>
      <w:r>
        <w:rPr>
          <w:lang w:eastAsia="zh-TW"/>
        </w:rPr>
        <w:t xml:space="preserve"> </w:t>
      </w:r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A36A24" w:rsidTr="00540BD9">
        <w:tc>
          <w:tcPr>
            <w:tcW w:w="2070" w:type="dxa"/>
            <w:vAlign w:val="center"/>
          </w:tcPr>
          <w:p w:rsidR="00A36A24" w:rsidRPr="00856B1D" w:rsidRDefault="00A36A24" w:rsidP="00A36A24">
            <w:r>
              <w:t>Create</w:t>
            </w:r>
          </w:p>
        </w:tc>
        <w:tc>
          <w:tcPr>
            <w:tcW w:w="7443" w:type="dxa"/>
            <w:vAlign w:val="center"/>
          </w:tcPr>
          <w:p w:rsidR="00A36A24" w:rsidRDefault="00A36A24" w:rsidP="00A36A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A36A24" w:rsidRDefault="00A36A24" w:rsidP="00A36A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Description=xxx</w:t>
            </w:r>
          </w:p>
          <w:p w:rsidR="00A36A24" w:rsidRPr="00856B1D" w:rsidRDefault="00A36A24" w:rsidP="00A36A24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MonitorFrequenceInMinSec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=1000</w:t>
            </w:r>
          </w:p>
        </w:tc>
      </w:tr>
      <w:tr w:rsidR="00996B76" w:rsidTr="00540BD9">
        <w:tc>
          <w:tcPr>
            <w:tcW w:w="2070" w:type="dxa"/>
            <w:vAlign w:val="center"/>
          </w:tcPr>
          <w:p w:rsidR="00996B76" w:rsidRPr="00856B1D" w:rsidRDefault="00996B76" w:rsidP="00530616">
            <w:r>
              <w:t>Update</w:t>
            </w:r>
          </w:p>
        </w:tc>
        <w:tc>
          <w:tcPr>
            <w:tcW w:w="7443" w:type="dxa"/>
            <w:vAlign w:val="center"/>
          </w:tcPr>
          <w:p w:rsidR="003F247F" w:rsidRDefault="003F247F" w:rsidP="003F247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3F247F" w:rsidRDefault="003F247F" w:rsidP="003F247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Description=xxx</w:t>
            </w:r>
          </w:p>
          <w:p w:rsidR="00996B76" w:rsidRPr="00856B1D" w:rsidRDefault="003F247F" w:rsidP="003F247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MonitorFrequenceInMinSec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=1000</w:t>
            </w:r>
          </w:p>
        </w:tc>
      </w:tr>
      <w:tr w:rsidR="00996B76" w:rsidTr="00540BD9">
        <w:tc>
          <w:tcPr>
            <w:tcW w:w="2070" w:type="dxa"/>
            <w:vAlign w:val="center"/>
          </w:tcPr>
          <w:p w:rsidR="00996B76" w:rsidRPr="00856B1D" w:rsidRDefault="00996B76" w:rsidP="00530616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>View</w:t>
            </w:r>
          </w:p>
        </w:tc>
        <w:tc>
          <w:tcPr>
            <w:tcW w:w="7443" w:type="dxa"/>
            <w:vAlign w:val="center"/>
          </w:tcPr>
          <w:p w:rsidR="00996B76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540BD9" w:rsidRDefault="00540BD9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“Id”:12,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Description”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“MonitorFrequenceInMinSec”:1000,</w:t>
            </w:r>
          </w:p>
          <w:p w:rsidR="00F54CFF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ChildMessageFlag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”:false</w:t>
            </w:r>
            <w:proofErr w:type="gramEnd"/>
          </w:p>
          <w:p w:rsidR="00F54CFF" w:rsidRPr="00856B1D" w:rsidRDefault="00F54CFF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996B76" w:rsidRDefault="00502D20" w:rsidP="00996B76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12" w:name="_Toc503184251"/>
      <w:proofErr w:type="spellStart"/>
      <w:r>
        <w:rPr>
          <w:lang w:eastAsia="zh-TW"/>
        </w:rPr>
        <w:t>MessageElement</w:t>
      </w:r>
      <w:proofErr w:type="spellEnd"/>
      <w:r>
        <w:rPr>
          <w:lang w:eastAsia="zh-TW"/>
        </w:rPr>
        <w:t xml:space="preserve"> Object</w:t>
      </w:r>
      <w:bookmarkEnd w:id="112"/>
      <w:r w:rsidR="00996B76">
        <w:rPr>
          <w:lang w:eastAsia="zh-TW"/>
        </w:rPr>
        <w:t xml:space="preserve"> </w:t>
      </w:r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1434"/>
        <w:gridCol w:w="8079"/>
      </w:tblGrid>
      <w:tr w:rsidR="00540BD9" w:rsidTr="00540BD9">
        <w:tc>
          <w:tcPr>
            <w:tcW w:w="1434" w:type="dxa"/>
            <w:vAlign w:val="center"/>
          </w:tcPr>
          <w:p w:rsidR="00540BD9" w:rsidRPr="00856B1D" w:rsidRDefault="00540BD9" w:rsidP="00540BD9">
            <w:r>
              <w:t>Create</w:t>
            </w:r>
          </w:p>
        </w:tc>
        <w:tc>
          <w:tcPr>
            <w:tcW w:w="8079" w:type="dxa"/>
            <w:vAlign w:val="center"/>
          </w:tcPr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0]=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c&amp;Id[0]=0&amp;ElementName[0]=name1&amp;ElementDataType[0]=String&amp;MandatoryFlag[0]=1</w:t>
            </w:r>
          </w:p>
        </w:tc>
      </w:tr>
      <w:tr w:rsidR="00540BD9" w:rsidTr="00540BD9">
        <w:tc>
          <w:tcPr>
            <w:tcW w:w="1434" w:type="dxa"/>
            <w:vAlign w:val="center"/>
          </w:tcPr>
          <w:p w:rsidR="00540BD9" w:rsidRDefault="00540BD9" w:rsidP="00540BD9">
            <w:r>
              <w:t>Update</w:t>
            </w:r>
          </w:p>
        </w:tc>
        <w:tc>
          <w:tcPr>
            <w:tcW w:w="8079" w:type="dxa"/>
            <w:vAlign w:val="center"/>
          </w:tcPr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1]=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u&amp;Id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[1]=12&amp; ElementName[1]=name2&amp;ElementDataType[1]=String&amp;MandatoryFlag[1]=1</w:t>
            </w:r>
          </w:p>
        </w:tc>
      </w:tr>
      <w:tr w:rsidR="00540BD9" w:rsidTr="00540BD9">
        <w:tc>
          <w:tcPr>
            <w:tcW w:w="1434" w:type="dxa"/>
            <w:vAlign w:val="center"/>
          </w:tcPr>
          <w:p w:rsidR="00540BD9" w:rsidRDefault="00540BD9" w:rsidP="00540BD9">
            <w:r>
              <w:t>Delete</w:t>
            </w:r>
          </w:p>
        </w:tc>
        <w:tc>
          <w:tcPr>
            <w:tcW w:w="8079" w:type="dxa"/>
            <w:vAlign w:val="center"/>
          </w:tcPr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Act[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2]=</w:t>
            </w:r>
            <w:proofErr w:type="spellStart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d&amp;Id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[2]=20&amp; ElementName[2]=name2&amp;ElementDataType[2]=String&amp;MandatoryFlag[2]=0</w:t>
            </w:r>
          </w:p>
        </w:tc>
      </w:tr>
      <w:tr w:rsidR="00540BD9" w:rsidTr="00540BD9">
        <w:tc>
          <w:tcPr>
            <w:tcW w:w="1434" w:type="dxa"/>
            <w:vAlign w:val="center"/>
          </w:tcPr>
          <w:p w:rsidR="00540BD9" w:rsidRPr="00856B1D" w:rsidRDefault="00540BD9" w:rsidP="00540BD9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8079" w:type="dxa"/>
            <w:vAlign w:val="center"/>
          </w:tcPr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“Id”:12,</w:t>
            </w:r>
          </w:p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ElementName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ElementDataType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540BD9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MandatoryFlag</w:t>
            </w:r>
            <w:proofErr w:type="spellEnd"/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”:true</w:t>
            </w:r>
            <w:proofErr w:type="gramEnd"/>
          </w:p>
          <w:p w:rsidR="00540BD9" w:rsidRPr="00856B1D" w:rsidRDefault="00540BD9" w:rsidP="00540B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502D20" w:rsidRDefault="00502D20" w:rsidP="00502D20">
      <w:pPr>
        <w:pStyle w:val="Heading2"/>
        <w:numPr>
          <w:ilvl w:val="0"/>
          <w:numId w:val="0"/>
        </w:numPr>
        <w:ind w:left="1296"/>
        <w:rPr>
          <w:lang w:eastAsia="zh-TW"/>
        </w:rPr>
      </w:pPr>
      <w:bookmarkStart w:id="113" w:name="_Toc503184252"/>
      <w:r>
        <w:rPr>
          <w:lang w:eastAsia="zh-TW"/>
        </w:rPr>
        <w:t>Equipment</w:t>
      </w:r>
      <w:r>
        <w:rPr>
          <w:lang w:eastAsia="zh-TW"/>
        </w:rPr>
        <w:t xml:space="preserve"> Object</w:t>
      </w:r>
      <w:bookmarkEnd w:id="113"/>
      <w:r>
        <w:rPr>
          <w:lang w:eastAsia="zh-TW"/>
        </w:rPr>
        <w:t xml:space="preserve"> </w:t>
      </w:r>
    </w:p>
    <w:tbl>
      <w:tblPr>
        <w:tblStyle w:val="TableGrid"/>
        <w:tblW w:w="9513" w:type="dxa"/>
        <w:tblInd w:w="1255" w:type="dxa"/>
        <w:tblLook w:val="04A0" w:firstRow="1" w:lastRow="0" w:firstColumn="1" w:lastColumn="0" w:noHBand="0" w:noVBand="1"/>
      </w:tblPr>
      <w:tblGrid>
        <w:gridCol w:w="2070"/>
        <w:gridCol w:w="7443"/>
      </w:tblGrid>
      <w:tr w:rsidR="004D3165" w:rsidTr="00540BD9">
        <w:tc>
          <w:tcPr>
            <w:tcW w:w="2070" w:type="dxa"/>
            <w:vAlign w:val="center"/>
          </w:tcPr>
          <w:p w:rsidR="004D3165" w:rsidRPr="00856B1D" w:rsidRDefault="004D3165" w:rsidP="004D3165">
            <w:r>
              <w:t>Create</w:t>
            </w:r>
          </w:p>
        </w:tc>
        <w:tc>
          <w:tcPr>
            <w:tcW w:w="7443" w:type="dxa"/>
            <w:vAlign w:val="center"/>
          </w:tcPr>
          <w:p w:rsidR="004D3165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=xxx</w:t>
            </w:r>
          </w:p>
          <w:p w:rsidR="004D3165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4D3165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=12</w:t>
            </w:r>
          </w:p>
          <w:p w:rsidR="004D3165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Latitude:23.999</w:t>
            </w:r>
          </w:p>
          <w:p w:rsidR="004D3165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Longitude:122.3333</w:t>
            </w:r>
          </w:p>
          <w:p w:rsidR="004D3165" w:rsidRPr="00856B1D" w:rsidRDefault="004D3165" w:rsidP="004D3165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MaxIdleInSec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=30</w:t>
            </w:r>
          </w:p>
        </w:tc>
      </w:tr>
      <w:tr w:rsidR="00502D20" w:rsidTr="00540BD9">
        <w:tc>
          <w:tcPr>
            <w:tcW w:w="2070" w:type="dxa"/>
            <w:vAlign w:val="center"/>
          </w:tcPr>
          <w:p w:rsidR="00502D20" w:rsidRPr="00856B1D" w:rsidRDefault="00502D20" w:rsidP="00530616">
            <w:r>
              <w:t>Update</w:t>
            </w:r>
          </w:p>
        </w:tc>
        <w:tc>
          <w:tcPr>
            <w:tcW w:w="7443" w:type="dxa"/>
            <w:vAlign w:val="center"/>
          </w:tcPr>
          <w:p w:rsidR="00502D20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=xxx</w:t>
            </w:r>
          </w:p>
          <w:p w:rsidR="004D3165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Name=xxx</w:t>
            </w:r>
          </w:p>
          <w:p w:rsidR="004D3165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EquipmentClassId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=12</w:t>
            </w:r>
          </w:p>
          <w:p w:rsidR="004D3165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Latitude:23.999</w:t>
            </w:r>
          </w:p>
          <w:p w:rsidR="004D3165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Longitude:122.3333</w:t>
            </w:r>
          </w:p>
          <w:p w:rsidR="004D3165" w:rsidRPr="00856B1D" w:rsidRDefault="004D3165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MaxIdleInSec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=30</w:t>
            </w:r>
          </w:p>
        </w:tc>
      </w:tr>
      <w:tr w:rsidR="00502D20" w:rsidTr="00540BD9">
        <w:tc>
          <w:tcPr>
            <w:tcW w:w="2070" w:type="dxa"/>
            <w:vAlign w:val="center"/>
          </w:tcPr>
          <w:p w:rsidR="00502D20" w:rsidRPr="00856B1D" w:rsidRDefault="00502D20" w:rsidP="00530616">
            <w:pPr>
              <w:rPr>
                <w:lang w:eastAsia="zh-TW"/>
              </w:rPr>
            </w:pPr>
            <w:r>
              <w:rPr>
                <w:lang w:eastAsia="zh-TW"/>
              </w:rPr>
              <w:t>View</w:t>
            </w:r>
          </w:p>
        </w:tc>
        <w:tc>
          <w:tcPr>
            <w:tcW w:w="7443" w:type="dxa"/>
            <w:vAlign w:val="center"/>
          </w:tcPr>
          <w:p w:rsidR="00502D20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“Id”:12,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EquipmentId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spellEnd"/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“EquipmentClassId”:10,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“Latitude”:25.11221,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“Longitude”:120.499809,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“MaxIdleInSec”:30,</w:t>
            </w:r>
          </w:p>
          <w:p w:rsidR="00213B8A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“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PhotoURL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:”xxx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”</w:t>
            </w:r>
          </w:p>
          <w:p w:rsidR="00213B8A" w:rsidRPr="00856B1D" w:rsidRDefault="00213B8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</w:tbl>
    <w:p w:rsidR="00502D20" w:rsidRDefault="00502D20" w:rsidP="00502D20">
      <w:pPr>
        <w:rPr>
          <w:lang w:eastAsia="zh-TW"/>
        </w:rPr>
      </w:pPr>
    </w:p>
    <w:p w:rsidR="00996B76" w:rsidRDefault="00996B76" w:rsidP="00996B76">
      <w:pPr>
        <w:rPr>
          <w:lang w:eastAsia="zh-TW"/>
        </w:rPr>
      </w:pPr>
    </w:p>
    <w:p w:rsidR="00762A5D" w:rsidRDefault="00762A5D">
      <w:pPr>
        <w:spacing w:before="0"/>
        <w:rPr>
          <w:rFonts w:cs="Arial"/>
          <w:color w:val="2AABE1"/>
          <w:sz w:val="28"/>
          <w:szCs w:val="26"/>
          <w:lang w:eastAsia="zh-TW"/>
        </w:rPr>
      </w:pPr>
      <w:r>
        <w:rPr>
          <w:lang w:eastAsia="zh-TW"/>
        </w:rPr>
        <w:br w:type="page"/>
      </w:r>
    </w:p>
    <w:p w:rsidR="00F54CFF" w:rsidRDefault="00F54CFF" w:rsidP="00F54CFF">
      <w:pPr>
        <w:pStyle w:val="Heading1"/>
        <w:numPr>
          <w:ilvl w:val="0"/>
          <w:numId w:val="0"/>
        </w:numPr>
        <w:ind w:left="720"/>
        <w:rPr>
          <w:lang w:eastAsia="zh-TW"/>
        </w:rPr>
      </w:pPr>
      <w:bookmarkStart w:id="114" w:name="_Toc503184253"/>
      <w:r>
        <w:rPr>
          <w:rFonts w:hint="eastAsia"/>
          <w:lang w:eastAsia="zh-TW"/>
        </w:rPr>
        <w:lastRenderedPageBreak/>
        <w:t>Ap</w:t>
      </w:r>
      <w:r>
        <w:rPr>
          <w:lang w:eastAsia="zh-TW"/>
        </w:rPr>
        <w:t>pendix 2</w:t>
      </w:r>
      <w:r>
        <w:rPr>
          <w:lang w:eastAsia="zh-TW"/>
        </w:rPr>
        <w:t xml:space="preserve">: </w:t>
      </w:r>
      <w:r>
        <w:rPr>
          <w:lang w:eastAsia="zh-TW"/>
        </w:rPr>
        <w:t>Data Dictionary</w:t>
      </w:r>
      <w:bookmarkEnd w:id="114"/>
    </w:p>
    <w:p w:rsidR="0079796A" w:rsidRDefault="0079796A" w:rsidP="0079796A">
      <w:pPr>
        <w:pStyle w:val="Heading2"/>
        <w:numPr>
          <w:ilvl w:val="0"/>
          <w:numId w:val="0"/>
        </w:numPr>
        <w:ind w:left="1296"/>
        <w:rPr>
          <w:lang w:eastAsia="zh-TW"/>
        </w:rPr>
      </w:pPr>
    </w:p>
    <w:tbl>
      <w:tblPr>
        <w:tblStyle w:val="TableGrid"/>
        <w:tblW w:w="8663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93"/>
      </w:tblGrid>
      <w:tr w:rsidR="0079796A" w:rsidTr="003F4A9A">
        <w:tc>
          <w:tcPr>
            <w:tcW w:w="2070" w:type="dxa"/>
            <w:vAlign w:val="center"/>
          </w:tcPr>
          <w:p w:rsidR="0079796A" w:rsidRPr="00856B1D" w:rsidRDefault="00762A5D" w:rsidP="00530616">
            <w:proofErr w:type="spellStart"/>
            <w:r>
              <w:t>ElementDataType</w:t>
            </w:r>
            <w:proofErr w:type="spellEnd"/>
          </w:p>
        </w:tc>
        <w:tc>
          <w:tcPr>
            <w:tcW w:w="6593" w:type="dxa"/>
            <w:vAlign w:val="center"/>
          </w:tcPr>
          <w:p w:rsidR="003F4A9A" w:rsidRDefault="003F4A9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F4A9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datetime</w:t>
            </w:r>
          </w:p>
          <w:p w:rsidR="0079796A" w:rsidRDefault="003F4A9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</w:t>
            </w:r>
            <w:r w:rsidR="00762A5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tring</w:t>
            </w:r>
          </w:p>
          <w:p w:rsidR="003F4A9A" w:rsidRDefault="003F4A9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F4A9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numeric</w:t>
            </w:r>
          </w:p>
          <w:p w:rsidR="00762A5D" w:rsidRPr="00856B1D" w:rsidRDefault="003F4A9A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</w:t>
            </w:r>
            <w:r w:rsidR="00762A5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ool</w:t>
            </w:r>
          </w:p>
        </w:tc>
      </w:tr>
      <w:tr w:rsidR="0079796A" w:rsidTr="003F4A9A">
        <w:tc>
          <w:tcPr>
            <w:tcW w:w="2070" w:type="dxa"/>
            <w:vAlign w:val="center"/>
          </w:tcPr>
          <w:p w:rsidR="0079796A" w:rsidRPr="00856B1D" w:rsidRDefault="00762A5D" w:rsidP="00530616">
            <w:proofErr w:type="spellStart"/>
            <w:r>
              <w:t>IoTHubProtocol</w:t>
            </w:r>
            <w:proofErr w:type="spellEnd"/>
          </w:p>
        </w:tc>
        <w:tc>
          <w:tcPr>
            <w:tcW w:w="6593" w:type="dxa"/>
            <w:vAlign w:val="center"/>
          </w:tcPr>
          <w:p w:rsidR="0079796A" w:rsidRDefault="00762A5D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MQTT</w:t>
            </w:r>
          </w:p>
          <w:p w:rsidR="00762A5D" w:rsidRDefault="00762A5D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AMQP</w:t>
            </w:r>
          </w:p>
          <w:p w:rsidR="00762A5D" w:rsidRPr="00856B1D" w:rsidRDefault="00762A5D" w:rsidP="00530616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HTTPS</w:t>
            </w:r>
          </w:p>
        </w:tc>
      </w:tr>
    </w:tbl>
    <w:p w:rsidR="0079796A" w:rsidRDefault="0079796A" w:rsidP="0079796A">
      <w:pPr>
        <w:rPr>
          <w:lang w:eastAsia="zh-TW"/>
        </w:rPr>
      </w:pPr>
    </w:p>
    <w:p w:rsidR="00F54CFF" w:rsidRDefault="00F54CFF" w:rsidP="00F54CFF">
      <w:pPr>
        <w:rPr>
          <w:lang w:eastAsia="zh-TW"/>
        </w:rPr>
      </w:pPr>
    </w:p>
    <w:p w:rsidR="00744805" w:rsidRDefault="000626F1" w:rsidP="005275D9">
      <w:pPr>
        <w:pStyle w:val="Heading1"/>
        <w:numPr>
          <w:ilvl w:val="0"/>
          <w:numId w:val="0"/>
        </w:numPr>
        <w:ind w:left="720"/>
        <w:rPr>
          <w:lang w:eastAsia="zh-TW"/>
        </w:rPr>
      </w:pPr>
      <w:bookmarkStart w:id="115" w:name="_Toc503184254"/>
      <w:r>
        <w:rPr>
          <w:rFonts w:hint="eastAsia"/>
          <w:lang w:eastAsia="zh-TW"/>
        </w:rPr>
        <w:t>Ap</w:t>
      </w:r>
      <w:r w:rsidR="00063093">
        <w:rPr>
          <w:lang w:eastAsia="zh-TW"/>
        </w:rPr>
        <w:t>pendix 3</w:t>
      </w:r>
      <w:r>
        <w:rPr>
          <w:lang w:eastAsia="zh-TW"/>
        </w:rPr>
        <w:t xml:space="preserve">: </w:t>
      </w:r>
      <w:r w:rsidRPr="000626F1">
        <w:rPr>
          <w:lang w:eastAsia="zh-TW"/>
        </w:rPr>
        <w:t>Fail Responses</w:t>
      </w:r>
      <w:bookmarkEnd w:id="115"/>
    </w:p>
    <w:p w:rsidR="000626F1" w:rsidRPr="000626F1" w:rsidRDefault="000626F1" w:rsidP="000626F1">
      <w:pPr>
        <w:rPr>
          <w:lang w:eastAsia="zh-TW"/>
        </w:rPr>
      </w:pPr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3409A9">
            <w:r>
              <w:t>HTTP Status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404 Not Found</w:t>
            </w:r>
          </w:p>
        </w:tc>
      </w:tr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3409A9">
            <w:r>
              <w:t>HTTP Content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Reason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 Such Object or API Endpoint</w:t>
            </w:r>
          </w:p>
        </w:tc>
      </w:tr>
    </w:tbl>
    <w:p w:rsidR="000626F1" w:rsidRDefault="000626F1" w:rsidP="000626F1">
      <w:pPr>
        <w:rPr>
          <w:lang w:eastAsia="zh-TW"/>
        </w:rPr>
      </w:pPr>
    </w:p>
    <w:p w:rsidR="000626F1" w:rsidRPr="000626F1" w:rsidRDefault="000626F1" w:rsidP="000626F1">
      <w:pPr>
        <w:rPr>
          <w:lang w:eastAsia="zh-TW"/>
        </w:rPr>
      </w:pPr>
    </w:p>
    <w:tbl>
      <w:tblPr>
        <w:tblStyle w:val="TableGrid"/>
        <w:tblW w:w="8640" w:type="dxa"/>
        <w:tblInd w:w="1255" w:type="dxa"/>
        <w:tblLook w:val="04A0" w:firstRow="1" w:lastRow="0" w:firstColumn="1" w:lastColumn="0" w:noHBand="0" w:noVBand="1"/>
      </w:tblPr>
      <w:tblGrid>
        <w:gridCol w:w="2070"/>
        <w:gridCol w:w="6570"/>
      </w:tblGrid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3409A9">
            <w:r>
              <w:t>HTTP Status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401 Unauthorized</w:t>
            </w:r>
          </w:p>
        </w:tc>
      </w:tr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0626F1">
            <w:r>
              <w:t>HTTP Content</w:t>
            </w:r>
          </w:p>
        </w:tc>
        <w:tc>
          <w:tcPr>
            <w:tcW w:w="6570" w:type="dxa"/>
            <w:vAlign w:val="center"/>
          </w:tcPr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</w:p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   "Message": "Authorization has been denied for this request."</w:t>
            </w:r>
          </w:p>
          <w:p w:rsidR="000626F1" w:rsidRPr="00F577F8" w:rsidRDefault="000626F1" w:rsidP="000626F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577F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0626F1" w:rsidTr="003409A9">
        <w:tc>
          <w:tcPr>
            <w:tcW w:w="2070" w:type="dxa"/>
            <w:vAlign w:val="center"/>
          </w:tcPr>
          <w:p w:rsidR="000626F1" w:rsidRPr="00856B1D" w:rsidRDefault="000626F1" w:rsidP="003409A9">
            <w:pPr>
              <w:rPr>
                <w:lang w:eastAsia="zh-TW"/>
              </w:rPr>
            </w:pPr>
            <w:r>
              <w:rPr>
                <w:lang w:eastAsia="zh-TW"/>
              </w:rPr>
              <w:t>Reason</w:t>
            </w:r>
          </w:p>
        </w:tc>
        <w:tc>
          <w:tcPr>
            <w:tcW w:w="6570" w:type="dxa"/>
            <w:vAlign w:val="center"/>
          </w:tcPr>
          <w:p w:rsidR="000626F1" w:rsidRPr="00856B1D" w:rsidRDefault="000626F1" w:rsidP="003409A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Invalid access token or access token expired</w:t>
            </w:r>
          </w:p>
        </w:tc>
      </w:tr>
    </w:tbl>
    <w:p w:rsidR="000626F1" w:rsidRPr="000626F1" w:rsidRDefault="000626F1" w:rsidP="000626F1">
      <w:pPr>
        <w:rPr>
          <w:lang w:eastAsia="zh-TW"/>
        </w:rPr>
      </w:pPr>
    </w:p>
    <w:p w:rsidR="00744805" w:rsidRPr="00D22BB7" w:rsidRDefault="00744805" w:rsidP="00D22BB7">
      <w:pPr>
        <w:ind w:left="1296"/>
      </w:pPr>
    </w:p>
    <w:p w:rsidR="00D22BB7" w:rsidRDefault="00D22BB7" w:rsidP="00241115">
      <w:pPr>
        <w:spacing w:line="276" w:lineRule="auto"/>
        <w:rPr>
          <w:lang w:eastAsia="zh-TW"/>
        </w:rPr>
      </w:pPr>
    </w:p>
    <w:sectPr w:rsidR="00D22BB7" w:rsidSect="00D94D5A">
      <w:footerReference w:type="default" r:id="rId21"/>
      <w:pgSz w:w="12240" w:h="15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2F5" w:rsidRDefault="002652F5">
      <w:r>
        <w:separator/>
      </w:r>
    </w:p>
  </w:endnote>
  <w:endnote w:type="continuationSeparator" w:id="0">
    <w:p w:rsidR="002652F5" w:rsidRDefault="0026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Pr="00F758DC" w:rsidRDefault="00D94D5A" w:rsidP="00996C39">
    <w:pPr>
      <w:pStyle w:val="Footer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rFonts w:hint="eastAsia"/>
        <w:color w:val="999999"/>
        <w:sz w:val="16"/>
        <w:szCs w:val="16"/>
        <w:lang w:eastAsia="zh-TW"/>
      </w:rPr>
      <w:t>Smart Factory Design Specification</w:t>
    </w:r>
    <w:r w:rsidRPr="00F758DC">
      <w:rPr>
        <w:color w:val="999999"/>
        <w:sz w:val="16"/>
        <w:szCs w:val="16"/>
      </w:rPr>
      <w:tab/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Pr="00F758DC" w:rsidRDefault="00D94D5A" w:rsidP="00996C39">
    <w:pPr>
      <w:pStyle w:val="Footer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Microsoft IoT Innovation Center</w:t>
    </w:r>
    <w:r w:rsidRPr="00F758DC">
      <w:rPr>
        <w:color w:val="999999"/>
        <w:sz w:val="16"/>
        <w:szCs w:val="16"/>
      </w:rPr>
      <w:tab/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  <w:r w:rsidRPr="00A10EAC">
      <w:rPr>
        <w:color w:val="999999"/>
        <w:sz w:val="16"/>
        <w:szCs w:val="16"/>
      </w:rPr>
      <w:t xml:space="preserve">Page | </w:t>
    </w:r>
    <w:r w:rsidRPr="00A10EAC">
      <w:rPr>
        <w:color w:val="999999"/>
        <w:sz w:val="16"/>
        <w:szCs w:val="16"/>
      </w:rPr>
      <w:fldChar w:fldCharType="begin"/>
    </w:r>
    <w:r w:rsidRPr="00A10EAC">
      <w:rPr>
        <w:color w:val="999999"/>
        <w:sz w:val="16"/>
        <w:szCs w:val="16"/>
      </w:rPr>
      <w:instrText xml:space="preserve"> PAGE   \* MERGEFORMAT </w:instrText>
    </w:r>
    <w:r w:rsidRPr="00A10EAC">
      <w:rPr>
        <w:color w:val="999999"/>
        <w:sz w:val="16"/>
        <w:szCs w:val="16"/>
      </w:rPr>
      <w:fldChar w:fldCharType="separate"/>
    </w:r>
    <w:r w:rsidR="00332E8F">
      <w:rPr>
        <w:noProof/>
        <w:color w:val="999999"/>
        <w:sz w:val="16"/>
        <w:szCs w:val="16"/>
      </w:rPr>
      <w:t>15</w:t>
    </w:r>
    <w:r w:rsidRPr="00A10EAC">
      <w:rPr>
        <w:noProof/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2F5" w:rsidRDefault="002652F5">
      <w:r>
        <w:separator/>
      </w:r>
    </w:p>
  </w:footnote>
  <w:footnote w:type="continuationSeparator" w:id="0">
    <w:p w:rsidR="002652F5" w:rsidRDefault="00265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Default="00D94D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5A" w:rsidRPr="00F758DC" w:rsidRDefault="00D94D5A" w:rsidP="00A10EAC">
    <w:pPr>
      <w:pStyle w:val="Header"/>
      <w:pBdr>
        <w:bottom w:val="single" w:sz="4" w:space="1" w:color="2FAAE1"/>
      </w:pBdr>
      <w:tabs>
        <w:tab w:val="clear" w:pos="4320"/>
        <w:tab w:val="clear" w:pos="8640"/>
        <w:tab w:val="center" w:pos="4536"/>
        <w:tab w:val="left" w:pos="9214"/>
        <w:tab w:val="right" w:pos="9781"/>
      </w:tabs>
      <w:rPr>
        <w:color w:val="999999"/>
      </w:rPr>
    </w:pPr>
    <w:r>
      <w:rPr>
        <w:color w:val="999999"/>
        <w:sz w:val="16"/>
        <w:szCs w:val="16"/>
        <w:lang w:eastAsia="zh-TW"/>
      </w:rPr>
      <w:t xml:space="preserve">CDS </w:t>
    </w:r>
    <w:r>
      <w:rPr>
        <w:rFonts w:hint="eastAsia"/>
        <w:color w:val="999999"/>
        <w:sz w:val="16"/>
        <w:szCs w:val="16"/>
        <w:lang w:eastAsia="zh-TW"/>
      </w:rPr>
      <w:t>Re</w:t>
    </w:r>
    <w:r>
      <w:rPr>
        <w:color w:val="999999"/>
        <w:sz w:val="16"/>
        <w:szCs w:val="16"/>
        <w:lang w:eastAsia="zh-TW"/>
      </w:rPr>
      <w:t>stful API</w:t>
    </w:r>
    <w:r>
      <w:rPr>
        <w:rFonts w:hint="eastAsia"/>
        <w:color w:val="999999"/>
        <w:sz w:val="16"/>
        <w:szCs w:val="16"/>
        <w:lang w:eastAsia="zh-TW"/>
      </w:rPr>
      <w:t xml:space="preserve"> Specification</w:t>
    </w:r>
    <w:r>
      <w:rPr>
        <w:color w:val="999999"/>
        <w:sz w:val="16"/>
        <w:szCs w:val="16"/>
        <w:lang w:eastAsia="zh-TW"/>
      </w:rPr>
      <w:t xml:space="preserve"> for Device</w:t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ab/>
      <w:t>Microsoft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100"/>
    <w:multiLevelType w:val="hybridMultilevel"/>
    <w:tmpl w:val="D3F029EE"/>
    <w:lvl w:ilvl="0" w:tplc="1BD8706C">
      <w:numFmt w:val="bullet"/>
      <w:lvlText w:val=""/>
      <w:lvlJc w:val="left"/>
      <w:pPr>
        <w:ind w:left="1980" w:hanging="360"/>
      </w:pPr>
      <w:rPr>
        <w:rFonts w:ascii="Wingdings" w:eastAsia="Times New Roman" w:hAnsi="Wingdings" w:cs="Khmer U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7E277DB"/>
    <w:multiLevelType w:val="hybridMultilevel"/>
    <w:tmpl w:val="9CD42152"/>
    <w:lvl w:ilvl="0" w:tplc="1BD8706C">
      <w:numFmt w:val="bullet"/>
      <w:lvlText w:val=""/>
      <w:lvlJc w:val="left"/>
      <w:pPr>
        <w:ind w:left="720" w:hanging="360"/>
      </w:pPr>
      <w:rPr>
        <w:rFonts w:ascii="Wingdings" w:eastAsia="Times New Roman" w:hAnsi="Wingdings" w:cs="Khmer U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4488"/>
    <w:multiLevelType w:val="hybridMultilevel"/>
    <w:tmpl w:val="DDB4D5F4"/>
    <w:lvl w:ilvl="0" w:tplc="C58AF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C917BB"/>
    <w:multiLevelType w:val="multilevel"/>
    <w:tmpl w:val="FF6C71B0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2B"/>
    <w:rsid w:val="00000D5E"/>
    <w:rsid w:val="0000460F"/>
    <w:rsid w:val="00005B0C"/>
    <w:rsid w:val="0001004F"/>
    <w:rsid w:val="00017C36"/>
    <w:rsid w:val="0002180B"/>
    <w:rsid w:val="000251E3"/>
    <w:rsid w:val="00025F0D"/>
    <w:rsid w:val="00030AC1"/>
    <w:rsid w:val="00031364"/>
    <w:rsid w:val="00040E1F"/>
    <w:rsid w:val="000521B9"/>
    <w:rsid w:val="00054925"/>
    <w:rsid w:val="00055C3D"/>
    <w:rsid w:val="000626F1"/>
    <w:rsid w:val="00063093"/>
    <w:rsid w:val="0007423F"/>
    <w:rsid w:val="00086485"/>
    <w:rsid w:val="00087479"/>
    <w:rsid w:val="000920FE"/>
    <w:rsid w:val="000934B5"/>
    <w:rsid w:val="00095387"/>
    <w:rsid w:val="0009645A"/>
    <w:rsid w:val="000A37D8"/>
    <w:rsid w:val="000A3E05"/>
    <w:rsid w:val="000A688E"/>
    <w:rsid w:val="000B0DA7"/>
    <w:rsid w:val="000B14E0"/>
    <w:rsid w:val="000B7871"/>
    <w:rsid w:val="000B78E7"/>
    <w:rsid w:val="000C0AE4"/>
    <w:rsid w:val="000C0CA8"/>
    <w:rsid w:val="000C0DE5"/>
    <w:rsid w:val="000C182E"/>
    <w:rsid w:val="000C30E7"/>
    <w:rsid w:val="000C4EDC"/>
    <w:rsid w:val="000C5384"/>
    <w:rsid w:val="000C6EC3"/>
    <w:rsid w:val="000D08CB"/>
    <w:rsid w:val="000D4F9F"/>
    <w:rsid w:val="000E0886"/>
    <w:rsid w:val="000F41BC"/>
    <w:rsid w:val="00105354"/>
    <w:rsid w:val="001060FD"/>
    <w:rsid w:val="00115014"/>
    <w:rsid w:val="0011642F"/>
    <w:rsid w:val="00121227"/>
    <w:rsid w:val="00122D97"/>
    <w:rsid w:val="00132FE9"/>
    <w:rsid w:val="0013320E"/>
    <w:rsid w:val="001374BF"/>
    <w:rsid w:val="00145A82"/>
    <w:rsid w:val="001463C4"/>
    <w:rsid w:val="00147A2D"/>
    <w:rsid w:val="00157A4E"/>
    <w:rsid w:val="00164EDA"/>
    <w:rsid w:val="001654F2"/>
    <w:rsid w:val="00166538"/>
    <w:rsid w:val="001734BF"/>
    <w:rsid w:val="00175219"/>
    <w:rsid w:val="001760C5"/>
    <w:rsid w:val="00176A55"/>
    <w:rsid w:val="00182004"/>
    <w:rsid w:val="00185E6A"/>
    <w:rsid w:val="001A4489"/>
    <w:rsid w:val="001A609C"/>
    <w:rsid w:val="001E1077"/>
    <w:rsid w:val="001E2BD9"/>
    <w:rsid w:val="001E4322"/>
    <w:rsid w:val="001E78BC"/>
    <w:rsid w:val="001F1BF7"/>
    <w:rsid w:val="001F582E"/>
    <w:rsid w:val="001F5A10"/>
    <w:rsid w:val="001F7351"/>
    <w:rsid w:val="001F7DB5"/>
    <w:rsid w:val="00200CE5"/>
    <w:rsid w:val="00206F0D"/>
    <w:rsid w:val="00210345"/>
    <w:rsid w:val="00213B8A"/>
    <w:rsid w:val="00222C99"/>
    <w:rsid w:val="00222CD8"/>
    <w:rsid w:val="00226DEB"/>
    <w:rsid w:val="002318C3"/>
    <w:rsid w:val="00236041"/>
    <w:rsid w:val="00236368"/>
    <w:rsid w:val="00241115"/>
    <w:rsid w:val="002444DB"/>
    <w:rsid w:val="00246201"/>
    <w:rsid w:val="00253234"/>
    <w:rsid w:val="002547E5"/>
    <w:rsid w:val="0025581D"/>
    <w:rsid w:val="002652F5"/>
    <w:rsid w:val="00266FB6"/>
    <w:rsid w:val="00270083"/>
    <w:rsid w:val="002713B9"/>
    <w:rsid w:val="00271AC9"/>
    <w:rsid w:val="00283A61"/>
    <w:rsid w:val="00284861"/>
    <w:rsid w:val="00284EAF"/>
    <w:rsid w:val="00292CA0"/>
    <w:rsid w:val="002972FC"/>
    <w:rsid w:val="002A316B"/>
    <w:rsid w:val="002B0D8E"/>
    <w:rsid w:val="002C32FD"/>
    <w:rsid w:val="002C6F73"/>
    <w:rsid w:val="002C7D80"/>
    <w:rsid w:val="002D3087"/>
    <w:rsid w:val="002D5263"/>
    <w:rsid w:val="002D61D6"/>
    <w:rsid w:val="002D752F"/>
    <w:rsid w:val="002E7A68"/>
    <w:rsid w:val="00301AB2"/>
    <w:rsid w:val="00312EE8"/>
    <w:rsid w:val="003305BA"/>
    <w:rsid w:val="003329F4"/>
    <w:rsid w:val="00332E8F"/>
    <w:rsid w:val="0033384F"/>
    <w:rsid w:val="00334B56"/>
    <w:rsid w:val="003409A9"/>
    <w:rsid w:val="00346131"/>
    <w:rsid w:val="0034693E"/>
    <w:rsid w:val="003504E2"/>
    <w:rsid w:val="00352E63"/>
    <w:rsid w:val="00355EF3"/>
    <w:rsid w:val="00364DE7"/>
    <w:rsid w:val="003735CC"/>
    <w:rsid w:val="00375182"/>
    <w:rsid w:val="0038161E"/>
    <w:rsid w:val="00383A41"/>
    <w:rsid w:val="0038746B"/>
    <w:rsid w:val="00394646"/>
    <w:rsid w:val="003A2479"/>
    <w:rsid w:val="003A49FA"/>
    <w:rsid w:val="003B0743"/>
    <w:rsid w:val="003C3D64"/>
    <w:rsid w:val="003D69EB"/>
    <w:rsid w:val="003E5FFA"/>
    <w:rsid w:val="003F247F"/>
    <w:rsid w:val="003F2945"/>
    <w:rsid w:val="003F2A17"/>
    <w:rsid w:val="003F4340"/>
    <w:rsid w:val="003F4A9A"/>
    <w:rsid w:val="004107BD"/>
    <w:rsid w:val="00412F79"/>
    <w:rsid w:val="00425816"/>
    <w:rsid w:val="00431637"/>
    <w:rsid w:val="0043465C"/>
    <w:rsid w:val="00434739"/>
    <w:rsid w:val="00442A57"/>
    <w:rsid w:val="004435A5"/>
    <w:rsid w:val="00454A30"/>
    <w:rsid w:val="00456F89"/>
    <w:rsid w:val="00464DA2"/>
    <w:rsid w:val="00466196"/>
    <w:rsid w:val="00472D0D"/>
    <w:rsid w:val="004850F0"/>
    <w:rsid w:val="004A10C3"/>
    <w:rsid w:val="004B0C34"/>
    <w:rsid w:val="004B2854"/>
    <w:rsid w:val="004B2B09"/>
    <w:rsid w:val="004B5FF3"/>
    <w:rsid w:val="004C2B3D"/>
    <w:rsid w:val="004C77D4"/>
    <w:rsid w:val="004D3165"/>
    <w:rsid w:val="004D4796"/>
    <w:rsid w:val="004E3107"/>
    <w:rsid w:val="004E69FE"/>
    <w:rsid w:val="004F3B0C"/>
    <w:rsid w:val="00502270"/>
    <w:rsid w:val="00502D20"/>
    <w:rsid w:val="00512BB3"/>
    <w:rsid w:val="00515D6D"/>
    <w:rsid w:val="0052362A"/>
    <w:rsid w:val="00524B84"/>
    <w:rsid w:val="005275D9"/>
    <w:rsid w:val="00537860"/>
    <w:rsid w:val="00540BD9"/>
    <w:rsid w:val="00544389"/>
    <w:rsid w:val="005464FE"/>
    <w:rsid w:val="00553D33"/>
    <w:rsid w:val="00566820"/>
    <w:rsid w:val="00573379"/>
    <w:rsid w:val="00573E6B"/>
    <w:rsid w:val="00584CF7"/>
    <w:rsid w:val="0058761E"/>
    <w:rsid w:val="00591B5D"/>
    <w:rsid w:val="005921B9"/>
    <w:rsid w:val="005924EA"/>
    <w:rsid w:val="005975DE"/>
    <w:rsid w:val="005A05E4"/>
    <w:rsid w:val="005A132D"/>
    <w:rsid w:val="005A2357"/>
    <w:rsid w:val="005A47ED"/>
    <w:rsid w:val="005A64E8"/>
    <w:rsid w:val="005C4658"/>
    <w:rsid w:val="005C4BC7"/>
    <w:rsid w:val="005C79A6"/>
    <w:rsid w:val="005E1A33"/>
    <w:rsid w:val="005E36A5"/>
    <w:rsid w:val="00602283"/>
    <w:rsid w:val="00603418"/>
    <w:rsid w:val="00604658"/>
    <w:rsid w:val="00606E3D"/>
    <w:rsid w:val="00607C20"/>
    <w:rsid w:val="006125CC"/>
    <w:rsid w:val="00612D2A"/>
    <w:rsid w:val="006168F8"/>
    <w:rsid w:val="00616D48"/>
    <w:rsid w:val="0062247D"/>
    <w:rsid w:val="00622B4B"/>
    <w:rsid w:val="006302AB"/>
    <w:rsid w:val="00660B65"/>
    <w:rsid w:val="0068482F"/>
    <w:rsid w:val="00684CB0"/>
    <w:rsid w:val="0068541B"/>
    <w:rsid w:val="00691507"/>
    <w:rsid w:val="006A229F"/>
    <w:rsid w:val="006A78AB"/>
    <w:rsid w:val="006C1841"/>
    <w:rsid w:val="006C7489"/>
    <w:rsid w:val="006D326E"/>
    <w:rsid w:val="006F1F4F"/>
    <w:rsid w:val="006F336C"/>
    <w:rsid w:val="006F3B6E"/>
    <w:rsid w:val="006F4D9A"/>
    <w:rsid w:val="006F781B"/>
    <w:rsid w:val="0070160E"/>
    <w:rsid w:val="007048A0"/>
    <w:rsid w:val="00707FEE"/>
    <w:rsid w:val="00710B92"/>
    <w:rsid w:val="007114BB"/>
    <w:rsid w:val="00713074"/>
    <w:rsid w:val="00713FE2"/>
    <w:rsid w:val="007201E8"/>
    <w:rsid w:val="007207D2"/>
    <w:rsid w:val="0072123E"/>
    <w:rsid w:val="00722A79"/>
    <w:rsid w:val="007302F9"/>
    <w:rsid w:val="00736501"/>
    <w:rsid w:val="00740624"/>
    <w:rsid w:val="00744805"/>
    <w:rsid w:val="00745569"/>
    <w:rsid w:val="00751DC5"/>
    <w:rsid w:val="00753194"/>
    <w:rsid w:val="00755AF9"/>
    <w:rsid w:val="007571FC"/>
    <w:rsid w:val="00762A5D"/>
    <w:rsid w:val="007726F4"/>
    <w:rsid w:val="007808C9"/>
    <w:rsid w:val="0078181E"/>
    <w:rsid w:val="0079022E"/>
    <w:rsid w:val="00790C3F"/>
    <w:rsid w:val="0079796A"/>
    <w:rsid w:val="007A478D"/>
    <w:rsid w:val="007A5BAA"/>
    <w:rsid w:val="007A6A3B"/>
    <w:rsid w:val="007A7A94"/>
    <w:rsid w:val="007B4B3E"/>
    <w:rsid w:val="007C7119"/>
    <w:rsid w:val="007D1FBE"/>
    <w:rsid w:val="007D64D8"/>
    <w:rsid w:val="007E0940"/>
    <w:rsid w:val="007E0F3A"/>
    <w:rsid w:val="007E1EC9"/>
    <w:rsid w:val="007E23E5"/>
    <w:rsid w:val="007E386D"/>
    <w:rsid w:val="007E7815"/>
    <w:rsid w:val="007F1379"/>
    <w:rsid w:val="007F3B2D"/>
    <w:rsid w:val="007F740A"/>
    <w:rsid w:val="00805876"/>
    <w:rsid w:val="00807DC6"/>
    <w:rsid w:val="008146D8"/>
    <w:rsid w:val="008177F9"/>
    <w:rsid w:val="00853242"/>
    <w:rsid w:val="008554D7"/>
    <w:rsid w:val="00856F04"/>
    <w:rsid w:val="00857281"/>
    <w:rsid w:val="00857702"/>
    <w:rsid w:val="00865A2B"/>
    <w:rsid w:val="00867DFA"/>
    <w:rsid w:val="00873BAD"/>
    <w:rsid w:val="00874EBD"/>
    <w:rsid w:val="00876CE6"/>
    <w:rsid w:val="00896907"/>
    <w:rsid w:val="008A1F87"/>
    <w:rsid w:val="008A20C5"/>
    <w:rsid w:val="008A7B9F"/>
    <w:rsid w:val="008B5C71"/>
    <w:rsid w:val="008B768D"/>
    <w:rsid w:val="008C174D"/>
    <w:rsid w:val="008D0675"/>
    <w:rsid w:val="008D5939"/>
    <w:rsid w:val="008D683C"/>
    <w:rsid w:val="008E4096"/>
    <w:rsid w:val="008E4AA2"/>
    <w:rsid w:val="008E4CAF"/>
    <w:rsid w:val="008E7F44"/>
    <w:rsid w:val="008F045E"/>
    <w:rsid w:val="00913246"/>
    <w:rsid w:val="0091420D"/>
    <w:rsid w:val="0092384C"/>
    <w:rsid w:val="00926CBC"/>
    <w:rsid w:val="00932059"/>
    <w:rsid w:val="0093426D"/>
    <w:rsid w:val="00934586"/>
    <w:rsid w:val="00940916"/>
    <w:rsid w:val="0095157E"/>
    <w:rsid w:val="00956EE5"/>
    <w:rsid w:val="0095773F"/>
    <w:rsid w:val="00957FC9"/>
    <w:rsid w:val="00960DFD"/>
    <w:rsid w:val="00963A6D"/>
    <w:rsid w:val="00970924"/>
    <w:rsid w:val="00972627"/>
    <w:rsid w:val="00974FCB"/>
    <w:rsid w:val="00977BB9"/>
    <w:rsid w:val="0098656A"/>
    <w:rsid w:val="00987F0E"/>
    <w:rsid w:val="00991B18"/>
    <w:rsid w:val="00996B76"/>
    <w:rsid w:val="00996C39"/>
    <w:rsid w:val="009A0718"/>
    <w:rsid w:val="009A08FB"/>
    <w:rsid w:val="009A1341"/>
    <w:rsid w:val="009B3E0C"/>
    <w:rsid w:val="009C06BC"/>
    <w:rsid w:val="009C105A"/>
    <w:rsid w:val="009C2B37"/>
    <w:rsid w:val="009E0596"/>
    <w:rsid w:val="009E6C5C"/>
    <w:rsid w:val="009F1AF6"/>
    <w:rsid w:val="009F24BC"/>
    <w:rsid w:val="00A0157F"/>
    <w:rsid w:val="00A07D9C"/>
    <w:rsid w:val="00A10867"/>
    <w:rsid w:val="00A10EAC"/>
    <w:rsid w:val="00A20B92"/>
    <w:rsid w:val="00A30304"/>
    <w:rsid w:val="00A30DC6"/>
    <w:rsid w:val="00A31C54"/>
    <w:rsid w:val="00A32BB7"/>
    <w:rsid w:val="00A33139"/>
    <w:rsid w:val="00A352A4"/>
    <w:rsid w:val="00A36A24"/>
    <w:rsid w:val="00A44CB4"/>
    <w:rsid w:val="00A461E4"/>
    <w:rsid w:val="00A56F83"/>
    <w:rsid w:val="00A64CF9"/>
    <w:rsid w:val="00A821A9"/>
    <w:rsid w:val="00A8478B"/>
    <w:rsid w:val="00A85ACD"/>
    <w:rsid w:val="00A91990"/>
    <w:rsid w:val="00A94C2D"/>
    <w:rsid w:val="00AA6923"/>
    <w:rsid w:val="00AC070D"/>
    <w:rsid w:val="00AC2747"/>
    <w:rsid w:val="00AC3B27"/>
    <w:rsid w:val="00AC3ECA"/>
    <w:rsid w:val="00AC5FCA"/>
    <w:rsid w:val="00AC6657"/>
    <w:rsid w:val="00AD4DE9"/>
    <w:rsid w:val="00AE6BBA"/>
    <w:rsid w:val="00AF0B61"/>
    <w:rsid w:val="00AF2B8A"/>
    <w:rsid w:val="00AF323D"/>
    <w:rsid w:val="00AF594C"/>
    <w:rsid w:val="00AF7597"/>
    <w:rsid w:val="00B07679"/>
    <w:rsid w:val="00B104D8"/>
    <w:rsid w:val="00B24B08"/>
    <w:rsid w:val="00B305FB"/>
    <w:rsid w:val="00B30FA4"/>
    <w:rsid w:val="00B512B4"/>
    <w:rsid w:val="00B54C3E"/>
    <w:rsid w:val="00B60B35"/>
    <w:rsid w:val="00B66B58"/>
    <w:rsid w:val="00B71FDD"/>
    <w:rsid w:val="00B76777"/>
    <w:rsid w:val="00B83C21"/>
    <w:rsid w:val="00B85DAA"/>
    <w:rsid w:val="00B939B3"/>
    <w:rsid w:val="00B974FC"/>
    <w:rsid w:val="00BA356C"/>
    <w:rsid w:val="00BA5364"/>
    <w:rsid w:val="00BA5B65"/>
    <w:rsid w:val="00BA623C"/>
    <w:rsid w:val="00BB0D24"/>
    <w:rsid w:val="00BB14C7"/>
    <w:rsid w:val="00BB487F"/>
    <w:rsid w:val="00BB5E73"/>
    <w:rsid w:val="00BC7AF3"/>
    <w:rsid w:val="00BD3681"/>
    <w:rsid w:val="00BD753E"/>
    <w:rsid w:val="00BE53CA"/>
    <w:rsid w:val="00BE5C30"/>
    <w:rsid w:val="00BF0ADC"/>
    <w:rsid w:val="00BF0B5C"/>
    <w:rsid w:val="00BF2DD3"/>
    <w:rsid w:val="00BF413B"/>
    <w:rsid w:val="00C019FE"/>
    <w:rsid w:val="00C06B2F"/>
    <w:rsid w:val="00C175D7"/>
    <w:rsid w:val="00C26A6F"/>
    <w:rsid w:val="00C308C2"/>
    <w:rsid w:val="00C34BA0"/>
    <w:rsid w:val="00C40902"/>
    <w:rsid w:val="00C44080"/>
    <w:rsid w:val="00C44AD0"/>
    <w:rsid w:val="00C451B2"/>
    <w:rsid w:val="00C5115B"/>
    <w:rsid w:val="00C52E67"/>
    <w:rsid w:val="00C609A2"/>
    <w:rsid w:val="00C67F9A"/>
    <w:rsid w:val="00C703F9"/>
    <w:rsid w:val="00C7075C"/>
    <w:rsid w:val="00C71E22"/>
    <w:rsid w:val="00C73C38"/>
    <w:rsid w:val="00C74307"/>
    <w:rsid w:val="00C76337"/>
    <w:rsid w:val="00C77491"/>
    <w:rsid w:val="00C85741"/>
    <w:rsid w:val="00C96266"/>
    <w:rsid w:val="00CA26C1"/>
    <w:rsid w:val="00CA7658"/>
    <w:rsid w:val="00CB15C2"/>
    <w:rsid w:val="00CD5BA4"/>
    <w:rsid w:val="00CF360B"/>
    <w:rsid w:val="00CF550A"/>
    <w:rsid w:val="00D042E1"/>
    <w:rsid w:val="00D06FD4"/>
    <w:rsid w:val="00D1438D"/>
    <w:rsid w:val="00D17417"/>
    <w:rsid w:val="00D2169B"/>
    <w:rsid w:val="00D228BB"/>
    <w:rsid w:val="00D22BB7"/>
    <w:rsid w:val="00D2601D"/>
    <w:rsid w:val="00D309A0"/>
    <w:rsid w:val="00D37242"/>
    <w:rsid w:val="00D42AA7"/>
    <w:rsid w:val="00D50D1E"/>
    <w:rsid w:val="00D80262"/>
    <w:rsid w:val="00D81194"/>
    <w:rsid w:val="00D84032"/>
    <w:rsid w:val="00D86D21"/>
    <w:rsid w:val="00D9093A"/>
    <w:rsid w:val="00D935F7"/>
    <w:rsid w:val="00D94D5A"/>
    <w:rsid w:val="00D961D2"/>
    <w:rsid w:val="00DA42BE"/>
    <w:rsid w:val="00DB05DA"/>
    <w:rsid w:val="00DC3158"/>
    <w:rsid w:val="00DC45F9"/>
    <w:rsid w:val="00DD5E17"/>
    <w:rsid w:val="00DE16C2"/>
    <w:rsid w:val="00DE23CD"/>
    <w:rsid w:val="00DF2AE1"/>
    <w:rsid w:val="00DF7611"/>
    <w:rsid w:val="00E05052"/>
    <w:rsid w:val="00E06AAA"/>
    <w:rsid w:val="00E133F2"/>
    <w:rsid w:val="00E17672"/>
    <w:rsid w:val="00E21B18"/>
    <w:rsid w:val="00E45808"/>
    <w:rsid w:val="00E57889"/>
    <w:rsid w:val="00E66EC4"/>
    <w:rsid w:val="00E719E3"/>
    <w:rsid w:val="00E71E15"/>
    <w:rsid w:val="00E73A77"/>
    <w:rsid w:val="00E813E4"/>
    <w:rsid w:val="00E823D0"/>
    <w:rsid w:val="00E91C3A"/>
    <w:rsid w:val="00EA2A98"/>
    <w:rsid w:val="00EA532B"/>
    <w:rsid w:val="00EB7348"/>
    <w:rsid w:val="00EB7D3D"/>
    <w:rsid w:val="00ED51A4"/>
    <w:rsid w:val="00ED5354"/>
    <w:rsid w:val="00ED538D"/>
    <w:rsid w:val="00EF0405"/>
    <w:rsid w:val="00EF4C73"/>
    <w:rsid w:val="00EF6115"/>
    <w:rsid w:val="00F227F6"/>
    <w:rsid w:val="00F24EFB"/>
    <w:rsid w:val="00F32E9C"/>
    <w:rsid w:val="00F33341"/>
    <w:rsid w:val="00F45F58"/>
    <w:rsid w:val="00F4720C"/>
    <w:rsid w:val="00F5188E"/>
    <w:rsid w:val="00F54CFF"/>
    <w:rsid w:val="00F637A4"/>
    <w:rsid w:val="00F73577"/>
    <w:rsid w:val="00F758DC"/>
    <w:rsid w:val="00F8696B"/>
    <w:rsid w:val="00F929F4"/>
    <w:rsid w:val="00F97A7B"/>
    <w:rsid w:val="00FA58D5"/>
    <w:rsid w:val="00FB0F45"/>
    <w:rsid w:val="00FB180A"/>
    <w:rsid w:val="00FB23E9"/>
    <w:rsid w:val="00FB709B"/>
    <w:rsid w:val="00FC6C43"/>
    <w:rsid w:val="00FD07D1"/>
    <w:rsid w:val="00FD3DAA"/>
    <w:rsid w:val="00FD7B76"/>
    <w:rsid w:val="00FE24DF"/>
    <w:rsid w:val="00FF130D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E781E"/>
  <w15:docId w15:val="{A3653DEE-1DA9-43C6-9BEA-15E01452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61E4"/>
    <w:pPr>
      <w:spacing w:before="4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275D9"/>
    <w:pPr>
      <w:numPr>
        <w:numId w:val="6"/>
      </w:numPr>
      <w:outlineLvl w:val="0"/>
    </w:pPr>
    <w:rPr>
      <w:rFonts w:cs="Arial"/>
      <w:color w:val="2AABE1"/>
      <w:sz w:val="28"/>
      <w:szCs w:val="26"/>
    </w:rPr>
  </w:style>
  <w:style w:type="paragraph" w:styleId="Heading2">
    <w:name w:val="heading 2"/>
    <w:basedOn w:val="Normal"/>
    <w:next w:val="Normal"/>
    <w:qFormat/>
    <w:rsid w:val="00790C3F"/>
    <w:pPr>
      <w:keepNext/>
      <w:numPr>
        <w:ilvl w:val="1"/>
        <w:numId w:val="6"/>
      </w:numPr>
      <w:spacing w:before="240" w:after="60"/>
      <w:outlineLvl w:val="1"/>
    </w:pPr>
    <w:rPr>
      <w:rFonts w:cs="Arial"/>
      <w:bCs/>
      <w:iCs/>
      <w:color w:val="2AABE1"/>
      <w:szCs w:val="28"/>
    </w:rPr>
  </w:style>
  <w:style w:type="paragraph" w:styleId="Heading3">
    <w:name w:val="heading 3"/>
    <w:basedOn w:val="Normal"/>
    <w:next w:val="Normal"/>
    <w:qFormat/>
    <w:rsid w:val="00790C3F"/>
    <w:pPr>
      <w:keepNext/>
      <w:numPr>
        <w:ilvl w:val="2"/>
        <w:numId w:val="6"/>
      </w:numPr>
      <w:spacing w:before="240" w:after="60"/>
      <w:outlineLvl w:val="2"/>
    </w:pPr>
    <w:rPr>
      <w:rFonts w:cs="Arial"/>
      <w:bCs/>
      <w:color w:val="2AABE1"/>
      <w:szCs w:val="26"/>
    </w:rPr>
  </w:style>
  <w:style w:type="paragraph" w:styleId="Heading4">
    <w:name w:val="heading 4"/>
    <w:basedOn w:val="Normal"/>
    <w:next w:val="Normal"/>
    <w:qFormat/>
    <w:rsid w:val="00790C3F"/>
    <w:pPr>
      <w:keepNext/>
      <w:numPr>
        <w:ilvl w:val="3"/>
        <w:numId w:val="6"/>
      </w:numPr>
      <w:spacing w:before="240" w:after="60"/>
      <w:outlineLvl w:val="3"/>
    </w:pPr>
    <w:rPr>
      <w:bCs/>
      <w:color w:val="2AABE1"/>
      <w:szCs w:val="28"/>
    </w:rPr>
  </w:style>
  <w:style w:type="paragraph" w:styleId="Heading5">
    <w:name w:val="heading 5"/>
    <w:basedOn w:val="Normal"/>
    <w:next w:val="Normal"/>
    <w:qFormat/>
    <w:rsid w:val="00790C3F"/>
    <w:pPr>
      <w:numPr>
        <w:ilvl w:val="4"/>
        <w:numId w:val="6"/>
      </w:numPr>
      <w:spacing w:before="240" w:after="60"/>
      <w:outlineLvl w:val="4"/>
    </w:pPr>
    <w:rPr>
      <w:bCs/>
      <w:iCs/>
      <w:color w:val="2AABE1"/>
      <w:szCs w:val="26"/>
    </w:rPr>
  </w:style>
  <w:style w:type="paragraph" w:styleId="Heading6">
    <w:name w:val="heading 6"/>
    <w:basedOn w:val="Normal"/>
    <w:next w:val="Normal"/>
    <w:qFormat/>
    <w:rsid w:val="000C5384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qFormat/>
    <w:rsid w:val="000C5384"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2E7A68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7A68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rsid w:val="002E7A68"/>
    <w:rPr>
      <w:szCs w:val="22"/>
    </w:rPr>
  </w:style>
  <w:style w:type="paragraph" w:styleId="Header">
    <w:name w:val="header"/>
    <w:basedOn w:val="Normal"/>
    <w:link w:val="HeaderChar"/>
    <w:rsid w:val="007E38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386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BE5C3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rsid w:val="000C5384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0C5384"/>
  </w:style>
  <w:style w:type="character" w:styleId="Hyperlink">
    <w:name w:val="Hyperlink"/>
    <w:basedOn w:val="DefaultParagraphFont"/>
    <w:uiPriority w:val="99"/>
    <w:rsid w:val="000C5384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76A55"/>
    <w:pPr>
      <w:jc w:val="center"/>
    </w:pPr>
    <w:rPr>
      <w:bCs/>
      <w:color w:val="808080"/>
      <w:szCs w:val="20"/>
    </w:rPr>
  </w:style>
  <w:style w:type="character" w:customStyle="1" w:styleId="HeaderChar">
    <w:name w:val="Header Char"/>
    <w:basedOn w:val="DefaultParagraphFont"/>
    <w:link w:val="Header"/>
    <w:rsid w:val="00612D2A"/>
    <w:rPr>
      <w:rFonts w:ascii="Calibri" w:hAnsi="Calibri"/>
      <w:sz w:val="22"/>
      <w:szCs w:val="24"/>
      <w:lang w:val="en-US" w:eastAsia="en-US" w:bidi="ar-SA"/>
    </w:rPr>
  </w:style>
  <w:style w:type="paragraph" w:customStyle="1" w:styleId="DocumentTitle">
    <w:name w:val="Document Title"/>
    <w:basedOn w:val="Normal"/>
    <w:rsid w:val="00176A55"/>
    <w:pPr>
      <w:pBdr>
        <w:bottom w:val="single" w:sz="4" w:space="1" w:color="77B800"/>
      </w:pBdr>
      <w:jc w:val="right"/>
    </w:pPr>
    <w:rPr>
      <w:sz w:val="48"/>
      <w:szCs w:val="20"/>
    </w:rPr>
  </w:style>
  <w:style w:type="paragraph" w:styleId="TableofFigures">
    <w:name w:val="table of figures"/>
    <w:basedOn w:val="Normal"/>
    <w:next w:val="Normal"/>
    <w:uiPriority w:val="99"/>
    <w:rsid w:val="00612D2A"/>
  </w:style>
  <w:style w:type="paragraph" w:customStyle="1" w:styleId="StyleCaptionCentered">
    <w:name w:val="Style Caption + Centered"/>
    <w:basedOn w:val="Caption"/>
    <w:next w:val="Signature"/>
    <w:autoRedefine/>
    <w:rsid w:val="00612D2A"/>
    <w:rPr>
      <w:b/>
    </w:rPr>
  </w:style>
  <w:style w:type="paragraph" w:styleId="Signature">
    <w:name w:val="Signature"/>
    <w:basedOn w:val="Normal"/>
    <w:rsid w:val="00612D2A"/>
    <w:pPr>
      <w:ind w:left="4252"/>
    </w:pPr>
  </w:style>
  <w:style w:type="paragraph" w:customStyle="1" w:styleId="DocumentInfo">
    <w:name w:val="Document Info"/>
    <w:basedOn w:val="Normal"/>
    <w:rsid w:val="00176A55"/>
    <w:pPr>
      <w:jc w:val="right"/>
    </w:pPr>
    <w:rPr>
      <w:color w:val="808080"/>
      <w:sz w:val="32"/>
      <w:szCs w:val="20"/>
    </w:rPr>
  </w:style>
  <w:style w:type="paragraph" w:customStyle="1" w:styleId="ColumnTitle">
    <w:name w:val="Column Title"/>
    <w:basedOn w:val="NoSpacing"/>
    <w:rsid w:val="00176A55"/>
    <w:rPr>
      <w:b/>
      <w:bCs/>
    </w:rPr>
  </w:style>
  <w:style w:type="paragraph" w:customStyle="1" w:styleId="PlainHeading1">
    <w:name w:val="Plain Heading 1"/>
    <w:basedOn w:val="Heading1"/>
    <w:autoRedefine/>
    <w:rsid w:val="000920FE"/>
    <w:pPr>
      <w:numPr>
        <w:numId w:val="0"/>
      </w:numPr>
    </w:pPr>
    <w:rPr>
      <w:bCs/>
      <w:szCs w:val="20"/>
    </w:rPr>
  </w:style>
  <w:style w:type="character" w:styleId="Strong">
    <w:name w:val="Strong"/>
    <w:basedOn w:val="DefaultParagraphFont"/>
    <w:rsid w:val="002E7A68"/>
    <w:rPr>
      <w:rFonts w:ascii="Zurich BT" w:hAnsi="Zurich BT"/>
      <w:b/>
      <w:bCs/>
    </w:rPr>
  </w:style>
  <w:style w:type="paragraph" w:styleId="Subtitle">
    <w:name w:val="Subtitle"/>
    <w:basedOn w:val="Normal"/>
    <w:next w:val="Normal"/>
    <w:link w:val="SubtitleChar"/>
    <w:rsid w:val="002E7A68"/>
  </w:style>
  <w:style w:type="character" w:customStyle="1" w:styleId="SubtitleChar">
    <w:name w:val="Subtitle Char"/>
    <w:basedOn w:val="DefaultParagraphFont"/>
    <w:link w:val="Subtitle"/>
    <w:rsid w:val="002E7A68"/>
    <w:rPr>
      <w:rFonts w:ascii="Zurich BT" w:hAnsi="Zurich BT"/>
      <w:sz w:val="22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rsid w:val="002E7A6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E7A68"/>
    <w:rPr>
      <w:rFonts w:ascii="Zurich BT" w:eastAsia="Times New Roman" w:hAnsi="Zurich B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Párrafo de lista1,リスト段落1,List Paragraph11,Listenabsatz1,Bullet list,F"/>
    <w:basedOn w:val="Normal"/>
    <w:link w:val="ListParagraphChar"/>
    <w:uiPriority w:val="34"/>
    <w:qFormat/>
    <w:rsid w:val="002E7A68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A461E4"/>
    <w:rPr>
      <w:rFonts w:ascii="Arial" w:hAnsi="Arial"/>
      <w:b/>
      <w:bCs/>
      <w:smallCaps/>
      <w:color w:val="F26522"/>
      <w:spacing w:val="5"/>
      <w:u w:val="single"/>
    </w:rPr>
  </w:style>
  <w:style w:type="paragraph" w:styleId="TOC3">
    <w:name w:val="toc 3"/>
    <w:basedOn w:val="Normal"/>
    <w:next w:val="Normal"/>
    <w:autoRedefine/>
    <w:uiPriority w:val="39"/>
    <w:rsid w:val="002547E5"/>
    <w:pPr>
      <w:ind w:left="440"/>
    </w:pPr>
  </w:style>
  <w:style w:type="paragraph" w:styleId="BalloonText">
    <w:name w:val="Balloon Text"/>
    <w:basedOn w:val="Normal"/>
    <w:link w:val="BalloonTextChar"/>
    <w:rsid w:val="00996C3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6C39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rsid w:val="00996C39"/>
    <w:rPr>
      <w:i/>
      <w:iCs/>
    </w:rPr>
  </w:style>
  <w:style w:type="paragraph" w:styleId="IntenseQuote">
    <w:name w:val="Intense Quote"/>
    <w:aliases w:val="Code"/>
    <w:basedOn w:val="Normal"/>
    <w:next w:val="Normal"/>
    <w:link w:val="IntenseQuoteChar"/>
    <w:uiPriority w:val="30"/>
    <w:qFormat/>
    <w:rsid w:val="003D69EB"/>
    <w:pPr>
      <w:spacing w:before="200" w:after="280"/>
      <w:ind w:left="936" w:right="936"/>
    </w:pPr>
    <w:rPr>
      <w:rFonts w:ascii="Courier New" w:hAnsi="Courier New"/>
      <w:bCs/>
      <w:iCs/>
      <w:color w:val="999999"/>
      <w:sz w:val="16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3D69EB"/>
    <w:rPr>
      <w:rFonts w:ascii="Courier New" w:hAnsi="Courier New"/>
      <w:bCs/>
      <w:iCs/>
      <w:color w:val="999999"/>
      <w:sz w:val="16"/>
      <w:szCs w:val="24"/>
      <w:lang w:eastAsia="en-US"/>
    </w:rPr>
  </w:style>
  <w:style w:type="table" w:customStyle="1" w:styleId="movideo">
    <w:name w:val="movideo"/>
    <w:basedOn w:val="TableNormal"/>
    <w:uiPriority w:val="99"/>
    <w:rsid w:val="0046619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46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5F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E73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31C54"/>
    <w:pPr>
      <w:widowControl w:val="0"/>
      <w:spacing w:before="0"/>
      <w:ind w:leftChars="600" w:left="144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A31C54"/>
    <w:pPr>
      <w:widowControl w:val="0"/>
      <w:spacing w:before="0"/>
      <w:ind w:leftChars="800" w:left="192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A31C54"/>
    <w:pPr>
      <w:widowControl w:val="0"/>
      <w:spacing w:before="0"/>
      <w:ind w:leftChars="1000" w:left="240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A31C54"/>
    <w:pPr>
      <w:widowControl w:val="0"/>
      <w:spacing w:before="0"/>
      <w:ind w:leftChars="1200" w:left="288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A31C54"/>
    <w:pPr>
      <w:widowControl w:val="0"/>
      <w:spacing w:before="0"/>
      <w:ind w:leftChars="1400" w:left="336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A31C54"/>
    <w:pPr>
      <w:widowControl w:val="0"/>
      <w:spacing w:before="0"/>
      <w:ind w:leftChars="1600" w:left="3840"/>
    </w:pPr>
    <w:rPr>
      <w:rFonts w:asciiTheme="minorHAnsi" w:hAnsiTheme="minorHAnsi" w:cstheme="minorBidi"/>
      <w:kern w:val="2"/>
      <w:sz w:val="24"/>
      <w:szCs w:val="22"/>
      <w:lang w:val="en-US" w:eastAsia="zh-TW"/>
    </w:rPr>
  </w:style>
  <w:style w:type="character" w:styleId="Mention">
    <w:name w:val="Mention"/>
    <w:basedOn w:val="DefaultParagraphFont"/>
    <w:uiPriority w:val="99"/>
    <w:semiHidden/>
    <w:unhideWhenUsed/>
    <w:rsid w:val="00A31C5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86485"/>
    <w:rPr>
      <w:color w:val="808080"/>
      <w:shd w:val="clear" w:color="auto" w:fill="E6E6E6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22BB7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msfapiservice.trafficmanager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odor\AppData\Local\Temp\movideoForma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09D620617754FA6792C9FAE36FFF3" ma:contentTypeVersion="12" ma:contentTypeDescription="Create a new document." ma:contentTypeScope="" ma:versionID="d82f5f681cb566f34be20c8fa43c9ae6">
  <xsd:schema xmlns:xsd="http://www.w3.org/2001/XMLSchema" xmlns:xs="http://www.w3.org/2001/XMLSchema" xmlns:p="http://schemas.microsoft.com/office/2006/metadata/properties" xmlns:ns1="http://schemas.microsoft.com/sharepoint/v3" xmlns:ns2="d7b93d90-ab45-49d5-8aea-03a27464bfde" xmlns:ns3="fa5dbb12-d0c0-4675-85ca-06e45fa068fc" targetNamespace="http://schemas.microsoft.com/office/2006/metadata/properties" ma:root="true" ma:fieldsID="ddb7f9f16dd4adc695485e394a2cd8ce" ns1:_="" ns2:_="" ns3:_="">
    <xsd:import namespace="http://schemas.microsoft.com/sharepoint/v3"/>
    <xsd:import namespace="d7b93d90-ab45-49d5-8aea-03a27464bfde"/>
    <xsd:import namespace="fa5dbb12-d0c0-4675-85ca-06e45fa068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3d90-ab45-49d5-8aea-03a27464bf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dbb12-d0c0-4675-85ca-06e45fa06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E70B0-5FC8-48A1-A410-D10CF21CAB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B9431-4730-43BF-B62B-401BE9D49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b93d90-ab45-49d5-8aea-03a27464bfde"/>
    <ds:schemaRef ds:uri="fa5dbb12-d0c0-4675-85ca-06e45fa06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4DF15-CCA1-488A-864D-BBB19A9462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5227025-4505-457C-85F5-4499390E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movideoFormalTemplate.dotx</Template>
  <TotalTime>2569</TotalTime>
  <Pages>19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Movideo</Company>
  <LinksUpToDate>false</LinksUpToDate>
  <CharactersWithSpaces>15503</CharactersWithSpaces>
  <SharedDoc>false</SharedDoc>
  <HLinks>
    <vt:vector size="18" baseType="variant">
      <vt:variant>
        <vt:i4>1966142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_Toc228956144</vt:lpwstr>
      </vt:variant>
      <vt:variant>
        <vt:i4>1966142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_Toc228956143</vt:lpwstr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_Toc228956142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Movideo</dc:subject>
  <dc:creator>Kevin Kao</dc:creator>
  <cp:lastModifiedBy>Kevin Kao</cp:lastModifiedBy>
  <cp:revision>177</cp:revision>
  <cp:lastPrinted>2013-10-14T01:06:00Z</cp:lastPrinted>
  <dcterms:created xsi:type="dcterms:W3CDTF">2014-02-07T11:57:00Z</dcterms:created>
  <dcterms:modified xsi:type="dcterms:W3CDTF">2018-01-08T06:14:00Z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Version 0.1</vt:lpwstr>
  </property>
  <property fmtid="{D5CDD505-2E9C-101B-9397-08002B2CF9AE}" pid="3" name="ContentTypeId">
    <vt:lpwstr>0x0101002F809D620617754FA6792C9FAE36FFF3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kevika@microsoft.com</vt:lpwstr>
  </property>
  <property fmtid="{D5CDD505-2E9C-101B-9397-08002B2CF9AE}" pid="7" name="MSIP_Label_f42aa342-8706-4288-bd11-ebb85995028c_SetDate">
    <vt:lpwstr>2017-12-14T09:22:32.5060054Z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